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A0C218" w14:textId="77777777" w:rsidR="009C0A37" w:rsidRDefault="009C0A37" w:rsidP="0046775D">
      <w:pPr>
        <w:widowControl w:val="0"/>
        <w:jc w:val="center"/>
        <w:rPr>
          <w:rFonts w:ascii="Lucida Sans" w:hAnsi="Lucida Sans"/>
          <w:b/>
          <w:sz w:val="24"/>
        </w:rPr>
      </w:pPr>
    </w:p>
    <w:tbl>
      <w:tblPr>
        <w:tblW w:w="0" w:type="auto"/>
        <w:tblLayout w:type="fixed"/>
        <w:tblLook w:val="0000" w:firstRow="0" w:lastRow="0" w:firstColumn="0" w:lastColumn="0" w:noHBand="0" w:noVBand="0"/>
      </w:tblPr>
      <w:tblGrid>
        <w:gridCol w:w="1809"/>
        <w:gridCol w:w="4571"/>
        <w:gridCol w:w="3190"/>
      </w:tblGrid>
      <w:tr w:rsidR="009C0A37" w14:paraId="55A0C21C" w14:textId="77777777">
        <w:trPr>
          <w:cantSplit/>
          <w:trHeight w:val="270"/>
        </w:trPr>
        <w:tc>
          <w:tcPr>
            <w:tcW w:w="1809" w:type="dxa"/>
            <w:vMerge w:val="restart"/>
          </w:tcPr>
          <w:p w14:paraId="55A0C219" w14:textId="77777777" w:rsidR="009C0A37" w:rsidRDefault="009C0A37" w:rsidP="004D2B2F">
            <w:pPr>
              <w:pStyle w:val="Header"/>
              <w:ind w:left="-142"/>
            </w:pPr>
            <w:r>
              <w:object w:dxaOrig="1711" w:dyaOrig="966" w14:anchorId="55A0DF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45pt" o:ole="" fillcolor="window">
                  <v:imagedata r:id="rId15" o:title=""/>
                </v:shape>
                <o:OLEObject Type="Embed" ProgID="Word.Picture.8" ShapeID="_x0000_i1025" DrawAspect="Content" ObjectID="_1513081582" r:id="rId16"/>
              </w:object>
            </w:r>
            <w:r>
              <w:t xml:space="preserve"> </w:t>
            </w:r>
          </w:p>
        </w:tc>
        <w:tc>
          <w:tcPr>
            <w:tcW w:w="4571" w:type="dxa"/>
          </w:tcPr>
          <w:p w14:paraId="55A0C21A" w14:textId="77777777" w:rsidR="009C0A37" w:rsidRDefault="009C0A37" w:rsidP="004D2B2F">
            <w:pPr>
              <w:pStyle w:val="Header"/>
            </w:pPr>
          </w:p>
        </w:tc>
        <w:tc>
          <w:tcPr>
            <w:tcW w:w="3190" w:type="dxa"/>
          </w:tcPr>
          <w:p w14:paraId="55A0C21B" w14:textId="77777777" w:rsidR="009C0A37" w:rsidRDefault="009C0A37" w:rsidP="004D2B2F">
            <w:pPr>
              <w:pStyle w:val="Header"/>
            </w:pPr>
          </w:p>
        </w:tc>
      </w:tr>
      <w:tr w:rsidR="009C0A37" w14:paraId="55A0C220" w14:textId="77777777">
        <w:trPr>
          <w:cantSplit/>
          <w:trHeight w:val="499"/>
        </w:trPr>
        <w:tc>
          <w:tcPr>
            <w:tcW w:w="1809" w:type="dxa"/>
            <w:vMerge/>
          </w:tcPr>
          <w:p w14:paraId="55A0C21D" w14:textId="77777777" w:rsidR="009C0A37" w:rsidRDefault="009C0A37" w:rsidP="004D2B2F">
            <w:pPr>
              <w:pStyle w:val="Header"/>
            </w:pPr>
          </w:p>
        </w:tc>
        <w:tc>
          <w:tcPr>
            <w:tcW w:w="4571" w:type="dxa"/>
          </w:tcPr>
          <w:p w14:paraId="55A0C21E" w14:textId="77777777" w:rsidR="009C0A37" w:rsidRDefault="009C0A37" w:rsidP="004D2B2F">
            <w:pPr>
              <w:pStyle w:val="Header"/>
              <w:rPr>
                <w:rFonts w:ascii="BTBold" w:hAnsi="BTBold"/>
                <w:b/>
                <w:color w:val="000080"/>
                <w:sz w:val="40"/>
              </w:rPr>
            </w:pPr>
            <w:r>
              <w:rPr>
                <w:rFonts w:ascii="BTBold" w:hAnsi="BTBold"/>
                <w:b/>
                <w:color w:val="000080"/>
                <w:sz w:val="40"/>
              </w:rPr>
              <w:t>Global Services</w:t>
            </w:r>
          </w:p>
        </w:tc>
        <w:tc>
          <w:tcPr>
            <w:tcW w:w="3190" w:type="dxa"/>
          </w:tcPr>
          <w:p w14:paraId="55A0C21F" w14:textId="77777777" w:rsidR="009C0A37" w:rsidRDefault="009C0A37" w:rsidP="004D2B2F">
            <w:pPr>
              <w:pStyle w:val="Header"/>
              <w:jc w:val="right"/>
              <w:rPr>
                <w:rFonts w:ascii="BTBold" w:hAnsi="BTBold"/>
              </w:rPr>
            </w:pPr>
          </w:p>
        </w:tc>
      </w:tr>
    </w:tbl>
    <w:p w14:paraId="55A0C221" w14:textId="77777777" w:rsidR="009C0A37" w:rsidRDefault="009C0A37" w:rsidP="0046775D">
      <w:pPr>
        <w:widowControl w:val="0"/>
        <w:jc w:val="center"/>
        <w:rPr>
          <w:rFonts w:ascii="Lucida Sans" w:hAnsi="Lucida Sans"/>
          <w:b/>
          <w:sz w:val="24"/>
        </w:rPr>
      </w:pPr>
    </w:p>
    <w:p w14:paraId="55A0C222" w14:textId="77777777" w:rsidR="009C0A37" w:rsidRDefault="009C0A37" w:rsidP="0046775D">
      <w:pPr>
        <w:widowControl w:val="0"/>
        <w:rPr>
          <w:rFonts w:ascii="BTMedium" w:hAnsi="BTMedium"/>
          <w:b/>
          <w:i/>
          <w:sz w:val="48"/>
        </w:rPr>
      </w:pPr>
    </w:p>
    <w:p w14:paraId="55A0C223" w14:textId="77777777" w:rsidR="009C0A37" w:rsidRDefault="009C0A37" w:rsidP="0046775D">
      <w:pPr>
        <w:widowControl w:val="0"/>
        <w:rPr>
          <w:rFonts w:ascii="BTMedium" w:hAnsi="BTMedium"/>
          <w:b/>
          <w:i/>
          <w:sz w:val="48"/>
        </w:rPr>
      </w:pPr>
    </w:p>
    <w:p w14:paraId="55A0C224" w14:textId="77777777" w:rsidR="009C0A37" w:rsidRDefault="009C0A37" w:rsidP="0046775D">
      <w:pPr>
        <w:widowControl w:val="0"/>
        <w:jc w:val="center"/>
        <w:rPr>
          <w:rFonts w:ascii="BTMedium" w:hAnsi="BTMedium"/>
          <w:b/>
          <w:i/>
          <w:sz w:val="48"/>
        </w:rPr>
      </w:pPr>
      <w:r>
        <w:rPr>
          <w:rFonts w:ascii="BTMedium" w:hAnsi="BTMedium"/>
          <w:b/>
          <w:i/>
          <w:sz w:val="48"/>
        </w:rPr>
        <w:t>Unbundled MPLS Product Definition</w:t>
      </w:r>
    </w:p>
    <w:p w14:paraId="55A0C225" w14:textId="77777777" w:rsidR="009C0A37" w:rsidRDefault="00CF5D41" w:rsidP="0046775D">
      <w:pPr>
        <w:widowControl w:val="0"/>
        <w:jc w:val="center"/>
        <w:rPr>
          <w:rFonts w:ascii="BTMedium" w:hAnsi="BTMedium"/>
          <w:b/>
          <w:i/>
          <w:sz w:val="48"/>
        </w:rPr>
      </w:pPr>
      <w:r>
        <w:rPr>
          <w:rFonts w:ascii="BTMedium" w:hAnsi="BTMedium"/>
          <w:b/>
          <w:i/>
          <w:sz w:val="48"/>
        </w:rPr>
        <w:t>- IP Connect UK</w:t>
      </w:r>
      <w:r w:rsidR="009C0A37">
        <w:rPr>
          <w:rFonts w:ascii="BTMedium" w:hAnsi="BTMedium"/>
          <w:b/>
          <w:i/>
          <w:sz w:val="48"/>
        </w:rPr>
        <w:t xml:space="preserve"> DSCP</w:t>
      </w:r>
    </w:p>
    <w:p w14:paraId="55A0C226" w14:textId="77777777" w:rsidR="009C0A37" w:rsidRDefault="009C0A37" w:rsidP="0046775D">
      <w:pPr>
        <w:widowControl w:val="0"/>
        <w:jc w:val="center"/>
        <w:rPr>
          <w:rFonts w:ascii="Lucida Sans" w:hAnsi="Lucida Sans"/>
          <w:b/>
          <w:sz w:val="24"/>
        </w:rPr>
      </w:pPr>
    </w:p>
    <w:p w14:paraId="55A0C227" w14:textId="77777777" w:rsidR="009C0A37" w:rsidRDefault="009C0A37" w:rsidP="0046775D">
      <w:pPr>
        <w:widowControl w:val="0"/>
        <w:jc w:val="center"/>
        <w:rPr>
          <w:b/>
          <w:sz w:val="36"/>
        </w:rPr>
      </w:pPr>
    </w:p>
    <w:p w14:paraId="55A0C228" w14:textId="77777777" w:rsidR="009C0A37" w:rsidRDefault="009C0A37" w:rsidP="0046775D">
      <w:pPr>
        <w:widowControl w:val="0"/>
      </w:pPr>
    </w:p>
    <w:p w14:paraId="55A0C229" w14:textId="77777777" w:rsidR="009C0A37" w:rsidRDefault="009C0A37" w:rsidP="0046775D">
      <w:pPr>
        <w:widowControl w:val="0"/>
      </w:pPr>
    </w:p>
    <w:p w14:paraId="55A0C22A" w14:textId="77777777" w:rsidR="009C0A37" w:rsidRDefault="009C0A37" w:rsidP="0046775D">
      <w:pPr>
        <w:widowControl w:val="0"/>
      </w:pPr>
    </w:p>
    <w:p w14:paraId="55A0C22B" w14:textId="77777777" w:rsidR="009C0A37" w:rsidRDefault="009C0A37" w:rsidP="0046775D">
      <w:pPr>
        <w:widowControl w:val="0"/>
        <w:rPr>
          <w:sz w:val="24"/>
        </w:rPr>
      </w:pPr>
    </w:p>
    <w:p w14:paraId="55A0C22C" w14:textId="77777777" w:rsidR="009C0A37" w:rsidRDefault="009C0A37" w:rsidP="0046775D">
      <w:pPr>
        <w:widowControl w:val="0"/>
        <w:jc w:val="center"/>
        <w:rPr>
          <w:sz w:val="24"/>
        </w:rPr>
      </w:pPr>
    </w:p>
    <w:p w14:paraId="55A0C22D" w14:textId="7117C8F1" w:rsidR="009C0A37" w:rsidRDefault="009C0A37" w:rsidP="0046775D">
      <w:pPr>
        <w:widowControl w:val="0"/>
        <w:tabs>
          <w:tab w:val="left" w:pos="450"/>
          <w:tab w:val="left" w:pos="2160"/>
        </w:tabs>
        <w:rPr>
          <w:sz w:val="24"/>
        </w:rPr>
      </w:pPr>
      <w:r>
        <w:rPr>
          <w:sz w:val="24"/>
        </w:rPr>
        <w:tab/>
      </w:r>
      <w:r>
        <w:rPr>
          <w:sz w:val="24"/>
        </w:rPr>
        <w:tab/>
      </w:r>
      <w:r>
        <w:rPr>
          <w:sz w:val="24"/>
        </w:rPr>
        <w:tab/>
      </w:r>
      <w:r>
        <w:rPr>
          <w:sz w:val="24"/>
        </w:rPr>
        <w:tab/>
      </w:r>
      <w:r>
        <w:rPr>
          <w:sz w:val="24"/>
        </w:rPr>
        <w:br/>
      </w:r>
      <w:r>
        <w:rPr>
          <w:sz w:val="24"/>
        </w:rPr>
        <w:tab/>
      </w:r>
      <w:r>
        <w:rPr>
          <w:sz w:val="24"/>
        </w:rPr>
        <w:tab/>
      </w:r>
    </w:p>
    <w:p w14:paraId="55A0C22E" w14:textId="77777777" w:rsidR="009C0A37" w:rsidRDefault="009C0A37" w:rsidP="0046775D">
      <w:pPr>
        <w:widowControl w:val="0"/>
        <w:tabs>
          <w:tab w:val="left" w:pos="450"/>
          <w:tab w:val="left" w:pos="2160"/>
        </w:tabs>
        <w:rPr>
          <w:sz w:val="24"/>
        </w:rPr>
      </w:pPr>
      <w:r>
        <w:rPr>
          <w:sz w:val="24"/>
        </w:rPr>
        <w:tab/>
      </w:r>
      <w:r>
        <w:rPr>
          <w:sz w:val="24"/>
        </w:rPr>
        <w:tab/>
      </w:r>
      <w:r>
        <w:rPr>
          <w:sz w:val="24"/>
        </w:rPr>
        <w:tab/>
      </w:r>
      <w:r>
        <w:rPr>
          <w:sz w:val="24"/>
        </w:rPr>
        <w:tab/>
      </w:r>
      <w:r>
        <w:rPr>
          <w:sz w:val="24"/>
        </w:rPr>
        <w:tab/>
      </w:r>
      <w:r>
        <w:rPr>
          <w:sz w:val="24"/>
        </w:rPr>
        <w:tab/>
      </w:r>
      <w:r>
        <w:rPr>
          <w:sz w:val="24"/>
        </w:rPr>
        <w:tab/>
      </w:r>
    </w:p>
    <w:p w14:paraId="55A0C22F" w14:textId="77777777" w:rsidR="009C0A37" w:rsidRDefault="009C0A37" w:rsidP="0046775D">
      <w:pPr>
        <w:widowControl w:val="0"/>
        <w:jc w:val="center"/>
        <w:rPr>
          <w:sz w:val="24"/>
        </w:rPr>
      </w:pPr>
    </w:p>
    <w:p w14:paraId="55A0C230" w14:textId="77777777" w:rsidR="009C0A37" w:rsidRDefault="009C0A37" w:rsidP="0046775D">
      <w:pPr>
        <w:widowControl w:val="0"/>
        <w:jc w:val="center"/>
        <w:rPr>
          <w:sz w:val="24"/>
        </w:rPr>
      </w:pPr>
    </w:p>
    <w:p w14:paraId="55A0C231" w14:textId="77777777" w:rsidR="009C0A37" w:rsidRDefault="009C0A37" w:rsidP="0046775D">
      <w:pPr>
        <w:widowControl w:val="0"/>
        <w:jc w:val="center"/>
        <w:rPr>
          <w:sz w:val="24"/>
        </w:rPr>
      </w:pPr>
    </w:p>
    <w:p w14:paraId="55A0C232" w14:textId="77777777" w:rsidR="009C0A37" w:rsidRDefault="009C0A37" w:rsidP="0046775D">
      <w:pPr>
        <w:widowControl w:val="0"/>
      </w:pPr>
    </w:p>
    <w:p w14:paraId="55A0C233" w14:textId="77777777" w:rsidR="009C0A37" w:rsidRDefault="009C0A37" w:rsidP="0046775D">
      <w:pPr>
        <w:widowControl w:val="0"/>
      </w:pPr>
    </w:p>
    <w:p w14:paraId="55A0C234" w14:textId="77777777" w:rsidR="009C0A37" w:rsidRDefault="009C0A37" w:rsidP="0046775D">
      <w:pPr>
        <w:widowControl w:val="0"/>
        <w:ind w:firstLine="1701"/>
        <w:jc w:val="center"/>
        <w:rPr>
          <w:sz w:val="24"/>
          <w:u w:val="single"/>
        </w:rPr>
      </w:pPr>
      <w:r>
        <w:rPr>
          <w:sz w:val="24"/>
        </w:rPr>
        <w:t>Authorised by:</w:t>
      </w:r>
      <w:r>
        <w:rPr>
          <w:sz w:val="24"/>
          <w:u w:val="single"/>
        </w:rPr>
        <w:tab/>
      </w:r>
      <w:r>
        <w:rPr>
          <w:sz w:val="24"/>
          <w:u w:val="single"/>
        </w:rPr>
        <w:tab/>
      </w:r>
      <w:r>
        <w:rPr>
          <w:sz w:val="24"/>
          <w:u w:val="single"/>
        </w:rPr>
        <w:tab/>
      </w:r>
      <w:r>
        <w:rPr>
          <w:sz w:val="24"/>
          <w:u w:val="single"/>
        </w:rPr>
        <w:tab/>
      </w:r>
      <w:r>
        <w:rPr>
          <w:sz w:val="24"/>
        </w:rPr>
        <w:t xml:space="preserve"> Date:</w:t>
      </w:r>
      <w:r>
        <w:rPr>
          <w:sz w:val="24"/>
          <w:u w:val="single"/>
        </w:rPr>
        <w:tab/>
      </w:r>
      <w:r>
        <w:rPr>
          <w:sz w:val="24"/>
          <w:u w:val="single"/>
        </w:rPr>
        <w:tab/>
      </w:r>
    </w:p>
    <w:p w14:paraId="55A0C235" w14:textId="77777777" w:rsidR="009C0A37" w:rsidRDefault="009C0A37" w:rsidP="0046775D">
      <w:pPr>
        <w:widowControl w:val="0"/>
        <w:ind w:firstLine="2410"/>
        <w:jc w:val="center"/>
        <w:rPr>
          <w:sz w:val="24"/>
        </w:rPr>
      </w:pPr>
    </w:p>
    <w:p w14:paraId="55A0C236" w14:textId="77777777" w:rsidR="009C0A37" w:rsidRDefault="009C0A37" w:rsidP="0046775D">
      <w:pPr>
        <w:widowControl w:val="0"/>
        <w:ind w:left="1473" w:firstLine="2127"/>
        <w:rPr>
          <w:b/>
          <w:sz w:val="24"/>
        </w:rPr>
      </w:pPr>
      <w:r>
        <w:rPr>
          <w:sz w:val="24"/>
        </w:rPr>
        <w:t>Adrian Comley</w:t>
      </w:r>
      <w:r>
        <w:t xml:space="preserve"> </w:t>
      </w:r>
      <w:r>
        <w:tab/>
      </w:r>
      <w:r>
        <w:rPr>
          <w:sz w:val="24"/>
        </w:rPr>
        <w:tab/>
        <w:t>Global IP Products</w:t>
      </w:r>
    </w:p>
    <w:p w14:paraId="55A0C237" w14:textId="77777777" w:rsidR="009C0A37" w:rsidRDefault="009C0A37" w:rsidP="0046775D">
      <w:pPr>
        <w:widowControl w:val="0"/>
        <w:jc w:val="center"/>
        <w:rPr>
          <w:b/>
          <w:sz w:val="24"/>
        </w:rPr>
      </w:pPr>
    </w:p>
    <w:p w14:paraId="55A0C238" w14:textId="77777777" w:rsidR="009C0A37" w:rsidRDefault="009C0A37" w:rsidP="0046775D">
      <w:pPr>
        <w:widowControl w:val="0"/>
      </w:pPr>
    </w:p>
    <w:p w14:paraId="55A0C239" w14:textId="77777777" w:rsidR="009C0A37" w:rsidRDefault="009C0A37" w:rsidP="0046775D">
      <w:pPr>
        <w:widowControl w:val="0"/>
      </w:pPr>
    </w:p>
    <w:p w14:paraId="55A0C23A" w14:textId="77777777" w:rsidR="009C0A37" w:rsidRDefault="009C0A37" w:rsidP="0046775D">
      <w:pPr>
        <w:widowControl w:val="0"/>
        <w:ind w:left="33" w:firstLine="2127"/>
      </w:pPr>
    </w:p>
    <w:p w14:paraId="55A0C23B" w14:textId="77777777" w:rsidR="009C0A37" w:rsidRDefault="009C0A37" w:rsidP="0046775D">
      <w:pPr>
        <w:widowControl w:val="0"/>
        <w:jc w:val="center"/>
        <w:rPr>
          <w:b/>
          <w:sz w:val="24"/>
        </w:rPr>
      </w:pPr>
    </w:p>
    <w:p w14:paraId="55A0C23C" w14:textId="77777777" w:rsidR="009C0A37" w:rsidRDefault="009C0A37" w:rsidP="0046775D">
      <w:pPr>
        <w:widowControl w:val="0"/>
        <w:jc w:val="center"/>
        <w:rPr>
          <w:b/>
          <w:sz w:val="24"/>
        </w:rPr>
      </w:pPr>
      <w:bookmarkStart w:id="0" w:name="synopsis"/>
      <w:r>
        <w:rPr>
          <w:b/>
          <w:sz w:val="24"/>
        </w:rPr>
        <w:t>BT INTERNAL USE ONLY</w:t>
      </w:r>
    </w:p>
    <w:p w14:paraId="55A0C23D" w14:textId="77777777" w:rsidR="009C0A37" w:rsidRDefault="009C0A37" w:rsidP="0046775D">
      <w:pPr>
        <w:widowControl w:val="0"/>
      </w:pPr>
    </w:p>
    <w:p w14:paraId="55A0C23E" w14:textId="77777777" w:rsidR="009C0A37" w:rsidRDefault="009C0A37" w:rsidP="0046775D">
      <w:pPr>
        <w:widowControl w:val="0"/>
        <w:jc w:val="center"/>
      </w:pPr>
    </w:p>
    <w:p w14:paraId="55A0C23F" w14:textId="77777777" w:rsidR="009C0A37" w:rsidRDefault="009C0A37" w:rsidP="0046775D">
      <w:pPr>
        <w:widowControl w:val="0"/>
      </w:pPr>
    </w:p>
    <w:p w14:paraId="55A0C240" w14:textId="77777777" w:rsidR="009C0A37" w:rsidRDefault="009C0A37" w:rsidP="0046775D">
      <w:pPr>
        <w:widowControl w:val="0"/>
        <w:tabs>
          <w:tab w:val="left" w:pos="720"/>
          <w:tab w:val="left" w:pos="1440"/>
        </w:tabs>
        <w:jc w:val="center"/>
      </w:pPr>
    </w:p>
    <w:p w14:paraId="55A0C241" w14:textId="77777777" w:rsidR="009C0A37" w:rsidRDefault="009C0A37" w:rsidP="0046775D">
      <w:pPr>
        <w:widowControl w:val="0"/>
        <w:tabs>
          <w:tab w:val="left" w:pos="720"/>
          <w:tab w:val="left" w:pos="1440"/>
        </w:tabs>
        <w:jc w:val="center"/>
      </w:pPr>
    </w:p>
    <w:p w14:paraId="55A0C242" w14:textId="77777777" w:rsidR="009C0A37" w:rsidRDefault="009C0A37" w:rsidP="0046775D">
      <w:pPr>
        <w:widowControl w:val="0"/>
        <w:tabs>
          <w:tab w:val="left" w:pos="720"/>
          <w:tab w:val="left" w:pos="1440"/>
        </w:tabs>
        <w:jc w:val="center"/>
      </w:pPr>
    </w:p>
    <w:p w14:paraId="55A0C243" w14:textId="77777777" w:rsidR="009C0A37" w:rsidRDefault="009C0A37" w:rsidP="00637A8A">
      <w:pPr>
        <w:widowControl w:val="0"/>
        <w:pBdr>
          <w:top w:val="single" w:sz="6" w:space="0" w:color="auto"/>
          <w:left w:val="single" w:sz="6" w:space="0" w:color="auto"/>
          <w:bottom w:val="single" w:sz="6" w:space="0" w:color="auto"/>
          <w:right w:val="single" w:sz="6" w:space="0" w:color="auto"/>
        </w:pBdr>
        <w:tabs>
          <w:tab w:val="left" w:pos="720"/>
          <w:tab w:val="left" w:pos="1440"/>
        </w:tabs>
        <w:ind w:left="2520" w:right="2160"/>
        <w:jc w:val="center"/>
      </w:pPr>
      <w:r>
        <w:t>This document is the definitive</w:t>
      </w:r>
      <w:r w:rsidR="00CF5D41">
        <w:t xml:space="preserve"> Product Description for the IP Connect UK</w:t>
      </w:r>
      <w:r>
        <w:t xml:space="preserve"> Service. Information contained within the document can be shared with end customers but its content must not be changed in any way</w:t>
      </w:r>
    </w:p>
    <w:p w14:paraId="55A0C244" w14:textId="77777777" w:rsidR="009C0A37" w:rsidRDefault="009C0A37" w:rsidP="0046775D">
      <w:pPr>
        <w:widowControl w:val="0"/>
        <w:tabs>
          <w:tab w:val="left" w:pos="720"/>
          <w:tab w:val="left" w:pos="1440"/>
        </w:tabs>
        <w:ind w:left="2880"/>
        <w:jc w:val="center"/>
      </w:pPr>
    </w:p>
    <w:p w14:paraId="55A0C245" w14:textId="77777777" w:rsidR="009C0A37" w:rsidRDefault="009C0A37" w:rsidP="0046775D">
      <w:pPr>
        <w:widowControl w:val="0"/>
        <w:tabs>
          <w:tab w:val="left" w:pos="720"/>
          <w:tab w:val="left" w:pos="1440"/>
        </w:tabs>
        <w:ind w:left="2520"/>
        <w:rPr>
          <w:sz w:val="16"/>
        </w:rPr>
      </w:pPr>
      <w:r>
        <w:rPr>
          <w:sz w:val="16"/>
          <w:szCs w:val="16"/>
        </w:rPr>
        <w:sym w:font="Symbol" w:char="F0D3"/>
      </w:r>
      <w:r>
        <w:rPr>
          <w:sz w:val="16"/>
        </w:rPr>
        <w:t xml:space="preserve"> British Telecommunications plc 2003</w:t>
      </w:r>
    </w:p>
    <w:p w14:paraId="55A0C246" w14:textId="77777777" w:rsidR="009C0A37" w:rsidRDefault="009C0A37" w:rsidP="0046775D">
      <w:pPr>
        <w:widowControl w:val="0"/>
        <w:tabs>
          <w:tab w:val="left" w:pos="720"/>
          <w:tab w:val="left" w:pos="1440"/>
        </w:tabs>
        <w:ind w:left="2520"/>
        <w:rPr>
          <w:sz w:val="16"/>
        </w:rPr>
      </w:pPr>
      <w:r>
        <w:rPr>
          <w:sz w:val="16"/>
        </w:rPr>
        <w:t xml:space="preserve">Registered Office </w:t>
      </w:r>
      <w:smartTag w:uri="urn:schemas-microsoft-com:office:smarttags" w:element="address">
        <w:smartTag w:uri="urn:schemas-microsoft-com:office:smarttags" w:element="Street">
          <w:smartTag w:uri="urn:schemas-microsoft-com:office:smarttags" w:element="address">
            <w:smartTag w:uri="urn:schemas-microsoft-com:office:smarttags" w:element="Street">
              <w:r>
                <w:rPr>
                  <w:sz w:val="16"/>
                </w:rPr>
                <w:t>81 Newgate Street</w:t>
              </w:r>
            </w:smartTag>
          </w:smartTag>
          <w:r>
            <w:rPr>
              <w:sz w:val="16"/>
            </w:rPr>
            <w:t xml:space="preserve"> </w:t>
          </w:r>
          <w:smartTag w:uri="urn:schemas-microsoft-com:office:smarttags" w:element="City">
            <w:r>
              <w:rPr>
                <w:sz w:val="16"/>
              </w:rPr>
              <w:t>LONDON</w:t>
            </w:r>
          </w:smartTag>
          <w:r>
            <w:rPr>
              <w:sz w:val="16"/>
            </w:rPr>
            <w:t xml:space="preserve"> </w:t>
          </w:r>
          <w:smartTag w:uri="urn:schemas-microsoft-com:office:smarttags" w:element="PostalCode">
            <w:r>
              <w:rPr>
                <w:sz w:val="16"/>
              </w:rPr>
              <w:t>EC1A 7AJ</w:t>
            </w:r>
          </w:smartTag>
        </w:smartTag>
      </w:smartTag>
    </w:p>
    <w:p w14:paraId="55A0C247" w14:textId="77777777" w:rsidR="009C0A37" w:rsidRDefault="009C0A37" w:rsidP="0046775D">
      <w:pPr>
        <w:ind w:left="1800" w:firstLine="720"/>
        <w:rPr>
          <w:sz w:val="16"/>
        </w:rPr>
      </w:pPr>
      <w:r>
        <w:rPr>
          <w:sz w:val="16"/>
        </w:rPr>
        <w:t xml:space="preserve">Registered in </w:t>
      </w:r>
      <w:smartTag w:uri="urn:schemas-microsoft-com:office:smarttags" w:element="country-region">
        <w:smartTag w:uri="urn:schemas-microsoft-com:office:smarttags" w:element="place">
          <w:r>
            <w:rPr>
              <w:sz w:val="16"/>
            </w:rPr>
            <w:t>England</w:t>
          </w:r>
        </w:smartTag>
      </w:smartTag>
      <w:r>
        <w:rPr>
          <w:sz w:val="16"/>
        </w:rPr>
        <w:t xml:space="preserve"> no. 1800000</w:t>
      </w:r>
      <w:bookmarkEnd w:id="0"/>
    </w:p>
    <w:p w14:paraId="55A0C248" w14:textId="77777777" w:rsidR="009C0A37" w:rsidRPr="00D25A36" w:rsidRDefault="009C0A37" w:rsidP="00D25A36">
      <w:pPr>
        <w:jc w:val="center"/>
        <w:rPr>
          <w:rFonts w:ascii="Arial" w:hAnsi="Arial" w:cs="Arial"/>
          <w:b/>
          <w:sz w:val="28"/>
          <w:szCs w:val="28"/>
        </w:rPr>
      </w:pPr>
      <w:r>
        <w:br w:type="page"/>
      </w:r>
      <w:r w:rsidRPr="00D25A36">
        <w:rPr>
          <w:rFonts w:ascii="Arial" w:hAnsi="Arial" w:cs="Arial"/>
          <w:b/>
          <w:sz w:val="28"/>
          <w:szCs w:val="28"/>
        </w:rPr>
        <w:lastRenderedPageBreak/>
        <w:t>Table of Contents</w:t>
      </w:r>
    </w:p>
    <w:p w14:paraId="55A0C249" w14:textId="77777777" w:rsidR="009C0A37" w:rsidRDefault="009C0A37">
      <w:pPr>
        <w:pStyle w:val="TOC1"/>
      </w:pPr>
    </w:p>
    <w:p w14:paraId="55A0C24A" w14:textId="77777777" w:rsidR="009C0A37" w:rsidRDefault="009C0A37">
      <w:pPr>
        <w:pStyle w:val="TOC1"/>
      </w:pPr>
    </w:p>
    <w:p w14:paraId="55A0C24B" w14:textId="77777777" w:rsidR="009C0A37" w:rsidRDefault="009C0A37">
      <w:pPr>
        <w:pStyle w:val="TOC1"/>
      </w:pPr>
    </w:p>
    <w:p w14:paraId="41B4CF83" w14:textId="77777777" w:rsidR="00C273B2" w:rsidRDefault="00CE0367">
      <w:pPr>
        <w:pStyle w:val="TOC1"/>
        <w:rPr>
          <w:rFonts w:asciiTheme="minorHAnsi" w:eastAsiaTheme="minorEastAsia" w:hAnsiTheme="minorHAnsi" w:cstheme="minorBidi"/>
          <w:b w:val="0"/>
          <w:sz w:val="22"/>
          <w:szCs w:val="22"/>
        </w:rPr>
      </w:pPr>
      <w:r>
        <w:fldChar w:fldCharType="begin"/>
      </w:r>
      <w:r w:rsidR="009C0A37">
        <w:instrText xml:space="preserve"> TOC \o "1-3" \h \z \u </w:instrText>
      </w:r>
      <w:r>
        <w:fldChar w:fldCharType="separate"/>
      </w:r>
      <w:hyperlink w:anchor="_Toc404955943" w:history="1">
        <w:r w:rsidR="00C273B2" w:rsidRPr="00D06835">
          <w:rPr>
            <w:rStyle w:val="Hyperlink"/>
            <w:bCs/>
          </w:rPr>
          <w:t>1</w:t>
        </w:r>
        <w:r w:rsidR="00C273B2">
          <w:rPr>
            <w:rFonts w:asciiTheme="minorHAnsi" w:eastAsiaTheme="minorEastAsia" w:hAnsiTheme="minorHAnsi" w:cstheme="minorBidi"/>
            <w:b w:val="0"/>
            <w:sz w:val="22"/>
            <w:szCs w:val="22"/>
          </w:rPr>
          <w:tab/>
        </w:r>
        <w:r w:rsidR="00C273B2" w:rsidRPr="00D06835">
          <w:rPr>
            <w:rStyle w:val="Hyperlink"/>
            <w:bCs/>
          </w:rPr>
          <w:t>Introduction</w:t>
        </w:r>
        <w:r w:rsidR="00C273B2">
          <w:rPr>
            <w:webHidden/>
          </w:rPr>
          <w:tab/>
        </w:r>
        <w:r w:rsidR="00C273B2">
          <w:rPr>
            <w:webHidden/>
          </w:rPr>
          <w:fldChar w:fldCharType="begin"/>
        </w:r>
        <w:r w:rsidR="00C273B2">
          <w:rPr>
            <w:webHidden/>
          </w:rPr>
          <w:instrText xml:space="preserve"> PAGEREF _Toc404955943 \h </w:instrText>
        </w:r>
        <w:r w:rsidR="00C273B2">
          <w:rPr>
            <w:webHidden/>
          </w:rPr>
        </w:r>
        <w:r w:rsidR="00C273B2">
          <w:rPr>
            <w:webHidden/>
          </w:rPr>
          <w:fldChar w:fldCharType="separate"/>
        </w:r>
        <w:r w:rsidR="00C273B2">
          <w:rPr>
            <w:webHidden/>
          </w:rPr>
          <w:t>8</w:t>
        </w:r>
        <w:r w:rsidR="00C273B2">
          <w:rPr>
            <w:webHidden/>
          </w:rPr>
          <w:fldChar w:fldCharType="end"/>
        </w:r>
      </w:hyperlink>
    </w:p>
    <w:p w14:paraId="50899ED8" w14:textId="77777777" w:rsidR="00C273B2" w:rsidRDefault="00342579">
      <w:pPr>
        <w:pStyle w:val="TOC1"/>
        <w:rPr>
          <w:rFonts w:asciiTheme="minorHAnsi" w:eastAsiaTheme="minorEastAsia" w:hAnsiTheme="minorHAnsi" w:cstheme="minorBidi"/>
          <w:b w:val="0"/>
          <w:sz w:val="22"/>
          <w:szCs w:val="22"/>
        </w:rPr>
      </w:pPr>
      <w:hyperlink w:anchor="_Toc404955944" w:history="1">
        <w:r w:rsidR="00C273B2" w:rsidRPr="00D06835">
          <w:rPr>
            <w:rStyle w:val="Hyperlink"/>
          </w:rPr>
          <w:t>2</w:t>
        </w:r>
        <w:r w:rsidR="00C273B2">
          <w:rPr>
            <w:rFonts w:asciiTheme="minorHAnsi" w:eastAsiaTheme="minorEastAsia" w:hAnsiTheme="minorHAnsi" w:cstheme="minorBidi"/>
            <w:b w:val="0"/>
            <w:sz w:val="22"/>
            <w:szCs w:val="22"/>
          </w:rPr>
          <w:tab/>
        </w:r>
        <w:r w:rsidR="00C273B2" w:rsidRPr="00D06835">
          <w:rPr>
            <w:rStyle w:val="Hyperlink"/>
          </w:rPr>
          <w:t>Overview of the IP Connect UK Service</w:t>
        </w:r>
        <w:r w:rsidR="00C273B2">
          <w:rPr>
            <w:webHidden/>
          </w:rPr>
          <w:tab/>
        </w:r>
        <w:r w:rsidR="00C273B2">
          <w:rPr>
            <w:webHidden/>
          </w:rPr>
          <w:fldChar w:fldCharType="begin"/>
        </w:r>
        <w:r w:rsidR="00C273B2">
          <w:rPr>
            <w:webHidden/>
          </w:rPr>
          <w:instrText xml:space="preserve"> PAGEREF _Toc404955944 \h </w:instrText>
        </w:r>
        <w:r w:rsidR="00C273B2">
          <w:rPr>
            <w:webHidden/>
          </w:rPr>
        </w:r>
        <w:r w:rsidR="00C273B2">
          <w:rPr>
            <w:webHidden/>
          </w:rPr>
          <w:fldChar w:fldCharType="separate"/>
        </w:r>
        <w:r w:rsidR="00C273B2">
          <w:rPr>
            <w:webHidden/>
          </w:rPr>
          <w:t>9</w:t>
        </w:r>
        <w:r w:rsidR="00C273B2">
          <w:rPr>
            <w:webHidden/>
          </w:rPr>
          <w:fldChar w:fldCharType="end"/>
        </w:r>
      </w:hyperlink>
    </w:p>
    <w:p w14:paraId="4A9F9E88" w14:textId="77777777" w:rsidR="00C273B2" w:rsidRDefault="00342579">
      <w:pPr>
        <w:pStyle w:val="TOC1"/>
        <w:rPr>
          <w:rFonts w:asciiTheme="minorHAnsi" w:eastAsiaTheme="minorEastAsia" w:hAnsiTheme="minorHAnsi" w:cstheme="minorBidi"/>
          <w:b w:val="0"/>
          <w:sz w:val="22"/>
          <w:szCs w:val="22"/>
        </w:rPr>
      </w:pPr>
      <w:hyperlink w:anchor="_Toc404955945" w:history="1">
        <w:r w:rsidR="00C273B2" w:rsidRPr="00D06835">
          <w:rPr>
            <w:rStyle w:val="Hyperlink"/>
          </w:rPr>
          <w:t>3</w:t>
        </w:r>
        <w:r w:rsidR="00C273B2">
          <w:rPr>
            <w:rFonts w:asciiTheme="minorHAnsi" w:eastAsiaTheme="minorEastAsia" w:hAnsiTheme="minorHAnsi" w:cstheme="minorBidi"/>
            <w:b w:val="0"/>
            <w:sz w:val="22"/>
            <w:szCs w:val="22"/>
          </w:rPr>
          <w:tab/>
        </w:r>
        <w:r w:rsidR="00C273B2" w:rsidRPr="00D06835">
          <w:rPr>
            <w:rStyle w:val="Hyperlink"/>
          </w:rPr>
          <w:t>Introduction to VPN topologies</w:t>
        </w:r>
        <w:r w:rsidR="00C273B2">
          <w:rPr>
            <w:webHidden/>
          </w:rPr>
          <w:tab/>
        </w:r>
        <w:r w:rsidR="00C273B2">
          <w:rPr>
            <w:webHidden/>
          </w:rPr>
          <w:fldChar w:fldCharType="begin"/>
        </w:r>
        <w:r w:rsidR="00C273B2">
          <w:rPr>
            <w:webHidden/>
          </w:rPr>
          <w:instrText xml:space="preserve"> PAGEREF _Toc404955945 \h </w:instrText>
        </w:r>
        <w:r w:rsidR="00C273B2">
          <w:rPr>
            <w:webHidden/>
          </w:rPr>
        </w:r>
        <w:r w:rsidR="00C273B2">
          <w:rPr>
            <w:webHidden/>
          </w:rPr>
          <w:fldChar w:fldCharType="separate"/>
        </w:r>
        <w:r w:rsidR="00C273B2">
          <w:rPr>
            <w:webHidden/>
          </w:rPr>
          <w:t>11</w:t>
        </w:r>
        <w:r w:rsidR="00C273B2">
          <w:rPr>
            <w:webHidden/>
          </w:rPr>
          <w:fldChar w:fldCharType="end"/>
        </w:r>
      </w:hyperlink>
    </w:p>
    <w:p w14:paraId="6891ADFB" w14:textId="77777777" w:rsidR="00C273B2" w:rsidRDefault="00342579">
      <w:pPr>
        <w:pStyle w:val="TOC2"/>
        <w:rPr>
          <w:rFonts w:asciiTheme="minorHAnsi" w:eastAsiaTheme="minorEastAsia" w:hAnsiTheme="minorHAnsi" w:cstheme="minorBidi"/>
          <w:bCs w:val="0"/>
          <w:sz w:val="22"/>
          <w:szCs w:val="22"/>
        </w:rPr>
      </w:pPr>
      <w:hyperlink w:anchor="_Toc404955946" w:history="1">
        <w:r w:rsidR="00C273B2" w:rsidRPr="00D06835">
          <w:rPr>
            <w:rStyle w:val="Hyperlink"/>
          </w:rPr>
          <w:t>3.1</w:t>
        </w:r>
        <w:r w:rsidR="00C273B2">
          <w:rPr>
            <w:rFonts w:asciiTheme="minorHAnsi" w:eastAsiaTheme="minorEastAsia" w:hAnsiTheme="minorHAnsi" w:cstheme="minorBidi"/>
            <w:bCs w:val="0"/>
            <w:sz w:val="22"/>
            <w:szCs w:val="22"/>
          </w:rPr>
          <w:tab/>
        </w:r>
        <w:r w:rsidR="00C273B2" w:rsidRPr="00D06835">
          <w:rPr>
            <w:rStyle w:val="Hyperlink"/>
          </w:rPr>
          <w:t>Any to Any VPN Topology</w:t>
        </w:r>
        <w:r w:rsidR="00C273B2">
          <w:rPr>
            <w:webHidden/>
          </w:rPr>
          <w:tab/>
        </w:r>
        <w:r w:rsidR="00C273B2">
          <w:rPr>
            <w:webHidden/>
          </w:rPr>
          <w:fldChar w:fldCharType="begin"/>
        </w:r>
        <w:r w:rsidR="00C273B2">
          <w:rPr>
            <w:webHidden/>
          </w:rPr>
          <w:instrText xml:space="preserve"> PAGEREF _Toc404955946 \h </w:instrText>
        </w:r>
        <w:r w:rsidR="00C273B2">
          <w:rPr>
            <w:webHidden/>
          </w:rPr>
        </w:r>
        <w:r w:rsidR="00C273B2">
          <w:rPr>
            <w:webHidden/>
          </w:rPr>
          <w:fldChar w:fldCharType="separate"/>
        </w:r>
        <w:r w:rsidR="00C273B2">
          <w:rPr>
            <w:webHidden/>
          </w:rPr>
          <w:t>11</w:t>
        </w:r>
        <w:r w:rsidR="00C273B2">
          <w:rPr>
            <w:webHidden/>
          </w:rPr>
          <w:fldChar w:fldCharType="end"/>
        </w:r>
      </w:hyperlink>
    </w:p>
    <w:p w14:paraId="37CC6993" w14:textId="77777777" w:rsidR="00C273B2" w:rsidRDefault="00342579">
      <w:pPr>
        <w:pStyle w:val="TOC2"/>
        <w:rPr>
          <w:rFonts w:asciiTheme="minorHAnsi" w:eastAsiaTheme="minorEastAsia" w:hAnsiTheme="minorHAnsi" w:cstheme="minorBidi"/>
          <w:bCs w:val="0"/>
          <w:sz w:val="22"/>
          <w:szCs w:val="22"/>
        </w:rPr>
      </w:pPr>
      <w:hyperlink w:anchor="_Toc404955947" w:history="1">
        <w:r w:rsidR="00C273B2" w:rsidRPr="00D06835">
          <w:rPr>
            <w:rStyle w:val="Hyperlink"/>
          </w:rPr>
          <w:t>3.2</w:t>
        </w:r>
        <w:r w:rsidR="00C273B2">
          <w:rPr>
            <w:rFonts w:asciiTheme="minorHAnsi" w:eastAsiaTheme="minorEastAsia" w:hAnsiTheme="minorHAnsi" w:cstheme="minorBidi"/>
            <w:bCs w:val="0"/>
            <w:sz w:val="22"/>
            <w:szCs w:val="22"/>
          </w:rPr>
          <w:tab/>
        </w:r>
        <w:r w:rsidR="00C273B2" w:rsidRPr="00D06835">
          <w:rPr>
            <w:rStyle w:val="Hyperlink"/>
          </w:rPr>
          <w:t>Hub &amp; Spoke VPN Topology</w:t>
        </w:r>
        <w:r w:rsidR="00C273B2">
          <w:rPr>
            <w:webHidden/>
          </w:rPr>
          <w:tab/>
        </w:r>
        <w:r w:rsidR="00C273B2">
          <w:rPr>
            <w:webHidden/>
          </w:rPr>
          <w:fldChar w:fldCharType="begin"/>
        </w:r>
        <w:r w:rsidR="00C273B2">
          <w:rPr>
            <w:webHidden/>
          </w:rPr>
          <w:instrText xml:space="preserve"> PAGEREF _Toc404955947 \h </w:instrText>
        </w:r>
        <w:r w:rsidR="00C273B2">
          <w:rPr>
            <w:webHidden/>
          </w:rPr>
        </w:r>
        <w:r w:rsidR="00C273B2">
          <w:rPr>
            <w:webHidden/>
          </w:rPr>
          <w:fldChar w:fldCharType="separate"/>
        </w:r>
        <w:r w:rsidR="00C273B2">
          <w:rPr>
            <w:webHidden/>
          </w:rPr>
          <w:t>12</w:t>
        </w:r>
        <w:r w:rsidR="00C273B2">
          <w:rPr>
            <w:webHidden/>
          </w:rPr>
          <w:fldChar w:fldCharType="end"/>
        </w:r>
      </w:hyperlink>
    </w:p>
    <w:p w14:paraId="37FAFBC1" w14:textId="77777777" w:rsidR="00C273B2" w:rsidRDefault="00342579">
      <w:pPr>
        <w:pStyle w:val="TOC1"/>
        <w:rPr>
          <w:rFonts w:asciiTheme="minorHAnsi" w:eastAsiaTheme="minorEastAsia" w:hAnsiTheme="minorHAnsi" w:cstheme="minorBidi"/>
          <w:b w:val="0"/>
          <w:sz w:val="22"/>
          <w:szCs w:val="22"/>
        </w:rPr>
      </w:pPr>
      <w:hyperlink w:anchor="_Toc404955948" w:history="1">
        <w:r w:rsidR="00C273B2" w:rsidRPr="00D06835">
          <w:rPr>
            <w:rStyle w:val="Hyperlink"/>
          </w:rPr>
          <w:t>4</w:t>
        </w:r>
        <w:r w:rsidR="00C273B2">
          <w:rPr>
            <w:rFonts w:asciiTheme="minorHAnsi" w:eastAsiaTheme="minorEastAsia" w:hAnsiTheme="minorHAnsi" w:cstheme="minorBidi"/>
            <w:b w:val="0"/>
            <w:sz w:val="22"/>
            <w:szCs w:val="22"/>
          </w:rPr>
          <w:tab/>
        </w:r>
        <w:r w:rsidR="00C273B2" w:rsidRPr="00D06835">
          <w:rPr>
            <w:rStyle w:val="Hyperlink"/>
          </w:rPr>
          <w:t>UK Unbundled MPLS (IP Connect UK) Access Options</w:t>
        </w:r>
        <w:r w:rsidR="00C273B2">
          <w:rPr>
            <w:webHidden/>
          </w:rPr>
          <w:tab/>
        </w:r>
        <w:r w:rsidR="00C273B2">
          <w:rPr>
            <w:webHidden/>
          </w:rPr>
          <w:fldChar w:fldCharType="begin"/>
        </w:r>
        <w:r w:rsidR="00C273B2">
          <w:rPr>
            <w:webHidden/>
          </w:rPr>
          <w:instrText xml:space="preserve"> PAGEREF _Toc404955948 \h </w:instrText>
        </w:r>
        <w:r w:rsidR="00C273B2">
          <w:rPr>
            <w:webHidden/>
          </w:rPr>
        </w:r>
        <w:r w:rsidR="00C273B2">
          <w:rPr>
            <w:webHidden/>
          </w:rPr>
          <w:fldChar w:fldCharType="separate"/>
        </w:r>
        <w:r w:rsidR="00C273B2">
          <w:rPr>
            <w:webHidden/>
          </w:rPr>
          <w:t>13</w:t>
        </w:r>
        <w:r w:rsidR="00C273B2">
          <w:rPr>
            <w:webHidden/>
          </w:rPr>
          <w:fldChar w:fldCharType="end"/>
        </w:r>
      </w:hyperlink>
    </w:p>
    <w:p w14:paraId="3298DC4D" w14:textId="77777777" w:rsidR="00C273B2" w:rsidRDefault="00342579">
      <w:pPr>
        <w:pStyle w:val="TOC2"/>
        <w:rPr>
          <w:rFonts w:asciiTheme="minorHAnsi" w:eastAsiaTheme="minorEastAsia" w:hAnsiTheme="minorHAnsi" w:cstheme="minorBidi"/>
          <w:bCs w:val="0"/>
          <w:sz w:val="22"/>
          <w:szCs w:val="22"/>
        </w:rPr>
      </w:pPr>
      <w:hyperlink w:anchor="_Toc404955949" w:history="1">
        <w:r w:rsidR="00C273B2" w:rsidRPr="00D06835">
          <w:rPr>
            <w:rStyle w:val="Hyperlink"/>
          </w:rPr>
          <w:t>4.1</w:t>
        </w:r>
        <w:r w:rsidR="00C273B2">
          <w:rPr>
            <w:rFonts w:asciiTheme="minorHAnsi" w:eastAsiaTheme="minorEastAsia" w:hAnsiTheme="minorHAnsi" w:cstheme="minorBidi"/>
            <w:bCs w:val="0"/>
            <w:sz w:val="22"/>
            <w:szCs w:val="22"/>
          </w:rPr>
          <w:tab/>
        </w:r>
        <w:r w:rsidR="00C273B2" w:rsidRPr="00D06835">
          <w:rPr>
            <w:rStyle w:val="Hyperlink"/>
          </w:rPr>
          <w:t>Dial Access (PSTN, ISDN) Options</w:t>
        </w:r>
        <w:r w:rsidR="00C273B2">
          <w:rPr>
            <w:webHidden/>
          </w:rPr>
          <w:tab/>
        </w:r>
        <w:r w:rsidR="00C273B2">
          <w:rPr>
            <w:webHidden/>
          </w:rPr>
          <w:fldChar w:fldCharType="begin"/>
        </w:r>
        <w:r w:rsidR="00C273B2">
          <w:rPr>
            <w:webHidden/>
          </w:rPr>
          <w:instrText xml:space="preserve"> PAGEREF _Toc404955949 \h </w:instrText>
        </w:r>
        <w:r w:rsidR="00C273B2">
          <w:rPr>
            <w:webHidden/>
          </w:rPr>
        </w:r>
        <w:r w:rsidR="00C273B2">
          <w:rPr>
            <w:webHidden/>
          </w:rPr>
          <w:fldChar w:fldCharType="separate"/>
        </w:r>
        <w:r w:rsidR="00C273B2">
          <w:rPr>
            <w:webHidden/>
          </w:rPr>
          <w:t>13</w:t>
        </w:r>
        <w:r w:rsidR="00C273B2">
          <w:rPr>
            <w:webHidden/>
          </w:rPr>
          <w:fldChar w:fldCharType="end"/>
        </w:r>
      </w:hyperlink>
    </w:p>
    <w:p w14:paraId="2D4850DD" w14:textId="77777777" w:rsidR="00C273B2" w:rsidRDefault="00342579">
      <w:pPr>
        <w:pStyle w:val="TOC2"/>
        <w:rPr>
          <w:rFonts w:asciiTheme="minorHAnsi" w:eastAsiaTheme="minorEastAsia" w:hAnsiTheme="minorHAnsi" w:cstheme="minorBidi"/>
          <w:bCs w:val="0"/>
          <w:sz w:val="22"/>
          <w:szCs w:val="22"/>
        </w:rPr>
      </w:pPr>
      <w:hyperlink w:anchor="_Toc404955950" w:history="1">
        <w:r w:rsidR="00C273B2" w:rsidRPr="00D06835">
          <w:rPr>
            <w:rStyle w:val="Hyperlink"/>
          </w:rPr>
          <w:t>4.2</w:t>
        </w:r>
        <w:r w:rsidR="00C273B2">
          <w:rPr>
            <w:rFonts w:asciiTheme="minorHAnsi" w:eastAsiaTheme="minorEastAsia" w:hAnsiTheme="minorHAnsi" w:cstheme="minorBidi"/>
            <w:bCs w:val="0"/>
            <w:sz w:val="22"/>
            <w:szCs w:val="22"/>
          </w:rPr>
          <w:tab/>
        </w:r>
        <w:r w:rsidR="00C273B2" w:rsidRPr="00D06835">
          <w:rPr>
            <w:rStyle w:val="Hyperlink"/>
          </w:rPr>
          <w:t>ADSL Access Options</w:t>
        </w:r>
        <w:r w:rsidR="00C273B2">
          <w:rPr>
            <w:webHidden/>
          </w:rPr>
          <w:tab/>
        </w:r>
        <w:r w:rsidR="00C273B2">
          <w:rPr>
            <w:webHidden/>
          </w:rPr>
          <w:fldChar w:fldCharType="begin"/>
        </w:r>
        <w:r w:rsidR="00C273B2">
          <w:rPr>
            <w:webHidden/>
          </w:rPr>
          <w:instrText xml:space="preserve"> PAGEREF _Toc404955950 \h </w:instrText>
        </w:r>
        <w:r w:rsidR="00C273B2">
          <w:rPr>
            <w:webHidden/>
          </w:rPr>
        </w:r>
        <w:r w:rsidR="00C273B2">
          <w:rPr>
            <w:webHidden/>
          </w:rPr>
          <w:fldChar w:fldCharType="separate"/>
        </w:r>
        <w:r w:rsidR="00C273B2">
          <w:rPr>
            <w:webHidden/>
          </w:rPr>
          <w:t>17</w:t>
        </w:r>
        <w:r w:rsidR="00C273B2">
          <w:rPr>
            <w:webHidden/>
          </w:rPr>
          <w:fldChar w:fldCharType="end"/>
        </w:r>
      </w:hyperlink>
    </w:p>
    <w:p w14:paraId="4A52EE6C" w14:textId="77777777" w:rsidR="00C273B2" w:rsidRDefault="00342579">
      <w:pPr>
        <w:pStyle w:val="TOC3"/>
        <w:rPr>
          <w:rFonts w:asciiTheme="minorHAnsi" w:eastAsiaTheme="minorEastAsia" w:hAnsiTheme="minorHAnsi" w:cstheme="minorBidi"/>
          <w:i w:val="0"/>
          <w:sz w:val="22"/>
          <w:szCs w:val="22"/>
        </w:rPr>
      </w:pPr>
      <w:hyperlink w:anchor="_Toc404955951" w:history="1">
        <w:r w:rsidR="00C273B2" w:rsidRPr="00D06835">
          <w:rPr>
            <w:rStyle w:val="Hyperlink"/>
            <w:rFonts w:cs="Arial"/>
          </w:rPr>
          <w:t>4.2.1</w:t>
        </w:r>
        <w:r w:rsidR="00C273B2">
          <w:rPr>
            <w:rFonts w:asciiTheme="minorHAnsi" w:eastAsiaTheme="minorEastAsia" w:hAnsiTheme="minorHAnsi" w:cstheme="minorBidi"/>
            <w:i w:val="0"/>
            <w:sz w:val="22"/>
            <w:szCs w:val="22"/>
          </w:rPr>
          <w:tab/>
        </w:r>
        <w:r w:rsidR="00C273B2" w:rsidRPr="00D06835">
          <w:rPr>
            <w:rStyle w:val="Hyperlink"/>
          </w:rPr>
          <w:t>ADSL Premium and Plus</w:t>
        </w:r>
        <w:r w:rsidR="00C273B2">
          <w:rPr>
            <w:webHidden/>
          </w:rPr>
          <w:tab/>
        </w:r>
        <w:r w:rsidR="00C273B2">
          <w:rPr>
            <w:webHidden/>
          </w:rPr>
          <w:fldChar w:fldCharType="begin"/>
        </w:r>
        <w:r w:rsidR="00C273B2">
          <w:rPr>
            <w:webHidden/>
          </w:rPr>
          <w:instrText xml:space="preserve"> PAGEREF _Toc404955951 \h </w:instrText>
        </w:r>
        <w:r w:rsidR="00C273B2">
          <w:rPr>
            <w:webHidden/>
          </w:rPr>
        </w:r>
        <w:r w:rsidR="00C273B2">
          <w:rPr>
            <w:webHidden/>
          </w:rPr>
          <w:fldChar w:fldCharType="separate"/>
        </w:r>
        <w:r w:rsidR="00C273B2">
          <w:rPr>
            <w:webHidden/>
          </w:rPr>
          <w:t>17</w:t>
        </w:r>
        <w:r w:rsidR="00C273B2">
          <w:rPr>
            <w:webHidden/>
          </w:rPr>
          <w:fldChar w:fldCharType="end"/>
        </w:r>
      </w:hyperlink>
    </w:p>
    <w:p w14:paraId="6A9191A7" w14:textId="77777777" w:rsidR="00C273B2" w:rsidRDefault="00342579">
      <w:pPr>
        <w:pStyle w:val="TOC3"/>
        <w:rPr>
          <w:rFonts w:asciiTheme="minorHAnsi" w:eastAsiaTheme="minorEastAsia" w:hAnsiTheme="minorHAnsi" w:cstheme="minorBidi"/>
          <w:i w:val="0"/>
          <w:sz w:val="22"/>
          <w:szCs w:val="22"/>
        </w:rPr>
      </w:pPr>
      <w:hyperlink w:anchor="_Toc404955952" w:history="1">
        <w:r w:rsidR="00C273B2" w:rsidRPr="00D06835">
          <w:rPr>
            <w:rStyle w:val="Hyperlink"/>
            <w:rFonts w:cs="Arial"/>
          </w:rPr>
          <w:t>4.2.2</w:t>
        </w:r>
        <w:r w:rsidR="00C273B2">
          <w:rPr>
            <w:rFonts w:asciiTheme="minorHAnsi" w:eastAsiaTheme="minorEastAsia" w:hAnsiTheme="minorHAnsi" w:cstheme="minorBidi"/>
            <w:i w:val="0"/>
            <w:sz w:val="22"/>
            <w:szCs w:val="22"/>
          </w:rPr>
          <w:tab/>
        </w:r>
        <w:r w:rsidR="00C273B2" w:rsidRPr="00D06835">
          <w:rPr>
            <w:rStyle w:val="Hyperlink"/>
          </w:rPr>
          <w:t>ADSL Connect</w:t>
        </w:r>
        <w:r w:rsidR="00C273B2">
          <w:rPr>
            <w:webHidden/>
          </w:rPr>
          <w:tab/>
        </w:r>
        <w:r w:rsidR="00C273B2">
          <w:rPr>
            <w:webHidden/>
          </w:rPr>
          <w:fldChar w:fldCharType="begin"/>
        </w:r>
        <w:r w:rsidR="00C273B2">
          <w:rPr>
            <w:webHidden/>
          </w:rPr>
          <w:instrText xml:space="preserve"> PAGEREF _Toc404955952 \h </w:instrText>
        </w:r>
        <w:r w:rsidR="00C273B2">
          <w:rPr>
            <w:webHidden/>
          </w:rPr>
        </w:r>
        <w:r w:rsidR="00C273B2">
          <w:rPr>
            <w:webHidden/>
          </w:rPr>
          <w:fldChar w:fldCharType="separate"/>
        </w:r>
        <w:r w:rsidR="00C273B2">
          <w:rPr>
            <w:webHidden/>
          </w:rPr>
          <w:t>19</w:t>
        </w:r>
        <w:r w:rsidR="00C273B2">
          <w:rPr>
            <w:webHidden/>
          </w:rPr>
          <w:fldChar w:fldCharType="end"/>
        </w:r>
      </w:hyperlink>
    </w:p>
    <w:p w14:paraId="6D8DAD80" w14:textId="77777777" w:rsidR="00C273B2" w:rsidRDefault="00342579">
      <w:pPr>
        <w:pStyle w:val="TOC3"/>
        <w:rPr>
          <w:rFonts w:asciiTheme="minorHAnsi" w:eastAsiaTheme="minorEastAsia" w:hAnsiTheme="minorHAnsi" w:cstheme="minorBidi"/>
          <w:i w:val="0"/>
          <w:sz w:val="22"/>
          <w:szCs w:val="22"/>
        </w:rPr>
      </w:pPr>
      <w:hyperlink w:anchor="_Toc404955953" w:history="1">
        <w:r w:rsidR="00C273B2" w:rsidRPr="00D06835">
          <w:rPr>
            <w:rStyle w:val="Hyperlink"/>
            <w:rFonts w:cs="Arial"/>
          </w:rPr>
          <w:t>4.2.3</w:t>
        </w:r>
        <w:r w:rsidR="00C273B2">
          <w:rPr>
            <w:rFonts w:asciiTheme="minorHAnsi" w:eastAsiaTheme="minorEastAsia" w:hAnsiTheme="minorHAnsi" w:cstheme="minorBidi"/>
            <w:i w:val="0"/>
            <w:sz w:val="22"/>
            <w:szCs w:val="22"/>
          </w:rPr>
          <w:tab/>
        </w:r>
        <w:r w:rsidR="00C273B2" w:rsidRPr="00D06835">
          <w:rPr>
            <w:rStyle w:val="Hyperlink"/>
          </w:rPr>
          <w:t>IPClear SuperFast</w:t>
        </w:r>
        <w:r w:rsidR="00C273B2">
          <w:rPr>
            <w:webHidden/>
          </w:rPr>
          <w:tab/>
        </w:r>
        <w:r w:rsidR="00C273B2">
          <w:rPr>
            <w:webHidden/>
          </w:rPr>
          <w:fldChar w:fldCharType="begin"/>
        </w:r>
        <w:r w:rsidR="00C273B2">
          <w:rPr>
            <w:webHidden/>
          </w:rPr>
          <w:instrText xml:space="preserve"> PAGEREF _Toc404955953 \h </w:instrText>
        </w:r>
        <w:r w:rsidR="00C273B2">
          <w:rPr>
            <w:webHidden/>
          </w:rPr>
        </w:r>
        <w:r w:rsidR="00C273B2">
          <w:rPr>
            <w:webHidden/>
          </w:rPr>
          <w:fldChar w:fldCharType="separate"/>
        </w:r>
        <w:r w:rsidR="00C273B2">
          <w:rPr>
            <w:webHidden/>
          </w:rPr>
          <w:t>24</w:t>
        </w:r>
        <w:r w:rsidR="00C273B2">
          <w:rPr>
            <w:webHidden/>
          </w:rPr>
          <w:fldChar w:fldCharType="end"/>
        </w:r>
      </w:hyperlink>
    </w:p>
    <w:p w14:paraId="6F45EEAC" w14:textId="77777777" w:rsidR="00C273B2" w:rsidRDefault="00342579">
      <w:pPr>
        <w:pStyle w:val="TOC2"/>
        <w:rPr>
          <w:rFonts w:asciiTheme="minorHAnsi" w:eastAsiaTheme="minorEastAsia" w:hAnsiTheme="minorHAnsi" w:cstheme="minorBidi"/>
          <w:bCs w:val="0"/>
          <w:sz w:val="22"/>
          <w:szCs w:val="22"/>
        </w:rPr>
      </w:pPr>
      <w:hyperlink w:anchor="_Toc404955954" w:history="1">
        <w:r w:rsidR="00C273B2" w:rsidRPr="00D06835">
          <w:rPr>
            <w:rStyle w:val="Hyperlink"/>
          </w:rPr>
          <w:t>4.3</w:t>
        </w:r>
        <w:r w:rsidR="00C273B2">
          <w:rPr>
            <w:rFonts w:asciiTheme="minorHAnsi" w:eastAsiaTheme="minorEastAsia" w:hAnsiTheme="minorHAnsi" w:cstheme="minorBidi"/>
            <w:bCs w:val="0"/>
            <w:sz w:val="22"/>
            <w:szCs w:val="22"/>
          </w:rPr>
          <w:tab/>
        </w:r>
        <w:r w:rsidR="00C273B2" w:rsidRPr="00D06835">
          <w:rPr>
            <w:rStyle w:val="Hyperlink"/>
          </w:rPr>
          <w:t>Fixed (Leased Line) Access Options</w:t>
        </w:r>
        <w:r w:rsidR="00C273B2">
          <w:rPr>
            <w:webHidden/>
          </w:rPr>
          <w:tab/>
        </w:r>
        <w:r w:rsidR="00C273B2">
          <w:rPr>
            <w:webHidden/>
          </w:rPr>
          <w:fldChar w:fldCharType="begin"/>
        </w:r>
        <w:r w:rsidR="00C273B2">
          <w:rPr>
            <w:webHidden/>
          </w:rPr>
          <w:instrText xml:space="preserve"> PAGEREF _Toc404955954 \h </w:instrText>
        </w:r>
        <w:r w:rsidR="00C273B2">
          <w:rPr>
            <w:webHidden/>
          </w:rPr>
        </w:r>
        <w:r w:rsidR="00C273B2">
          <w:rPr>
            <w:webHidden/>
          </w:rPr>
          <w:fldChar w:fldCharType="separate"/>
        </w:r>
        <w:r w:rsidR="00C273B2">
          <w:rPr>
            <w:webHidden/>
          </w:rPr>
          <w:t>26</w:t>
        </w:r>
        <w:r w:rsidR="00C273B2">
          <w:rPr>
            <w:webHidden/>
          </w:rPr>
          <w:fldChar w:fldCharType="end"/>
        </w:r>
      </w:hyperlink>
    </w:p>
    <w:p w14:paraId="68E24154" w14:textId="77777777" w:rsidR="00C273B2" w:rsidRDefault="00342579">
      <w:pPr>
        <w:pStyle w:val="TOC2"/>
        <w:rPr>
          <w:rFonts w:asciiTheme="minorHAnsi" w:eastAsiaTheme="minorEastAsia" w:hAnsiTheme="minorHAnsi" w:cstheme="minorBidi"/>
          <w:bCs w:val="0"/>
          <w:sz w:val="22"/>
          <w:szCs w:val="22"/>
        </w:rPr>
      </w:pPr>
      <w:hyperlink w:anchor="_Toc404955955" w:history="1">
        <w:r w:rsidR="00C273B2" w:rsidRPr="00D06835">
          <w:rPr>
            <w:rStyle w:val="Hyperlink"/>
          </w:rPr>
          <w:t>4.4</w:t>
        </w:r>
        <w:r w:rsidR="00C273B2">
          <w:rPr>
            <w:rFonts w:asciiTheme="minorHAnsi" w:eastAsiaTheme="minorEastAsia" w:hAnsiTheme="minorHAnsi" w:cstheme="minorBidi"/>
            <w:bCs w:val="0"/>
            <w:sz w:val="22"/>
            <w:szCs w:val="22"/>
          </w:rPr>
          <w:tab/>
        </w:r>
        <w:r w:rsidR="00C273B2" w:rsidRPr="00D06835">
          <w:rPr>
            <w:rStyle w:val="Hyperlink"/>
          </w:rPr>
          <w:t>2Mb/s “Flex” / Subrate Leased Line Access Options</w:t>
        </w:r>
        <w:r w:rsidR="00C273B2">
          <w:rPr>
            <w:webHidden/>
          </w:rPr>
          <w:tab/>
        </w:r>
        <w:r w:rsidR="00C273B2">
          <w:rPr>
            <w:webHidden/>
          </w:rPr>
          <w:fldChar w:fldCharType="begin"/>
        </w:r>
        <w:r w:rsidR="00C273B2">
          <w:rPr>
            <w:webHidden/>
          </w:rPr>
          <w:instrText xml:space="preserve"> PAGEREF _Toc404955955 \h </w:instrText>
        </w:r>
        <w:r w:rsidR="00C273B2">
          <w:rPr>
            <w:webHidden/>
          </w:rPr>
        </w:r>
        <w:r w:rsidR="00C273B2">
          <w:rPr>
            <w:webHidden/>
          </w:rPr>
          <w:fldChar w:fldCharType="separate"/>
        </w:r>
        <w:r w:rsidR="00C273B2">
          <w:rPr>
            <w:webHidden/>
          </w:rPr>
          <w:t>27</w:t>
        </w:r>
        <w:r w:rsidR="00C273B2">
          <w:rPr>
            <w:webHidden/>
          </w:rPr>
          <w:fldChar w:fldCharType="end"/>
        </w:r>
      </w:hyperlink>
    </w:p>
    <w:p w14:paraId="4AF135AA" w14:textId="77777777" w:rsidR="00C273B2" w:rsidRDefault="00342579">
      <w:pPr>
        <w:pStyle w:val="TOC2"/>
        <w:rPr>
          <w:rFonts w:asciiTheme="minorHAnsi" w:eastAsiaTheme="minorEastAsia" w:hAnsiTheme="minorHAnsi" w:cstheme="minorBidi"/>
          <w:bCs w:val="0"/>
          <w:sz w:val="22"/>
          <w:szCs w:val="22"/>
        </w:rPr>
      </w:pPr>
      <w:hyperlink w:anchor="_Toc404955956" w:history="1">
        <w:r w:rsidR="00C273B2" w:rsidRPr="00D06835">
          <w:rPr>
            <w:rStyle w:val="Hyperlink"/>
          </w:rPr>
          <w:t>4.5</w:t>
        </w:r>
        <w:r w:rsidR="00C273B2">
          <w:rPr>
            <w:rFonts w:asciiTheme="minorHAnsi" w:eastAsiaTheme="minorEastAsia" w:hAnsiTheme="minorHAnsi" w:cstheme="minorBidi"/>
            <w:bCs w:val="0"/>
            <w:sz w:val="22"/>
            <w:szCs w:val="22"/>
          </w:rPr>
          <w:tab/>
        </w:r>
        <w:r w:rsidR="00C273B2" w:rsidRPr="00D06835">
          <w:rPr>
            <w:rStyle w:val="Hyperlink"/>
          </w:rPr>
          <w:t>10Mb/s and 100Mb/s Flex Ethernet Access Options</w:t>
        </w:r>
        <w:r w:rsidR="00C273B2">
          <w:rPr>
            <w:webHidden/>
          </w:rPr>
          <w:tab/>
        </w:r>
        <w:r w:rsidR="00C273B2">
          <w:rPr>
            <w:webHidden/>
          </w:rPr>
          <w:fldChar w:fldCharType="begin"/>
        </w:r>
        <w:r w:rsidR="00C273B2">
          <w:rPr>
            <w:webHidden/>
          </w:rPr>
          <w:instrText xml:space="preserve"> PAGEREF _Toc404955956 \h </w:instrText>
        </w:r>
        <w:r w:rsidR="00C273B2">
          <w:rPr>
            <w:webHidden/>
          </w:rPr>
        </w:r>
        <w:r w:rsidR="00C273B2">
          <w:rPr>
            <w:webHidden/>
          </w:rPr>
          <w:fldChar w:fldCharType="separate"/>
        </w:r>
        <w:r w:rsidR="00C273B2">
          <w:rPr>
            <w:webHidden/>
          </w:rPr>
          <w:t>28</w:t>
        </w:r>
        <w:r w:rsidR="00C273B2">
          <w:rPr>
            <w:webHidden/>
          </w:rPr>
          <w:fldChar w:fldCharType="end"/>
        </w:r>
      </w:hyperlink>
    </w:p>
    <w:p w14:paraId="22A4A828" w14:textId="77777777" w:rsidR="00C273B2" w:rsidRDefault="00342579">
      <w:pPr>
        <w:pStyle w:val="TOC3"/>
        <w:rPr>
          <w:rFonts w:asciiTheme="minorHAnsi" w:eastAsiaTheme="minorEastAsia" w:hAnsiTheme="minorHAnsi" w:cstheme="minorBidi"/>
          <w:i w:val="0"/>
          <w:sz w:val="22"/>
          <w:szCs w:val="22"/>
        </w:rPr>
      </w:pPr>
      <w:hyperlink w:anchor="_Toc404955957" w:history="1">
        <w:r w:rsidR="00C273B2" w:rsidRPr="00D06835">
          <w:rPr>
            <w:rStyle w:val="Hyperlink"/>
            <w:rFonts w:cs="Arial"/>
          </w:rPr>
          <w:t>4.5.1</w:t>
        </w:r>
        <w:r w:rsidR="00C273B2">
          <w:rPr>
            <w:rFonts w:asciiTheme="minorHAnsi" w:eastAsiaTheme="minorEastAsia" w:hAnsiTheme="minorHAnsi" w:cstheme="minorBidi"/>
            <w:i w:val="0"/>
            <w:sz w:val="22"/>
            <w:szCs w:val="22"/>
          </w:rPr>
          <w:tab/>
        </w:r>
        <w:r w:rsidR="00C273B2" w:rsidRPr="00D06835">
          <w:rPr>
            <w:rStyle w:val="Hyperlink"/>
          </w:rPr>
          <w:t>10Mb/s and 100Mb/s Flex Ethernet – Direct access delivery</w:t>
        </w:r>
        <w:r w:rsidR="00C273B2">
          <w:rPr>
            <w:webHidden/>
          </w:rPr>
          <w:tab/>
        </w:r>
        <w:r w:rsidR="00C273B2">
          <w:rPr>
            <w:webHidden/>
          </w:rPr>
          <w:fldChar w:fldCharType="begin"/>
        </w:r>
        <w:r w:rsidR="00C273B2">
          <w:rPr>
            <w:webHidden/>
          </w:rPr>
          <w:instrText xml:space="preserve"> PAGEREF _Toc404955957 \h </w:instrText>
        </w:r>
        <w:r w:rsidR="00C273B2">
          <w:rPr>
            <w:webHidden/>
          </w:rPr>
        </w:r>
        <w:r w:rsidR="00C273B2">
          <w:rPr>
            <w:webHidden/>
          </w:rPr>
          <w:fldChar w:fldCharType="separate"/>
        </w:r>
        <w:r w:rsidR="00C273B2">
          <w:rPr>
            <w:webHidden/>
          </w:rPr>
          <w:t>30</w:t>
        </w:r>
        <w:r w:rsidR="00C273B2">
          <w:rPr>
            <w:webHidden/>
          </w:rPr>
          <w:fldChar w:fldCharType="end"/>
        </w:r>
      </w:hyperlink>
    </w:p>
    <w:p w14:paraId="21D3C181" w14:textId="77777777" w:rsidR="00C273B2" w:rsidRDefault="00342579">
      <w:pPr>
        <w:pStyle w:val="TOC3"/>
        <w:rPr>
          <w:rFonts w:asciiTheme="minorHAnsi" w:eastAsiaTheme="minorEastAsia" w:hAnsiTheme="minorHAnsi" w:cstheme="minorBidi"/>
          <w:i w:val="0"/>
          <w:sz w:val="22"/>
          <w:szCs w:val="22"/>
        </w:rPr>
      </w:pPr>
      <w:hyperlink w:anchor="_Toc404955958" w:history="1">
        <w:r w:rsidR="00C273B2" w:rsidRPr="00D06835">
          <w:rPr>
            <w:rStyle w:val="Hyperlink"/>
            <w:rFonts w:cs="Arial"/>
          </w:rPr>
          <w:t>4.5.2</w:t>
        </w:r>
        <w:r w:rsidR="00C273B2">
          <w:rPr>
            <w:rFonts w:asciiTheme="minorHAnsi" w:eastAsiaTheme="minorEastAsia" w:hAnsiTheme="minorHAnsi" w:cstheme="minorBidi"/>
            <w:i w:val="0"/>
            <w:sz w:val="22"/>
            <w:szCs w:val="22"/>
          </w:rPr>
          <w:tab/>
        </w:r>
        <w:r w:rsidR="00C273B2" w:rsidRPr="00D06835">
          <w:rPr>
            <w:rStyle w:val="Hyperlink"/>
          </w:rPr>
          <w:t>10Mb/s and 100Mb/s Flex Ethernet – Access via MSIP</w:t>
        </w:r>
        <w:r w:rsidR="00C273B2">
          <w:rPr>
            <w:webHidden/>
          </w:rPr>
          <w:tab/>
        </w:r>
        <w:r w:rsidR="00C273B2">
          <w:rPr>
            <w:webHidden/>
          </w:rPr>
          <w:fldChar w:fldCharType="begin"/>
        </w:r>
        <w:r w:rsidR="00C273B2">
          <w:rPr>
            <w:webHidden/>
          </w:rPr>
          <w:instrText xml:space="preserve"> PAGEREF _Toc404955958 \h </w:instrText>
        </w:r>
        <w:r w:rsidR="00C273B2">
          <w:rPr>
            <w:webHidden/>
          </w:rPr>
        </w:r>
        <w:r w:rsidR="00C273B2">
          <w:rPr>
            <w:webHidden/>
          </w:rPr>
          <w:fldChar w:fldCharType="separate"/>
        </w:r>
        <w:r w:rsidR="00C273B2">
          <w:rPr>
            <w:webHidden/>
          </w:rPr>
          <w:t>33</w:t>
        </w:r>
        <w:r w:rsidR="00C273B2">
          <w:rPr>
            <w:webHidden/>
          </w:rPr>
          <w:fldChar w:fldCharType="end"/>
        </w:r>
      </w:hyperlink>
    </w:p>
    <w:p w14:paraId="53B32377" w14:textId="77777777" w:rsidR="00C273B2" w:rsidRDefault="00342579">
      <w:pPr>
        <w:pStyle w:val="TOC3"/>
        <w:rPr>
          <w:rFonts w:asciiTheme="minorHAnsi" w:eastAsiaTheme="minorEastAsia" w:hAnsiTheme="minorHAnsi" w:cstheme="minorBidi"/>
          <w:i w:val="0"/>
          <w:sz w:val="22"/>
          <w:szCs w:val="22"/>
        </w:rPr>
      </w:pPr>
      <w:hyperlink w:anchor="_Toc404955959" w:history="1">
        <w:r w:rsidR="00C273B2" w:rsidRPr="00D06835">
          <w:rPr>
            <w:rStyle w:val="Hyperlink"/>
            <w:rFonts w:cs="Arial"/>
          </w:rPr>
          <w:t>4.5.3</w:t>
        </w:r>
        <w:r w:rsidR="00C273B2">
          <w:rPr>
            <w:rFonts w:asciiTheme="minorHAnsi" w:eastAsiaTheme="minorEastAsia" w:hAnsiTheme="minorHAnsi" w:cstheme="minorBidi"/>
            <w:i w:val="0"/>
            <w:sz w:val="22"/>
            <w:szCs w:val="22"/>
          </w:rPr>
          <w:tab/>
        </w:r>
        <w:r w:rsidR="00C273B2" w:rsidRPr="00D06835">
          <w:rPr>
            <w:rStyle w:val="Hyperlink"/>
          </w:rPr>
          <w:t>10Mb/s and sub-rate 10Mb/s 21CN/HE Ethernet Delivery using Copper</w:t>
        </w:r>
        <w:r w:rsidR="00C273B2">
          <w:rPr>
            <w:webHidden/>
          </w:rPr>
          <w:tab/>
        </w:r>
        <w:r w:rsidR="00C273B2">
          <w:rPr>
            <w:webHidden/>
          </w:rPr>
          <w:fldChar w:fldCharType="begin"/>
        </w:r>
        <w:r w:rsidR="00C273B2">
          <w:rPr>
            <w:webHidden/>
          </w:rPr>
          <w:instrText xml:space="preserve"> PAGEREF _Toc404955959 \h </w:instrText>
        </w:r>
        <w:r w:rsidR="00C273B2">
          <w:rPr>
            <w:webHidden/>
          </w:rPr>
        </w:r>
        <w:r w:rsidR="00C273B2">
          <w:rPr>
            <w:webHidden/>
          </w:rPr>
          <w:fldChar w:fldCharType="separate"/>
        </w:r>
        <w:r w:rsidR="00C273B2">
          <w:rPr>
            <w:webHidden/>
          </w:rPr>
          <w:t>35</w:t>
        </w:r>
        <w:r w:rsidR="00C273B2">
          <w:rPr>
            <w:webHidden/>
          </w:rPr>
          <w:fldChar w:fldCharType="end"/>
        </w:r>
      </w:hyperlink>
    </w:p>
    <w:p w14:paraId="1A646F83" w14:textId="77777777" w:rsidR="00C273B2" w:rsidRDefault="00342579">
      <w:pPr>
        <w:pStyle w:val="TOC3"/>
        <w:rPr>
          <w:rFonts w:asciiTheme="minorHAnsi" w:eastAsiaTheme="minorEastAsia" w:hAnsiTheme="minorHAnsi" w:cstheme="minorBidi"/>
          <w:i w:val="0"/>
          <w:sz w:val="22"/>
          <w:szCs w:val="22"/>
        </w:rPr>
      </w:pPr>
      <w:hyperlink w:anchor="_Toc404955960" w:history="1">
        <w:r w:rsidR="00C273B2" w:rsidRPr="00D06835">
          <w:rPr>
            <w:rStyle w:val="Hyperlink"/>
            <w:rFonts w:cs="Arial"/>
          </w:rPr>
          <w:t>4.5.4</w:t>
        </w:r>
        <w:r w:rsidR="00C273B2">
          <w:rPr>
            <w:rFonts w:asciiTheme="minorHAnsi" w:eastAsiaTheme="minorEastAsia" w:hAnsiTheme="minorHAnsi" w:cstheme="minorBidi"/>
            <w:i w:val="0"/>
            <w:sz w:val="22"/>
            <w:szCs w:val="22"/>
          </w:rPr>
          <w:tab/>
        </w:r>
        <w:r w:rsidR="00C273B2" w:rsidRPr="00D06835">
          <w:rPr>
            <w:rStyle w:val="Hyperlink"/>
          </w:rPr>
          <w:t>10Mb/s and 100Mb/s Flex 21CN/HE Ethernet Delivery using Fibre</w:t>
        </w:r>
        <w:r w:rsidR="00C273B2">
          <w:rPr>
            <w:webHidden/>
          </w:rPr>
          <w:tab/>
        </w:r>
        <w:r w:rsidR="00C273B2">
          <w:rPr>
            <w:webHidden/>
          </w:rPr>
          <w:fldChar w:fldCharType="begin"/>
        </w:r>
        <w:r w:rsidR="00C273B2">
          <w:rPr>
            <w:webHidden/>
          </w:rPr>
          <w:instrText xml:space="preserve"> PAGEREF _Toc404955960 \h </w:instrText>
        </w:r>
        <w:r w:rsidR="00C273B2">
          <w:rPr>
            <w:webHidden/>
          </w:rPr>
        </w:r>
        <w:r w:rsidR="00C273B2">
          <w:rPr>
            <w:webHidden/>
          </w:rPr>
          <w:fldChar w:fldCharType="separate"/>
        </w:r>
        <w:r w:rsidR="00C273B2">
          <w:rPr>
            <w:webHidden/>
          </w:rPr>
          <w:t>37</w:t>
        </w:r>
        <w:r w:rsidR="00C273B2">
          <w:rPr>
            <w:webHidden/>
          </w:rPr>
          <w:fldChar w:fldCharType="end"/>
        </w:r>
      </w:hyperlink>
    </w:p>
    <w:p w14:paraId="1A16C1EB" w14:textId="77777777" w:rsidR="00C273B2" w:rsidRDefault="00342579">
      <w:pPr>
        <w:pStyle w:val="TOC3"/>
        <w:rPr>
          <w:rFonts w:asciiTheme="minorHAnsi" w:eastAsiaTheme="minorEastAsia" w:hAnsiTheme="minorHAnsi" w:cstheme="minorBidi"/>
          <w:i w:val="0"/>
          <w:sz w:val="22"/>
          <w:szCs w:val="22"/>
        </w:rPr>
      </w:pPr>
      <w:hyperlink w:anchor="_Toc404955961" w:history="1">
        <w:r w:rsidR="00C273B2" w:rsidRPr="00D06835">
          <w:rPr>
            <w:rStyle w:val="Hyperlink"/>
            <w:rFonts w:cs="Arial"/>
          </w:rPr>
          <w:t>4.5.5</w:t>
        </w:r>
        <w:r w:rsidR="00C273B2">
          <w:rPr>
            <w:rFonts w:asciiTheme="minorHAnsi" w:eastAsiaTheme="minorEastAsia" w:hAnsiTheme="minorHAnsi" w:cstheme="minorBidi"/>
            <w:i w:val="0"/>
            <w:sz w:val="22"/>
            <w:szCs w:val="22"/>
          </w:rPr>
          <w:tab/>
        </w:r>
        <w:r w:rsidR="00C273B2" w:rsidRPr="00D06835">
          <w:rPr>
            <w:rStyle w:val="Hyperlink"/>
          </w:rPr>
          <w:t>Regrades 10M to 100M</w:t>
        </w:r>
        <w:r w:rsidR="00C273B2">
          <w:rPr>
            <w:webHidden/>
          </w:rPr>
          <w:tab/>
        </w:r>
        <w:r w:rsidR="00C273B2">
          <w:rPr>
            <w:webHidden/>
          </w:rPr>
          <w:fldChar w:fldCharType="begin"/>
        </w:r>
        <w:r w:rsidR="00C273B2">
          <w:rPr>
            <w:webHidden/>
          </w:rPr>
          <w:instrText xml:space="preserve"> PAGEREF _Toc404955961 \h </w:instrText>
        </w:r>
        <w:r w:rsidR="00C273B2">
          <w:rPr>
            <w:webHidden/>
          </w:rPr>
        </w:r>
        <w:r w:rsidR="00C273B2">
          <w:rPr>
            <w:webHidden/>
          </w:rPr>
          <w:fldChar w:fldCharType="separate"/>
        </w:r>
        <w:r w:rsidR="00C273B2">
          <w:rPr>
            <w:webHidden/>
          </w:rPr>
          <w:t>38</w:t>
        </w:r>
        <w:r w:rsidR="00C273B2">
          <w:rPr>
            <w:webHidden/>
          </w:rPr>
          <w:fldChar w:fldCharType="end"/>
        </w:r>
      </w:hyperlink>
    </w:p>
    <w:p w14:paraId="761A193A" w14:textId="77777777" w:rsidR="00C273B2" w:rsidRDefault="00342579">
      <w:pPr>
        <w:pStyle w:val="TOC2"/>
        <w:rPr>
          <w:rFonts w:asciiTheme="minorHAnsi" w:eastAsiaTheme="minorEastAsia" w:hAnsiTheme="minorHAnsi" w:cstheme="minorBidi"/>
          <w:bCs w:val="0"/>
          <w:sz w:val="22"/>
          <w:szCs w:val="22"/>
        </w:rPr>
      </w:pPr>
      <w:hyperlink w:anchor="_Toc404955962" w:history="1">
        <w:r w:rsidR="00C273B2" w:rsidRPr="00D06835">
          <w:rPr>
            <w:rStyle w:val="Hyperlink"/>
          </w:rPr>
          <w:t>4.6</w:t>
        </w:r>
        <w:r w:rsidR="00C273B2">
          <w:rPr>
            <w:rFonts w:asciiTheme="minorHAnsi" w:eastAsiaTheme="minorEastAsia" w:hAnsiTheme="minorHAnsi" w:cstheme="minorBidi"/>
            <w:bCs w:val="0"/>
            <w:sz w:val="22"/>
            <w:szCs w:val="22"/>
          </w:rPr>
          <w:tab/>
        </w:r>
        <w:r w:rsidR="00C273B2" w:rsidRPr="00D06835">
          <w:rPr>
            <w:rStyle w:val="Hyperlink"/>
          </w:rPr>
          <w:t>Gigabit Ethernet Access Options - Direct access delivery</w:t>
        </w:r>
        <w:r w:rsidR="00C273B2">
          <w:rPr>
            <w:webHidden/>
          </w:rPr>
          <w:tab/>
        </w:r>
        <w:r w:rsidR="00C273B2">
          <w:rPr>
            <w:webHidden/>
          </w:rPr>
          <w:fldChar w:fldCharType="begin"/>
        </w:r>
        <w:r w:rsidR="00C273B2">
          <w:rPr>
            <w:webHidden/>
          </w:rPr>
          <w:instrText xml:space="preserve"> PAGEREF _Toc404955962 \h </w:instrText>
        </w:r>
        <w:r w:rsidR="00C273B2">
          <w:rPr>
            <w:webHidden/>
          </w:rPr>
        </w:r>
        <w:r w:rsidR="00C273B2">
          <w:rPr>
            <w:webHidden/>
          </w:rPr>
          <w:fldChar w:fldCharType="separate"/>
        </w:r>
        <w:r w:rsidR="00C273B2">
          <w:rPr>
            <w:webHidden/>
          </w:rPr>
          <w:t>39</w:t>
        </w:r>
        <w:r w:rsidR="00C273B2">
          <w:rPr>
            <w:webHidden/>
          </w:rPr>
          <w:fldChar w:fldCharType="end"/>
        </w:r>
      </w:hyperlink>
    </w:p>
    <w:p w14:paraId="6246C380" w14:textId="77777777" w:rsidR="00C273B2" w:rsidRDefault="00342579">
      <w:pPr>
        <w:pStyle w:val="TOC3"/>
        <w:rPr>
          <w:rFonts w:asciiTheme="minorHAnsi" w:eastAsiaTheme="minorEastAsia" w:hAnsiTheme="minorHAnsi" w:cstheme="minorBidi"/>
          <w:i w:val="0"/>
          <w:sz w:val="22"/>
          <w:szCs w:val="22"/>
        </w:rPr>
      </w:pPr>
      <w:hyperlink w:anchor="_Toc404955963" w:history="1">
        <w:r w:rsidR="00C273B2" w:rsidRPr="00D06835">
          <w:rPr>
            <w:rStyle w:val="Hyperlink"/>
            <w:rFonts w:cs="Arial"/>
          </w:rPr>
          <w:t>4.6.1</w:t>
        </w:r>
        <w:r w:rsidR="00C273B2">
          <w:rPr>
            <w:rFonts w:asciiTheme="minorHAnsi" w:eastAsiaTheme="minorEastAsia" w:hAnsiTheme="minorHAnsi" w:cstheme="minorBidi"/>
            <w:i w:val="0"/>
            <w:sz w:val="22"/>
            <w:szCs w:val="22"/>
          </w:rPr>
          <w:tab/>
        </w:r>
        <w:r w:rsidR="00C273B2" w:rsidRPr="00D06835">
          <w:rPr>
            <w:rStyle w:val="Hyperlink"/>
          </w:rPr>
          <w:t>21CN/HE Gigabit Ethernet (Fibre Delivery) – Standard Access</w:t>
        </w:r>
        <w:r w:rsidR="00C273B2">
          <w:rPr>
            <w:webHidden/>
          </w:rPr>
          <w:tab/>
        </w:r>
        <w:r w:rsidR="00C273B2">
          <w:rPr>
            <w:webHidden/>
          </w:rPr>
          <w:fldChar w:fldCharType="begin"/>
        </w:r>
        <w:r w:rsidR="00C273B2">
          <w:rPr>
            <w:webHidden/>
          </w:rPr>
          <w:instrText xml:space="preserve"> PAGEREF _Toc404955963 \h </w:instrText>
        </w:r>
        <w:r w:rsidR="00C273B2">
          <w:rPr>
            <w:webHidden/>
          </w:rPr>
        </w:r>
        <w:r w:rsidR="00C273B2">
          <w:rPr>
            <w:webHidden/>
          </w:rPr>
          <w:fldChar w:fldCharType="separate"/>
        </w:r>
        <w:r w:rsidR="00C273B2">
          <w:rPr>
            <w:webHidden/>
          </w:rPr>
          <w:t>42</w:t>
        </w:r>
        <w:r w:rsidR="00C273B2">
          <w:rPr>
            <w:webHidden/>
          </w:rPr>
          <w:fldChar w:fldCharType="end"/>
        </w:r>
      </w:hyperlink>
    </w:p>
    <w:p w14:paraId="4FC6E1E3" w14:textId="77777777" w:rsidR="00C273B2" w:rsidRDefault="00342579">
      <w:pPr>
        <w:pStyle w:val="TOC2"/>
        <w:rPr>
          <w:rFonts w:asciiTheme="minorHAnsi" w:eastAsiaTheme="minorEastAsia" w:hAnsiTheme="minorHAnsi" w:cstheme="minorBidi"/>
          <w:bCs w:val="0"/>
          <w:sz w:val="22"/>
          <w:szCs w:val="22"/>
        </w:rPr>
      </w:pPr>
      <w:hyperlink w:anchor="_Toc404955964" w:history="1">
        <w:r w:rsidR="00C273B2" w:rsidRPr="00D06835">
          <w:rPr>
            <w:rStyle w:val="Hyperlink"/>
          </w:rPr>
          <w:t>4.7</w:t>
        </w:r>
        <w:r w:rsidR="00C273B2">
          <w:rPr>
            <w:rFonts w:asciiTheme="minorHAnsi" w:eastAsiaTheme="minorEastAsia" w:hAnsiTheme="minorHAnsi" w:cstheme="minorBidi"/>
            <w:bCs w:val="0"/>
            <w:sz w:val="22"/>
            <w:szCs w:val="22"/>
          </w:rPr>
          <w:tab/>
        </w:r>
        <w:r w:rsidR="00C273B2" w:rsidRPr="00D06835">
          <w:rPr>
            <w:rStyle w:val="Hyperlink"/>
          </w:rPr>
          <w:t>10 Gigabit Ethernet Direct</w:t>
        </w:r>
        <w:r w:rsidR="00C273B2">
          <w:rPr>
            <w:webHidden/>
          </w:rPr>
          <w:tab/>
        </w:r>
        <w:r w:rsidR="00C273B2">
          <w:rPr>
            <w:webHidden/>
          </w:rPr>
          <w:fldChar w:fldCharType="begin"/>
        </w:r>
        <w:r w:rsidR="00C273B2">
          <w:rPr>
            <w:webHidden/>
          </w:rPr>
          <w:instrText xml:space="preserve"> PAGEREF _Toc404955964 \h </w:instrText>
        </w:r>
        <w:r w:rsidR="00C273B2">
          <w:rPr>
            <w:webHidden/>
          </w:rPr>
        </w:r>
        <w:r w:rsidR="00C273B2">
          <w:rPr>
            <w:webHidden/>
          </w:rPr>
          <w:fldChar w:fldCharType="separate"/>
        </w:r>
        <w:r w:rsidR="00C273B2">
          <w:rPr>
            <w:webHidden/>
          </w:rPr>
          <w:t>43</w:t>
        </w:r>
        <w:r w:rsidR="00C273B2">
          <w:rPr>
            <w:webHidden/>
          </w:rPr>
          <w:fldChar w:fldCharType="end"/>
        </w:r>
      </w:hyperlink>
    </w:p>
    <w:p w14:paraId="1BD499E2" w14:textId="77777777" w:rsidR="00C273B2" w:rsidRDefault="00342579">
      <w:pPr>
        <w:pStyle w:val="TOC2"/>
        <w:rPr>
          <w:rFonts w:asciiTheme="minorHAnsi" w:eastAsiaTheme="minorEastAsia" w:hAnsiTheme="minorHAnsi" w:cstheme="minorBidi"/>
          <w:bCs w:val="0"/>
          <w:sz w:val="22"/>
          <w:szCs w:val="22"/>
        </w:rPr>
      </w:pPr>
      <w:hyperlink w:anchor="_Toc404955965" w:history="1">
        <w:r w:rsidR="00C273B2" w:rsidRPr="00D06835">
          <w:rPr>
            <w:rStyle w:val="Hyperlink"/>
          </w:rPr>
          <w:t>4.8</w:t>
        </w:r>
        <w:r w:rsidR="00C273B2">
          <w:rPr>
            <w:rFonts w:asciiTheme="minorHAnsi" w:eastAsiaTheme="minorEastAsia" w:hAnsiTheme="minorHAnsi" w:cstheme="minorBidi"/>
            <w:bCs w:val="0"/>
            <w:sz w:val="22"/>
            <w:szCs w:val="22"/>
          </w:rPr>
          <w:tab/>
        </w:r>
        <w:r w:rsidR="00C273B2" w:rsidRPr="00D06835">
          <w:rPr>
            <w:rStyle w:val="Hyperlink"/>
          </w:rPr>
          <w:t>Resilience Regrades</w:t>
        </w:r>
        <w:r w:rsidR="00C273B2">
          <w:rPr>
            <w:webHidden/>
          </w:rPr>
          <w:tab/>
        </w:r>
        <w:r w:rsidR="00C273B2">
          <w:rPr>
            <w:webHidden/>
          </w:rPr>
          <w:fldChar w:fldCharType="begin"/>
        </w:r>
        <w:r w:rsidR="00C273B2">
          <w:rPr>
            <w:webHidden/>
          </w:rPr>
          <w:instrText xml:space="preserve"> PAGEREF _Toc404955965 \h </w:instrText>
        </w:r>
        <w:r w:rsidR="00C273B2">
          <w:rPr>
            <w:webHidden/>
          </w:rPr>
        </w:r>
        <w:r w:rsidR="00C273B2">
          <w:rPr>
            <w:webHidden/>
          </w:rPr>
          <w:fldChar w:fldCharType="separate"/>
        </w:r>
        <w:r w:rsidR="00C273B2">
          <w:rPr>
            <w:webHidden/>
          </w:rPr>
          <w:t>45</w:t>
        </w:r>
        <w:r w:rsidR="00C273B2">
          <w:rPr>
            <w:webHidden/>
          </w:rPr>
          <w:fldChar w:fldCharType="end"/>
        </w:r>
      </w:hyperlink>
    </w:p>
    <w:p w14:paraId="46203377" w14:textId="77777777" w:rsidR="00C273B2" w:rsidRDefault="00342579">
      <w:pPr>
        <w:pStyle w:val="TOC3"/>
        <w:rPr>
          <w:rFonts w:asciiTheme="minorHAnsi" w:eastAsiaTheme="minorEastAsia" w:hAnsiTheme="minorHAnsi" w:cstheme="minorBidi"/>
          <w:i w:val="0"/>
          <w:sz w:val="22"/>
          <w:szCs w:val="22"/>
        </w:rPr>
      </w:pPr>
      <w:hyperlink w:anchor="_Toc404955966" w:history="1">
        <w:r w:rsidR="00C273B2" w:rsidRPr="00D06835">
          <w:rPr>
            <w:rStyle w:val="Hyperlink"/>
            <w:rFonts w:cs="Arial"/>
          </w:rPr>
          <w:t>4.8.1</w:t>
        </w:r>
        <w:r w:rsidR="00C273B2">
          <w:rPr>
            <w:rFonts w:asciiTheme="minorHAnsi" w:eastAsiaTheme="minorEastAsia" w:hAnsiTheme="minorHAnsi" w:cstheme="minorBidi"/>
            <w:i w:val="0"/>
            <w:sz w:val="22"/>
            <w:szCs w:val="22"/>
          </w:rPr>
          <w:tab/>
        </w:r>
        <w:r w:rsidR="00C273B2" w:rsidRPr="00D06835">
          <w:rPr>
            <w:rStyle w:val="Hyperlink"/>
          </w:rPr>
          <w:t>Regrades not permitted</w:t>
        </w:r>
        <w:r w:rsidR="00C273B2">
          <w:rPr>
            <w:webHidden/>
          </w:rPr>
          <w:tab/>
        </w:r>
        <w:r w:rsidR="00C273B2">
          <w:rPr>
            <w:webHidden/>
          </w:rPr>
          <w:fldChar w:fldCharType="begin"/>
        </w:r>
        <w:r w:rsidR="00C273B2">
          <w:rPr>
            <w:webHidden/>
          </w:rPr>
          <w:instrText xml:space="preserve"> PAGEREF _Toc404955966 \h </w:instrText>
        </w:r>
        <w:r w:rsidR="00C273B2">
          <w:rPr>
            <w:webHidden/>
          </w:rPr>
        </w:r>
        <w:r w:rsidR="00C273B2">
          <w:rPr>
            <w:webHidden/>
          </w:rPr>
          <w:fldChar w:fldCharType="separate"/>
        </w:r>
        <w:r w:rsidR="00C273B2">
          <w:rPr>
            <w:webHidden/>
          </w:rPr>
          <w:t>45</w:t>
        </w:r>
        <w:r w:rsidR="00C273B2">
          <w:rPr>
            <w:webHidden/>
          </w:rPr>
          <w:fldChar w:fldCharType="end"/>
        </w:r>
      </w:hyperlink>
    </w:p>
    <w:p w14:paraId="5C633731" w14:textId="77777777" w:rsidR="00C273B2" w:rsidRDefault="00342579">
      <w:pPr>
        <w:pStyle w:val="TOC2"/>
        <w:rPr>
          <w:rFonts w:asciiTheme="minorHAnsi" w:eastAsiaTheme="minorEastAsia" w:hAnsiTheme="minorHAnsi" w:cstheme="minorBidi"/>
          <w:bCs w:val="0"/>
          <w:sz w:val="22"/>
          <w:szCs w:val="22"/>
        </w:rPr>
      </w:pPr>
      <w:hyperlink w:anchor="_Toc404955967" w:history="1">
        <w:r w:rsidR="00C273B2" w:rsidRPr="00D06835">
          <w:rPr>
            <w:rStyle w:val="Hyperlink"/>
          </w:rPr>
          <w:t>4.9</w:t>
        </w:r>
        <w:r w:rsidR="00C273B2">
          <w:rPr>
            <w:rFonts w:asciiTheme="minorHAnsi" w:eastAsiaTheme="minorEastAsia" w:hAnsiTheme="minorHAnsi" w:cstheme="minorBidi"/>
            <w:bCs w:val="0"/>
            <w:sz w:val="22"/>
            <w:szCs w:val="22"/>
          </w:rPr>
          <w:tab/>
        </w:r>
        <w:r w:rsidR="00C273B2" w:rsidRPr="00D06835">
          <w:rPr>
            <w:rStyle w:val="Hyperlink"/>
          </w:rPr>
          <w:t>Bandwidth Flex</w:t>
        </w:r>
        <w:r w:rsidR="00C273B2">
          <w:rPr>
            <w:webHidden/>
          </w:rPr>
          <w:tab/>
        </w:r>
        <w:r w:rsidR="00C273B2">
          <w:rPr>
            <w:webHidden/>
          </w:rPr>
          <w:fldChar w:fldCharType="begin"/>
        </w:r>
        <w:r w:rsidR="00C273B2">
          <w:rPr>
            <w:webHidden/>
          </w:rPr>
          <w:instrText xml:space="preserve"> PAGEREF _Toc404955967 \h </w:instrText>
        </w:r>
        <w:r w:rsidR="00C273B2">
          <w:rPr>
            <w:webHidden/>
          </w:rPr>
        </w:r>
        <w:r w:rsidR="00C273B2">
          <w:rPr>
            <w:webHidden/>
          </w:rPr>
          <w:fldChar w:fldCharType="separate"/>
        </w:r>
        <w:r w:rsidR="00C273B2">
          <w:rPr>
            <w:webHidden/>
          </w:rPr>
          <w:t>45</w:t>
        </w:r>
        <w:r w:rsidR="00C273B2">
          <w:rPr>
            <w:webHidden/>
          </w:rPr>
          <w:fldChar w:fldCharType="end"/>
        </w:r>
      </w:hyperlink>
    </w:p>
    <w:p w14:paraId="65494045" w14:textId="77777777" w:rsidR="00C273B2" w:rsidRDefault="00342579">
      <w:pPr>
        <w:pStyle w:val="TOC1"/>
        <w:rPr>
          <w:rFonts w:asciiTheme="minorHAnsi" w:eastAsiaTheme="minorEastAsia" w:hAnsiTheme="minorHAnsi" w:cstheme="minorBidi"/>
          <w:b w:val="0"/>
          <w:sz w:val="22"/>
          <w:szCs w:val="22"/>
        </w:rPr>
      </w:pPr>
      <w:hyperlink w:anchor="_Toc404955968" w:history="1">
        <w:r w:rsidR="00C273B2" w:rsidRPr="00D06835">
          <w:rPr>
            <w:rStyle w:val="Hyperlink"/>
          </w:rPr>
          <w:t>6</w:t>
        </w:r>
        <w:r w:rsidR="00C273B2">
          <w:rPr>
            <w:rFonts w:asciiTheme="minorHAnsi" w:eastAsiaTheme="minorEastAsia" w:hAnsiTheme="minorHAnsi" w:cstheme="minorBidi"/>
            <w:b w:val="0"/>
            <w:sz w:val="22"/>
            <w:szCs w:val="22"/>
          </w:rPr>
          <w:tab/>
        </w:r>
        <w:r w:rsidR="00C273B2" w:rsidRPr="00D06835">
          <w:rPr>
            <w:rStyle w:val="Hyperlink"/>
            <w:rFonts w:cs="Arial"/>
          </w:rPr>
          <w:t>IPv6</w:t>
        </w:r>
        <w:r w:rsidR="00C273B2">
          <w:rPr>
            <w:webHidden/>
          </w:rPr>
          <w:tab/>
        </w:r>
        <w:r w:rsidR="00C273B2">
          <w:rPr>
            <w:webHidden/>
          </w:rPr>
          <w:fldChar w:fldCharType="begin"/>
        </w:r>
        <w:r w:rsidR="00C273B2">
          <w:rPr>
            <w:webHidden/>
          </w:rPr>
          <w:instrText xml:space="preserve"> PAGEREF _Toc404955968 \h </w:instrText>
        </w:r>
        <w:r w:rsidR="00C273B2">
          <w:rPr>
            <w:webHidden/>
          </w:rPr>
        </w:r>
        <w:r w:rsidR="00C273B2">
          <w:rPr>
            <w:webHidden/>
          </w:rPr>
          <w:fldChar w:fldCharType="separate"/>
        </w:r>
        <w:r w:rsidR="00C273B2">
          <w:rPr>
            <w:webHidden/>
          </w:rPr>
          <w:t>46</w:t>
        </w:r>
        <w:r w:rsidR="00C273B2">
          <w:rPr>
            <w:webHidden/>
          </w:rPr>
          <w:fldChar w:fldCharType="end"/>
        </w:r>
      </w:hyperlink>
    </w:p>
    <w:p w14:paraId="46337F5E" w14:textId="77777777" w:rsidR="00C273B2" w:rsidRDefault="00342579">
      <w:pPr>
        <w:pStyle w:val="TOC2"/>
        <w:rPr>
          <w:rFonts w:asciiTheme="minorHAnsi" w:eastAsiaTheme="minorEastAsia" w:hAnsiTheme="minorHAnsi" w:cstheme="minorBidi"/>
          <w:bCs w:val="0"/>
          <w:sz w:val="22"/>
          <w:szCs w:val="22"/>
        </w:rPr>
      </w:pPr>
      <w:hyperlink w:anchor="_Toc404955969" w:history="1">
        <w:r w:rsidR="00C273B2" w:rsidRPr="00D06835">
          <w:rPr>
            <w:rStyle w:val="Hyperlink"/>
          </w:rPr>
          <w:t>6.1</w:t>
        </w:r>
        <w:r w:rsidR="00C273B2">
          <w:rPr>
            <w:rFonts w:asciiTheme="minorHAnsi" w:eastAsiaTheme="minorEastAsia" w:hAnsiTheme="minorHAnsi" w:cstheme="minorBidi"/>
            <w:bCs w:val="0"/>
            <w:sz w:val="22"/>
            <w:szCs w:val="22"/>
          </w:rPr>
          <w:tab/>
        </w:r>
        <w:r w:rsidR="00C273B2" w:rsidRPr="00D06835">
          <w:rPr>
            <w:rStyle w:val="Hyperlink"/>
          </w:rPr>
          <w:t>IP Connect - IPv6 and Dual Stack VPN</w:t>
        </w:r>
        <w:r w:rsidR="00C273B2">
          <w:rPr>
            <w:webHidden/>
          </w:rPr>
          <w:tab/>
        </w:r>
        <w:r w:rsidR="00C273B2">
          <w:rPr>
            <w:webHidden/>
          </w:rPr>
          <w:fldChar w:fldCharType="begin"/>
        </w:r>
        <w:r w:rsidR="00C273B2">
          <w:rPr>
            <w:webHidden/>
          </w:rPr>
          <w:instrText xml:space="preserve"> PAGEREF _Toc404955969 \h </w:instrText>
        </w:r>
        <w:r w:rsidR="00C273B2">
          <w:rPr>
            <w:webHidden/>
          </w:rPr>
        </w:r>
        <w:r w:rsidR="00C273B2">
          <w:rPr>
            <w:webHidden/>
          </w:rPr>
          <w:fldChar w:fldCharType="separate"/>
        </w:r>
        <w:r w:rsidR="00C273B2">
          <w:rPr>
            <w:webHidden/>
          </w:rPr>
          <w:t>47</w:t>
        </w:r>
        <w:r w:rsidR="00C273B2">
          <w:rPr>
            <w:webHidden/>
          </w:rPr>
          <w:fldChar w:fldCharType="end"/>
        </w:r>
      </w:hyperlink>
    </w:p>
    <w:p w14:paraId="40AA0CFE" w14:textId="77777777" w:rsidR="00C273B2" w:rsidRDefault="00342579">
      <w:pPr>
        <w:pStyle w:val="TOC2"/>
        <w:rPr>
          <w:rFonts w:asciiTheme="minorHAnsi" w:eastAsiaTheme="minorEastAsia" w:hAnsiTheme="minorHAnsi" w:cstheme="minorBidi"/>
          <w:bCs w:val="0"/>
          <w:sz w:val="22"/>
          <w:szCs w:val="22"/>
        </w:rPr>
      </w:pPr>
      <w:hyperlink w:anchor="_Toc404955970" w:history="1">
        <w:r w:rsidR="00C273B2" w:rsidRPr="00D06835">
          <w:rPr>
            <w:rStyle w:val="Hyperlink"/>
          </w:rPr>
          <w:t>6.2</w:t>
        </w:r>
        <w:r w:rsidR="00C273B2">
          <w:rPr>
            <w:rFonts w:asciiTheme="minorHAnsi" w:eastAsiaTheme="minorEastAsia" w:hAnsiTheme="minorHAnsi" w:cstheme="minorBidi"/>
            <w:bCs w:val="0"/>
            <w:sz w:val="22"/>
            <w:szCs w:val="22"/>
          </w:rPr>
          <w:tab/>
        </w:r>
        <w:r w:rsidR="00C273B2" w:rsidRPr="00D06835">
          <w:rPr>
            <w:rStyle w:val="Hyperlink"/>
          </w:rPr>
          <w:t>VPN Connection and topology options</w:t>
        </w:r>
        <w:r w:rsidR="00C273B2">
          <w:rPr>
            <w:webHidden/>
          </w:rPr>
          <w:tab/>
        </w:r>
        <w:r w:rsidR="00C273B2">
          <w:rPr>
            <w:webHidden/>
          </w:rPr>
          <w:fldChar w:fldCharType="begin"/>
        </w:r>
        <w:r w:rsidR="00C273B2">
          <w:rPr>
            <w:webHidden/>
          </w:rPr>
          <w:instrText xml:space="preserve"> PAGEREF _Toc404955970 \h </w:instrText>
        </w:r>
        <w:r w:rsidR="00C273B2">
          <w:rPr>
            <w:webHidden/>
          </w:rPr>
        </w:r>
        <w:r w:rsidR="00C273B2">
          <w:rPr>
            <w:webHidden/>
          </w:rPr>
          <w:fldChar w:fldCharType="separate"/>
        </w:r>
        <w:r w:rsidR="00C273B2">
          <w:rPr>
            <w:webHidden/>
          </w:rPr>
          <w:t>47</w:t>
        </w:r>
        <w:r w:rsidR="00C273B2">
          <w:rPr>
            <w:webHidden/>
          </w:rPr>
          <w:fldChar w:fldCharType="end"/>
        </w:r>
      </w:hyperlink>
    </w:p>
    <w:p w14:paraId="56C14FED" w14:textId="77777777" w:rsidR="00C273B2" w:rsidRDefault="00342579">
      <w:pPr>
        <w:pStyle w:val="TOC3"/>
        <w:rPr>
          <w:rFonts w:asciiTheme="minorHAnsi" w:eastAsiaTheme="minorEastAsia" w:hAnsiTheme="minorHAnsi" w:cstheme="minorBidi"/>
          <w:i w:val="0"/>
          <w:sz w:val="22"/>
          <w:szCs w:val="22"/>
        </w:rPr>
      </w:pPr>
      <w:hyperlink w:anchor="_Toc404955971" w:history="1">
        <w:r w:rsidR="00C273B2" w:rsidRPr="00D06835">
          <w:rPr>
            <w:rStyle w:val="Hyperlink"/>
            <w:rFonts w:cs="Arial"/>
          </w:rPr>
          <w:t>6.2.1</w:t>
        </w:r>
        <w:r w:rsidR="00C273B2">
          <w:rPr>
            <w:rFonts w:asciiTheme="minorHAnsi" w:eastAsiaTheme="minorEastAsia" w:hAnsiTheme="minorHAnsi" w:cstheme="minorBidi"/>
            <w:i w:val="0"/>
            <w:sz w:val="22"/>
            <w:szCs w:val="22"/>
          </w:rPr>
          <w:tab/>
        </w:r>
        <w:r w:rsidR="00C273B2" w:rsidRPr="00D06835">
          <w:rPr>
            <w:rStyle w:val="Hyperlink"/>
          </w:rPr>
          <w:t>Single VPN topology – single connection</w:t>
        </w:r>
        <w:r w:rsidR="00C273B2">
          <w:rPr>
            <w:webHidden/>
          </w:rPr>
          <w:tab/>
        </w:r>
        <w:r w:rsidR="00C273B2">
          <w:rPr>
            <w:webHidden/>
          </w:rPr>
          <w:fldChar w:fldCharType="begin"/>
        </w:r>
        <w:r w:rsidR="00C273B2">
          <w:rPr>
            <w:webHidden/>
          </w:rPr>
          <w:instrText xml:space="preserve"> PAGEREF _Toc404955971 \h </w:instrText>
        </w:r>
        <w:r w:rsidR="00C273B2">
          <w:rPr>
            <w:webHidden/>
          </w:rPr>
        </w:r>
        <w:r w:rsidR="00C273B2">
          <w:rPr>
            <w:webHidden/>
          </w:rPr>
          <w:fldChar w:fldCharType="separate"/>
        </w:r>
        <w:r w:rsidR="00C273B2">
          <w:rPr>
            <w:webHidden/>
          </w:rPr>
          <w:t>48</w:t>
        </w:r>
        <w:r w:rsidR="00C273B2">
          <w:rPr>
            <w:webHidden/>
          </w:rPr>
          <w:fldChar w:fldCharType="end"/>
        </w:r>
      </w:hyperlink>
    </w:p>
    <w:p w14:paraId="51242744" w14:textId="77777777" w:rsidR="00C273B2" w:rsidRDefault="00342579">
      <w:pPr>
        <w:pStyle w:val="TOC3"/>
        <w:rPr>
          <w:rFonts w:asciiTheme="minorHAnsi" w:eastAsiaTheme="minorEastAsia" w:hAnsiTheme="minorHAnsi" w:cstheme="minorBidi"/>
          <w:i w:val="0"/>
          <w:sz w:val="22"/>
          <w:szCs w:val="22"/>
        </w:rPr>
      </w:pPr>
      <w:hyperlink w:anchor="_Toc404955972" w:history="1">
        <w:r w:rsidR="00C273B2" w:rsidRPr="00D06835">
          <w:rPr>
            <w:rStyle w:val="Hyperlink"/>
            <w:rFonts w:cs="Arial"/>
          </w:rPr>
          <w:t>6.2.2</w:t>
        </w:r>
        <w:r w:rsidR="00C273B2">
          <w:rPr>
            <w:rFonts w:asciiTheme="minorHAnsi" w:eastAsiaTheme="minorEastAsia" w:hAnsiTheme="minorHAnsi" w:cstheme="minorBidi"/>
            <w:i w:val="0"/>
            <w:sz w:val="22"/>
            <w:szCs w:val="22"/>
          </w:rPr>
          <w:tab/>
        </w:r>
        <w:r w:rsidR="00C273B2" w:rsidRPr="00D06835">
          <w:rPr>
            <w:rStyle w:val="Hyperlink"/>
          </w:rPr>
          <w:t>Single VPN topology – dual connection</w:t>
        </w:r>
        <w:r w:rsidR="00C273B2">
          <w:rPr>
            <w:webHidden/>
          </w:rPr>
          <w:tab/>
        </w:r>
        <w:r w:rsidR="00C273B2">
          <w:rPr>
            <w:webHidden/>
          </w:rPr>
          <w:fldChar w:fldCharType="begin"/>
        </w:r>
        <w:r w:rsidR="00C273B2">
          <w:rPr>
            <w:webHidden/>
          </w:rPr>
          <w:instrText xml:space="preserve"> PAGEREF _Toc404955972 \h </w:instrText>
        </w:r>
        <w:r w:rsidR="00C273B2">
          <w:rPr>
            <w:webHidden/>
          </w:rPr>
        </w:r>
        <w:r w:rsidR="00C273B2">
          <w:rPr>
            <w:webHidden/>
          </w:rPr>
          <w:fldChar w:fldCharType="separate"/>
        </w:r>
        <w:r w:rsidR="00C273B2">
          <w:rPr>
            <w:webHidden/>
          </w:rPr>
          <w:t>48</w:t>
        </w:r>
        <w:r w:rsidR="00C273B2">
          <w:rPr>
            <w:webHidden/>
          </w:rPr>
          <w:fldChar w:fldCharType="end"/>
        </w:r>
      </w:hyperlink>
    </w:p>
    <w:p w14:paraId="73033251" w14:textId="77777777" w:rsidR="00C273B2" w:rsidRDefault="00342579">
      <w:pPr>
        <w:pStyle w:val="TOC3"/>
        <w:rPr>
          <w:rFonts w:asciiTheme="minorHAnsi" w:eastAsiaTheme="minorEastAsia" w:hAnsiTheme="minorHAnsi" w:cstheme="minorBidi"/>
          <w:i w:val="0"/>
          <w:sz w:val="22"/>
          <w:szCs w:val="22"/>
        </w:rPr>
      </w:pPr>
      <w:hyperlink w:anchor="_Toc404955973" w:history="1">
        <w:r w:rsidR="00C273B2" w:rsidRPr="00D06835">
          <w:rPr>
            <w:rStyle w:val="Hyperlink"/>
            <w:rFonts w:cs="Arial"/>
          </w:rPr>
          <w:t>6.2.3</w:t>
        </w:r>
        <w:r w:rsidR="00C273B2">
          <w:rPr>
            <w:rFonts w:asciiTheme="minorHAnsi" w:eastAsiaTheme="minorEastAsia" w:hAnsiTheme="minorHAnsi" w:cstheme="minorBidi"/>
            <w:i w:val="0"/>
            <w:sz w:val="22"/>
            <w:szCs w:val="22"/>
          </w:rPr>
          <w:tab/>
        </w:r>
        <w:r w:rsidR="00C273B2" w:rsidRPr="00D06835">
          <w:rPr>
            <w:rStyle w:val="Hyperlink"/>
          </w:rPr>
          <w:t>Dual VPN topology</w:t>
        </w:r>
        <w:r w:rsidR="00C273B2">
          <w:rPr>
            <w:webHidden/>
          </w:rPr>
          <w:tab/>
        </w:r>
        <w:r w:rsidR="00C273B2">
          <w:rPr>
            <w:webHidden/>
          </w:rPr>
          <w:fldChar w:fldCharType="begin"/>
        </w:r>
        <w:r w:rsidR="00C273B2">
          <w:rPr>
            <w:webHidden/>
          </w:rPr>
          <w:instrText xml:space="preserve"> PAGEREF _Toc404955973 \h </w:instrText>
        </w:r>
        <w:r w:rsidR="00C273B2">
          <w:rPr>
            <w:webHidden/>
          </w:rPr>
        </w:r>
        <w:r w:rsidR="00C273B2">
          <w:rPr>
            <w:webHidden/>
          </w:rPr>
          <w:fldChar w:fldCharType="separate"/>
        </w:r>
        <w:r w:rsidR="00C273B2">
          <w:rPr>
            <w:webHidden/>
          </w:rPr>
          <w:t>49</w:t>
        </w:r>
        <w:r w:rsidR="00C273B2">
          <w:rPr>
            <w:webHidden/>
          </w:rPr>
          <w:fldChar w:fldCharType="end"/>
        </w:r>
      </w:hyperlink>
    </w:p>
    <w:p w14:paraId="5CAE4CBA" w14:textId="77777777" w:rsidR="00C273B2" w:rsidRDefault="00342579">
      <w:pPr>
        <w:pStyle w:val="TOC2"/>
        <w:rPr>
          <w:rFonts w:asciiTheme="minorHAnsi" w:eastAsiaTheme="minorEastAsia" w:hAnsiTheme="minorHAnsi" w:cstheme="minorBidi"/>
          <w:bCs w:val="0"/>
          <w:sz w:val="22"/>
          <w:szCs w:val="22"/>
        </w:rPr>
      </w:pPr>
      <w:hyperlink w:anchor="_Toc404955974" w:history="1">
        <w:r w:rsidR="00C273B2" w:rsidRPr="00D06835">
          <w:rPr>
            <w:rStyle w:val="Hyperlink"/>
          </w:rPr>
          <w:t>6.3</w:t>
        </w:r>
        <w:r w:rsidR="00C273B2">
          <w:rPr>
            <w:rFonts w:asciiTheme="minorHAnsi" w:eastAsiaTheme="minorEastAsia" w:hAnsiTheme="minorHAnsi" w:cstheme="minorBidi"/>
            <w:bCs w:val="0"/>
            <w:sz w:val="22"/>
            <w:szCs w:val="22"/>
          </w:rPr>
          <w:tab/>
        </w:r>
        <w:r w:rsidR="00C273B2" w:rsidRPr="00D06835">
          <w:rPr>
            <w:rStyle w:val="Hyperlink"/>
          </w:rPr>
          <w:t>IPv6 Network Due Diligence</w:t>
        </w:r>
        <w:r w:rsidR="00C273B2">
          <w:rPr>
            <w:webHidden/>
          </w:rPr>
          <w:tab/>
        </w:r>
        <w:r w:rsidR="00C273B2">
          <w:rPr>
            <w:webHidden/>
          </w:rPr>
          <w:fldChar w:fldCharType="begin"/>
        </w:r>
        <w:r w:rsidR="00C273B2">
          <w:rPr>
            <w:webHidden/>
          </w:rPr>
          <w:instrText xml:space="preserve"> PAGEREF _Toc404955974 \h </w:instrText>
        </w:r>
        <w:r w:rsidR="00C273B2">
          <w:rPr>
            <w:webHidden/>
          </w:rPr>
        </w:r>
        <w:r w:rsidR="00C273B2">
          <w:rPr>
            <w:webHidden/>
          </w:rPr>
          <w:fldChar w:fldCharType="separate"/>
        </w:r>
        <w:r w:rsidR="00C273B2">
          <w:rPr>
            <w:webHidden/>
          </w:rPr>
          <w:t>51</w:t>
        </w:r>
        <w:r w:rsidR="00C273B2">
          <w:rPr>
            <w:webHidden/>
          </w:rPr>
          <w:fldChar w:fldCharType="end"/>
        </w:r>
      </w:hyperlink>
    </w:p>
    <w:p w14:paraId="25C26CCA" w14:textId="77777777" w:rsidR="00C273B2" w:rsidRDefault="00342579">
      <w:pPr>
        <w:pStyle w:val="TOC2"/>
        <w:rPr>
          <w:rFonts w:asciiTheme="minorHAnsi" w:eastAsiaTheme="minorEastAsia" w:hAnsiTheme="minorHAnsi" w:cstheme="minorBidi"/>
          <w:bCs w:val="0"/>
          <w:sz w:val="22"/>
          <w:szCs w:val="22"/>
        </w:rPr>
      </w:pPr>
      <w:hyperlink w:anchor="_Toc404955975" w:history="1">
        <w:r w:rsidR="00C273B2" w:rsidRPr="00D06835">
          <w:rPr>
            <w:rStyle w:val="Hyperlink"/>
          </w:rPr>
          <w:t>6.4</w:t>
        </w:r>
        <w:r w:rsidR="00C273B2">
          <w:rPr>
            <w:rFonts w:asciiTheme="minorHAnsi" w:eastAsiaTheme="minorEastAsia" w:hAnsiTheme="minorHAnsi" w:cstheme="minorBidi"/>
            <w:bCs w:val="0"/>
            <w:sz w:val="22"/>
            <w:szCs w:val="22"/>
          </w:rPr>
          <w:tab/>
        </w:r>
        <w:r w:rsidR="00C273B2" w:rsidRPr="00D06835">
          <w:rPr>
            <w:rStyle w:val="Hyperlink"/>
          </w:rPr>
          <w:t>IPv6 approved access and remedial action</w:t>
        </w:r>
        <w:r w:rsidR="00C273B2">
          <w:rPr>
            <w:webHidden/>
          </w:rPr>
          <w:tab/>
        </w:r>
        <w:r w:rsidR="00C273B2">
          <w:rPr>
            <w:webHidden/>
          </w:rPr>
          <w:fldChar w:fldCharType="begin"/>
        </w:r>
        <w:r w:rsidR="00C273B2">
          <w:rPr>
            <w:webHidden/>
          </w:rPr>
          <w:instrText xml:space="preserve"> PAGEREF _Toc404955975 \h </w:instrText>
        </w:r>
        <w:r w:rsidR="00C273B2">
          <w:rPr>
            <w:webHidden/>
          </w:rPr>
        </w:r>
        <w:r w:rsidR="00C273B2">
          <w:rPr>
            <w:webHidden/>
          </w:rPr>
          <w:fldChar w:fldCharType="separate"/>
        </w:r>
        <w:r w:rsidR="00C273B2">
          <w:rPr>
            <w:webHidden/>
          </w:rPr>
          <w:t>51</w:t>
        </w:r>
        <w:r w:rsidR="00C273B2">
          <w:rPr>
            <w:webHidden/>
          </w:rPr>
          <w:fldChar w:fldCharType="end"/>
        </w:r>
      </w:hyperlink>
    </w:p>
    <w:p w14:paraId="2ED44678" w14:textId="77777777" w:rsidR="00C273B2" w:rsidRDefault="00342579">
      <w:pPr>
        <w:pStyle w:val="TOC1"/>
        <w:rPr>
          <w:rFonts w:asciiTheme="minorHAnsi" w:eastAsiaTheme="minorEastAsia" w:hAnsiTheme="minorHAnsi" w:cstheme="minorBidi"/>
          <w:b w:val="0"/>
          <w:sz w:val="22"/>
          <w:szCs w:val="22"/>
        </w:rPr>
      </w:pPr>
      <w:hyperlink w:anchor="_Toc404955976" w:history="1">
        <w:r w:rsidR="00C273B2" w:rsidRPr="00D06835">
          <w:rPr>
            <w:rStyle w:val="Hyperlink"/>
          </w:rPr>
          <w:t>7</w:t>
        </w:r>
        <w:r w:rsidR="00C273B2">
          <w:rPr>
            <w:rFonts w:asciiTheme="minorHAnsi" w:eastAsiaTheme="minorEastAsia" w:hAnsiTheme="minorHAnsi" w:cstheme="minorBidi"/>
            <w:b w:val="0"/>
            <w:sz w:val="22"/>
            <w:szCs w:val="22"/>
          </w:rPr>
          <w:tab/>
        </w:r>
        <w:r w:rsidR="00C273B2" w:rsidRPr="00D06835">
          <w:rPr>
            <w:rStyle w:val="Hyperlink"/>
            <w:rFonts w:cs="Arial"/>
          </w:rPr>
          <w:t>Multicast</w:t>
        </w:r>
        <w:r w:rsidR="00C273B2">
          <w:rPr>
            <w:webHidden/>
          </w:rPr>
          <w:tab/>
        </w:r>
        <w:r w:rsidR="00C273B2">
          <w:rPr>
            <w:webHidden/>
          </w:rPr>
          <w:fldChar w:fldCharType="begin"/>
        </w:r>
        <w:r w:rsidR="00C273B2">
          <w:rPr>
            <w:webHidden/>
          </w:rPr>
          <w:instrText xml:space="preserve"> PAGEREF _Toc404955976 \h </w:instrText>
        </w:r>
        <w:r w:rsidR="00C273B2">
          <w:rPr>
            <w:webHidden/>
          </w:rPr>
        </w:r>
        <w:r w:rsidR="00C273B2">
          <w:rPr>
            <w:webHidden/>
          </w:rPr>
          <w:fldChar w:fldCharType="separate"/>
        </w:r>
        <w:r w:rsidR="00C273B2">
          <w:rPr>
            <w:webHidden/>
          </w:rPr>
          <w:t>51</w:t>
        </w:r>
        <w:r w:rsidR="00C273B2">
          <w:rPr>
            <w:webHidden/>
          </w:rPr>
          <w:fldChar w:fldCharType="end"/>
        </w:r>
      </w:hyperlink>
    </w:p>
    <w:p w14:paraId="20A02F34" w14:textId="77777777" w:rsidR="00C273B2" w:rsidRDefault="00342579">
      <w:pPr>
        <w:pStyle w:val="TOC1"/>
        <w:rPr>
          <w:rFonts w:asciiTheme="minorHAnsi" w:eastAsiaTheme="minorEastAsia" w:hAnsiTheme="minorHAnsi" w:cstheme="minorBidi"/>
          <w:b w:val="0"/>
          <w:sz w:val="22"/>
          <w:szCs w:val="22"/>
        </w:rPr>
      </w:pPr>
      <w:hyperlink w:anchor="_Toc404955977" w:history="1">
        <w:r w:rsidR="00C273B2" w:rsidRPr="00D06835">
          <w:rPr>
            <w:rStyle w:val="Hyperlink"/>
          </w:rPr>
          <w:t>8</w:t>
        </w:r>
        <w:r w:rsidR="00C273B2">
          <w:rPr>
            <w:rFonts w:asciiTheme="minorHAnsi" w:eastAsiaTheme="minorEastAsia" w:hAnsiTheme="minorHAnsi" w:cstheme="minorBidi"/>
            <w:b w:val="0"/>
            <w:sz w:val="22"/>
            <w:szCs w:val="22"/>
          </w:rPr>
          <w:tab/>
        </w:r>
        <w:r w:rsidR="00C273B2" w:rsidRPr="00D06835">
          <w:rPr>
            <w:rStyle w:val="Hyperlink"/>
          </w:rPr>
          <w:t>Physical Access Resiliency Options</w:t>
        </w:r>
        <w:r w:rsidR="00C273B2">
          <w:rPr>
            <w:webHidden/>
          </w:rPr>
          <w:tab/>
        </w:r>
        <w:r w:rsidR="00C273B2">
          <w:rPr>
            <w:webHidden/>
          </w:rPr>
          <w:fldChar w:fldCharType="begin"/>
        </w:r>
        <w:r w:rsidR="00C273B2">
          <w:rPr>
            <w:webHidden/>
          </w:rPr>
          <w:instrText xml:space="preserve"> PAGEREF _Toc404955977 \h </w:instrText>
        </w:r>
        <w:r w:rsidR="00C273B2">
          <w:rPr>
            <w:webHidden/>
          </w:rPr>
        </w:r>
        <w:r w:rsidR="00C273B2">
          <w:rPr>
            <w:webHidden/>
          </w:rPr>
          <w:fldChar w:fldCharType="separate"/>
        </w:r>
        <w:r w:rsidR="00C273B2">
          <w:rPr>
            <w:webHidden/>
          </w:rPr>
          <w:t>52</w:t>
        </w:r>
        <w:r w:rsidR="00C273B2">
          <w:rPr>
            <w:webHidden/>
          </w:rPr>
          <w:fldChar w:fldCharType="end"/>
        </w:r>
      </w:hyperlink>
    </w:p>
    <w:p w14:paraId="3C3FADEA" w14:textId="77777777" w:rsidR="00C273B2" w:rsidRDefault="00342579">
      <w:pPr>
        <w:pStyle w:val="TOC2"/>
        <w:rPr>
          <w:rFonts w:asciiTheme="minorHAnsi" w:eastAsiaTheme="minorEastAsia" w:hAnsiTheme="minorHAnsi" w:cstheme="minorBidi"/>
          <w:bCs w:val="0"/>
          <w:sz w:val="22"/>
          <w:szCs w:val="22"/>
        </w:rPr>
      </w:pPr>
      <w:hyperlink w:anchor="_Toc404955978" w:history="1">
        <w:r w:rsidR="00C273B2" w:rsidRPr="00D06835">
          <w:rPr>
            <w:rStyle w:val="Hyperlink"/>
          </w:rPr>
          <w:t>8.1</w:t>
        </w:r>
        <w:r w:rsidR="00C273B2">
          <w:rPr>
            <w:rFonts w:asciiTheme="minorHAnsi" w:eastAsiaTheme="minorEastAsia" w:hAnsiTheme="minorHAnsi" w:cstheme="minorBidi"/>
            <w:bCs w:val="0"/>
            <w:sz w:val="22"/>
            <w:szCs w:val="22"/>
          </w:rPr>
          <w:tab/>
        </w:r>
        <w:r w:rsidR="00C273B2" w:rsidRPr="00D06835">
          <w:rPr>
            <w:rStyle w:val="Hyperlink"/>
          </w:rPr>
          <w:t>34Mb/s and 155Mb/s Leased Line Secure</w:t>
        </w:r>
        <w:r w:rsidR="00C273B2">
          <w:rPr>
            <w:webHidden/>
          </w:rPr>
          <w:tab/>
        </w:r>
        <w:r w:rsidR="00C273B2">
          <w:rPr>
            <w:webHidden/>
          </w:rPr>
          <w:fldChar w:fldCharType="begin"/>
        </w:r>
        <w:r w:rsidR="00C273B2">
          <w:rPr>
            <w:webHidden/>
          </w:rPr>
          <w:instrText xml:space="preserve"> PAGEREF _Toc404955978 \h </w:instrText>
        </w:r>
        <w:r w:rsidR="00C273B2">
          <w:rPr>
            <w:webHidden/>
          </w:rPr>
        </w:r>
        <w:r w:rsidR="00C273B2">
          <w:rPr>
            <w:webHidden/>
          </w:rPr>
          <w:fldChar w:fldCharType="separate"/>
        </w:r>
        <w:r w:rsidR="00C273B2">
          <w:rPr>
            <w:webHidden/>
          </w:rPr>
          <w:t>52</w:t>
        </w:r>
        <w:r w:rsidR="00C273B2">
          <w:rPr>
            <w:webHidden/>
          </w:rPr>
          <w:fldChar w:fldCharType="end"/>
        </w:r>
      </w:hyperlink>
    </w:p>
    <w:p w14:paraId="71FFC38B" w14:textId="77777777" w:rsidR="00C273B2" w:rsidRDefault="00342579">
      <w:pPr>
        <w:pStyle w:val="TOC2"/>
        <w:rPr>
          <w:rFonts w:asciiTheme="minorHAnsi" w:eastAsiaTheme="minorEastAsia" w:hAnsiTheme="minorHAnsi" w:cstheme="minorBidi"/>
          <w:bCs w:val="0"/>
          <w:sz w:val="22"/>
          <w:szCs w:val="22"/>
        </w:rPr>
      </w:pPr>
      <w:hyperlink w:anchor="_Toc404955979" w:history="1">
        <w:r w:rsidR="00C273B2" w:rsidRPr="00D06835">
          <w:rPr>
            <w:rStyle w:val="Hyperlink"/>
          </w:rPr>
          <w:t>8.2</w:t>
        </w:r>
        <w:r w:rsidR="00C273B2">
          <w:rPr>
            <w:rFonts w:asciiTheme="minorHAnsi" w:eastAsiaTheme="minorEastAsia" w:hAnsiTheme="minorHAnsi" w:cstheme="minorBidi"/>
            <w:bCs w:val="0"/>
            <w:sz w:val="22"/>
            <w:szCs w:val="22"/>
          </w:rPr>
          <w:tab/>
        </w:r>
        <w:r w:rsidR="00C273B2" w:rsidRPr="00D06835">
          <w:rPr>
            <w:rStyle w:val="Hyperlink"/>
          </w:rPr>
          <w:t>2Mb/s and 2Mb/s Flex Leased Line Secure +</w:t>
        </w:r>
        <w:r w:rsidR="00C273B2">
          <w:rPr>
            <w:webHidden/>
          </w:rPr>
          <w:tab/>
        </w:r>
        <w:r w:rsidR="00C273B2">
          <w:rPr>
            <w:webHidden/>
          </w:rPr>
          <w:fldChar w:fldCharType="begin"/>
        </w:r>
        <w:r w:rsidR="00C273B2">
          <w:rPr>
            <w:webHidden/>
          </w:rPr>
          <w:instrText xml:space="preserve"> PAGEREF _Toc404955979 \h </w:instrText>
        </w:r>
        <w:r w:rsidR="00C273B2">
          <w:rPr>
            <w:webHidden/>
          </w:rPr>
        </w:r>
        <w:r w:rsidR="00C273B2">
          <w:rPr>
            <w:webHidden/>
          </w:rPr>
          <w:fldChar w:fldCharType="separate"/>
        </w:r>
        <w:r w:rsidR="00C273B2">
          <w:rPr>
            <w:webHidden/>
          </w:rPr>
          <w:t>53</w:t>
        </w:r>
        <w:r w:rsidR="00C273B2">
          <w:rPr>
            <w:webHidden/>
          </w:rPr>
          <w:fldChar w:fldCharType="end"/>
        </w:r>
      </w:hyperlink>
    </w:p>
    <w:p w14:paraId="7BFDAE05" w14:textId="77777777" w:rsidR="00C273B2" w:rsidRDefault="00342579">
      <w:pPr>
        <w:pStyle w:val="TOC2"/>
        <w:rPr>
          <w:rFonts w:asciiTheme="minorHAnsi" w:eastAsiaTheme="minorEastAsia" w:hAnsiTheme="minorHAnsi" w:cstheme="minorBidi"/>
          <w:bCs w:val="0"/>
          <w:sz w:val="22"/>
          <w:szCs w:val="22"/>
        </w:rPr>
      </w:pPr>
      <w:hyperlink w:anchor="_Toc404955980" w:history="1">
        <w:r w:rsidR="00C273B2" w:rsidRPr="00D06835">
          <w:rPr>
            <w:rStyle w:val="Hyperlink"/>
          </w:rPr>
          <w:t>8.3</w:t>
        </w:r>
        <w:r w:rsidR="00C273B2">
          <w:rPr>
            <w:rFonts w:asciiTheme="minorHAnsi" w:eastAsiaTheme="minorEastAsia" w:hAnsiTheme="minorHAnsi" w:cstheme="minorBidi"/>
            <w:bCs w:val="0"/>
            <w:sz w:val="22"/>
            <w:szCs w:val="22"/>
          </w:rPr>
          <w:tab/>
        </w:r>
        <w:r w:rsidR="00C273B2" w:rsidRPr="00D06835">
          <w:rPr>
            <w:rStyle w:val="Hyperlink"/>
          </w:rPr>
          <w:t>34Mb/s and 155Mb/s Secure +</w:t>
        </w:r>
        <w:r w:rsidR="00C273B2">
          <w:rPr>
            <w:webHidden/>
          </w:rPr>
          <w:tab/>
        </w:r>
        <w:r w:rsidR="00C273B2">
          <w:rPr>
            <w:webHidden/>
          </w:rPr>
          <w:fldChar w:fldCharType="begin"/>
        </w:r>
        <w:r w:rsidR="00C273B2">
          <w:rPr>
            <w:webHidden/>
          </w:rPr>
          <w:instrText xml:space="preserve"> PAGEREF _Toc404955980 \h </w:instrText>
        </w:r>
        <w:r w:rsidR="00C273B2">
          <w:rPr>
            <w:webHidden/>
          </w:rPr>
        </w:r>
        <w:r w:rsidR="00C273B2">
          <w:rPr>
            <w:webHidden/>
          </w:rPr>
          <w:fldChar w:fldCharType="separate"/>
        </w:r>
        <w:r w:rsidR="00C273B2">
          <w:rPr>
            <w:webHidden/>
          </w:rPr>
          <w:t>54</w:t>
        </w:r>
        <w:r w:rsidR="00C273B2">
          <w:rPr>
            <w:webHidden/>
          </w:rPr>
          <w:fldChar w:fldCharType="end"/>
        </w:r>
      </w:hyperlink>
    </w:p>
    <w:p w14:paraId="4E09DFB1" w14:textId="77777777" w:rsidR="00C273B2" w:rsidRDefault="00342579">
      <w:pPr>
        <w:pStyle w:val="TOC2"/>
        <w:rPr>
          <w:rFonts w:asciiTheme="minorHAnsi" w:eastAsiaTheme="minorEastAsia" w:hAnsiTheme="minorHAnsi" w:cstheme="minorBidi"/>
          <w:bCs w:val="0"/>
          <w:sz w:val="22"/>
          <w:szCs w:val="22"/>
        </w:rPr>
      </w:pPr>
      <w:hyperlink w:anchor="_Toc404955981" w:history="1">
        <w:r w:rsidR="00C273B2" w:rsidRPr="00D06835">
          <w:rPr>
            <w:rStyle w:val="Hyperlink"/>
          </w:rPr>
          <w:t>8.4</w:t>
        </w:r>
        <w:r w:rsidR="00C273B2">
          <w:rPr>
            <w:rFonts w:asciiTheme="minorHAnsi" w:eastAsiaTheme="minorEastAsia" w:hAnsiTheme="minorHAnsi" w:cstheme="minorBidi"/>
            <w:bCs w:val="0"/>
            <w:sz w:val="22"/>
            <w:szCs w:val="22"/>
          </w:rPr>
          <w:tab/>
        </w:r>
        <w:r w:rsidR="00C273B2" w:rsidRPr="00D06835">
          <w:rPr>
            <w:rStyle w:val="Hyperlink"/>
          </w:rPr>
          <w:t>Direct Ethernet Secure Access</w:t>
        </w:r>
        <w:r w:rsidR="00C273B2">
          <w:rPr>
            <w:webHidden/>
          </w:rPr>
          <w:tab/>
        </w:r>
        <w:r w:rsidR="00C273B2">
          <w:rPr>
            <w:webHidden/>
          </w:rPr>
          <w:fldChar w:fldCharType="begin"/>
        </w:r>
        <w:r w:rsidR="00C273B2">
          <w:rPr>
            <w:webHidden/>
          </w:rPr>
          <w:instrText xml:space="preserve"> PAGEREF _Toc404955981 \h </w:instrText>
        </w:r>
        <w:r w:rsidR="00C273B2">
          <w:rPr>
            <w:webHidden/>
          </w:rPr>
        </w:r>
        <w:r w:rsidR="00C273B2">
          <w:rPr>
            <w:webHidden/>
          </w:rPr>
          <w:fldChar w:fldCharType="separate"/>
        </w:r>
        <w:r w:rsidR="00C273B2">
          <w:rPr>
            <w:webHidden/>
          </w:rPr>
          <w:t>55</w:t>
        </w:r>
        <w:r w:rsidR="00C273B2">
          <w:rPr>
            <w:webHidden/>
          </w:rPr>
          <w:fldChar w:fldCharType="end"/>
        </w:r>
      </w:hyperlink>
    </w:p>
    <w:p w14:paraId="6BD7561A" w14:textId="77777777" w:rsidR="00C273B2" w:rsidRDefault="00342579">
      <w:pPr>
        <w:pStyle w:val="TOC2"/>
        <w:rPr>
          <w:rFonts w:asciiTheme="minorHAnsi" w:eastAsiaTheme="minorEastAsia" w:hAnsiTheme="minorHAnsi" w:cstheme="minorBidi"/>
          <w:bCs w:val="0"/>
          <w:sz w:val="22"/>
          <w:szCs w:val="22"/>
        </w:rPr>
      </w:pPr>
      <w:hyperlink w:anchor="_Toc404955982" w:history="1">
        <w:r w:rsidR="00C273B2" w:rsidRPr="00D06835">
          <w:rPr>
            <w:rStyle w:val="Hyperlink"/>
          </w:rPr>
          <w:t>8.5</w:t>
        </w:r>
        <w:r w:rsidR="00C273B2">
          <w:rPr>
            <w:rFonts w:asciiTheme="minorHAnsi" w:eastAsiaTheme="minorEastAsia" w:hAnsiTheme="minorHAnsi" w:cstheme="minorBidi"/>
            <w:bCs w:val="0"/>
            <w:sz w:val="22"/>
            <w:szCs w:val="22"/>
          </w:rPr>
          <w:tab/>
        </w:r>
        <w:r w:rsidR="00C273B2" w:rsidRPr="00D06835">
          <w:rPr>
            <w:rStyle w:val="Hyperlink"/>
          </w:rPr>
          <w:t>Ethernet Secure Access via MSIP</w:t>
        </w:r>
        <w:r w:rsidR="00C273B2">
          <w:rPr>
            <w:webHidden/>
          </w:rPr>
          <w:tab/>
        </w:r>
        <w:r w:rsidR="00C273B2">
          <w:rPr>
            <w:webHidden/>
          </w:rPr>
          <w:fldChar w:fldCharType="begin"/>
        </w:r>
        <w:r w:rsidR="00C273B2">
          <w:rPr>
            <w:webHidden/>
          </w:rPr>
          <w:instrText xml:space="preserve"> PAGEREF _Toc404955982 \h </w:instrText>
        </w:r>
        <w:r w:rsidR="00C273B2">
          <w:rPr>
            <w:webHidden/>
          </w:rPr>
        </w:r>
        <w:r w:rsidR="00C273B2">
          <w:rPr>
            <w:webHidden/>
          </w:rPr>
          <w:fldChar w:fldCharType="separate"/>
        </w:r>
        <w:r w:rsidR="00C273B2">
          <w:rPr>
            <w:webHidden/>
          </w:rPr>
          <w:t>56</w:t>
        </w:r>
        <w:r w:rsidR="00C273B2">
          <w:rPr>
            <w:webHidden/>
          </w:rPr>
          <w:fldChar w:fldCharType="end"/>
        </w:r>
      </w:hyperlink>
    </w:p>
    <w:p w14:paraId="3F0F0441" w14:textId="77777777" w:rsidR="00C273B2" w:rsidRDefault="00342579">
      <w:pPr>
        <w:pStyle w:val="TOC2"/>
        <w:rPr>
          <w:rFonts w:asciiTheme="minorHAnsi" w:eastAsiaTheme="minorEastAsia" w:hAnsiTheme="minorHAnsi" w:cstheme="minorBidi"/>
          <w:bCs w:val="0"/>
          <w:sz w:val="22"/>
          <w:szCs w:val="22"/>
        </w:rPr>
      </w:pPr>
      <w:hyperlink w:anchor="_Toc404955983" w:history="1">
        <w:r w:rsidR="00C273B2" w:rsidRPr="00D06835">
          <w:rPr>
            <w:rStyle w:val="Hyperlink"/>
          </w:rPr>
          <w:t>8.6</w:t>
        </w:r>
        <w:r w:rsidR="00C273B2">
          <w:rPr>
            <w:rFonts w:asciiTheme="minorHAnsi" w:eastAsiaTheme="minorEastAsia" w:hAnsiTheme="minorHAnsi" w:cstheme="minorBidi"/>
            <w:bCs w:val="0"/>
            <w:sz w:val="22"/>
            <w:szCs w:val="22"/>
          </w:rPr>
          <w:tab/>
        </w:r>
        <w:r w:rsidR="00C273B2" w:rsidRPr="00D06835">
          <w:rPr>
            <w:rStyle w:val="Hyperlink"/>
          </w:rPr>
          <w:t>21CN/HE Ethernet (EFM Delivery) – Secure Access</w:t>
        </w:r>
        <w:r w:rsidR="00C273B2">
          <w:rPr>
            <w:webHidden/>
          </w:rPr>
          <w:tab/>
        </w:r>
        <w:r w:rsidR="00C273B2">
          <w:rPr>
            <w:webHidden/>
          </w:rPr>
          <w:fldChar w:fldCharType="begin"/>
        </w:r>
        <w:r w:rsidR="00C273B2">
          <w:rPr>
            <w:webHidden/>
          </w:rPr>
          <w:instrText xml:space="preserve"> PAGEREF _Toc404955983 \h </w:instrText>
        </w:r>
        <w:r w:rsidR="00C273B2">
          <w:rPr>
            <w:webHidden/>
          </w:rPr>
        </w:r>
        <w:r w:rsidR="00C273B2">
          <w:rPr>
            <w:webHidden/>
          </w:rPr>
          <w:fldChar w:fldCharType="separate"/>
        </w:r>
        <w:r w:rsidR="00C273B2">
          <w:rPr>
            <w:webHidden/>
          </w:rPr>
          <w:t>58</w:t>
        </w:r>
        <w:r w:rsidR="00C273B2">
          <w:rPr>
            <w:webHidden/>
          </w:rPr>
          <w:fldChar w:fldCharType="end"/>
        </w:r>
      </w:hyperlink>
    </w:p>
    <w:p w14:paraId="3E22FF2A" w14:textId="77777777" w:rsidR="00C273B2" w:rsidRDefault="00342579">
      <w:pPr>
        <w:pStyle w:val="TOC2"/>
        <w:rPr>
          <w:rFonts w:asciiTheme="minorHAnsi" w:eastAsiaTheme="minorEastAsia" w:hAnsiTheme="minorHAnsi" w:cstheme="minorBidi"/>
          <w:bCs w:val="0"/>
          <w:sz w:val="22"/>
          <w:szCs w:val="22"/>
        </w:rPr>
      </w:pPr>
      <w:hyperlink w:anchor="_Toc404955984" w:history="1">
        <w:r w:rsidR="00C273B2" w:rsidRPr="00D06835">
          <w:rPr>
            <w:rStyle w:val="Hyperlink"/>
          </w:rPr>
          <w:t>8.7</w:t>
        </w:r>
        <w:r w:rsidR="00C273B2">
          <w:rPr>
            <w:rFonts w:asciiTheme="minorHAnsi" w:eastAsiaTheme="minorEastAsia" w:hAnsiTheme="minorHAnsi" w:cstheme="minorBidi"/>
            <w:bCs w:val="0"/>
            <w:sz w:val="22"/>
            <w:szCs w:val="22"/>
          </w:rPr>
          <w:tab/>
        </w:r>
        <w:r w:rsidR="00C273B2" w:rsidRPr="00D06835">
          <w:rPr>
            <w:rStyle w:val="Hyperlink"/>
          </w:rPr>
          <w:t>21CN/HE Ethernet (Fibre Delivery) – Secure Access</w:t>
        </w:r>
        <w:r w:rsidR="00C273B2">
          <w:rPr>
            <w:webHidden/>
          </w:rPr>
          <w:tab/>
        </w:r>
        <w:r w:rsidR="00C273B2">
          <w:rPr>
            <w:webHidden/>
          </w:rPr>
          <w:fldChar w:fldCharType="begin"/>
        </w:r>
        <w:r w:rsidR="00C273B2">
          <w:rPr>
            <w:webHidden/>
          </w:rPr>
          <w:instrText xml:space="preserve"> PAGEREF _Toc404955984 \h </w:instrText>
        </w:r>
        <w:r w:rsidR="00C273B2">
          <w:rPr>
            <w:webHidden/>
          </w:rPr>
        </w:r>
        <w:r w:rsidR="00C273B2">
          <w:rPr>
            <w:webHidden/>
          </w:rPr>
          <w:fldChar w:fldCharType="separate"/>
        </w:r>
        <w:r w:rsidR="00C273B2">
          <w:rPr>
            <w:webHidden/>
          </w:rPr>
          <w:t>58</w:t>
        </w:r>
        <w:r w:rsidR="00C273B2">
          <w:rPr>
            <w:webHidden/>
          </w:rPr>
          <w:fldChar w:fldCharType="end"/>
        </w:r>
      </w:hyperlink>
    </w:p>
    <w:p w14:paraId="5FA3C805" w14:textId="77777777" w:rsidR="00C273B2" w:rsidRDefault="00342579">
      <w:pPr>
        <w:pStyle w:val="TOC2"/>
        <w:rPr>
          <w:rFonts w:asciiTheme="minorHAnsi" w:eastAsiaTheme="minorEastAsia" w:hAnsiTheme="minorHAnsi" w:cstheme="minorBidi"/>
          <w:bCs w:val="0"/>
          <w:sz w:val="22"/>
          <w:szCs w:val="22"/>
        </w:rPr>
      </w:pPr>
      <w:hyperlink w:anchor="_Toc404955985" w:history="1">
        <w:r w:rsidR="00C273B2" w:rsidRPr="00D06835">
          <w:rPr>
            <w:rStyle w:val="Hyperlink"/>
          </w:rPr>
          <w:t>8.8</w:t>
        </w:r>
        <w:r w:rsidR="00C273B2">
          <w:rPr>
            <w:rFonts w:asciiTheme="minorHAnsi" w:eastAsiaTheme="minorEastAsia" w:hAnsiTheme="minorHAnsi" w:cstheme="minorBidi"/>
            <w:bCs w:val="0"/>
            <w:sz w:val="22"/>
            <w:szCs w:val="22"/>
          </w:rPr>
          <w:tab/>
        </w:r>
        <w:r w:rsidR="00C273B2" w:rsidRPr="00D06835">
          <w:rPr>
            <w:rStyle w:val="Hyperlink"/>
          </w:rPr>
          <w:t>21CN/HE Ethernet (Fibre Delivery) – Secure+ Access</w:t>
        </w:r>
        <w:r w:rsidR="00C273B2">
          <w:rPr>
            <w:webHidden/>
          </w:rPr>
          <w:tab/>
        </w:r>
        <w:r w:rsidR="00C273B2">
          <w:rPr>
            <w:webHidden/>
          </w:rPr>
          <w:fldChar w:fldCharType="begin"/>
        </w:r>
        <w:r w:rsidR="00C273B2">
          <w:rPr>
            <w:webHidden/>
          </w:rPr>
          <w:instrText xml:space="preserve"> PAGEREF _Toc404955985 \h </w:instrText>
        </w:r>
        <w:r w:rsidR="00C273B2">
          <w:rPr>
            <w:webHidden/>
          </w:rPr>
        </w:r>
        <w:r w:rsidR="00C273B2">
          <w:rPr>
            <w:webHidden/>
          </w:rPr>
          <w:fldChar w:fldCharType="separate"/>
        </w:r>
        <w:r w:rsidR="00C273B2">
          <w:rPr>
            <w:webHidden/>
          </w:rPr>
          <w:t>59</w:t>
        </w:r>
        <w:r w:rsidR="00C273B2">
          <w:rPr>
            <w:webHidden/>
          </w:rPr>
          <w:fldChar w:fldCharType="end"/>
        </w:r>
      </w:hyperlink>
    </w:p>
    <w:p w14:paraId="293D58E3" w14:textId="77777777" w:rsidR="00C273B2" w:rsidRDefault="00342579">
      <w:pPr>
        <w:pStyle w:val="TOC2"/>
        <w:rPr>
          <w:rFonts w:asciiTheme="minorHAnsi" w:eastAsiaTheme="minorEastAsia" w:hAnsiTheme="minorHAnsi" w:cstheme="minorBidi"/>
          <w:bCs w:val="0"/>
          <w:sz w:val="22"/>
          <w:szCs w:val="22"/>
        </w:rPr>
      </w:pPr>
      <w:hyperlink w:anchor="_Toc404955986" w:history="1">
        <w:r w:rsidR="00C273B2" w:rsidRPr="00D06835">
          <w:rPr>
            <w:rStyle w:val="Hyperlink"/>
          </w:rPr>
          <w:t>8.9</w:t>
        </w:r>
        <w:r w:rsidR="00C273B2">
          <w:rPr>
            <w:rFonts w:asciiTheme="minorHAnsi" w:eastAsiaTheme="minorEastAsia" w:hAnsiTheme="minorHAnsi" w:cstheme="minorBidi"/>
            <w:bCs w:val="0"/>
            <w:sz w:val="22"/>
            <w:szCs w:val="22"/>
          </w:rPr>
          <w:tab/>
        </w:r>
        <w:r w:rsidR="00C273B2" w:rsidRPr="00D06835">
          <w:rPr>
            <w:rStyle w:val="Hyperlink"/>
          </w:rPr>
          <w:t>Direct Ethernet Secure + Access</w:t>
        </w:r>
        <w:r w:rsidR="00C273B2">
          <w:rPr>
            <w:webHidden/>
          </w:rPr>
          <w:tab/>
        </w:r>
        <w:r w:rsidR="00C273B2">
          <w:rPr>
            <w:webHidden/>
          </w:rPr>
          <w:fldChar w:fldCharType="begin"/>
        </w:r>
        <w:r w:rsidR="00C273B2">
          <w:rPr>
            <w:webHidden/>
          </w:rPr>
          <w:instrText xml:space="preserve"> PAGEREF _Toc404955986 \h </w:instrText>
        </w:r>
        <w:r w:rsidR="00C273B2">
          <w:rPr>
            <w:webHidden/>
          </w:rPr>
        </w:r>
        <w:r w:rsidR="00C273B2">
          <w:rPr>
            <w:webHidden/>
          </w:rPr>
          <w:fldChar w:fldCharType="separate"/>
        </w:r>
        <w:r w:rsidR="00C273B2">
          <w:rPr>
            <w:webHidden/>
          </w:rPr>
          <w:t>60</w:t>
        </w:r>
        <w:r w:rsidR="00C273B2">
          <w:rPr>
            <w:webHidden/>
          </w:rPr>
          <w:fldChar w:fldCharType="end"/>
        </w:r>
      </w:hyperlink>
    </w:p>
    <w:p w14:paraId="3187B39D" w14:textId="77777777" w:rsidR="00C273B2" w:rsidRDefault="00342579">
      <w:pPr>
        <w:pStyle w:val="TOC2"/>
        <w:rPr>
          <w:rFonts w:asciiTheme="minorHAnsi" w:eastAsiaTheme="minorEastAsia" w:hAnsiTheme="minorHAnsi" w:cstheme="minorBidi"/>
          <w:bCs w:val="0"/>
          <w:sz w:val="22"/>
          <w:szCs w:val="22"/>
        </w:rPr>
      </w:pPr>
      <w:hyperlink w:anchor="_Toc404955987" w:history="1">
        <w:r w:rsidR="00C273B2" w:rsidRPr="00D06835">
          <w:rPr>
            <w:rStyle w:val="Hyperlink"/>
          </w:rPr>
          <w:t>8.10</w:t>
        </w:r>
        <w:r w:rsidR="00C273B2">
          <w:rPr>
            <w:rFonts w:asciiTheme="minorHAnsi" w:eastAsiaTheme="minorEastAsia" w:hAnsiTheme="minorHAnsi" w:cstheme="minorBidi"/>
            <w:bCs w:val="0"/>
            <w:sz w:val="22"/>
            <w:szCs w:val="22"/>
          </w:rPr>
          <w:tab/>
        </w:r>
        <w:r w:rsidR="00C273B2" w:rsidRPr="00D06835">
          <w:rPr>
            <w:rStyle w:val="Hyperlink"/>
          </w:rPr>
          <w:t>Ethernet Secure + Access via MSIP</w:t>
        </w:r>
        <w:r w:rsidR="00C273B2">
          <w:rPr>
            <w:webHidden/>
          </w:rPr>
          <w:tab/>
        </w:r>
        <w:r w:rsidR="00C273B2">
          <w:rPr>
            <w:webHidden/>
          </w:rPr>
          <w:fldChar w:fldCharType="begin"/>
        </w:r>
        <w:r w:rsidR="00C273B2">
          <w:rPr>
            <w:webHidden/>
          </w:rPr>
          <w:instrText xml:space="preserve"> PAGEREF _Toc404955987 \h </w:instrText>
        </w:r>
        <w:r w:rsidR="00C273B2">
          <w:rPr>
            <w:webHidden/>
          </w:rPr>
        </w:r>
        <w:r w:rsidR="00C273B2">
          <w:rPr>
            <w:webHidden/>
          </w:rPr>
          <w:fldChar w:fldCharType="separate"/>
        </w:r>
        <w:r w:rsidR="00C273B2">
          <w:rPr>
            <w:webHidden/>
          </w:rPr>
          <w:t>62</w:t>
        </w:r>
        <w:r w:rsidR="00C273B2">
          <w:rPr>
            <w:webHidden/>
          </w:rPr>
          <w:fldChar w:fldCharType="end"/>
        </w:r>
      </w:hyperlink>
    </w:p>
    <w:p w14:paraId="3E025BE3" w14:textId="77777777" w:rsidR="00C273B2" w:rsidRDefault="00342579">
      <w:pPr>
        <w:pStyle w:val="TOC2"/>
        <w:rPr>
          <w:rFonts w:asciiTheme="minorHAnsi" w:eastAsiaTheme="minorEastAsia" w:hAnsiTheme="minorHAnsi" w:cstheme="minorBidi"/>
          <w:bCs w:val="0"/>
          <w:sz w:val="22"/>
          <w:szCs w:val="22"/>
        </w:rPr>
      </w:pPr>
      <w:hyperlink w:anchor="_Toc404955988" w:history="1">
        <w:r w:rsidR="00C273B2" w:rsidRPr="00D06835">
          <w:rPr>
            <w:rStyle w:val="Hyperlink"/>
          </w:rPr>
          <w:t>8.11</w:t>
        </w:r>
        <w:r w:rsidR="00C273B2">
          <w:rPr>
            <w:rFonts w:asciiTheme="minorHAnsi" w:eastAsiaTheme="minorEastAsia" w:hAnsiTheme="minorHAnsi" w:cstheme="minorBidi"/>
            <w:bCs w:val="0"/>
            <w:sz w:val="22"/>
            <w:szCs w:val="22"/>
          </w:rPr>
          <w:tab/>
        </w:r>
        <w:r w:rsidR="00C273B2" w:rsidRPr="00D06835">
          <w:rPr>
            <w:rStyle w:val="Hyperlink"/>
          </w:rPr>
          <w:t>21CN/HE Ethernet (EFM Delivery) – Secure + Access</w:t>
        </w:r>
        <w:r w:rsidR="00C273B2">
          <w:rPr>
            <w:webHidden/>
          </w:rPr>
          <w:tab/>
        </w:r>
        <w:r w:rsidR="00C273B2">
          <w:rPr>
            <w:webHidden/>
          </w:rPr>
          <w:fldChar w:fldCharType="begin"/>
        </w:r>
        <w:r w:rsidR="00C273B2">
          <w:rPr>
            <w:webHidden/>
          </w:rPr>
          <w:instrText xml:space="preserve"> PAGEREF _Toc404955988 \h </w:instrText>
        </w:r>
        <w:r w:rsidR="00C273B2">
          <w:rPr>
            <w:webHidden/>
          </w:rPr>
        </w:r>
        <w:r w:rsidR="00C273B2">
          <w:rPr>
            <w:webHidden/>
          </w:rPr>
          <w:fldChar w:fldCharType="separate"/>
        </w:r>
        <w:r w:rsidR="00C273B2">
          <w:rPr>
            <w:webHidden/>
          </w:rPr>
          <w:t>63</w:t>
        </w:r>
        <w:r w:rsidR="00C273B2">
          <w:rPr>
            <w:webHidden/>
          </w:rPr>
          <w:fldChar w:fldCharType="end"/>
        </w:r>
      </w:hyperlink>
    </w:p>
    <w:p w14:paraId="7B8BE2BC" w14:textId="77777777" w:rsidR="00C273B2" w:rsidRDefault="00342579">
      <w:pPr>
        <w:pStyle w:val="TOC2"/>
        <w:rPr>
          <w:rFonts w:asciiTheme="minorHAnsi" w:eastAsiaTheme="minorEastAsia" w:hAnsiTheme="minorHAnsi" w:cstheme="minorBidi"/>
          <w:bCs w:val="0"/>
          <w:sz w:val="22"/>
          <w:szCs w:val="22"/>
        </w:rPr>
      </w:pPr>
      <w:hyperlink w:anchor="_Toc404955989" w:history="1">
        <w:r w:rsidR="00C273B2" w:rsidRPr="00D06835">
          <w:rPr>
            <w:rStyle w:val="Hyperlink"/>
          </w:rPr>
          <w:t>8.12</w:t>
        </w:r>
        <w:r w:rsidR="00C273B2">
          <w:rPr>
            <w:rFonts w:asciiTheme="minorHAnsi" w:eastAsiaTheme="minorEastAsia" w:hAnsiTheme="minorHAnsi" w:cstheme="minorBidi"/>
            <w:bCs w:val="0"/>
            <w:sz w:val="22"/>
            <w:szCs w:val="22"/>
          </w:rPr>
          <w:tab/>
        </w:r>
        <w:r w:rsidR="00C273B2" w:rsidRPr="00D06835">
          <w:rPr>
            <w:rStyle w:val="Hyperlink"/>
          </w:rPr>
          <w:t>10 Gigabit Ethernet Direct Resilience options</w:t>
        </w:r>
        <w:r w:rsidR="00C273B2">
          <w:rPr>
            <w:webHidden/>
          </w:rPr>
          <w:tab/>
        </w:r>
        <w:r w:rsidR="00C273B2">
          <w:rPr>
            <w:webHidden/>
          </w:rPr>
          <w:fldChar w:fldCharType="begin"/>
        </w:r>
        <w:r w:rsidR="00C273B2">
          <w:rPr>
            <w:webHidden/>
          </w:rPr>
          <w:instrText xml:space="preserve"> PAGEREF _Toc404955989 \h </w:instrText>
        </w:r>
        <w:r w:rsidR="00C273B2">
          <w:rPr>
            <w:webHidden/>
          </w:rPr>
        </w:r>
        <w:r w:rsidR="00C273B2">
          <w:rPr>
            <w:webHidden/>
          </w:rPr>
          <w:fldChar w:fldCharType="separate"/>
        </w:r>
        <w:r w:rsidR="00C273B2">
          <w:rPr>
            <w:webHidden/>
          </w:rPr>
          <w:t>63</w:t>
        </w:r>
        <w:r w:rsidR="00C273B2">
          <w:rPr>
            <w:webHidden/>
          </w:rPr>
          <w:fldChar w:fldCharType="end"/>
        </w:r>
      </w:hyperlink>
    </w:p>
    <w:p w14:paraId="40864D3E" w14:textId="77777777" w:rsidR="00C273B2" w:rsidRDefault="00342579">
      <w:pPr>
        <w:pStyle w:val="TOC1"/>
        <w:rPr>
          <w:rFonts w:asciiTheme="minorHAnsi" w:eastAsiaTheme="minorEastAsia" w:hAnsiTheme="minorHAnsi" w:cstheme="minorBidi"/>
          <w:b w:val="0"/>
          <w:sz w:val="22"/>
          <w:szCs w:val="22"/>
        </w:rPr>
      </w:pPr>
      <w:hyperlink w:anchor="_Toc404955990" w:history="1">
        <w:r w:rsidR="00C273B2" w:rsidRPr="00D06835">
          <w:rPr>
            <w:rStyle w:val="Hyperlink"/>
          </w:rPr>
          <w:t>9</w:t>
        </w:r>
        <w:r w:rsidR="00C273B2">
          <w:rPr>
            <w:rFonts w:asciiTheme="minorHAnsi" w:eastAsiaTheme="minorEastAsia" w:hAnsiTheme="minorHAnsi" w:cstheme="minorBidi"/>
            <w:b w:val="0"/>
            <w:sz w:val="22"/>
            <w:szCs w:val="22"/>
          </w:rPr>
          <w:tab/>
        </w:r>
        <w:r w:rsidR="00C273B2" w:rsidRPr="00D06835">
          <w:rPr>
            <w:rStyle w:val="Hyperlink"/>
          </w:rPr>
          <w:t>L2 (Datalink) and L3 (Network – IP) Access Operation</w:t>
        </w:r>
        <w:r w:rsidR="00C273B2">
          <w:rPr>
            <w:webHidden/>
          </w:rPr>
          <w:tab/>
        </w:r>
        <w:r w:rsidR="00C273B2">
          <w:rPr>
            <w:webHidden/>
          </w:rPr>
          <w:fldChar w:fldCharType="begin"/>
        </w:r>
        <w:r w:rsidR="00C273B2">
          <w:rPr>
            <w:webHidden/>
          </w:rPr>
          <w:instrText xml:space="preserve"> PAGEREF _Toc404955990 \h </w:instrText>
        </w:r>
        <w:r w:rsidR="00C273B2">
          <w:rPr>
            <w:webHidden/>
          </w:rPr>
        </w:r>
        <w:r w:rsidR="00C273B2">
          <w:rPr>
            <w:webHidden/>
          </w:rPr>
          <w:fldChar w:fldCharType="separate"/>
        </w:r>
        <w:r w:rsidR="00C273B2">
          <w:rPr>
            <w:webHidden/>
          </w:rPr>
          <w:t>64</w:t>
        </w:r>
        <w:r w:rsidR="00C273B2">
          <w:rPr>
            <w:webHidden/>
          </w:rPr>
          <w:fldChar w:fldCharType="end"/>
        </w:r>
      </w:hyperlink>
    </w:p>
    <w:p w14:paraId="7B4E229B" w14:textId="77777777" w:rsidR="00C273B2" w:rsidRDefault="00342579">
      <w:pPr>
        <w:pStyle w:val="TOC2"/>
        <w:rPr>
          <w:rFonts w:asciiTheme="minorHAnsi" w:eastAsiaTheme="minorEastAsia" w:hAnsiTheme="minorHAnsi" w:cstheme="minorBidi"/>
          <w:bCs w:val="0"/>
          <w:sz w:val="22"/>
          <w:szCs w:val="22"/>
        </w:rPr>
      </w:pPr>
      <w:hyperlink w:anchor="_Toc404955991" w:history="1">
        <w:r w:rsidR="00C273B2" w:rsidRPr="00D06835">
          <w:rPr>
            <w:rStyle w:val="Hyperlink"/>
          </w:rPr>
          <w:t>9.1</w:t>
        </w:r>
        <w:r w:rsidR="00C273B2">
          <w:rPr>
            <w:rFonts w:asciiTheme="minorHAnsi" w:eastAsiaTheme="minorEastAsia" w:hAnsiTheme="minorHAnsi" w:cstheme="minorBidi"/>
            <w:bCs w:val="0"/>
            <w:sz w:val="22"/>
            <w:szCs w:val="22"/>
          </w:rPr>
          <w:tab/>
        </w:r>
        <w:r w:rsidR="00C273B2" w:rsidRPr="00D06835">
          <w:rPr>
            <w:rStyle w:val="Hyperlink"/>
          </w:rPr>
          <w:t>Dial Access – Layer 2 and Layer 3 Operation</w:t>
        </w:r>
        <w:r w:rsidR="00C273B2">
          <w:rPr>
            <w:webHidden/>
          </w:rPr>
          <w:tab/>
        </w:r>
        <w:r w:rsidR="00C273B2">
          <w:rPr>
            <w:webHidden/>
          </w:rPr>
          <w:fldChar w:fldCharType="begin"/>
        </w:r>
        <w:r w:rsidR="00C273B2">
          <w:rPr>
            <w:webHidden/>
          </w:rPr>
          <w:instrText xml:space="preserve"> PAGEREF _Toc404955991 \h </w:instrText>
        </w:r>
        <w:r w:rsidR="00C273B2">
          <w:rPr>
            <w:webHidden/>
          </w:rPr>
        </w:r>
        <w:r w:rsidR="00C273B2">
          <w:rPr>
            <w:webHidden/>
          </w:rPr>
          <w:fldChar w:fldCharType="separate"/>
        </w:r>
        <w:r w:rsidR="00C273B2">
          <w:rPr>
            <w:webHidden/>
          </w:rPr>
          <w:t>66</w:t>
        </w:r>
        <w:r w:rsidR="00C273B2">
          <w:rPr>
            <w:webHidden/>
          </w:rPr>
          <w:fldChar w:fldCharType="end"/>
        </w:r>
      </w:hyperlink>
    </w:p>
    <w:p w14:paraId="7F928167" w14:textId="77777777" w:rsidR="00C273B2" w:rsidRDefault="00342579">
      <w:pPr>
        <w:pStyle w:val="TOC2"/>
        <w:rPr>
          <w:rFonts w:asciiTheme="minorHAnsi" w:eastAsiaTheme="minorEastAsia" w:hAnsiTheme="minorHAnsi" w:cstheme="minorBidi"/>
          <w:bCs w:val="0"/>
          <w:sz w:val="22"/>
          <w:szCs w:val="22"/>
        </w:rPr>
      </w:pPr>
      <w:hyperlink w:anchor="_Toc404955992" w:history="1">
        <w:r w:rsidR="00C273B2" w:rsidRPr="00D06835">
          <w:rPr>
            <w:rStyle w:val="Hyperlink"/>
          </w:rPr>
          <w:t>9.2</w:t>
        </w:r>
        <w:r w:rsidR="00C273B2">
          <w:rPr>
            <w:rFonts w:asciiTheme="minorHAnsi" w:eastAsiaTheme="minorEastAsia" w:hAnsiTheme="minorHAnsi" w:cstheme="minorBidi"/>
            <w:bCs w:val="0"/>
            <w:sz w:val="22"/>
            <w:szCs w:val="22"/>
          </w:rPr>
          <w:tab/>
        </w:r>
        <w:r w:rsidR="00C273B2" w:rsidRPr="00D06835">
          <w:rPr>
            <w:rStyle w:val="Hyperlink"/>
          </w:rPr>
          <w:t>ADSL Premium and Plus Access – Layer 2 and layer 3 Operation</w:t>
        </w:r>
        <w:r w:rsidR="00C273B2">
          <w:rPr>
            <w:webHidden/>
          </w:rPr>
          <w:tab/>
        </w:r>
        <w:r w:rsidR="00C273B2">
          <w:rPr>
            <w:webHidden/>
          </w:rPr>
          <w:fldChar w:fldCharType="begin"/>
        </w:r>
        <w:r w:rsidR="00C273B2">
          <w:rPr>
            <w:webHidden/>
          </w:rPr>
          <w:instrText xml:space="preserve"> PAGEREF _Toc404955992 \h </w:instrText>
        </w:r>
        <w:r w:rsidR="00C273B2">
          <w:rPr>
            <w:webHidden/>
          </w:rPr>
        </w:r>
        <w:r w:rsidR="00C273B2">
          <w:rPr>
            <w:webHidden/>
          </w:rPr>
          <w:fldChar w:fldCharType="separate"/>
        </w:r>
        <w:r w:rsidR="00C273B2">
          <w:rPr>
            <w:webHidden/>
          </w:rPr>
          <w:t>68</w:t>
        </w:r>
        <w:r w:rsidR="00C273B2">
          <w:rPr>
            <w:webHidden/>
          </w:rPr>
          <w:fldChar w:fldCharType="end"/>
        </w:r>
      </w:hyperlink>
    </w:p>
    <w:p w14:paraId="327B383E" w14:textId="77777777" w:rsidR="00C273B2" w:rsidRDefault="00342579">
      <w:pPr>
        <w:pStyle w:val="TOC2"/>
        <w:rPr>
          <w:rFonts w:asciiTheme="minorHAnsi" w:eastAsiaTheme="minorEastAsia" w:hAnsiTheme="minorHAnsi" w:cstheme="minorBidi"/>
          <w:bCs w:val="0"/>
          <w:sz w:val="22"/>
          <w:szCs w:val="22"/>
        </w:rPr>
      </w:pPr>
      <w:hyperlink w:anchor="_Toc404955993" w:history="1">
        <w:r w:rsidR="00C273B2" w:rsidRPr="00D06835">
          <w:rPr>
            <w:rStyle w:val="Hyperlink"/>
          </w:rPr>
          <w:t>9.3</w:t>
        </w:r>
        <w:r w:rsidR="00C273B2">
          <w:rPr>
            <w:rFonts w:asciiTheme="minorHAnsi" w:eastAsiaTheme="minorEastAsia" w:hAnsiTheme="minorHAnsi" w:cstheme="minorBidi"/>
            <w:bCs w:val="0"/>
            <w:sz w:val="22"/>
            <w:szCs w:val="22"/>
          </w:rPr>
          <w:tab/>
        </w:r>
        <w:r w:rsidR="00C273B2" w:rsidRPr="00D06835">
          <w:rPr>
            <w:rStyle w:val="Hyperlink"/>
          </w:rPr>
          <w:t>ADSL Connect Access (All Options) – Layer 2 and layer 3 Operation</w:t>
        </w:r>
        <w:r w:rsidR="00C273B2">
          <w:rPr>
            <w:webHidden/>
          </w:rPr>
          <w:tab/>
        </w:r>
        <w:r w:rsidR="00C273B2">
          <w:rPr>
            <w:webHidden/>
          </w:rPr>
          <w:fldChar w:fldCharType="begin"/>
        </w:r>
        <w:r w:rsidR="00C273B2">
          <w:rPr>
            <w:webHidden/>
          </w:rPr>
          <w:instrText xml:space="preserve"> PAGEREF _Toc404955993 \h </w:instrText>
        </w:r>
        <w:r w:rsidR="00C273B2">
          <w:rPr>
            <w:webHidden/>
          </w:rPr>
        </w:r>
        <w:r w:rsidR="00C273B2">
          <w:rPr>
            <w:webHidden/>
          </w:rPr>
          <w:fldChar w:fldCharType="separate"/>
        </w:r>
        <w:r w:rsidR="00C273B2">
          <w:rPr>
            <w:webHidden/>
          </w:rPr>
          <w:t>69</w:t>
        </w:r>
        <w:r w:rsidR="00C273B2">
          <w:rPr>
            <w:webHidden/>
          </w:rPr>
          <w:fldChar w:fldCharType="end"/>
        </w:r>
      </w:hyperlink>
    </w:p>
    <w:p w14:paraId="3C2964B0" w14:textId="77777777" w:rsidR="00C273B2" w:rsidRDefault="00342579">
      <w:pPr>
        <w:pStyle w:val="TOC2"/>
        <w:rPr>
          <w:rFonts w:asciiTheme="minorHAnsi" w:eastAsiaTheme="minorEastAsia" w:hAnsiTheme="minorHAnsi" w:cstheme="minorBidi"/>
          <w:bCs w:val="0"/>
          <w:sz w:val="22"/>
          <w:szCs w:val="22"/>
        </w:rPr>
      </w:pPr>
      <w:hyperlink w:anchor="_Toc404955994" w:history="1">
        <w:r w:rsidR="00C273B2" w:rsidRPr="00D06835">
          <w:rPr>
            <w:rStyle w:val="Hyperlink"/>
          </w:rPr>
          <w:t>9.4</w:t>
        </w:r>
        <w:r w:rsidR="00C273B2">
          <w:rPr>
            <w:rFonts w:asciiTheme="minorHAnsi" w:eastAsiaTheme="minorEastAsia" w:hAnsiTheme="minorHAnsi" w:cstheme="minorBidi"/>
            <w:bCs w:val="0"/>
            <w:sz w:val="22"/>
            <w:szCs w:val="22"/>
          </w:rPr>
          <w:tab/>
        </w:r>
        <w:r w:rsidR="00C273B2" w:rsidRPr="00D06835">
          <w:rPr>
            <w:rStyle w:val="Hyperlink"/>
          </w:rPr>
          <w:t>Leased line – Layer 2 and layer 3 Operation</w:t>
        </w:r>
        <w:r w:rsidR="00C273B2">
          <w:rPr>
            <w:webHidden/>
          </w:rPr>
          <w:tab/>
        </w:r>
        <w:r w:rsidR="00C273B2">
          <w:rPr>
            <w:webHidden/>
          </w:rPr>
          <w:fldChar w:fldCharType="begin"/>
        </w:r>
        <w:r w:rsidR="00C273B2">
          <w:rPr>
            <w:webHidden/>
          </w:rPr>
          <w:instrText xml:space="preserve"> PAGEREF _Toc404955994 \h </w:instrText>
        </w:r>
        <w:r w:rsidR="00C273B2">
          <w:rPr>
            <w:webHidden/>
          </w:rPr>
        </w:r>
        <w:r w:rsidR="00C273B2">
          <w:rPr>
            <w:webHidden/>
          </w:rPr>
          <w:fldChar w:fldCharType="separate"/>
        </w:r>
        <w:r w:rsidR="00C273B2">
          <w:rPr>
            <w:webHidden/>
          </w:rPr>
          <w:t>72</w:t>
        </w:r>
        <w:r w:rsidR="00C273B2">
          <w:rPr>
            <w:webHidden/>
          </w:rPr>
          <w:fldChar w:fldCharType="end"/>
        </w:r>
      </w:hyperlink>
    </w:p>
    <w:p w14:paraId="1B087654" w14:textId="77777777" w:rsidR="00C273B2" w:rsidRDefault="00342579">
      <w:pPr>
        <w:pStyle w:val="TOC2"/>
        <w:rPr>
          <w:rFonts w:asciiTheme="minorHAnsi" w:eastAsiaTheme="minorEastAsia" w:hAnsiTheme="minorHAnsi" w:cstheme="minorBidi"/>
          <w:bCs w:val="0"/>
          <w:sz w:val="22"/>
          <w:szCs w:val="22"/>
        </w:rPr>
      </w:pPr>
      <w:hyperlink w:anchor="_Toc404955995" w:history="1">
        <w:r w:rsidR="00C273B2" w:rsidRPr="00D06835">
          <w:rPr>
            <w:rStyle w:val="Hyperlink"/>
          </w:rPr>
          <w:t>9.5</w:t>
        </w:r>
        <w:r w:rsidR="00C273B2">
          <w:rPr>
            <w:rFonts w:asciiTheme="minorHAnsi" w:eastAsiaTheme="minorEastAsia" w:hAnsiTheme="minorHAnsi" w:cstheme="minorBidi"/>
            <w:bCs w:val="0"/>
            <w:sz w:val="22"/>
            <w:szCs w:val="22"/>
          </w:rPr>
          <w:tab/>
        </w:r>
        <w:r w:rsidR="00C273B2" w:rsidRPr="00D06835">
          <w:rPr>
            <w:rStyle w:val="Hyperlink"/>
          </w:rPr>
          <w:t>Direct Ethernet Access – Layer 2 and layer 3 Operation</w:t>
        </w:r>
        <w:r w:rsidR="00C273B2">
          <w:rPr>
            <w:webHidden/>
          </w:rPr>
          <w:tab/>
        </w:r>
        <w:r w:rsidR="00C273B2">
          <w:rPr>
            <w:webHidden/>
          </w:rPr>
          <w:fldChar w:fldCharType="begin"/>
        </w:r>
        <w:r w:rsidR="00C273B2">
          <w:rPr>
            <w:webHidden/>
          </w:rPr>
          <w:instrText xml:space="preserve"> PAGEREF _Toc404955995 \h </w:instrText>
        </w:r>
        <w:r w:rsidR="00C273B2">
          <w:rPr>
            <w:webHidden/>
          </w:rPr>
        </w:r>
        <w:r w:rsidR="00C273B2">
          <w:rPr>
            <w:webHidden/>
          </w:rPr>
          <w:fldChar w:fldCharType="separate"/>
        </w:r>
        <w:r w:rsidR="00C273B2">
          <w:rPr>
            <w:webHidden/>
          </w:rPr>
          <w:t>74</w:t>
        </w:r>
        <w:r w:rsidR="00C273B2">
          <w:rPr>
            <w:webHidden/>
          </w:rPr>
          <w:fldChar w:fldCharType="end"/>
        </w:r>
      </w:hyperlink>
    </w:p>
    <w:p w14:paraId="2EB02572" w14:textId="77777777" w:rsidR="00C273B2" w:rsidRDefault="00342579">
      <w:pPr>
        <w:pStyle w:val="TOC2"/>
        <w:rPr>
          <w:rFonts w:asciiTheme="minorHAnsi" w:eastAsiaTheme="minorEastAsia" w:hAnsiTheme="minorHAnsi" w:cstheme="minorBidi"/>
          <w:bCs w:val="0"/>
          <w:sz w:val="22"/>
          <w:szCs w:val="22"/>
        </w:rPr>
      </w:pPr>
      <w:hyperlink w:anchor="_Toc404955996" w:history="1">
        <w:r w:rsidR="00C273B2" w:rsidRPr="00D06835">
          <w:rPr>
            <w:rStyle w:val="Hyperlink"/>
          </w:rPr>
          <w:t>9.6</w:t>
        </w:r>
        <w:r w:rsidR="00C273B2">
          <w:rPr>
            <w:rFonts w:asciiTheme="minorHAnsi" w:eastAsiaTheme="minorEastAsia" w:hAnsiTheme="minorHAnsi" w:cstheme="minorBidi"/>
            <w:bCs w:val="0"/>
            <w:sz w:val="22"/>
            <w:szCs w:val="22"/>
          </w:rPr>
          <w:tab/>
        </w:r>
        <w:r w:rsidR="00C273B2" w:rsidRPr="00D06835">
          <w:rPr>
            <w:rStyle w:val="Hyperlink"/>
          </w:rPr>
          <w:t>MSIP delivered Ethernet Access – Layer 2 and layer 3 Operation</w:t>
        </w:r>
        <w:r w:rsidR="00C273B2">
          <w:rPr>
            <w:webHidden/>
          </w:rPr>
          <w:tab/>
        </w:r>
        <w:r w:rsidR="00C273B2">
          <w:rPr>
            <w:webHidden/>
          </w:rPr>
          <w:fldChar w:fldCharType="begin"/>
        </w:r>
        <w:r w:rsidR="00C273B2">
          <w:rPr>
            <w:webHidden/>
          </w:rPr>
          <w:instrText xml:space="preserve"> PAGEREF _Toc404955996 \h </w:instrText>
        </w:r>
        <w:r w:rsidR="00C273B2">
          <w:rPr>
            <w:webHidden/>
          </w:rPr>
        </w:r>
        <w:r w:rsidR="00C273B2">
          <w:rPr>
            <w:webHidden/>
          </w:rPr>
          <w:fldChar w:fldCharType="separate"/>
        </w:r>
        <w:r w:rsidR="00C273B2">
          <w:rPr>
            <w:webHidden/>
          </w:rPr>
          <w:t>75</w:t>
        </w:r>
        <w:r w:rsidR="00C273B2">
          <w:rPr>
            <w:webHidden/>
          </w:rPr>
          <w:fldChar w:fldCharType="end"/>
        </w:r>
      </w:hyperlink>
    </w:p>
    <w:p w14:paraId="36995158" w14:textId="77777777" w:rsidR="00C273B2" w:rsidRDefault="00342579">
      <w:pPr>
        <w:pStyle w:val="TOC2"/>
        <w:rPr>
          <w:rFonts w:asciiTheme="minorHAnsi" w:eastAsiaTheme="minorEastAsia" w:hAnsiTheme="minorHAnsi" w:cstheme="minorBidi"/>
          <w:bCs w:val="0"/>
          <w:sz w:val="22"/>
          <w:szCs w:val="22"/>
        </w:rPr>
      </w:pPr>
      <w:hyperlink w:anchor="_Toc404955997" w:history="1">
        <w:r w:rsidR="00C273B2" w:rsidRPr="00D06835">
          <w:rPr>
            <w:rStyle w:val="Hyperlink"/>
          </w:rPr>
          <w:t>9.7</w:t>
        </w:r>
        <w:r w:rsidR="00C273B2">
          <w:rPr>
            <w:rFonts w:asciiTheme="minorHAnsi" w:eastAsiaTheme="minorEastAsia" w:hAnsiTheme="minorHAnsi" w:cstheme="minorBidi"/>
            <w:bCs w:val="0"/>
            <w:sz w:val="22"/>
            <w:szCs w:val="22"/>
          </w:rPr>
          <w:tab/>
        </w:r>
        <w:r w:rsidR="00C273B2" w:rsidRPr="00D06835">
          <w:rPr>
            <w:rStyle w:val="Hyperlink"/>
          </w:rPr>
          <w:t>21CN/HE Ethernet Access (EFM) – Layer 2 and layer 3 Operation</w:t>
        </w:r>
        <w:r w:rsidR="00C273B2">
          <w:rPr>
            <w:webHidden/>
          </w:rPr>
          <w:tab/>
        </w:r>
        <w:r w:rsidR="00C273B2">
          <w:rPr>
            <w:webHidden/>
          </w:rPr>
          <w:fldChar w:fldCharType="begin"/>
        </w:r>
        <w:r w:rsidR="00C273B2">
          <w:rPr>
            <w:webHidden/>
          </w:rPr>
          <w:instrText xml:space="preserve"> PAGEREF _Toc404955997 \h </w:instrText>
        </w:r>
        <w:r w:rsidR="00C273B2">
          <w:rPr>
            <w:webHidden/>
          </w:rPr>
        </w:r>
        <w:r w:rsidR="00C273B2">
          <w:rPr>
            <w:webHidden/>
          </w:rPr>
          <w:fldChar w:fldCharType="separate"/>
        </w:r>
        <w:r w:rsidR="00C273B2">
          <w:rPr>
            <w:webHidden/>
          </w:rPr>
          <w:t>77</w:t>
        </w:r>
        <w:r w:rsidR="00C273B2">
          <w:rPr>
            <w:webHidden/>
          </w:rPr>
          <w:fldChar w:fldCharType="end"/>
        </w:r>
      </w:hyperlink>
    </w:p>
    <w:p w14:paraId="32D26906" w14:textId="77777777" w:rsidR="00C273B2" w:rsidRDefault="00342579">
      <w:pPr>
        <w:pStyle w:val="TOC2"/>
        <w:rPr>
          <w:rFonts w:asciiTheme="minorHAnsi" w:eastAsiaTheme="minorEastAsia" w:hAnsiTheme="minorHAnsi" w:cstheme="minorBidi"/>
          <w:bCs w:val="0"/>
          <w:sz w:val="22"/>
          <w:szCs w:val="22"/>
        </w:rPr>
      </w:pPr>
      <w:hyperlink w:anchor="_Toc404955998" w:history="1">
        <w:r w:rsidR="00C273B2" w:rsidRPr="00D06835">
          <w:rPr>
            <w:rStyle w:val="Hyperlink"/>
          </w:rPr>
          <w:t>9.8</w:t>
        </w:r>
        <w:r w:rsidR="00C273B2">
          <w:rPr>
            <w:rFonts w:asciiTheme="minorHAnsi" w:eastAsiaTheme="minorEastAsia" w:hAnsiTheme="minorHAnsi" w:cstheme="minorBidi"/>
            <w:bCs w:val="0"/>
            <w:sz w:val="22"/>
            <w:szCs w:val="22"/>
          </w:rPr>
          <w:tab/>
        </w:r>
        <w:r w:rsidR="00C273B2" w:rsidRPr="00D06835">
          <w:rPr>
            <w:rStyle w:val="Hyperlink"/>
          </w:rPr>
          <w:t>21CN/HE Ethernet Access via Fibre – Layer 2 and layer 3 Operation</w:t>
        </w:r>
        <w:r w:rsidR="00C273B2">
          <w:rPr>
            <w:webHidden/>
          </w:rPr>
          <w:tab/>
        </w:r>
        <w:r w:rsidR="00C273B2">
          <w:rPr>
            <w:webHidden/>
          </w:rPr>
          <w:fldChar w:fldCharType="begin"/>
        </w:r>
        <w:r w:rsidR="00C273B2">
          <w:rPr>
            <w:webHidden/>
          </w:rPr>
          <w:instrText xml:space="preserve"> PAGEREF _Toc404955998 \h </w:instrText>
        </w:r>
        <w:r w:rsidR="00C273B2">
          <w:rPr>
            <w:webHidden/>
          </w:rPr>
        </w:r>
        <w:r w:rsidR="00C273B2">
          <w:rPr>
            <w:webHidden/>
          </w:rPr>
          <w:fldChar w:fldCharType="separate"/>
        </w:r>
        <w:r w:rsidR="00C273B2">
          <w:rPr>
            <w:webHidden/>
          </w:rPr>
          <w:t>78</w:t>
        </w:r>
        <w:r w:rsidR="00C273B2">
          <w:rPr>
            <w:webHidden/>
          </w:rPr>
          <w:fldChar w:fldCharType="end"/>
        </w:r>
      </w:hyperlink>
    </w:p>
    <w:p w14:paraId="4D13CCAB" w14:textId="77777777" w:rsidR="00C273B2" w:rsidRDefault="00342579">
      <w:pPr>
        <w:pStyle w:val="TOC2"/>
        <w:rPr>
          <w:rFonts w:asciiTheme="minorHAnsi" w:eastAsiaTheme="minorEastAsia" w:hAnsiTheme="minorHAnsi" w:cstheme="minorBidi"/>
          <w:bCs w:val="0"/>
          <w:sz w:val="22"/>
          <w:szCs w:val="22"/>
        </w:rPr>
      </w:pPr>
      <w:hyperlink w:anchor="_Toc404955999" w:history="1">
        <w:r w:rsidR="00C273B2" w:rsidRPr="00D06835">
          <w:rPr>
            <w:rStyle w:val="Hyperlink"/>
          </w:rPr>
          <w:t>9.9</w:t>
        </w:r>
        <w:r w:rsidR="00C273B2">
          <w:rPr>
            <w:rFonts w:asciiTheme="minorHAnsi" w:eastAsiaTheme="minorEastAsia" w:hAnsiTheme="minorHAnsi" w:cstheme="minorBidi"/>
            <w:bCs w:val="0"/>
            <w:sz w:val="22"/>
            <w:szCs w:val="22"/>
          </w:rPr>
          <w:tab/>
        </w:r>
        <w:r w:rsidR="00C273B2" w:rsidRPr="00D06835">
          <w:rPr>
            <w:rStyle w:val="Hyperlink"/>
          </w:rPr>
          <w:t>10 Gigabit Direct Ethernet Access – Layer 2 and layer 3 Operation</w:t>
        </w:r>
        <w:r w:rsidR="00C273B2">
          <w:rPr>
            <w:webHidden/>
          </w:rPr>
          <w:tab/>
        </w:r>
        <w:r w:rsidR="00C273B2">
          <w:rPr>
            <w:webHidden/>
          </w:rPr>
          <w:fldChar w:fldCharType="begin"/>
        </w:r>
        <w:r w:rsidR="00C273B2">
          <w:rPr>
            <w:webHidden/>
          </w:rPr>
          <w:instrText xml:space="preserve"> PAGEREF _Toc404955999 \h </w:instrText>
        </w:r>
        <w:r w:rsidR="00C273B2">
          <w:rPr>
            <w:webHidden/>
          </w:rPr>
        </w:r>
        <w:r w:rsidR="00C273B2">
          <w:rPr>
            <w:webHidden/>
          </w:rPr>
          <w:fldChar w:fldCharType="separate"/>
        </w:r>
        <w:r w:rsidR="00C273B2">
          <w:rPr>
            <w:webHidden/>
          </w:rPr>
          <w:t>79</w:t>
        </w:r>
        <w:r w:rsidR="00C273B2">
          <w:rPr>
            <w:webHidden/>
          </w:rPr>
          <w:fldChar w:fldCharType="end"/>
        </w:r>
      </w:hyperlink>
    </w:p>
    <w:p w14:paraId="0B9F8C86" w14:textId="77777777" w:rsidR="00C273B2" w:rsidRDefault="00342579">
      <w:pPr>
        <w:pStyle w:val="TOC3"/>
        <w:rPr>
          <w:rFonts w:asciiTheme="minorHAnsi" w:eastAsiaTheme="minorEastAsia" w:hAnsiTheme="minorHAnsi" w:cstheme="minorBidi"/>
          <w:i w:val="0"/>
          <w:sz w:val="22"/>
          <w:szCs w:val="22"/>
        </w:rPr>
      </w:pPr>
      <w:hyperlink w:anchor="_Toc404956000" w:history="1">
        <w:r w:rsidR="00C273B2" w:rsidRPr="00D06835">
          <w:rPr>
            <w:rStyle w:val="Hyperlink"/>
            <w:rFonts w:cs="Arial"/>
          </w:rPr>
          <w:t>9.9.1</w:t>
        </w:r>
        <w:r w:rsidR="00C273B2">
          <w:rPr>
            <w:rFonts w:asciiTheme="minorHAnsi" w:eastAsiaTheme="minorEastAsia" w:hAnsiTheme="minorHAnsi" w:cstheme="minorBidi"/>
            <w:i w:val="0"/>
            <w:sz w:val="22"/>
            <w:szCs w:val="22"/>
          </w:rPr>
          <w:tab/>
        </w:r>
        <w:r w:rsidR="00C273B2" w:rsidRPr="00D06835">
          <w:rPr>
            <w:rStyle w:val="Hyperlink"/>
          </w:rPr>
          <w:t>10 Gigabit Direct Ethernet Access: CPPA</w:t>
        </w:r>
        <w:r w:rsidR="00C273B2">
          <w:rPr>
            <w:webHidden/>
          </w:rPr>
          <w:tab/>
        </w:r>
        <w:r w:rsidR="00C273B2">
          <w:rPr>
            <w:webHidden/>
          </w:rPr>
          <w:fldChar w:fldCharType="begin"/>
        </w:r>
        <w:r w:rsidR="00C273B2">
          <w:rPr>
            <w:webHidden/>
          </w:rPr>
          <w:instrText xml:space="preserve"> PAGEREF _Toc404956000 \h </w:instrText>
        </w:r>
        <w:r w:rsidR="00C273B2">
          <w:rPr>
            <w:webHidden/>
          </w:rPr>
        </w:r>
        <w:r w:rsidR="00C273B2">
          <w:rPr>
            <w:webHidden/>
          </w:rPr>
          <w:fldChar w:fldCharType="separate"/>
        </w:r>
        <w:r w:rsidR="00C273B2">
          <w:rPr>
            <w:webHidden/>
          </w:rPr>
          <w:t>79</w:t>
        </w:r>
        <w:r w:rsidR="00C273B2">
          <w:rPr>
            <w:webHidden/>
          </w:rPr>
          <w:fldChar w:fldCharType="end"/>
        </w:r>
      </w:hyperlink>
    </w:p>
    <w:p w14:paraId="02DEA057" w14:textId="77777777" w:rsidR="00C273B2" w:rsidRDefault="00342579">
      <w:pPr>
        <w:pStyle w:val="TOC3"/>
        <w:rPr>
          <w:rFonts w:asciiTheme="minorHAnsi" w:eastAsiaTheme="minorEastAsia" w:hAnsiTheme="minorHAnsi" w:cstheme="minorBidi"/>
          <w:i w:val="0"/>
          <w:sz w:val="22"/>
          <w:szCs w:val="22"/>
        </w:rPr>
      </w:pPr>
      <w:hyperlink w:anchor="_Toc404956001" w:history="1">
        <w:r w:rsidR="00C273B2" w:rsidRPr="00D06835">
          <w:rPr>
            <w:rStyle w:val="Hyperlink"/>
            <w:rFonts w:cs="Arial"/>
          </w:rPr>
          <w:t>9.9.2</w:t>
        </w:r>
        <w:r w:rsidR="00C273B2">
          <w:rPr>
            <w:rFonts w:asciiTheme="minorHAnsi" w:eastAsiaTheme="minorEastAsia" w:hAnsiTheme="minorHAnsi" w:cstheme="minorBidi"/>
            <w:i w:val="0"/>
            <w:sz w:val="22"/>
            <w:szCs w:val="22"/>
          </w:rPr>
          <w:tab/>
        </w:r>
        <w:r w:rsidR="00C273B2" w:rsidRPr="00D06835">
          <w:rPr>
            <w:rStyle w:val="Hyperlink"/>
          </w:rPr>
          <w:t>10 Gigabit Direct Ethernet Access: CPPC</w:t>
        </w:r>
        <w:r w:rsidR="00C273B2">
          <w:rPr>
            <w:webHidden/>
          </w:rPr>
          <w:tab/>
        </w:r>
        <w:r w:rsidR="00C273B2">
          <w:rPr>
            <w:webHidden/>
          </w:rPr>
          <w:fldChar w:fldCharType="begin"/>
        </w:r>
        <w:r w:rsidR="00C273B2">
          <w:rPr>
            <w:webHidden/>
          </w:rPr>
          <w:instrText xml:space="preserve"> PAGEREF _Toc404956001 \h </w:instrText>
        </w:r>
        <w:r w:rsidR="00C273B2">
          <w:rPr>
            <w:webHidden/>
          </w:rPr>
        </w:r>
        <w:r w:rsidR="00C273B2">
          <w:rPr>
            <w:webHidden/>
          </w:rPr>
          <w:fldChar w:fldCharType="separate"/>
        </w:r>
        <w:r w:rsidR="00C273B2">
          <w:rPr>
            <w:webHidden/>
          </w:rPr>
          <w:t>80</w:t>
        </w:r>
        <w:r w:rsidR="00C273B2">
          <w:rPr>
            <w:webHidden/>
          </w:rPr>
          <w:fldChar w:fldCharType="end"/>
        </w:r>
      </w:hyperlink>
    </w:p>
    <w:p w14:paraId="31B9CACD" w14:textId="77777777" w:rsidR="00C273B2" w:rsidRDefault="00342579">
      <w:pPr>
        <w:pStyle w:val="TOC1"/>
        <w:rPr>
          <w:rFonts w:asciiTheme="minorHAnsi" w:eastAsiaTheme="minorEastAsia" w:hAnsiTheme="minorHAnsi" w:cstheme="minorBidi"/>
          <w:b w:val="0"/>
          <w:sz w:val="22"/>
          <w:szCs w:val="22"/>
        </w:rPr>
      </w:pPr>
      <w:hyperlink w:anchor="_Toc404956002" w:history="1">
        <w:r w:rsidR="00C273B2" w:rsidRPr="00D06835">
          <w:rPr>
            <w:rStyle w:val="Hyperlink"/>
          </w:rPr>
          <w:t>10</w:t>
        </w:r>
        <w:r w:rsidR="00C273B2">
          <w:rPr>
            <w:rFonts w:asciiTheme="minorHAnsi" w:eastAsiaTheme="minorEastAsia" w:hAnsiTheme="minorHAnsi" w:cstheme="minorBidi"/>
            <w:b w:val="0"/>
            <w:sz w:val="22"/>
            <w:szCs w:val="22"/>
          </w:rPr>
          <w:tab/>
        </w:r>
        <w:r w:rsidR="00C273B2" w:rsidRPr="00D06835">
          <w:rPr>
            <w:rStyle w:val="Hyperlink"/>
          </w:rPr>
          <w:t>Multiple VPN Support</w:t>
        </w:r>
        <w:r w:rsidR="00C273B2">
          <w:rPr>
            <w:webHidden/>
          </w:rPr>
          <w:tab/>
        </w:r>
        <w:r w:rsidR="00C273B2">
          <w:rPr>
            <w:webHidden/>
          </w:rPr>
          <w:fldChar w:fldCharType="begin"/>
        </w:r>
        <w:r w:rsidR="00C273B2">
          <w:rPr>
            <w:webHidden/>
          </w:rPr>
          <w:instrText xml:space="preserve"> PAGEREF _Toc404956002 \h </w:instrText>
        </w:r>
        <w:r w:rsidR="00C273B2">
          <w:rPr>
            <w:webHidden/>
          </w:rPr>
        </w:r>
        <w:r w:rsidR="00C273B2">
          <w:rPr>
            <w:webHidden/>
          </w:rPr>
          <w:fldChar w:fldCharType="separate"/>
        </w:r>
        <w:r w:rsidR="00C273B2">
          <w:rPr>
            <w:webHidden/>
          </w:rPr>
          <w:t>81</w:t>
        </w:r>
        <w:r w:rsidR="00C273B2">
          <w:rPr>
            <w:webHidden/>
          </w:rPr>
          <w:fldChar w:fldCharType="end"/>
        </w:r>
      </w:hyperlink>
    </w:p>
    <w:p w14:paraId="3FA5DFDC" w14:textId="77777777" w:rsidR="00C273B2" w:rsidRDefault="00342579">
      <w:pPr>
        <w:pStyle w:val="TOC2"/>
        <w:rPr>
          <w:rFonts w:asciiTheme="minorHAnsi" w:eastAsiaTheme="minorEastAsia" w:hAnsiTheme="minorHAnsi" w:cstheme="minorBidi"/>
          <w:bCs w:val="0"/>
          <w:sz w:val="22"/>
          <w:szCs w:val="22"/>
        </w:rPr>
      </w:pPr>
      <w:hyperlink w:anchor="_Toc404956003" w:history="1">
        <w:r w:rsidR="00C273B2" w:rsidRPr="00D06835">
          <w:rPr>
            <w:rStyle w:val="Hyperlink"/>
          </w:rPr>
          <w:t>10.1</w:t>
        </w:r>
        <w:r w:rsidR="00C273B2">
          <w:rPr>
            <w:rFonts w:asciiTheme="minorHAnsi" w:eastAsiaTheme="minorEastAsia" w:hAnsiTheme="minorHAnsi" w:cstheme="minorBidi"/>
            <w:bCs w:val="0"/>
            <w:sz w:val="22"/>
            <w:szCs w:val="22"/>
          </w:rPr>
          <w:tab/>
        </w:r>
        <w:r w:rsidR="00C273B2" w:rsidRPr="00D06835">
          <w:rPr>
            <w:rStyle w:val="Hyperlink"/>
          </w:rPr>
          <w:t>Dial Access – Multiple VPN Support</w:t>
        </w:r>
        <w:r w:rsidR="00C273B2">
          <w:rPr>
            <w:webHidden/>
          </w:rPr>
          <w:tab/>
        </w:r>
        <w:r w:rsidR="00C273B2">
          <w:rPr>
            <w:webHidden/>
          </w:rPr>
          <w:fldChar w:fldCharType="begin"/>
        </w:r>
        <w:r w:rsidR="00C273B2">
          <w:rPr>
            <w:webHidden/>
          </w:rPr>
          <w:instrText xml:space="preserve"> PAGEREF _Toc404956003 \h </w:instrText>
        </w:r>
        <w:r w:rsidR="00C273B2">
          <w:rPr>
            <w:webHidden/>
          </w:rPr>
        </w:r>
        <w:r w:rsidR="00C273B2">
          <w:rPr>
            <w:webHidden/>
          </w:rPr>
          <w:fldChar w:fldCharType="separate"/>
        </w:r>
        <w:r w:rsidR="00C273B2">
          <w:rPr>
            <w:webHidden/>
          </w:rPr>
          <w:t>81</w:t>
        </w:r>
        <w:r w:rsidR="00C273B2">
          <w:rPr>
            <w:webHidden/>
          </w:rPr>
          <w:fldChar w:fldCharType="end"/>
        </w:r>
      </w:hyperlink>
    </w:p>
    <w:p w14:paraId="5989CD0B" w14:textId="77777777" w:rsidR="00C273B2" w:rsidRDefault="00342579">
      <w:pPr>
        <w:pStyle w:val="TOC2"/>
        <w:rPr>
          <w:rFonts w:asciiTheme="minorHAnsi" w:eastAsiaTheme="minorEastAsia" w:hAnsiTheme="minorHAnsi" w:cstheme="minorBidi"/>
          <w:bCs w:val="0"/>
          <w:sz w:val="22"/>
          <w:szCs w:val="22"/>
        </w:rPr>
      </w:pPr>
      <w:hyperlink w:anchor="_Toc404956004" w:history="1">
        <w:r w:rsidR="00C273B2" w:rsidRPr="00D06835">
          <w:rPr>
            <w:rStyle w:val="Hyperlink"/>
          </w:rPr>
          <w:t>10.2</w:t>
        </w:r>
        <w:r w:rsidR="00C273B2">
          <w:rPr>
            <w:rFonts w:asciiTheme="minorHAnsi" w:eastAsiaTheme="minorEastAsia" w:hAnsiTheme="minorHAnsi" w:cstheme="minorBidi"/>
            <w:bCs w:val="0"/>
            <w:sz w:val="22"/>
            <w:szCs w:val="22"/>
          </w:rPr>
          <w:tab/>
        </w:r>
        <w:r w:rsidR="00C273B2" w:rsidRPr="00D06835">
          <w:rPr>
            <w:rStyle w:val="Hyperlink"/>
          </w:rPr>
          <w:t>ADSL Premium and Plus Access – Multiple VPN Support</w:t>
        </w:r>
        <w:r w:rsidR="00C273B2">
          <w:rPr>
            <w:webHidden/>
          </w:rPr>
          <w:tab/>
        </w:r>
        <w:r w:rsidR="00C273B2">
          <w:rPr>
            <w:webHidden/>
          </w:rPr>
          <w:fldChar w:fldCharType="begin"/>
        </w:r>
        <w:r w:rsidR="00C273B2">
          <w:rPr>
            <w:webHidden/>
          </w:rPr>
          <w:instrText xml:space="preserve"> PAGEREF _Toc404956004 \h </w:instrText>
        </w:r>
        <w:r w:rsidR="00C273B2">
          <w:rPr>
            <w:webHidden/>
          </w:rPr>
        </w:r>
        <w:r w:rsidR="00C273B2">
          <w:rPr>
            <w:webHidden/>
          </w:rPr>
          <w:fldChar w:fldCharType="separate"/>
        </w:r>
        <w:r w:rsidR="00C273B2">
          <w:rPr>
            <w:webHidden/>
          </w:rPr>
          <w:t>82</w:t>
        </w:r>
        <w:r w:rsidR="00C273B2">
          <w:rPr>
            <w:webHidden/>
          </w:rPr>
          <w:fldChar w:fldCharType="end"/>
        </w:r>
      </w:hyperlink>
    </w:p>
    <w:p w14:paraId="168BFBD6" w14:textId="77777777" w:rsidR="00C273B2" w:rsidRDefault="00342579">
      <w:pPr>
        <w:pStyle w:val="TOC2"/>
        <w:rPr>
          <w:rFonts w:asciiTheme="minorHAnsi" w:eastAsiaTheme="minorEastAsia" w:hAnsiTheme="minorHAnsi" w:cstheme="minorBidi"/>
          <w:bCs w:val="0"/>
          <w:sz w:val="22"/>
          <w:szCs w:val="22"/>
        </w:rPr>
      </w:pPr>
      <w:hyperlink w:anchor="_Toc404956005" w:history="1">
        <w:r w:rsidR="00C273B2" w:rsidRPr="00D06835">
          <w:rPr>
            <w:rStyle w:val="Hyperlink"/>
          </w:rPr>
          <w:t>10.3</w:t>
        </w:r>
        <w:r w:rsidR="00C273B2">
          <w:rPr>
            <w:rFonts w:asciiTheme="minorHAnsi" w:eastAsiaTheme="minorEastAsia" w:hAnsiTheme="minorHAnsi" w:cstheme="minorBidi"/>
            <w:bCs w:val="0"/>
            <w:sz w:val="22"/>
            <w:szCs w:val="22"/>
          </w:rPr>
          <w:tab/>
        </w:r>
        <w:r w:rsidR="00C273B2" w:rsidRPr="00D06835">
          <w:rPr>
            <w:rStyle w:val="Hyperlink"/>
          </w:rPr>
          <w:t>ADSL Connect Access – Multiple VPN Support</w:t>
        </w:r>
        <w:r w:rsidR="00C273B2">
          <w:rPr>
            <w:webHidden/>
          </w:rPr>
          <w:tab/>
        </w:r>
        <w:r w:rsidR="00C273B2">
          <w:rPr>
            <w:webHidden/>
          </w:rPr>
          <w:fldChar w:fldCharType="begin"/>
        </w:r>
        <w:r w:rsidR="00C273B2">
          <w:rPr>
            <w:webHidden/>
          </w:rPr>
          <w:instrText xml:space="preserve"> PAGEREF _Toc404956005 \h </w:instrText>
        </w:r>
        <w:r w:rsidR="00C273B2">
          <w:rPr>
            <w:webHidden/>
          </w:rPr>
        </w:r>
        <w:r w:rsidR="00C273B2">
          <w:rPr>
            <w:webHidden/>
          </w:rPr>
          <w:fldChar w:fldCharType="separate"/>
        </w:r>
        <w:r w:rsidR="00C273B2">
          <w:rPr>
            <w:webHidden/>
          </w:rPr>
          <w:t>82</w:t>
        </w:r>
        <w:r w:rsidR="00C273B2">
          <w:rPr>
            <w:webHidden/>
          </w:rPr>
          <w:fldChar w:fldCharType="end"/>
        </w:r>
      </w:hyperlink>
    </w:p>
    <w:p w14:paraId="1348F63E" w14:textId="77777777" w:rsidR="00C273B2" w:rsidRDefault="00342579">
      <w:pPr>
        <w:pStyle w:val="TOC2"/>
        <w:rPr>
          <w:rFonts w:asciiTheme="minorHAnsi" w:eastAsiaTheme="minorEastAsia" w:hAnsiTheme="minorHAnsi" w:cstheme="minorBidi"/>
          <w:bCs w:val="0"/>
          <w:sz w:val="22"/>
          <w:szCs w:val="22"/>
        </w:rPr>
      </w:pPr>
      <w:hyperlink w:anchor="_Toc404956006" w:history="1">
        <w:r w:rsidR="00C273B2" w:rsidRPr="00D06835">
          <w:rPr>
            <w:rStyle w:val="Hyperlink"/>
          </w:rPr>
          <w:t>10.4</w:t>
        </w:r>
        <w:r w:rsidR="00C273B2">
          <w:rPr>
            <w:rFonts w:asciiTheme="minorHAnsi" w:eastAsiaTheme="minorEastAsia" w:hAnsiTheme="minorHAnsi" w:cstheme="minorBidi"/>
            <w:bCs w:val="0"/>
            <w:sz w:val="22"/>
            <w:szCs w:val="22"/>
          </w:rPr>
          <w:tab/>
        </w:r>
        <w:r w:rsidR="00C273B2" w:rsidRPr="00D06835">
          <w:rPr>
            <w:rStyle w:val="Hyperlink"/>
          </w:rPr>
          <w:t>Leased Line Access – Multiple VPN Support</w:t>
        </w:r>
        <w:r w:rsidR="00C273B2">
          <w:rPr>
            <w:webHidden/>
          </w:rPr>
          <w:tab/>
        </w:r>
        <w:r w:rsidR="00C273B2">
          <w:rPr>
            <w:webHidden/>
          </w:rPr>
          <w:fldChar w:fldCharType="begin"/>
        </w:r>
        <w:r w:rsidR="00C273B2">
          <w:rPr>
            <w:webHidden/>
          </w:rPr>
          <w:instrText xml:space="preserve"> PAGEREF _Toc404956006 \h </w:instrText>
        </w:r>
        <w:r w:rsidR="00C273B2">
          <w:rPr>
            <w:webHidden/>
          </w:rPr>
        </w:r>
        <w:r w:rsidR="00C273B2">
          <w:rPr>
            <w:webHidden/>
          </w:rPr>
          <w:fldChar w:fldCharType="separate"/>
        </w:r>
        <w:r w:rsidR="00C273B2">
          <w:rPr>
            <w:webHidden/>
          </w:rPr>
          <w:t>82</w:t>
        </w:r>
        <w:r w:rsidR="00C273B2">
          <w:rPr>
            <w:webHidden/>
          </w:rPr>
          <w:fldChar w:fldCharType="end"/>
        </w:r>
      </w:hyperlink>
    </w:p>
    <w:p w14:paraId="711B7685" w14:textId="77777777" w:rsidR="00C273B2" w:rsidRDefault="00342579">
      <w:pPr>
        <w:pStyle w:val="TOC2"/>
        <w:rPr>
          <w:rFonts w:asciiTheme="minorHAnsi" w:eastAsiaTheme="minorEastAsia" w:hAnsiTheme="minorHAnsi" w:cstheme="minorBidi"/>
          <w:bCs w:val="0"/>
          <w:sz w:val="22"/>
          <w:szCs w:val="22"/>
        </w:rPr>
      </w:pPr>
      <w:hyperlink w:anchor="_Toc404956007" w:history="1">
        <w:r w:rsidR="00C273B2" w:rsidRPr="00D06835">
          <w:rPr>
            <w:rStyle w:val="Hyperlink"/>
          </w:rPr>
          <w:t>10.5</w:t>
        </w:r>
        <w:r w:rsidR="00C273B2">
          <w:rPr>
            <w:rFonts w:asciiTheme="minorHAnsi" w:eastAsiaTheme="minorEastAsia" w:hAnsiTheme="minorHAnsi" w:cstheme="minorBidi"/>
            <w:bCs w:val="0"/>
            <w:sz w:val="22"/>
            <w:szCs w:val="22"/>
          </w:rPr>
          <w:tab/>
        </w:r>
        <w:r w:rsidR="00C273B2" w:rsidRPr="00D06835">
          <w:rPr>
            <w:rStyle w:val="Hyperlink"/>
          </w:rPr>
          <w:t>Ethernet Access – Multiple VPN Support</w:t>
        </w:r>
        <w:r w:rsidR="00C273B2">
          <w:rPr>
            <w:webHidden/>
          </w:rPr>
          <w:tab/>
        </w:r>
        <w:r w:rsidR="00C273B2">
          <w:rPr>
            <w:webHidden/>
          </w:rPr>
          <w:fldChar w:fldCharType="begin"/>
        </w:r>
        <w:r w:rsidR="00C273B2">
          <w:rPr>
            <w:webHidden/>
          </w:rPr>
          <w:instrText xml:space="preserve"> PAGEREF _Toc404956007 \h </w:instrText>
        </w:r>
        <w:r w:rsidR="00C273B2">
          <w:rPr>
            <w:webHidden/>
          </w:rPr>
        </w:r>
        <w:r w:rsidR="00C273B2">
          <w:rPr>
            <w:webHidden/>
          </w:rPr>
          <w:fldChar w:fldCharType="separate"/>
        </w:r>
        <w:r w:rsidR="00C273B2">
          <w:rPr>
            <w:webHidden/>
          </w:rPr>
          <w:t>83</w:t>
        </w:r>
        <w:r w:rsidR="00C273B2">
          <w:rPr>
            <w:webHidden/>
          </w:rPr>
          <w:fldChar w:fldCharType="end"/>
        </w:r>
      </w:hyperlink>
    </w:p>
    <w:p w14:paraId="459ECFE4" w14:textId="77777777" w:rsidR="00C273B2" w:rsidRDefault="00342579">
      <w:pPr>
        <w:pStyle w:val="TOC3"/>
        <w:rPr>
          <w:rFonts w:asciiTheme="minorHAnsi" w:eastAsiaTheme="minorEastAsia" w:hAnsiTheme="minorHAnsi" w:cstheme="minorBidi"/>
          <w:i w:val="0"/>
          <w:sz w:val="22"/>
          <w:szCs w:val="22"/>
        </w:rPr>
      </w:pPr>
      <w:hyperlink w:anchor="_Toc404956008" w:history="1">
        <w:r w:rsidR="00C273B2" w:rsidRPr="00D06835">
          <w:rPr>
            <w:rStyle w:val="Hyperlink"/>
            <w:rFonts w:cs="Arial"/>
            <w:bCs/>
          </w:rPr>
          <w:t>10.5.1</w:t>
        </w:r>
        <w:r w:rsidR="00C273B2">
          <w:rPr>
            <w:rFonts w:asciiTheme="minorHAnsi" w:eastAsiaTheme="minorEastAsia" w:hAnsiTheme="minorHAnsi" w:cstheme="minorBidi"/>
            <w:i w:val="0"/>
            <w:sz w:val="22"/>
            <w:szCs w:val="22"/>
          </w:rPr>
          <w:tab/>
        </w:r>
        <w:r w:rsidR="00C273B2" w:rsidRPr="00D06835">
          <w:rPr>
            <w:rStyle w:val="Hyperlink"/>
            <w:bCs/>
          </w:rPr>
          <w:t>Ethernet Access – Multiple VPN Support (Direct and MSIP delivered)</w:t>
        </w:r>
        <w:r w:rsidR="00C273B2">
          <w:rPr>
            <w:webHidden/>
          </w:rPr>
          <w:tab/>
        </w:r>
        <w:r w:rsidR="00C273B2">
          <w:rPr>
            <w:webHidden/>
          </w:rPr>
          <w:fldChar w:fldCharType="begin"/>
        </w:r>
        <w:r w:rsidR="00C273B2">
          <w:rPr>
            <w:webHidden/>
          </w:rPr>
          <w:instrText xml:space="preserve"> PAGEREF _Toc404956008 \h </w:instrText>
        </w:r>
        <w:r w:rsidR="00C273B2">
          <w:rPr>
            <w:webHidden/>
          </w:rPr>
        </w:r>
        <w:r w:rsidR="00C273B2">
          <w:rPr>
            <w:webHidden/>
          </w:rPr>
          <w:fldChar w:fldCharType="separate"/>
        </w:r>
        <w:r w:rsidR="00C273B2">
          <w:rPr>
            <w:webHidden/>
          </w:rPr>
          <w:t>83</w:t>
        </w:r>
        <w:r w:rsidR="00C273B2">
          <w:rPr>
            <w:webHidden/>
          </w:rPr>
          <w:fldChar w:fldCharType="end"/>
        </w:r>
      </w:hyperlink>
    </w:p>
    <w:p w14:paraId="789A362A" w14:textId="77777777" w:rsidR="00C273B2" w:rsidRDefault="00342579">
      <w:pPr>
        <w:pStyle w:val="TOC3"/>
        <w:rPr>
          <w:rFonts w:asciiTheme="minorHAnsi" w:eastAsiaTheme="minorEastAsia" w:hAnsiTheme="minorHAnsi" w:cstheme="minorBidi"/>
          <w:i w:val="0"/>
          <w:sz w:val="22"/>
          <w:szCs w:val="22"/>
        </w:rPr>
      </w:pPr>
      <w:hyperlink w:anchor="_Toc404956009" w:history="1">
        <w:r w:rsidR="00C273B2" w:rsidRPr="00D06835">
          <w:rPr>
            <w:rStyle w:val="Hyperlink"/>
            <w:rFonts w:cs="Arial"/>
            <w:bCs/>
          </w:rPr>
          <w:t>10.5.2</w:t>
        </w:r>
        <w:r w:rsidR="00C273B2">
          <w:rPr>
            <w:rFonts w:asciiTheme="minorHAnsi" w:eastAsiaTheme="minorEastAsia" w:hAnsiTheme="minorHAnsi" w:cstheme="minorBidi"/>
            <w:i w:val="0"/>
            <w:sz w:val="22"/>
            <w:szCs w:val="22"/>
          </w:rPr>
          <w:tab/>
        </w:r>
        <w:r w:rsidR="00C273B2" w:rsidRPr="00D06835">
          <w:rPr>
            <w:rStyle w:val="Hyperlink"/>
            <w:bCs/>
          </w:rPr>
          <w:t>Ethernet Access – Multiple VPN Support (21CN/HE delivered)</w:t>
        </w:r>
        <w:r w:rsidR="00C273B2">
          <w:rPr>
            <w:webHidden/>
          </w:rPr>
          <w:tab/>
        </w:r>
        <w:r w:rsidR="00C273B2">
          <w:rPr>
            <w:webHidden/>
          </w:rPr>
          <w:fldChar w:fldCharType="begin"/>
        </w:r>
        <w:r w:rsidR="00C273B2">
          <w:rPr>
            <w:webHidden/>
          </w:rPr>
          <w:instrText xml:space="preserve"> PAGEREF _Toc404956009 \h </w:instrText>
        </w:r>
        <w:r w:rsidR="00C273B2">
          <w:rPr>
            <w:webHidden/>
          </w:rPr>
        </w:r>
        <w:r w:rsidR="00C273B2">
          <w:rPr>
            <w:webHidden/>
          </w:rPr>
          <w:fldChar w:fldCharType="separate"/>
        </w:r>
        <w:r w:rsidR="00C273B2">
          <w:rPr>
            <w:webHidden/>
          </w:rPr>
          <w:t>85</w:t>
        </w:r>
        <w:r w:rsidR="00C273B2">
          <w:rPr>
            <w:webHidden/>
          </w:rPr>
          <w:fldChar w:fldCharType="end"/>
        </w:r>
      </w:hyperlink>
    </w:p>
    <w:p w14:paraId="4F1CEF61" w14:textId="77777777" w:rsidR="00C273B2" w:rsidRDefault="00342579">
      <w:pPr>
        <w:pStyle w:val="TOC1"/>
        <w:rPr>
          <w:rFonts w:asciiTheme="minorHAnsi" w:eastAsiaTheme="minorEastAsia" w:hAnsiTheme="minorHAnsi" w:cstheme="minorBidi"/>
          <w:b w:val="0"/>
          <w:sz w:val="22"/>
          <w:szCs w:val="22"/>
        </w:rPr>
      </w:pPr>
      <w:hyperlink w:anchor="_Toc404956010" w:history="1">
        <w:r w:rsidR="00C273B2" w:rsidRPr="00D06835">
          <w:rPr>
            <w:rStyle w:val="Hyperlink"/>
            <w:bCs/>
          </w:rPr>
          <w:t>11</w:t>
        </w:r>
        <w:r w:rsidR="00C273B2">
          <w:rPr>
            <w:rFonts w:asciiTheme="minorHAnsi" w:eastAsiaTheme="minorEastAsia" w:hAnsiTheme="minorHAnsi" w:cstheme="minorBidi"/>
            <w:b w:val="0"/>
            <w:sz w:val="22"/>
            <w:szCs w:val="22"/>
          </w:rPr>
          <w:tab/>
        </w:r>
        <w:r w:rsidR="00C273B2" w:rsidRPr="00D06835">
          <w:rPr>
            <w:rStyle w:val="Hyperlink"/>
            <w:bCs/>
          </w:rPr>
          <w:t>Border Gateway Protocol (BGP) Operation and Features</w:t>
        </w:r>
        <w:r w:rsidR="00C273B2">
          <w:rPr>
            <w:webHidden/>
          </w:rPr>
          <w:tab/>
        </w:r>
        <w:r w:rsidR="00C273B2">
          <w:rPr>
            <w:webHidden/>
          </w:rPr>
          <w:fldChar w:fldCharType="begin"/>
        </w:r>
        <w:r w:rsidR="00C273B2">
          <w:rPr>
            <w:webHidden/>
          </w:rPr>
          <w:instrText xml:space="preserve"> PAGEREF _Toc404956010 \h </w:instrText>
        </w:r>
        <w:r w:rsidR="00C273B2">
          <w:rPr>
            <w:webHidden/>
          </w:rPr>
        </w:r>
        <w:r w:rsidR="00C273B2">
          <w:rPr>
            <w:webHidden/>
          </w:rPr>
          <w:fldChar w:fldCharType="separate"/>
        </w:r>
        <w:r w:rsidR="00C273B2">
          <w:rPr>
            <w:webHidden/>
          </w:rPr>
          <w:t>88</w:t>
        </w:r>
        <w:r w:rsidR="00C273B2">
          <w:rPr>
            <w:webHidden/>
          </w:rPr>
          <w:fldChar w:fldCharType="end"/>
        </w:r>
      </w:hyperlink>
    </w:p>
    <w:p w14:paraId="24183B53" w14:textId="77777777" w:rsidR="00C273B2" w:rsidRDefault="00342579">
      <w:pPr>
        <w:pStyle w:val="TOC2"/>
        <w:rPr>
          <w:rFonts w:asciiTheme="minorHAnsi" w:eastAsiaTheme="minorEastAsia" w:hAnsiTheme="minorHAnsi" w:cstheme="minorBidi"/>
          <w:bCs w:val="0"/>
          <w:sz w:val="22"/>
          <w:szCs w:val="22"/>
        </w:rPr>
      </w:pPr>
      <w:hyperlink w:anchor="_Toc404956011" w:history="1">
        <w:r w:rsidR="00C273B2" w:rsidRPr="00D06835">
          <w:rPr>
            <w:rStyle w:val="Hyperlink"/>
          </w:rPr>
          <w:t>11.1</w:t>
        </w:r>
        <w:r w:rsidR="00C273B2">
          <w:rPr>
            <w:rFonts w:asciiTheme="minorHAnsi" w:eastAsiaTheme="minorEastAsia" w:hAnsiTheme="minorHAnsi" w:cstheme="minorBidi"/>
            <w:bCs w:val="0"/>
            <w:sz w:val="22"/>
            <w:szCs w:val="22"/>
          </w:rPr>
          <w:tab/>
        </w:r>
        <w:r w:rsidR="00C273B2" w:rsidRPr="00D06835">
          <w:rPr>
            <w:rStyle w:val="Hyperlink"/>
          </w:rPr>
          <w:t>Basic Single Access BGP operation</w:t>
        </w:r>
        <w:r w:rsidR="00C273B2">
          <w:rPr>
            <w:webHidden/>
          </w:rPr>
          <w:tab/>
        </w:r>
        <w:r w:rsidR="00C273B2">
          <w:rPr>
            <w:webHidden/>
          </w:rPr>
          <w:fldChar w:fldCharType="begin"/>
        </w:r>
        <w:r w:rsidR="00C273B2">
          <w:rPr>
            <w:webHidden/>
          </w:rPr>
          <w:instrText xml:space="preserve"> PAGEREF _Toc404956011 \h </w:instrText>
        </w:r>
        <w:r w:rsidR="00C273B2">
          <w:rPr>
            <w:webHidden/>
          </w:rPr>
        </w:r>
        <w:r w:rsidR="00C273B2">
          <w:rPr>
            <w:webHidden/>
          </w:rPr>
          <w:fldChar w:fldCharType="separate"/>
        </w:r>
        <w:r w:rsidR="00C273B2">
          <w:rPr>
            <w:webHidden/>
          </w:rPr>
          <w:t>88</w:t>
        </w:r>
        <w:r w:rsidR="00C273B2">
          <w:rPr>
            <w:webHidden/>
          </w:rPr>
          <w:fldChar w:fldCharType="end"/>
        </w:r>
      </w:hyperlink>
    </w:p>
    <w:p w14:paraId="50A8A5E2" w14:textId="77777777" w:rsidR="00C273B2" w:rsidRDefault="00342579">
      <w:pPr>
        <w:pStyle w:val="TOC3"/>
        <w:rPr>
          <w:rFonts w:asciiTheme="minorHAnsi" w:eastAsiaTheme="minorEastAsia" w:hAnsiTheme="minorHAnsi" w:cstheme="minorBidi"/>
          <w:i w:val="0"/>
          <w:sz w:val="22"/>
          <w:szCs w:val="22"/>
        </w:rPr>
      </w:pPr>
      <w:hyperlink w:anchor="_Toc404956012" w:history="1">
        <w:r w:rsidR="00C273B2" w:rsidRPr="00D06835">
          <w:rPr>
            <w:rStyle w:val="Hyperlink"/>
            <w:rFonts w:cs="Arial"/>
          </w:rPr>
          <w:t>11.1.1</w:t>
        </w:r>
        <w:r w:rsidR="00C273B2">
          <w:rPr>
            <w:rFonts w:asciiTheme="minorHAnsi" w:eastAsiaTheme="minorEastAsia" w:hAnsiTheme="minorHAnsi" w:cstheme="minorBidi"/>
            <w:i w:val="0"/>
            <w:sz w:val="22"/>
            <w:szCs w:val="22"/>
          </w:rPr>
          <w:tab/>
        </w:r>
        <w:r w:rsidR="00C273B2" w:rsidRPr="00D06835">
          <w:rPr>
            <w:rStyle w:val="Hyperlink"/>
          </w:rPr>
          <w:t>ADSL Premium and Plus Access – Single VPN Connection</w:t>
        </w:r>
        <w:r w:rsidR="00C273B2">
          <w:rPr>
            <w:webHidden/>
          </w:rPr>
          <w:tab/>
        </w:r>
        <w:r w:rsidR="00C273B2">
          <w:rPr>
            <w:webHidden/>
          </w:rPr>
          <w:fldChar w:fldCharType="begin"/>
        </w:r>
        <w:r w:rsidR="00C273B2">
          <w:rPr>
            <w:webHidden/>
          </w:rPr>
          <w:instrText xml:space="preserve"> PAGEREF _Toc404956012 \h </w:instrText>
        </w:r>
        <w:r w:rsidR="00C273B2">
          <w:rPr>
            <w:webHidden/>
          </w:rPr>
        </w:r>
        <w:r w:rsidR="00C273B2">
          <w:rPr>
            <w:webHidden/>
          </w:rPr>
          <w:fldChar w:fldCharType="separate"/>
        </w:r>
        <w:r w:rsidR="00C273B2">
          <w:rPr>
            <w:webHidden/>
          </w:rPr>
          <w:t>88</w:t>
        </w:r>
        <w:r w:rsidR="00C273B2">
          <w:rPr>
            <w:webHidden/>
          </w:rPr>
          <w:fldChar w:fldCharType="end"/>
        </w:r>
      </w:hyperlink>
    </w:p>
    <w:p w14:paraId="70F0BAEC" w14:textId="77777777" w:rsidR="00C273B2" w:rsidRDefault="00342579">
      <w:pPr>
        <w:pStyle w:val="TOC3"/>
        <w:rPr>
          <w:rFonts w:asciiTheme="minorHAnsi" w:eastAsiaTheme="minorEastAsia" w:hAnsiTheme="minorHAnsi" w:cstheme="minorBidi"/>
          <w:i w:val="0"/>
          <w:sz w:val="22"/>
          <w:szCs w:val="22"/>
        </w:rPr>
      </w:pPr>
      <w:hyperlink w:anchor="_Toc404956013" w:history="1">
        <w:r w:rsidR="00C273B2" w:rsidRPr="00D06835">
          <w:rPr>
            <w:rStyle w:val="Hyperlink"/>
            <w:rFonts w:cs="Arial"/>
          </w:rPr>
          <w:t>11.1.2</w:t>
        </w:r>
        <w:r w:rsidR="00C273B2">
          <w:rPr>
            <w:rFonts w:asciiTheme="minorHAnsi" w:eastAsiaTheme="minorEastAsia" w:hAnsiTheme="minorHAnsi" w:cstheme="minorBidi"/>
            <w:i w:val="0"/>
            <w:sz w:val="22"/>
            <w:szCs w:val="22"/>
          </w:rPr>
          <w:tab/>
        </w:r>
        <w:r w:rsidR="00C273B2" w:rsidRPr="00D06835">
          <w:rPr>
            <w:rStyle w:val="Hyperlink"/>
          </w:rPr>
          <w:t>ADSL Connect Access – Single VPN Connection</w:t>
        </w:r>
        <w:r w:rsidR="00C273B2">
          <w:rPr>
            <w:webHidden/>
          </w:rPr>
          <w:tab/>
        </w:r>
        <w:r w:rsidR="00C273B2">
          <w:rPr>
            <w:webHidden/>
          </w:rPr>
          <w:fldChar w:fldCharType="begin"/>
        </w:r>
        <w:r w:rsidR="00C273B2">
          <w:rPr>
            <w:webHidden/>
          </w:rPr>
          <w:instrText xml:space="preserve"> PAGEREF _Toc404956013 \h </w:instrText>
        </w:r>
        <w:r w:rsidR="00C273B2">
          <w:rPr>
            <w:webHidden/>
          </w:rPr>
        </w:r>
        <w:r w:rsidR="00C273B2">
          <w:rPr>
            <w:webHidden/>
          </w:rPr>
          <w:fldChar w:fldCharType="separate"/>
        </w:r>
        <w:r w:rsidR="00C273B2">
          <w:rPr>
            <w:webHidden/>
          </w:rPr>
          <w:t>89</w:t>
        </w:r>
        <w:r w:rsidR="00C273B2">
          <w:rPr>
            <w:webHidden/>
          </w:rPr>
          <w:fldChar w:fldCharType="end"/>
        </w:r>
      </w:hyperlink>
    </w:p>
    <w:p w14:paraId="5E3FD82F" w14:textId="77777777" w:rsidR="00C273B2" w:rsidRDefault="00342579">
      <w:pPr>
        <w:pStyle w:val="TOC3"/>
        <w:rPr>
          <w:rFonts w:asciiTheme="minorHAnsi" w:eastAsiaTheme="minorEastAsia" w:hAnsiTheme="minorHAnsi" w:cstheme="minorBidi"/>
          <w:i w:val="0"/>
          <w:sz w:val="22"/>
          <w:szCs w:val="22"/>
        </w:rPr>
      </w:pPr>
      <w:hyperlink w:anchor="_Toc404956014" w:history="1">
        <w:r w:rsidR="00C273B2" w:rsidRPr="00D06835">
          <w:rPr>
            <w:rStyle w:val="Hyperlink"/>
            <w:rFonts w:cs="Arial"/>
          </w:rPr>
          <w:t>11.1.3</w:t>
        </w:r>
        <w:r w:rsidR="00C273B2">
          <w:rPr>
            <w:rFonts w:asciiTheme="minorHAnsi" w:eastAsiaTheme="minorEastAsia" w:hAnsiTheme="minorHAnsi" w:cstheme="minorBidi"/>
            <w:i w:val="0"/>
            <w:sz w:val="22"/>
            <w:szCs w:val="22"/>
          </w:rPr>
          <w:tab/>
        </w:r>
        <w:r w:rsidR="00C273B2" w:rsidRPr="00D06835">
          <w:rPr>
            <w:rStyle w:val="Hyperlink"/>
          </w:rPr>
          <w:t>Leased Line Access – Single VPN Connection</w:t>
        </w:r>
        <w:r w:rsidR="00C273B2">
          <w:rPr>
            <w:webHidden/>
          </w:rPr>
          <w:tab/>
        </w:r>
        <w:r w:rsidR="00C273B2">
          <w:rPr>
            <w:webHidden/>
          </w:rPr>
          <w:fldChar w:fldCharType="begin"/>
        </w:r>
        <w:r w:rsidR="00C273B2">
          <w:rPr>
            <w:webHidden/>
          </w:rPr>
          <w:instrText xml:space="preserve"> PAGEREF _Toc404956014 \h </w:instrText>
        </w:r>
        <w:r w:rsidR="00C273B2">
          <w:rPr>
            <w:webHidden/>
          </w:rPr>
        </w:r>
        <w:r w:rsidR="00C273B2">
          <w:rPr>
            <w:webHidden/>
          </w:rPr>
          <w:fldChar w:fldCharType="separate"/>
        </w:r>
        <w:r w:rsidR="00C273B2">
          <w:rPr>
            <w:webHidden/>
          </w:rPr>
          <w:t>90</w:t>
        </w:r>
        <w:r w:rsidR="00C273B2">
          <w:rPr>
            <w:webHidden/>
          </w:rPr>
          <w:fldChar w:fldCharType="end"/>
        </w:r>
      </w:hyperlink>
    </w:p>
    <w:p w14:paraId="525564DB" w14:textId="77777777" w:rsidR="00C273B2" w:rsidRDefault="00342579">
      <w:pPr>
        <w:pStyle w:val="TOC3"/>
        <w:rPr>
          <w:rFonts w:asciiTheme="minorHAnsi" w:eastAsiaTheme="minorEastAsia" w:hAnsiTheme="minorHAnsi" w:cstheme="minorBidi"/>
          <w:i w:val="0"/>
          <w:sz w:val="22"/>
          <w:szCs w:val="22"/>
        </w:rPr>
      </w:pPr>
      <w:hyperlink w:anchor="_Toc404956015" w:history="1">
        <w:r w:rsidR="00C273B2" w:rsidRPr="00D06835">
          <w:rPr>
            <w:rStyle w:val="Hyperlink"/>
            <w:rFonts w:cs="Arial"/>
          </w:rPr>
          <w:t>11.1.4</w:t>
        </w:r>
        <w:r w:rsidR="00C273B2">
          <w:rPr>
            <w:rFonts w:asciiTheme="minorHAnsi" w:eastAsiaTheme="minorEastAsia" w:hAnsiTheme="minorHAnsi" w:cstheme="minorBidi"/>
            <w:i w:val="0"/>
            <w:sz w:val="22"/>
            <w:szCs w:val="22"/>
          </w:rPr>
          <w:tab/>
        </w:r>
        <w:r w:rsidR="00C273B2" w:rsidRPr="00D06835">
          <w:rPr>
            <w:rStyle w:val="Hyperlink"/>
          </w:rPr>
          <w:t>Leased Line Access – Multiple VPN Connections</w:t>
        </w:r>
        <w:r w:rsidR="00C273B2">
          <w:rPr>
            <w:webHidden/>
          </w:rPr>
          <w:tab/>
        </w:r>
        <w:r w:rsidR="00C273B2">
          <w:rPr>
            <w:webHidden/>
          </w:rPr>
          <w:fldChar w:fldCharType="begin"/>
        </w:r>
        <w:r w:rsidR="00C273B2">
          <w:rPr>
            <w:webHidden/>
          </w:rPr>
          <w:instrText xml:space="preserve"> PAGEREF _Toc404956015 \h </w:instrText>
        </w:r>
        <w:r w:rsidR="00C273B2">
          <w:rPr>
            <w:webHidden/>
          </w:rPr>
        </w:r>
        <w:r w:rsidR="00C273B2">
          <w:rPr>
            <w:webHidden/>
          </w:rPr>
          <w:fldChar w:fldCharType="separate"/>
        </w:r>
        <w:r w:rsidR="00C273B2">
          <w:rPr>
            <w:webHidden/>
          </w:rPr>
          <w:t>91</w:t>
        </w:r>
        <w:r w:rsidR="00C273B2">
          <w:rPr>
            <w:webHidden/>
          </w:rPr>
          <w:fldChar w:fldCharType="end"/>
        </w:r>
      </w:hyperlink>
    </w:p>
    <w:p w14:paraId="310B00F9" w14:textId="77777777" w:rsidR="00C273B2" w:rsidRDefault="00342579">
      <w:pPr>
        <w:pStyle w:val="TOC3"/>
        <w:rPr>
          <w:rFonts w:asciiTheme="minorHAnsi" w:eastAsiaTheme="minorEastAsia" w:hAnsiTheme="minorHAnsi" w:cstheme="minorBidi"/>
          <w:i w:val="0"/>
          <w:sz w:val="22"/>
          <w:szCs w:val="22"/>
        </w:rPr>
      </w:pPr>
      <w:hyperlink w:anchor="_Toc404956016" w:history="1">
        <w:r w:rsidR="00C273B2" w:rsidRPr="00D06835">
          <w:rPr>
            <w:rStyle w:val="Hyperlink"/>
            <w:rFonts w:cs="Arial"/>
          </w:rPr>
          <w:t>11.1.5</w:t>
        </w:r>
        <w:r w:rsidR="00C273B2">
          <w:rPr>
            <w:rFonts w:asciiTheme="minorHAnsi" w:eastAsiaTheme="minorEastAsia" w:hAnsiTheme="minorHAnsi" w:cstheme="minorBidi"/>
            <w:i w:val="0"/>
            <w:sz w:val="22"/>
            <w:szCs w:val="22"/>
          </w:rPr>
          <w:tab/>
        </w:r>
        <w:r w:rsidR="00C273B2" w:rsidRPr="00D06835">
          <w:rPr>
            <w:rStyle w:val="Hyperlink"/>
          </w:rPr>
          <w:t>Ethernet Access – Single VPN Connection</w:t>
        </w:r>
        <w:r w:rsidR="00C273B2">
          <w:rPr>
            <w:webHidden/>
          </w:rPr>
          <w:tab/>
        </w:r>
        <w:r w:rsidR="00C273B2">
          <w:rPr>
            <w:webHidden/>
          </w:rPr>
          <w:fldChar w:fldCharType="begin"/>
        </w:r>
        <w:r w:rsidR="00C273B2">
          <w:rPr>
            <w:webHidden/>
          </w:rPr>
          <w:instrText xml:space="preserve"> PAGEREF _Toc404956016 \h </w:instrText>
        </w:r>
        <w:r w:rsidR="00C273B2">
          <w:rPr>
            <w:webHidden/>
          </w:rPr>
        </w:r>
        <w:r w:rsidR="00C273B2">
          <w:rPr>
            <w:webHidden/>
          </w:rPr>
          <w:fldChar w:fldCharType="separate"/>
        </w:r>
        <w:r w:rsidR="00C273B2">
          <w:rPr>
            <w:webHidden/>
          </w:rPr>
          <w:t>92</w:t>
        </w:r>
        <w:r w:rsidR="00C273B2">
          <w:rPr>
            <w:webHidden/>
          </w:rPr>
          <w:fldChar w:fldCharType="end"/>
        </w:r>
      </w:hyperlink>
    </w:p>
    <w:p w14:paraId="0E311B04" w14:textId="77777777" w:rsidR="00C273B2" w:rsidRDefault="00342579">
      <w:pPr>
        <w:pStyle w:val="TOC3"/>
        <w:rPr>
          <w:rFonts w:asciiTheme="minorHAnsi" w:eastAsiaTheme="minorEastAsia" w:hAnsiTheme="minorHAnsi" w:cstheme="minorBidi"/>
          <w:i w:val="0"/>
          <w:sz w:val="22"/>
          <w:szCs w:val="22"/>
        </w:rPr>
      </w:pPr>
      <w:hyperlink w:anchor="_Toc404956017" w:history="1">
        <w:r w:rsidR="00C273B2" w:rsidRPr="00D06835">
          <w:rPr>
            <w:rStyle w:val="Hyperlink"/>
            <w:rFonts w:cs="Arial"/>
          </w:rPr>
          <w:t>11.1.6</w:t>
        </w:r>
        <w:r w:rsidR="00C273B2">
          <w:rPr>
            <w:rFonts w:asciiTheme="minorHAnsi" w:eastAsiaTheme="minorEastAsia" w:hAnsiTheme="minorHAnsi" w:cstheme="minorBidi"/>
            <w:i w:val="0"/>
            <w:sz w:val="22"/>
            <w:szCs w:val="22"/>
          </w:rPr>
          <w:tab/>
        </w:r>
        <w:r w:rsidR="00C273B2" w:rsidRPr="00D06835">
          <w:rPr>
            <w:rStyle w:val="Hyperlink"/>
          </w:rPr>
          <w:t>Ethernet Access – Multiple VPN Connections</w:t>
        </w:r>
        <w:r w:rsidR="00C273B2">
          <w:rPr>
            <w:webHidden/>
          </w:rPr>
          <w:tab/>
        </w:r>
        <w:r w:rsidR="00C273B2">
          <w:rPr>
            <w:webHidden/>
          </w:rPr>
          <w:fldChar w:fldCharType="begin"/>
        </w:r>
        <w:r w:rsidR="00C273B2">
          <w:rPr>
            <w:webHidden/>
          </w:rPr>
          <w:instrText xml:space="preserve"> PAGEREF _Toc404956017 \h </w:instrText>
        </w:r>
        <w:r w:rsidR="00C273B2">
          <w:rPr>
            <w:webHidden/>
          </w:rPr>
        </w:r>
        <w:r w:rsidR="00C273B2">
          <w:rPr>
            <w:webHidden/>
          </w:rPr>
          <w:fldChar w:fldCharType="separate"/>
        </w:r>
        <w:r w:rsidR="00C273B2">
          <w:rPr>
            <w:webHidden/>
          </w:rPr>
          <w:t>93</w:t>
        </w:r>
        <w:r w:rsidR="00C273B2">
          <w:rPr>
            <w:webHidden/>
          </w:rPr>
          <w:fldChar w:fldCharType="end"/>
        </w:r>
      </w:hyperlink>
    </w:p>
    <w:p w14:paraId="0CE611AB" w14:textId="77777777" w:rsidR="00C273B2" w:rsidRDefault="00342579">
      <w:pPr>
        <w:pStyle w:val="TOC2"/>
        <w:rPr>
          <w:rFonts w:asciiTheme="minorHAnsi" w:eastAsiaTheme="minorEastAsia" w:hAnsiTheme="minorHAnsi" w:cstheme="minorBidi"/>
          <w:bCs w:val="0"/>
          <w:sz w:val="22"/>
          <w:szCs w:val="22"/>
        </w:rPr>
      </w:pPr>
      <w:hyperlink w:anchor="_Toc404956018" w:history="1">
        <w:r w:rsidR="00C273B2" w:rsidRPr="00D06835">
          <w:rPr>
            <w:rStyle w:val="Hyperlink"/>
          </w:rPr>
          <w:t>11.2</w:t>
        </w:r>
        <w:r w:rsidR="00C273B2">
          <w:rPr>
            <w:rFonts w:asciiTheme="minorHAnsi" w:eastAsiaTheme="minorEastAsia" w:hAnsiTheme="minorHAnsi" w:cstheme="minorBidi"/>
            <w:bCs w:val="0"/>
            <w:sz w:val="22"/>
            <w:szCs w:val="22"/>
          </w:rPr>
          <w:tab/>
        </w:r>
        <w:r w:rsidR="00C273B2" w:rsidRPr="00D06835">
          <w:rPr>
            <w:rStyle w:val="Hyperlink"/>
          </w:rPr>
          <w:t>Generic BGP Features – Protocol Timers</w:t>
        </w:r>
        <w:r w:rsidR="00C273B2">
          <w:rPr>
            <w:webHidden/>
          </w:rPr>
          <w:tab/>
        </w:r>
        <w:r w:rsidR="00C273B2">
          <w:rPr>
            <w:webHidden/>
          </w:rPr>
          <w:fldChar w:fldCharType="begin"/>
        </w:r>
        <w:r w:rsidR="00C273B2">
          <w:rPr>
            <w:webHidden/>
          </w:rPr>
          <w:instrText xml:space="preserve"> PAGEREF _Toc404956018 \h </w:instrText>
        </w:r>
        <w:r w:rsidR="00C273B2">
          <w:rPr>
            <w:webHidden/>
          </w:rPr>
        </w:r>
        <w:r w:rsidR="00C273B2">
          <w:rPr>
            <w:webHidden/>
          </w:rPr>
          <w:fldChar w:fldCharType="separate"/>
        </w:r>
        <w:r w:rsidR="00C273B2">
          <w:rPr>
            <w:webHidden/>
          </w:rPr>
          <w:t>94</w:t>
        </w:r>
        <w:r w:rsidR="00C273B2">
          <w:rPr>
            <w:webHidden/>
          </w:rPr>
          <w:fldChar w:fldCharType="end"/>
        </w:r>
      </w:hyperlink>
    </w:p>
    <w:p w14:paraId="71407CD9" w14:textId="77777777" w:rsidR="00C273B2" w:rsidRDefault="00342579">
      <w:pPr>
        <w:pStyle w:val="TOC2"/>
        <w:rPr>
          <w:rFonts w:asciiTheme="minorHAnsi" w:eastAsiaTheme="minorEastAsia" w:hAnsiTheme="minorHAnsi" w:cstheme="minorBidi"/>
          <w:bCs w:val="0"/>
          <w:sz w:val="22"/>
          <w:szCs w:val="22"/>
        </w:rPr>
      </w:pPr>
      <w:hyperlink w:anchor="_Toc404956019" w:history="1">
        <w:r w:rsidR="00C273B2" w:rsidRPr="00D06835">
          <w:rPr>
            <w:rStyle w:val="Hyperlink"/>
          </w:rPr>
          <w:t>11.3</w:t>
        </w:r>
        <w:r w:rsidR="00C273B2">
          <w:rPr>
            <w:rFonts w:asciiTheme="minorHAnsi" w:eastAsiaTheme="minorEastAsia" w:hAnsiTheme="minorHAnsi" w:cstheme="minorBidi"/>
            <w:bCs w:val="0"/>
            <w:sz w:val="22"/>
            <w:szCs w:val="22"/>
          </w:rPr>
          <w:tab/>
        </w:r>
        <w:r w:rsidR="00C273B2" w:rsidRPr="00D06835">
          <w:rPr>
            <w:rStyle w:val="Hyperlink"/>
          </w:rPr>
          <w:t>Generic BGP Features – Maximum Prefix Limit</w:t>
        </w:r>
        <w:r w:rsidR="00C273B2">
          <w:rPr>
            <w:webHidden/>
          </w:rPr>
          <w:tab/>
        </w:r>
        <w:r w:rsidR="00C273B2">
          <w:rPr>
            <w:webHidden/>
          </w:rPr>
          <w:fldChar w:fldCharType="begin"/>
        </w:r>
        <w:r w:rsidR="00C273B2">
          <w:rPr>
            <w:webHidden/>
          </w:rPr>
          <w:instrText xml:space="preserve"> PAGEREF _Toc404956019 \h </w:instrText>
        </w:r>
        <w:r w:rsidR="00C273B2">
          <w:rPr>
            <w:webHidden/>
          </w:rPr>
        </w:r>
        <w:r w:rsidR="00C273B2">
          <w:rPr>
            <w:webHidden/>
          </w:rPr>
          <w:fldChar w:fldCharType="separate"/>
        </w:r>
        <w:r w:rsidR="00C273B2">
          <w:rPr>
            <w:webHidden/>
          </w:rPr>
          <w:t>95</w:t>
        </w:r>
        <w:r w:rsidR="00C273B2">
          <w:rPr>
            <w:webHidden/>
          </w:rPr>
          <w:fldChar w:fldCharType="end"/>
        </w:r>
      </w:hyperlink>
    </w:p>
    <w:p w14:paraId="520285B8" w14:textId="77777777" w:rsidR="00C273B2" w:rsidRDefault="00342579">
      <w:pPr>
        <w:pStyle w:val="TOC2"/>
        <w:rPr>
          <w:rFonts w:asciiTheme="minorHAnsi" w:eastAsiaTheme="minorEastAsia" w:hAnsiTheme="minorHAnsi" w:cstheme="minorBidi"/>
          <w:bCs w:val="0"/>
          <w:sz w:val="22"/>
          <w:szCs w:val="22"/>
        </w:rPr>
      </w:pPr>
      <w:hyperlink w:anchor="_Toc404956020" w:history="1">
        <w:r w:rsidR="00C273B2" w:rsidRPr="00D06835">
          <w:rPr>
            <w:rStyle w:val="Hyperlink"/>
          </w:rPr>
          <w:t>11.4</w:t>
        </w:r>
        <w:r w:rsidR="00C273B2">
          <w:rPr>
            <w:rFonts w:asciiTheme="minorHAnsi" w:eastAsiaTheme="minorEastAsia" w:hAnsiTheme="minorHAnsi" w:cstheme="minorBidi"/>
            <w:bCs w:val="0"/>
            <w:sz w:val="22"/>
            <w:szCs w:val="22"/>
          </w:rPr>
          <w:tab/>
        </w:r>
        <w:r w:rsidR="00C273B2" w:rsidRPr="00D06835">
          <w:rPr>
            <w:rStyle w:val="Hyperlink"/>
          </w:rPr>
          <w:t>Generic BGP Features – Prefix Manipulation</w:t>
        </w:r>
        <w:r w:rsidR="00C273B2">
          <w:rPr>
            <w:webHidden/>
          </w:rPr>
          <w:tab/>
        </w:r>
        <w:r w:rsidR="00C273B2">
          <w:rPr>
            <w:webHidden/>
          </w:rPr>
          <w:fldChar w:fldCharType="begin"/>
        </w:r>
        <w:r w:rsidR="00C273B2">
          <w:rPr>
            <w:webHidden/>
          </w:rPr>
          <w:instrText xml:space="preserve"> PAGEREF _Toc404956020 \h </w:instrText>
        </w:r>
        <w:r w:rsidR="00C273B2">
          <w:rPr>
            <w:webHidden/>
          </w:rPr>
        </w:r>
        <w:r w:rsidR="00C273B2">
          <w:rPr>
            <w:webHidden/>
          </w:rPr>
          <w:fldChar w:fldCharType="separate"/>
        </w:r>
        <w:r w:rsidR="00C273B2">
          <w:rPr>
            <w:webHidden/>
          </w:rPr>
          <w:t>96</w:t>
        </w:r>
        <w:r w:rsidR="00C273B2">
          <w:rPr>
            <w:webHidden/>
          </w:rPr>
          <w:fldChar w:fldCharType="end"/>
        </w:r>
      </w:hyperlink>
    </w:p>
    <w:p w14:paraId="45D0CB78" w14:textId="77777777" w:rsidR="00C273B2" w:rsidRDefault="00342579">
      <w:pPr>
        <w:pStyle w:val="TOC3"/>
        <w:rPr>
          <w:rFonts w:asciiTheme="minorHAnsi" w:eastAsiaTheme="minorEastAsia" w:hAnsiTheme="minorHAnsi" w:cstheme="minorBidi"/>
          <w:i w:val="0"/>
          <w:sz w:val="22"/>
          <w:szCs w:val="22"/>
        </w:rPr>
      </w:pPr>
      <w:hyperlink w:anchor="_Toc404956021" w:history="1">
        <w:r w:rsidR="00C273B2" w:rsidRPr="00D06835">
          <w:rPr>
            <w:rStyle w:val="Hyperlink"/>
            <w:rFonts w:cs="Arial"/>
          </w:rPr>
          <w:t>11.4.1</w:t>
        </w:r>
        <w:r w:rsidR="00C273B2">
          <w:rPr>
            <w:rFonts w:asciiTheme="minorHAnsi" w:eastAsiaTheme="minorEastAsia" w:hAnsiTheme="minorHAnsi" w:cstheme="minorBidi"/>
            <w:i w:val="0"/>
            <w:sz w:val="22"/>
            <w:szCs w:val="22"/>
          </w:rPr>
          <w:tab/>
        </w:r>
        <w:r w:rsidR="00C273B2" w:rsidRPr="00D06835">
          <w:rPr>
            <w:rStyle w:val="Hyperlink"/>
          </w:rPr>
          <w:t>AS Path Prepend</w:t>
        </w:r>
        <w:r w:rsidR="00C273B2">
          <w:rPr>
            <w:webHidden/>
          </w:rPr>
          <w:tab/>
        </w:r>
        <w:r w:rsidR="00C273B2">
          <w:rPr>
            <w:webHidden/>
          </w:rPr>
          <w:fldChar w:fldCharType="begin"/>
        </w:r>
        <w:r w:rsidR="00C273B2">
          <w:rPr>
            <w:webHidden/>
          </w:rPr>
          <w:instrText xml:space="preserve"> PAGEREF _Toc404956021 \h </w:instrText>
        </w:r>
        <w:r w:rsidR="00C273B2">
          <w:rPr>
            <w:webHidden/>
          </w:rPr>
        </w:r>
        <w:r w:rsidR="00C273B2">
          <w:rPr>
            <w:webHidden/>
          </w:rPr>
          <w:fldChar w:fldCharType="separate"/>
        </w:r>
        <w:r w:rsidR="00C273B2">
          <w:rPr>
            <w:webHidden/>
          </w:rPr>
          <w:t>96</w:t>
        </w:r>
        <w:r w:rsidR="00C273B2">
          <w:rPr>
            <w:webHidden/>
          </w:rPr>
          <w:fldChar w:fldCharType="end"/>
        </w:r>
      </w:hyperlink>
    </w:p>
    <w:p w14:paraId="761A9C72" w14:textId="77777777" w:rsidR="00C273B2" w:rsidRDefault="00342579">
      <w:pPr>
        <w:pStyle w:val="TOC3"/>
        <w:rPr>
          <w:rFonts w:asciiTheme="minorHAnsi" w:eastAsiaTheme="minorEastAsia" w:hAnsiTheme="minorHAnsi" w:cstheme="minorBidi"/>
          <w:i w:val="0"/>
          <w:sz w:val="22"/>
          <w:szCs w:val="22"/>
        </w:rPr>
      </w:pPr>
      <w:hyperlink w:anchor="_Toc404956022" w:history="1">
        <w:r w:rsidR="00C273B2" w:rsidRPr="00D06835">
          <w:rPr>
            <w:rStyle w:val="Hyperlink"/>
            <w:rFonts w:cs="Arial"/>
          </w:rPr>
          <w:t>11.4.2</w:t>
        </w:r>
        <w:r w:rsidR="00C273B2">
          <w:rPr>
            <w:rFonts w:asciiTheme="minorHAnsi" w:eastAsiaTheme="minorEastAsia" w:hAnsiTheme="minorHAnsi" w:cstheme="minorBidi"/>
            <w:i w:val="0"/>
            <w:sz w:val="22"/>
            <w:szCs w:val="22"/>
          </w:rPr>
          <w:tab/>
        </w:r>
        <w:r w:rsidR="00C273B2" w:rsidRPr="00D06835">
          <w:rPr>
            <w:rStyle w:val="Hyperlink"/>
          </w:rPr>
          <w:t>Multi Exit Discriminator</w:t>
        </w:r>
        <w:r w:rsidR="00C273B2">
          <w:rPr>
            <w:webHidden/>
          </w:rPr>
          <w:tab/>
        </w:r>
        <w:r w:rsidR="00C273B2">
          <w:rPr>
            <w:webHidden/>
          </w:rPr>
          <w:fldChar w:fldCharType="begin"/>
        </w:r>
        <w:r w:rsidR="00C273B2">
          <w:rPr>
            <w:webHidden/>
          </w:rPr>
          <w:instrText xml:space="preserve"> PAGEREF _Toc404956022 \h </w:instrText>
        </w:r>
        <w:r w:rsidR="00C273B2">
          <w:rPr>
            <w:webHidden/>
          </w:rPr>
        </w:r>
        <w:r w:rsidR="00C273B2">
          <w:rPr>
            <w:webHidden/>
          </w:rPr>
          <w:fldChar w:fldCharType="separate"/>
        </w:r>
        <w:r w:rsidR="00C273B2">
          <w:rPr>
            <w:webHidden/>
          </w:rPr>
          <w:t>97</w:t>
        </w:r>
        <w:r w:rsidR="00C273B2">
          <w:rPr>
            <w:webHidden/>
          </w:rPr>
          <w:fldChar w:fldCharType="end"/>
        </w:r>
      </w:hyperlink>
    </w:p>
    <w:p w14:paraId="75F0CA28" w14:textId="77777777" w:rsidR="00C273B2" w:rsidRDefault="00342579">
      <w:pPr>
        <w:pStyle w:val="TOC2"/>
        <w:rPr>
          <w:rFonts w:asciiTheme="minorHAnsi" w:eastAsiaTheme="minorEastAsia" w:hAnsiTheme="minorHAnsi" w:cstheme="minorBidi"/>
          <w:bCs w:val="0"/>
          <w:sz w:val="22"/>
          <w:szCs w:val="22"/>
        </w:rPr>
      </w:pPr>
      <w:hyperlink w:anchor="_Toc404956023" w:history="1">
        <w:r w:rsidR="00C273B2" w:rsidRPr="00D06835">
          <w:rPr>
            <w:rStyle w:val="Hyperlink"/>
          </w:rPr>
          <w:t>11.5</w:t>
        </w:r>
        <w:r w:rsidR="00C273B2">
          <w:rPr>
            <w:rFonts w:asciiTheme="minorHAnsi" w:eastAsiaTheme="minorEastAsia" w:hAnsiTheme="minorHAnsi" w:cstheme="minorBidi"/>
            <w:bCs w:val="0"/>
            <w:sz w:val="22"/>
            <w:szCs w:val="22"/>
          </w:rPr>
          <w:tab/>
        </w:r>
        <w:r w:rsidR="00C273B2" w:rsidRPr="00D06835">
          <w:rPr>
            <w:rStyle w:val="Hyperlink"/>
          </w:rPr>
          <w:t>Generic BGP Features – iBGP Multipath</w:t>
        </w:r>
        <w:r w:rsidR="00C273B2">
          <w:rPr>
            <w:webHidden/>
          </w:rPr>
          <w:tab/>
        </w:r>
        <w:r w:rsidR="00C273B2">
          <w:rPr>
            <w:webHidden/>
          </w:rPr>
          <w:fldChar w:fldCharType="begin"/>
        </w:r>
        <w:r w:rsidR="00C273B2">
          <w:rPr>
            <w:webHidden/>
          </w:rPr>
          <w:instrText xml:space="preserve"> PAGEREF _Toc404956023 \h </w:instrText>
        </w:r>
        <w:r w:rsidR="00C273B2">
          <w:rPr>
            <w:webHidden/>
          </w:rPr>
        </w:r>
        <w:r w:rsidR="00C273B2">
          <w:rPr>
            <w:webHidden/>
          </w:rPr>
          <w:fldChar w:fldCharType="separate"/>
        </w:r>
        <w:r w:rsidR="00C273B2">
          <w:rPr>
            <w:webHidden/>
          </w:rPr>
          <w:t>97</w:t>
        </w:r>
        <w:r w:rsidR="00C273B2">
          <w:rPr>
            <w:webHidden/>
          </w:rPr>
          <w:fldChar w:fldCharType="end"/>
        </w:r>
      </w:hyperlink>
    </w:p>
    <w:p w14:paraId="31884D67" w14:textId="77777777" w:rsidR="00C273B2" w:rsidRDefault="00342579">
      <w:pPr>
        <w:pStyle w:val="TOC2"/>
        <w:rPr>
          <w:rFonts w:asciiTheme="minorHAnsi" w:eastAsiaTheme="minorEastAsia" w:hAnsiTheme="minorHAnsi" w:cstheme="minorBidi"/>
          <w:bCs w:val="0"/>
          <w:sz w:val="22"/>
          <w:szCs w:val="22"/>
        </w:rPr>
      </w:pPr>
      <w:hyperlink w:anchor="_Toc404956024" w:history="1">
        <w:r w:rsidR="00C273B2" w:rsidRPr="00D06835">
          <w:rPr>
            <w:rStyle w:val="Hyperlink"/>
          </w:rPr>
          <w:t>11.6</w:t>
        </w:r>
        <w:r w:rsidR="00C273B2">
          <w:rPr>
            <w:rFonts w:asciiTheme="minorHAnsi" w:eastAsiaTheme="minorEastAsia" w:hAnsiTheme="minorHAnsi" w:cstheme="minorBidi"/>
            <w:bCs w:val="0"/>
            <w:sz w:val="22"/>
            <w:szCs w:val="22"/>
          </w:rPr>
          <w:tab/>
        </w:r>
        <w:r w:rsidR="00C273B2" w:rsidRPr="00D06835">
          <w:rPr>
            <w:rStyle w:val="Hyperlink"/>
          </w:rPr>
          <w:t>Generic BGP Features – Standard Community Transparency</w:t>
        </w:r>
        <w:r w:rsidR="00C273B2">
          <w:rPr>
            <w:webHidden/>
          </w:rPr>
          <w:tab/>
        </w:r>
        <w:r w:rsidR="00C273B2">
          <w:rPr>
            <w:webHidden/>
          </w:rPr>
          <w:fldChar w:fldCharType="begin"/>
        </w:r>
        <w:r w:rsidR="00C273B2">
          <w:rPr>
            <w:webHidden/>
          </w:rPr>
          <w:instrText xml:space="preserve"> PAGEREF _Toc404956024 \h </w:instrText>
        </w:r>
        <w:r w:rsidR="00C273B2">
          <w:rPr>
            <w:webHidden/>
          </w:rPr>
        </w:r>
        <w:r w:rsidR="00C273B2">
          <w:rPr>
            <w:webHidden/>
          </w:rPr>
          <w:fldChar w:fldCharType="separate"/>
        </w:r>
        <w:r w:rsidR="00C273B2">
          <w:rPr>
            <w:webHidden/>
          </w:rPr>
          <w:t>101</w:t>
        </w:r>
        <w:r w:rsidR="00C273B2">
          <w:rPr>
            <w:webHidden/>
          </w:rPr>
          <w:fldChar w:fldCharType="end"/>
        </w:r>
      </w:hyperlink>
    </w:p>
    <w:p w14:paraId="550E3F69" w14:textId="77777777" w:rsidR="00C273B2" w:rsidRDefault="00342579">
      <w:pPr>
        <w:pStyle w:val="TOC2"/>
        <w:rPr>
          <w:rFonts w:asciiTheme="minorHAnsi" w:eastAsiaTheme="minorEastAsia" w:hAnsiTheme="minorHAnsi" w:cstheme="minorBidi"/>
          <w:bCs w:val="0"/>
          <w:sz w:val="22"/>
          <w:szCs w:val="22"/>
        </w:rPr>
      </w:pPr>
      <w:hyperlink w:anchor="_Toc404956025" w:history="1">
        <w:r w:rsidR="00C273B2" w:rsidRPr="00D06835">
          <w:rPr>
            <w:rStyle w:val="Hyperlink"/>
          </w:rPr>
          <w:t>11.7</w:t>
        </w:r>
        <w:r w:rsidR="00C273B2">
          <w:rPr>
            <w:rFonts w:asciiTheme="minorHAnsi" w:eastAsiaTheme="minorEastAsia" w:hAnsiTheme="minorHAnsi" w:cstheme="minorBidi"/>
            <w:bCs w:val="0"/>
            <w:sz w:val="22"/>
            <w:szCs w:val="22"/>
          </w:rPr>
          <w:tab/>
        </w:r>
        <w:r w:rsidR="00C273B2" w:rsidRPr="00D06835">
          <w:rPr>
            <w:rStyle w:val="Hyperlink"/>
          </w:rPr>
          <w:t>Generic BGP Features – Remove Private AS</w:t>
        </w:r>
        <w:r w:rsidR="00C273B2">
          <w:rPr>
            <w:webHidden/>
          </w:rPr>
          <w:tab/>
        </w:r>
        <w:r w:rsidR="00C273B2">
          <w:rPr>
            <w:webHidden/>
          </w:rPr>
          <w:fldChar w:fldCharType="begin"/>
        </w:r>
        <w:r w:rsidR="00C273B2">
          <w:rPr>
            <w:webHidden/>
          </w:rPr>
          <w:instrText xml:space="preserve"> PAGEREF _Toc404956025 \h </w:instrText>
        </w:r>
        <w:r w:rsidR="00C273B2">
          <w:rPr>
            <w:webHidden/>
          </w:rPr>
        </w:r>
        <w:r w:rsidR="00C273B2">
          <w:rPr>
            <w:webHidden/>
          </w:rPr>
          <w:fldChar w:fldCharType="separate"/>
        </w:r>
        <w:r w:rsidR="00C273B2">
          <w:rPr>
            <w:webHidden/>
          </w:rPr>
          <w:t>101</w:t>
        </w:r>
        <w:r w:rsidR="00C273B2">
          <w:rPr>
            <w:webHidden/>
          </w:rPr>
          <w:fldChar w:fldCharType="end"/>
        </w:r>
      </w:hyperlink>
    </w:p>
    <w:p w14:paraId="1EA37491" w14:textId="77777777" w:rsidR="00C273B2" w:rsidRDefault="00342579">
      <w:pPr>
        <w:pStyle w:val="TOC2"/>
        <w:rPr>
          <w:rFonts w:asciiTheme="minorHAnsi" w:eastAsiaTheme="minorEastAsia" w:hAnsiTheme="minorHAnsi" w:cstheme="minorBidi"/>
          <w:bCs w:val="0"/>
          <w:sz w:val="22"/>
          <w:szCs w:val="22"/>
        </w:rPr>
      </w:pPr>
      <w:hyperlink w:anchor="_Toc404956026" w:history="1">
        <w:r w:rsidR="00C273B2" w:rsidRPr="00D06835">
          <w:rPr>
            <w:rStyle w:val="Hyperlink"/>
          </w:rPr>
          <w:t>11.8</w:t>
        </w:r>
        <w:r w:rsidR="00C273B2">
          <w:rPr>
            <w:rFonts w:asciiTheme="minorHAnsi" w:eastAsiaTheme="minorEastAsia" w:hAnsiTheme="minorHAnsi" w:cstheme="minorBidi"/>
            <w:bCs w:val="0"/>
            <w:sz w:val="22"/>
            <w:szCs w:val="22"/>
          </w:rPr>
          <w:tab/>
        </w:r>
        <w:r w:rsidR="00C273B2" w:rsidRPr="00D06835">
          <w:rPr>
            <w:rStyle w:val="Hyperlink"/>
          </w:rPr>
          <w:t>Generic BGP Features – AS Override</w:t>
        </w:r>
        <w:r w:rsidR="00C273B2">
          <w:rPr>
            <w:webHidden/>
          </w:rPr>
          <w:tab/>
        </w:r>
        <w:r w:rsidR="00C273B2">
          <w:rPr>
            <w:webHidden/>
          </w:rPr>
          <w:fldChar w:fldCharType="begin"/>
        </w:r>
        <w:r w:rsidR="00C273B2">
          <w:rPr>
            <w:webHidden/>
          </w:rPr>
          <w:instrText xml:space="preserve"> PAGEREF _Toc404956026 \h </w:instrText>
        </w:r>
        <w:r w:rsidR="00C273B2">
          <w:rPr>
            <w:webHidden/>
          </w:rPr>
        </w:r>
        <w:r w:rsidR="00C273B2">
          <w:rPr>
            <w:webHidden/>
          </w:rPr>
          <w:fldChar w:fldCharType="separate"/>
        </w:r>
        <w:r w:rsidR="00C273B2">
          <w:rPr>
            <w:webHidden/>
          </w:rPr>
          <w:t>101</w:t>
        </w:r>
        <w:r w:rsidR="00C273B2">
          <w:rPr>
            <w:webHidden/>
          </w:rPr>
          <w:fldChar w:fldCharType="end"/>
        </w:r>
      </w:hyperlink>
    </w:p>
    <w:p w14:paraId="7FBB94D8" w14:textId="77777777" w:rsidR="00C273B2" w:rsidRDefault="00342579">
      <w:pPr>
        <w:pStyle w:val="TOC2"/>
        <w:rPr>
          <w:rFonts w:asciiTheme="minorHAnsi" w:eastAsiaTheme="minorEastAsia" w:hAnsiTheme="minorHAnsi" w:cstheme="minorBidi"/>
          <w:bCs w:val="0"/>
          <w:sz w:val="22"/>
          <w:szCs w:val="22"/>
        </w:rPr>
      </w:pPr>
      <w:hyperlink w:anchor="_Toc404956027" w:history="1">
        <w:r w:rsidR="00C273B2" w:rsidRPr="00D06835">
          <w:rPr>
            <w:rStyle w:val="Hyperlink"/>
          </w:rPr>
          <w:t>11.9</w:t>
        </w:r>
        <w:r w:rsidR="00C273B2">
          <w:rPr>
            <w:rFonts w:asciiTheme="minorHAnsi" w:eastAsiaTheme="minorEastAsia" w:hAnsiTheme="minorHAnsi" w:cstheme="minorBidi"/>
            <w:bCs w:val="0"/>
            <w:sz w:val="22"/>
            <w:szCs w:val="22"/>
          </w:rPr>
          <w:tab/>
        </w:r>
        <w:r w:rsidR="00C273B2" w:rsidRPr="00D06835">
          <w:rPr>
            <w:rStyle w:val="Hyperlink"/>
          </w:rPr>
          <w:t>Generic BGP Features – Allow AS in</w:t>
        </w:r>
        <w:r w:rsidR="00C273B2">
          <w:rPr>
            <w:webHidden/>
          </w:rPr>
          <w:tab/>
        </w:r>
        <w:r w:rsidR="00C273B2">
          <w:rPr>
            <w:webHidden/>
          </w:rPr>
          <w:fldChar w:fldCharType="begin"/>
        </w:r>
        <w:r w:rsidR="00C273B2">
          <w:rPr>
            <w:webHidden/>
          </w:rPr>
          <w:instrText xml:space="preserve"> PAGEREF _Toc404956027 \h </w:instrText>
        </w:r>
        <w:r w:rsidR="00C273B2">
          <w:rPr>
            <w:webHidden/>
          </w:rPr>
        </w:r>
        <w:r w:rsidR="00C273B2">
          <w:rPr>
            <w:webHidden/>
          </w:rPr>
          <w:fldChar w:fldCharType="separate"/>
        </w:r>
        <w:r w:rsidR="00C273B2">
          <w:rPr>
            <w:webHidden/>
          </w:rPr>
          <w:t>101</w:t>
        </w:r>
        <w:r w:rsidR="00C273B2">
          <w:rPr>
            <w:webHidden/>
          </w:rPr>
          <w:fldChar w:fldCharType="end"/>
        </w:r>
      </w:hyperlink>
    </w:p>
    <w:p w14:paraId="5A4A2F2F" w14:textId="77777777" w:rsidR="00C273B2" w:rsidRDefault="00342579">
      <w:pPr>
        <w:pStyle w:val="TOC2"/>
        <w:rPr>
          <w:rFonts w:asciiTheme="minorHAnsi" w:eastAsiaTheme="minorEastAsia" w:hAnsiTheme="minorHAnsi" w:cstheme="minorBidi"/>
          <w:bCs w:val="0"/>
          <w:sz w:val="22"/>
          <w:szCs w:val="22"/>
        </w:rPr>
      </w:pPr>
      <w:hyperlink w:anchor="_Toc404956028" w:history="1">
        <w:r w:rsidR="00C273B2" w:rsidRPr="00D06835">
          <w:rPr>
            <w:rStyle w:val="Hyperlink"/>
          </w:rPr>
          <w:t>11.10</w:t>
        </w:r>
        <w:r w:rsidR="00C273B2">
          <w:rPr>
            <w:rFonts w:asciiTheme="minorHAnsi" w:eastAsiaTheme="minorEastAsia" w:hAnsiTheme="minorHAnsi" w:cstheme="minorBidi"/>
            <w:bCs w:val="0"/>
            <w:sz w:val="22"/>
            <w:szCs w:val="22"/>
          </w:rPr>
          <w:tab/>
        </w:r>
        <w:r w:rsidR="00C273B2" w:rsidRPr="00D06835">
          <w:rPr>
            <w:rStyle w:val="Hyperlink"/>
          </w:rPr>
          <w:t>Generic BGP Features – MD5 Authentication</w:t>
        </w:r>
        <w:r w:rsidR="00C273B2">
          <w:rPr>
            <w:webHidden/>
          </w:rPr>
          <w:tab/>
        </w:r>
        <w:r w:rsidR="00C273B2">
          <w:rPr>
            <w:webHidden/>
          </w:rPr>
          <w:fldChar w:fldCharType="begin"/>
        </w:r>
        <w:r w:rsidR="00C273B2">
          <w:rPr>
            <w:webHidden/>
          </w:rPr>
          <w:instrText xml:space="preserve"> PAGEREF _Toc404956028 \h </w:instrText>
        </w:r>
        <w:r w:rsidR="00C273B2">
          <w:rPr>
            <w:webHidden/>
          </w:rPr>
        </w:r>
        <w:r w:rsidR="00C273B2">
          <w:rPr>
            <w:webHidden/>
          </w:rPr>
          <w:fldChar w:fldCharType="separate"/>
        </w:r>
        <w:r w:rsidR="00C273B2">
          <w:rPr>
            <w:webHidden/>
          </w:rPr>
          <w:t>101</w:t>
        </w:r>
        <w:r w:rsidR="00C273B2">
          <w:rPr>
            <w:webHidden/>
          </w:rPr>
          <w:fldChar w:fldCharType="end"/>
        </w:r>
      </w:hyperlink>
    </w:p>
    <w:p w14:paraId="6B00FC8E" w14:textId="77777777" w:rsidR="00C273B2" w:rsidRDefault="00342579">
      <w:pPr>
        <w:pStyle w:val="TOC1"/>
        <w:rPr>
          <w:rFonts w:asciiTheme="minorHAnsi" w:eastAsiaTheme="minorEastAsia" w:hAnsiTheme="minorHAnsi" w:cstheme="minorBidi"/>
          <w:b w:val="0"/>
          <w:sz w:val="22"/>
          <w:szCs w:val="22"/>
        </w:rPr>
      </w:pPr>
      <w:hyperlink w:anchor="_Toc404956029" w:history="1">
        <w:r w:rsidR="00C273B2" w:rsidRPr="00D06835">
          <w:rPr>
            <w:rStyle w:val="Hyperlink"/>
          </w:rPr>
          <w:t>12</w:t>
        </w:r>
        <w:r w:rsidR="00C273B2">
          <w:rPr>
            <w:rFonts w:asciiTheme="minorHAnsi" w:eastAsiaTheme="minorEastAsia" w:hAnsiTheme="minorHAnsi" w:cstheme="minorBidi"/>
            <w:b w:val="0"/>
            <w:sz w:val="22"/>
            <w:szCs w:val="22"/>
          </w:rPr>
          <w:tab/>
        </w:r>
        <w:r w:rsidR="00C273B2" w:rsidRPr="00D06835">
          <w:rPr>
            <w:rStyle w:val="Hyperlink"/>
          </w:rPr>
          <w:t>Shared Access Concept</w:t>
        </w:r>
        <w:r w:rsidR="00C273B2">
          <w:rPr>
            <w:webHidden/>
          </w:rPr>
          <w:tab/>
        </w:r>
        <w:r w:rsidR="00C273B2">
          <w:rPr>
            <w:webHidden/>
          </w:rPr>
          <w:fldChar w:fldCharType="begin"/>
        </w:r>
        <w:r w:rsidR="00C273B2">
          <w:rPr>
            <w:webHidden/>
          </w:rPr>
          <w:instrText xml:space="preserve"> PAGEREF _Toc404956029 \h </w:instrText>
        </w:r>
        <w:r w:rsidR="00C273B2">
          <w:rPr>
            <w:webHidden/>
          </w:rPr>
        </w:r>
        <w:r w:rsidR="00C273B2">
          <w:rPr>
            <w:webHidden/>
          </w:rPr>
          <w:fldChar w:fldCharType="separate"/>
        </w:r>
        <w:r w:rsidR="00C273B2">
          <w:rPr>
            <w:webHidden/>
          </w:rPr>
          <w:t>102</w:t>
        </w:r>
        <w:r w:rsidR="00C273B2">
          <w:rPr>
            <w:webHidden/>
          </w:rPr>
          <w:fldChar w:fldCharType="end"/>
        </w:r>
      </w:hyperlink>
    </w:p>
    <w:p w14:paraId="1FE5D5AA" w14:textId="77777777" w:rsidR="00C273B2" w:rsidRDefault="00342579">
      <w:pPr>
        <w:pStyle w:val="TOC2"/>
        <w:rPr>
          <w:rFonts w:asciiTheme="minorHAnsi" w:eastAsiaTheme="minorEastAsia" w:hAnsiTheme="minorHAnsi" w:cstheme="minorBidi"/>
          <w:bCs w:val="0"/>
          <w:sz w:val="22"/>
          <w:szCs w:val="22"/>
        </w:rPr>
      </w:pPr>
      <w:hyperlink w:anchor="_Toc404956030" w:history="1">
        <w:r w:rsidR="00C273B2" w:rsidRPr="00D06835">
          <w:rPr>
            <w:rStyle w:val="Hyperlink"/>
          </w:rPr>
          <w:t>12.1</w:t>
        </w:r>
        <w:r w:rsidR="00C273B2">
          <w:rPr>
            <w:rFonts w:asciiTheme="minorHAnsi" w:eastAsiaTheme="minorEastAsia" w:hAnsiTheme="minorHAnsi" w:cstheme="minorBidi"/>
            <w:bCs w:val="0"/>
            <w:sz w:val="22"/>
            <w:szCs w:val="22"/>
          </w:rPr>
          <w:tab/>
        </w:r>
        <w:r w:rsidR="00C273B2" w:rsidRPr="00D06835">
          <w:rPr>
            <w:rStyle w:val="Hyperlink"/>
          </w:rPr>
          <w:t>Shared Access Detail</w:t>
        </w:r>
        <w:r w:rsidR="00C273B2">
          <w:rPr>
            <w:webHidden/>
          </w:rPr>
          <w:tab/>
        </w:r>
        <w:r w:rsidR="00C273B2">
          <w:rPr>
            <w:webHidden/>
          </w:rPr>
          <w:fldChar w:fldCharType="begin"/>
        </w:r>
        <w:r w:rsidR="00C273B2">
          <w:rPr>
            <w:webHidden/>
          </w:rPr>
          <w:instrText xml:space="preserve"> PAGEREF _Toc404956030 \h </w:instrText>
        </w:r>
        <w:r w:rsidR="00C273B2">
          <w:rPr>
            <w:webHidden/>
          </w:rPr>
        </w:r>
        <w:r w:rsidR="00C273B2">
          <w:rPr>
            <w:webHidden/>
          </w:rPr>
          <w:fldChar w:fldCharType="separate"/>
        </w:r>
        <w:r w:rsidR="00C273B2">
          <w:rPr>
            <w:webHidden/>
          </w:rPr>
          <w:t>102</w:t>
        </w:r>
        <w:r w:rsidR="00C273B2">
          <w:rPr>
            <w:webHidden/>
          </w:rPr>
          <w:fldChar w:fldCharType="end"/>
        </w:r>
      </w:hyperlink>
    </w:p>
    <w:p w14:paraId="4F429AD2" w14:textId="77777777" w:rsidR="00C273B2" w:rsidRDefault="00342579">
      <w:pPr>
        <w:pStyle w:val="TOC2"/>
        <w:rPr>
          <w:rFonts w:asciiTheme="minorHAnsi" w:eastAsiaTheme="minorEastAsia" w:hAnsiTheme="minorHAnsi" w:cstheme="minorBidi"/>
          <w:bCs w:val="0"/>
          <w:sz w:val="22"/>
          <w:szCs w:val="22"/>
        </w:rPr>
      </w:pPr>
      <w:hyperlink w:anchor="_Toc404956031" w:history="1">
        <w:r w:rsidR="00C273B2" w:rsidRPr="00D06835">
          <w:rPr>
            <w:rStyle w:val="Hyperlink"/>
          </w:rPr>
          <w:t>12.2</w:t>
        </w:r>
        <w:r w:rsidR="00C273B2">
          <w:rPr>
            <w:rFonts w:asciiTheme="minorHAnsi" w:eastAsiaTheme="minorEastAsia" w:hAnsiTheme="minorHAnsi" w:cstheme="minorBidi"/>
            <w:bCs w:val="0"/>
            <w:sz w:val="22"/>
            <w:szCs w:val="22"/>
          </w:rPr>
          <w:tab/>
        </w:r>
        <w:r w:rsidR="00C273B2" w:rsidRPr="00D06835">
          <w:rPr>
            <w:rStyle w:val="Hyperlink"/>
          </w:rPr>
          <w:t>Shared Access – Routing Considerations</w:t>
        </w:r>
        <w:r w:rsidR="00C273B2">
          <w:rPr>
            <w:webHidden/>
          </w:rPr>
          <w:tab/>
        </w:r>
        <w:r w:rsidR="00C273B2">
          <w:rPr>
            <w:webHidden/>
          </w:rPr>
          <w:fldChar w:fldCharType="begin"/>
        </w:r>
        <w:r w:rsidR="00C273B2">
          <w:rPr>
            <w:webHidden/>
          </w:rPr>
          <w:instrText xml:space="preserve"> PAGEREF _Toc404956031 \h </w:instrText>
        </w:r>
        <w:r w:rsidR="00C273B2">
          <w:rPr>
            <w:webHidden/>
          </w:rPr>
        </w:r>
        <w:r w:rsidR="00C273B2">
          <w:rPr>
            <w:webHidden/>
          </w:rPr>
          <w:fldChar w:fldCharType="separate"/>
        </w:r>
        <w:r w:rsidR="00C273B2">
          <w:rPr>
            <w:webHidden/>
          </w:rPr>
          <w:t>104</w:t>
        </w:r>
        <w:r w:rsidR="00C273B2">
          <w:rPr>
            <w:webHidden/>
          </w:rPr>
          <w:fldChar w:fldCharType="end"/>
        </w:r>
      </w:hyperlink>
    </w:p>
    <w:p w14:paraId="493A4FBE" w14:textId="77777777" w:rsidR="00C273B2" w:rsidRDefault="00342579">
      <w:pPr>
        <w:pStyle w:val="TOC2"/>
        <w:rPr>
          <w:rFonts w:asciiTheme="minorHAnsi" w:eastAsiaTheme="minorEastAsia" w:hAnsiTheme="minorHAnsi" w:cstheme="minorBidi"/>
          <w:bCs w:val="0"/>
          <w:sz w:val="22"/>
          <w:szCs w:val="22"/>
        </w:rPr>
      </w:pPr>
      <w:hyperlink w:anchor="_Toc404956032" w:history="1">
        <w:r w:rsidR="00C273B2" w:rsidRPr="00D06835">
          <w:rPr>
            <w:rStyle w:val="Hyperlink"/>
          </w:rPr>
          <w:t>12.3</w:t>
        </w:r>
        <w:r w:rsidR="00C273B2">
          <w:rPr>
            <w:rFonts w:asciiTheme="minorHAnsi" w:eastAsiaTheme="minorEastAsia" w:hAnsiTheme="minorHAnsi" w:cstheme="minorBidi"/>
            <w:bCs w:val="0"/>
            <w:sz w:val="22"/>
            <w:szCs w:val="22"/>
          </w:rPr>
          <w:tab/>
        </w:r>
        <w:r w:rsidR="00C273B2" w:rsidRPr="00D06835">
          <w:rPr>
            <w:rStyle w:val="Hyperlink"/>
          </w:rPr>
          <w:t>Shared Access – Class of Service Considerations</w:t>
        </w:r>
        <w:r w:rsidR="00C273B2">
          <w:rPr>
            <w:webHidden/>
          </w:rPr>
          <w:tab/>
        </w:r>
        <w:r w:rsidR="00C273B2">
          <w:rPr>
            <w:webHidden/>
          </w:rPr>
          <w:fldChar w:fldCharType="begin"/>
        </w:r>
        <w:r w:rsidR="00C273B2">
          <w:rPr>
            <w:webHidden/>
          </w:rPr>
          <w:instrText xml:space="preserve"> PAGEREF _Toc404956032 \h </w:instrText>
        </w:r>
        <w:r w:rsidR="00C273B2">
          <w:rPr>
            <w:webHidden/>
          </w:rPr>
        </w:r>
        <w:r w:rsidR="00C273B2">
          <w:rPr>
            <w:webHidden/>
          </w:rPr>
          <w:fldChar w:fldCharType="separate"/>
        </w:r>
        <w:r w:rsidR="00C273B2">
          <w:rPr>
            <w:webHidden/>
          </w:rPr>
          <w:t>105</w:t>
        </w:r>
        <w:r w:rsidR="00C273B2">
          <w:rPr>
            <w:webHidden/>
          </w:rPr>
          <w:fldChar w:fldCharType="end"/>
        </w:r>
      </w:hyperlink>
    </w:p>
    <w:p w14:paraId="5D12039D" w14:textId="77777777" w:rsidR="00C273B2" w:rsidRDefault="00342579">
      <w:pPr>
        <w:pStyle w:val="TOC2"/>
        <w:rPr>
          <w:rFonts w:asciiTheme="minorHAnsi" w:eastAsiaTheme="minorEastAsia" w:hAnsiTheme="minorHAnsi" w:cstheme="minorBidi"/>
          <w:bCs w:val="0"/>
          <w:sz w:val="22"/>
          <w:szCs w:val="22"/>
        </w:rPr>
      </w:pPr>
      <w:hyperlink w:anchor="_Toc404956033" w:history="1">
        <w:r w:rsidR="00C273B2" w:rsidRPr="00D06835">
          <w:rPr>
            <w:rStyle w:val="Hyperlink"/>
          </w:rPr>
          <w:t>12.4</w:t>
        </w:r>
        <w:r w:rsidR="00C273B2">
          <w:rPr>
            <w:rFonts w:asciiTheme="minorHAnsi" w:eastAsiaTheme="minorEastAsia" w:hAnsiTheme="minorHAnsi" w:cstheme="minorBidi"/>
            <w:bCs w:val="0"/>
            <w:sz w:val="22"/>
            <w:szCs w:val="22"/>
          </w:rPr>
          <w:tab/>
        </w:r>
        <w:r w:rsidR="00C273B2" w:rsidRPr="00D06835">
          <w:rPr>
            <w:rStyle w:val="Hyperlink"/>
          </w:rPr>
          <w:t>Shared Access – Security Considerations</w:t>
        </w:r>
        <w:r w:rsidR="00C273B2">
          <w:rPr>
            <w:webHidden/>
          </w:rPr>
          <w:tab/>
        </w:r>
        <w:r w:rsidR="00C273B2">
          <w:rPr>
            <w:webHidden/>
          </w:rPr>
          <w:fldChar w:fldCharType="begin"/>
        </w:r>
        <w:r w:rsidR="00C273B2">
          <w:rPr>
            <w:webHidden/>
          </w:rPr>
          <w:instrText xml:space="preserve"> PAGEREF _Toc404956033 \h </w:instrText>
        </w:r>
        <w:r w:rsidR="00C273B2">
          <w:rPr>
            <w:webHidden/>
          </w:rPr>
        </w:r>
        <w:r w:rsidR="00C273B2">
          <w:rPr>
            <w:webHidden/>
          </w:rPr>
          <w:fldChar w:fldCharType="separate"/>
        </w:r>
        <w:r w:rsidR="00C273B2">
          <w:rPr>
            <w:webHidden/>
          </w:rPr>
          <w:t>105</w:t>
        </w:r>
        <w:r w:rsidR="00C273B2">
          <w:rPr>
            <w:webHidden/>
          </w:rPr>
          <w:fldChar w:fldCharType="end"/>
        </w:r>
      </w:hyperlink>
    </w:p>
    <w:p w14:paraId="172184D7" w14:textId="77777777" w:rsidR="00C273B2" w:rsidRDefault="00342579">
      <w:pPr>
        <w:pStyle w:val="TOC2"/>
        <w:rPr>
          <w:rFonts w:asciiTheme="minorHAnsi" w:eastAsiaTheme="minorEastAsia" w:hAnsiTheme="minorHAnsi" w:cstheme="minorBidi"/>
          <w:bCs w:val="0"/>
          <w:sz w:val="22"/>
          <w:szCs w:val="22"/>
        </w:rPr>
      </w:pPr>
      <w:hyperlink w:anchor="_Toc404956034" w:history="1">
        <w:r w:rsidR="00C273B2" w:rsidRPr="00D06835">
          <w:rPr>
            <w:rStyle w:val="Hyperlink"/>
          </w:rPr>
          <w:t>12.5</w:t>
        </w:r>
        <w:r w:rsidR="00C273B2">
          <w:rPr>
            <w:rFonts w:asciiTheme="minorHAnsi" w:eastAsiaTheme="minorEastAsia" w:hAnsiTheme="minorHAnsi" w:cstheme="minorBidi"/>
            <w:bCs w:val="0"/>
            <w:sz w:val="22"/>
            <w:szCs w:val="22"/>
          </w:rPr>
          <w:tab/>
        </w:r>
        <w:r w:rsidR="00C273B2" w:rsidRPr="00D06835">
          <w:rPr>
            <w:rStyle w:val="Hyperlink"/>
          </w:rPr>
          <w:t>Shared Access – Scaling</w:t>
        </w:r>
        <w:r w:rsidR="00C273B2">
          <w:rPr>
            <w:webHidden/>
          </w:rPr>
          <w:tab/>
        </w:r>
        <w:r w:rsidR="00C273B2">
          <w:rPr>
            <w:webHidden/>
          </w:rPr>
          <w:fldChar w:fldCharType="begin"/>
        </w:r>
        <w:r w:rsidR="00C273B2">
          <w:rPr>
            <w:webHidden/>
          </w:rPr>
          <w:instrText xml:space="preserve"> PAGEREF _Toc404956034 \h </w:instrText>
        </w:r>
        <w:r w:rsidR="00C273B2">
          <w:rPr>
            <w:webHidden/>
          </w:rPr>
        </w:r>
        <w:r w:rsidR="00C273B2">
          <w:rPr>
            <w:webHidden/>
          </w:rPr>
          <w:fldChar w:fldCharType="separate"/>
        </w:r>
        <w:r w:rsidR="00C273B2">
          <w:rPr>
            <w:webHidden/>
          </w:rPr>
          <w:t>105</w:t>
        </w:r>
        <w:r w:rsidR="00C273B2">
          <w:rPr>
            <w:webHidden/>
          </w:rPr>
          <w:fldChar w:fldCharType="end"/>
        </w:r>
      </w:hyperlink>
    </w:p>
    <w:p w14:paraId="7BF1E7AC" w14:textId="77777777" w:rsidR="00C273B2" w:rsidRDefault="00342579">
      <w:pPr>
        <w:pStyle w:val="TOC2"/>
        <w:rPr>
          <w:rFonts w:asciiTheme="minorHAnsi" w:eastAsiaTheme="minorEastAsia" w:hAnsiTheme="minorHAnsi" w:cstheme="minorBidi"/>
          <w:bCs w:val="0"/>
          <w:sz w:val="22"/>
          <w:szCs w:val="22"/>
        </w:rPr>
      </w:pPr>
      <w:hyperlink w:anchor="_Toc404956035" w:history="1">
        <w:r w:rsidR="00C273B2" w:rsidRPr="00D06835">
          <w:rPr>
            <w:rStyle w:val="Hyperlink"/>
          </w:rPr>
          <w:t>12.6</w:t>
        </w:r>
        <w:r w:rsidR="00C273B2">
          <w:rPr>
            <w:rFonts w:asciiTheme="minorHAnsi" w:eastAsiaTheme="minorEastAsia" w:hAnsiTheme="minorHAnsi" w:cstheme="minorBidi"/>
            <w:bCs w:val="0"/>
            <w:sz w:val="22"/>
            <w:szCs w:val="22"/>
          </w:rPr>
          <w:tab/>
        </w:r>
        <w:r w:rsidR="00C273B2" w:rsidRPr="00D06835">
          <w:rPr>
            <w:rStyle w:val="Hyperlink"/>
          </w:rPr>
          <w:t>Shared Access – Contractual Relationships</w:t>
        </w:r>
        <w:r w:rsidR="00C273B2">
          <w:rPr>
            <w:webHidden/>
          </w:rPr>
          <w:tab/>
        </w:r>
        <w:r w:rsidR="00C273B2">
          <w:rPr>
            <w:webHidden/>
          </w:rPr>
          <w:fldChar w:fldCharType="begin"/>
        </w:r>
        <w:r w:rsidR="00C273B2">
          <w:rPr>
            <w:webHidden/>
          </w:rPr>
          <w:instrText xml:space="preserve"> PAGEREF _Toc404956035 \h </w:instrText>
        </w:r>
        <w:r w:rsidR="00C273B2">
          <w:rPr>
            <w:webHidden/>
          </w:rPr>
        </w:r>
        <w:r w:rsidR="00C273B2">
          <w:rPr>
            <w:webHidden/>
          </w:rPr>
          <w:fldChar w:fldCharType="separate"/>
        </w:r>
        <w:r w:rsidR="00C273B2">
          <w:rPr>
            <w:webHidden/>
          </w:rPr>
          <w:t>105</w:t>
        </w:r>
        <w:r w:rsidR="00C273B2">
          <w:rPr>
            <w:webHidden/>
          </w:rPr>
          <w:fldChar w:fldCharType="end"/>
        </w:r>
      </w:hyperlink>
    </w:p>
    <w:p w14:paraId="0A519AD6" w14:textId="77777777" w:rsidR="00C273B2" w:rsidRDefault="00342579">
      <w:pPr>
        <w:pStyle w:val="TOC2"/>
        <w:rPr>
          <w:rFonts w:asciiTheme="minorHAnsi" w:eastAsiaTheme="minorEastAsia" w:hAnsiTheme="minorHAnsi" w:cstheme="minorBidi"/>
          <w:bCs w:val="0"/>
          <w:sz w:val="22"/>
          <w:szCs w:val="22"/>
        </w:rPr>
      </w:pPr>
      <w:hyperlink w:anchor="_Toc404956036" w:history="1">
        <w:r w:rsidR="00C273B2" w:rsidRPr="00D06835">
          <w:rPr>
            <w:rStyle w:val="Hyperlink"/>
          </w:rPr>
          <w:t>12.7</w:t>
        </w:r>
        <w:r w:rsidR="00C273B2">
          <w:rPr>
            <w:rFonts w:asciiTheme="minorHAnsi" w:eastAsiaTheme="minorEastAsia" w:hAnsiTheme="minorHAnsi" w:cstheme="minorBidi"/>
            <w:bCs w:val="0"/>
            <w:sz w:val="22"/>
            <w:szCs w:val="22"/>
          </w:rPr>
          <w:tab/>
        </w:r>
        <w:r w:rsidR="00C273B2" w:rsidRPr="00D06835">
          <w:rPr>
            <w:rStyle w:val="Hyperlink"/>
          </w:rPr>
          <w:t>Shared Access – Access Bearer Compatibility</w:t>
        </w:r>
        <w:r w:rsidR="00C273B2">
          <w:rPr>
            <w:webHidden/>
          </w:rPr>
          <w:tab/>
        </w:r>
        <w:r w:rsidR="00C273B2">
          <w:rPr>
            <w:webHidden/>
          </w:rPr>
          <w:fldChar w:fldCharType="begin"/>
        </w:r>
        <w:r w:rsidR="00C273B2">
          <w:rPr>
            <w:webHidden/>
          </w:rPr>
          <w:instrText xml:space="preserve"> PAGEREF _Toc404956036 \h </w:instrText>
        </w:r>
        <w:r w:rsidR="00C273B2">
          <w:rPr>
            <w:webHidden/>
          </w:rPr>
        </w:r>
        <w:r w:rsidR="00C273B2">
          <w:rPr>
            <w:webHidden/>
          </w:rPr>
          <w:fldChar w:fldCharType="separate"/>
        </w:r>
        <w:r w:rsidR="00C273B2">
          <w:rPr>
            <w:webHidden/>
          </w:rPr>
          <w:t>106</w:t>
        </w:r>
        <w:r w:rsidR="00C273B2">
          <w:rPr>
            <w:webHidden/>
          </w:rPr>
          <w:fldChar w:fldCharType="end"/>
        </w:r>
      </w:hyperlink>
    </w:p>
    <w:p w14:paraId="77ADC60D" w14:textId="77777777" w:rsidR="00C273B2" w:rsidRDefault="00342579">
      <w:pPr>
        <w:pStyle w:val="TOC1"/>
        <w:rPr>
          <w:rFonts w:asciiTheme="minorHAnsi" w:eastAsiaTheme="minorEastAsia" w:hAnsiTheme="minorHAnsi" w:cstheme="minorBidi"/>
          <w:b w:val="0"/>
          <w:sz w:val="22"/>
          <w:szCs w:val="22"/>
        </w:rPr>
      </w:pPr>
      <w:hyperlink w:anchor="_Toc404956037" w:history="1">
        <w:r w:rsidR="00C273B2" w:rsidRPr="00D06835">
          <w:rPr>
            <w:rStyle w:val="Hyperlink"/>
          </w:rPr>
          <w:t>13</w:t>
        </w:r>
        <w:r w:rsidR="00C273B2">
          <w:rPr>
            <w:rFonts w:asciiTheme="minorHAnsi" w:eastAsiaTheme="minorEastAsia" w:hAnsiTheme="minorHAnsi" w:cstheme="minorBidi"/>
            <w:b w:val="0"/>
            <w:sz w:val="22"/>
            <w:szCs w:val="22"/>
          </w:rPr>
          <w:tab/>
        </w:r>
        <w:r w:rsidR="00C273B2" w:rsidRPr="00D06835">
          <w:rPr>
            <w:rStyle w:val="Hyperlink"/>
          </w:rPr>
          <w:t>Class of Service</w:t>
        </w:r>
        <w:r w:rsidR="00C273B2">
          <w:rPr>
            <w:webHidden/>
          </w:rPr>
          <w:tab/>
        </w:r>
        <w:r w:rsidR="00C273B2">
          <w:rPr>
            <w:webHidden/>
          </w:rPr>
          <w:fldChar w:fldCharType="begin"/>
        </w:r>
        <w:r w:rsidR="00C273B2">
          <w:rPr>
            <w:webHidden/>
          </w:rPr>
          <w:instrText xml:space="preserve"> PAGEREF _Toc404956037 \h </w:instrText>
        </w:r>
        <w:r w:rsidR="00C273B2">
          <w:rPr>
            <w:webHidden/>
          </w:rPr>
        </w:r>
        <w:r w:rsidR="00C273B2">
          <w:rPr>
            <w:webHidden/>
          </w:rPr>
          <w:fldChar w:fldCharType="separate"/>
        </w:r>
        <w:r w:rsidR="00C273B2">
          <w:rPr>
            <w:webHidden/>
          </w:rPr>
          <w:t>107</w:t>
        </w:r>
        <w:r w:rsidR="00C273B2">
          <w:rPr>
            <w:webHidden/>
          </w:rPr>
          <w:fldChar w:fldCharType="end"/>
        </w:r>
      </w:hyperlink>
    </w:p>
    <w:p w14:paraId="6093D768" w14:textId="77777777" w:rsidR="00C273B2" w:rsidRDefault="00342579">
      <w:pPr>
        <w:pStyle w:val="TOC2"/>
        <w:rPr>
          <w:rFonts w:asciiTheme="minorHAnsi" w:eastAsiaTheme="minorEastAsia" w:hAnsiTheme="minorHAnsi" w:cstheme="minorBidi"/>
          <w:bCs w:val="0"/>
          <w:sz w:val="22"/>
          <w:szCs w:val="22"/>
        </w:rPr>
      </w:pPr>
      <w:hyperlink w:anchor="_Toc404956038" w:history="1">
        <w:r w:rsidR="00C273B2" w:rsidRPr="00D06835">
          <w:rPr>
            <w:rStyle w:val="Hyperlink"/>
          </w:rPr>
          <w:t>13.1</w:t>
        </w:r>
        <w:r w:rsidR="00C273B2">
          <w:rPr>
            <w:rFonts w:asciiTheme="minorHAnsi" w:eastAsiaTheme="minorEastAsia" w:hAnsiTheme="minorHAnsi" w:cstheme="minorBidi"/>
            <w:bCs w:val="0"/>
            <w:sz w:val="22"/>
            <w:szCs w:val="22"/>
          </w:rPr>
          <w:tab/>
        </w:r>
        <w:r w:rsidR="00C273B2" w:rsidRPr="00D06835">
          <w:rPr>
            <w:rStyle w:val="Hyperlink"/>
          </w:rPr>
          <w:t>Differentiated Services Code Point (DSCP) Values</w:t>
        </w:r>
        <w:r w:rsidR="00C273B2">
          <w:rPr>
            <w:webHidden/>
          </w:rPr>
          <w:tab/>
        </w:r>
        <w:r w:rsidR="00C273B2">
          <w:rPr>
            <w:webHidden/>
          </w:rPr>
          <w:fldChar w:fldCharType="begin"/>
        </w:r>
        <w:r w:rsidR="00C273B2">
          <w:rPr>
            <w:webHidden/>
          </w:rPr>
          <w:instrText xml:space="preserve"> PAGEREF _Toc404956038 \h </w:instrText>
        </w:r>
        <w:r w:rsidR="00C273B2">
          <w:rPr>
            <w:webHidden/>
          </w:rPr>
        </w:r>
        <w:r w:rsidR="00C273B2">
          <w:rPr>
            <w:webHidden/>
          </w:rPr>
          <w:fldChar w:fldCharType="separate"/>
        </w:r>
        <w:r w:rsidR="00C273B2">
          <w:rPr>
            <w:webHidden/>
          </w:rPr>
          <w:t>107</w:t>
        </w:r>
        <w:r w:rsidR="00C273B2">
          <w:rPr>
            <w:webHidden/>
          </w:rPr>
          <w:fldChar w:fldCharType="end"/>
        </w:r>
      </w:hyperlink>
    </w:p>
    <w:p w14:paraId="22BBA632" w14:textId="77777777" w:rsidR="00C273B2" w:rsidRDefault="00342579">
      <w:pPr>
        <w:pStyle w:val="TOC3"/>
        <w:rPr>
          <w:rFonts w:asciiTheme="minorHAnsi" w:eastAsiaTheme="minorEastAsia" w:hAnsiTheme="minorHAnsi" w:cstheme="minorBidi"/>
          <w:i w:val="0"/>
          <w:sz w:val="22"/>
          <w:szCs w:val="22"/>
        </w:rPr>
      </w:pPr>
      <w:hyperlink w:anchor="_Toc404956039" w:history="1">
        <w:r w:rsidR="00C273B2" w:rsidRPr="00D06835">
          <w:rPr>
            <w:rStyle w:val="Hyperlink"/>
            <w:rFonts w:cs="Arial"/>
          </w:rPr>
          <w:t>13.1.1</w:t>
        </w:r>
        <w:r w:rsidR="00C273B2">
          <w:rPr>
            <w:rFonts w:asciiTheme="minorHAnsi" w:eastAsiaTheme="minorEastAsia" w:hAnsiTheme="minorHAnsi" w:cstheme="minorBidi"/>
            <w:i w:val="0"/>
            <w:sz w:val="22"/>
            <w:szCs w:val="22"/>
          </w:rPr>
          <w:tab/>
        </w:r>
        <w:r w:rsidR="00C273B2" w:rsidRPr="00D06835">
          <w:rPr>
            <w:rStyle w:val="Hyperlink"/>
          </w:rPr>
          <w:t>Expedite Forwarding (EF)</w:t>
        </w:r>
        <w:r w:rsidR="00C273B2">
          <w:rPr>
            <w:webHidden/>
          </w:rPr>
          <w:tab/>
        </w:r>
        <w:r w:rsidR="00C273B2">
          <w:rPr>
            <w:webHidden/>
          </w:rPr>
          <w:fldChar w:fldCharType="begin"/>
        </w:r>
        <w:r w:rsidR="00C273B2">
          <w:rPr>
            <w:webHidden/>
          </w:rPr>
          <w:instrText xml:space="preserve"> PAGEREF _Toc404956039 \h </w:instrText>
        </w:r>
        <w:r w:rsidR="00C273B2">
          <w:rPr>
            <w:webHidden/>
          </w:rPr>
        </w:r>
        <w:r w:rsidR="00C273B2">
          <w:rPr>
            <w:webHidden/>
          </w:rPr>
          <w:fldChar w:fldCharType="separate"/>
        </w:r>
        <w:r w:rsidR="00C273B2">
          <w:rPr>
            <w:webHidden/>
          </w:rPr>
          <w:t>108</w:t>
        </w:r>
        <w:r w:rsidR="00C273B2">
          <w:rPr>
            <w:webHidden/>
          </w:rPr>
          <w:fldChar w:fldCharType="end"/>
        </w:r>
      </w:hyperlink>
    </w:p>
    <w:p w14:paraId="13E397D8" w14:textId="77777777" w:rsidR="00C273B2" w:rsidRDefault="00342579">
      <w:pPr>
        <w:pStyle w:val="TOC3"/>
        <w:rPr>
          <w:rFonts w:asciiTheme="minorHAnsi" w:eastAsiaTheme="minorEastAsia" w:hAnsiTheme="minorHAnsi" w:cstheme="minorBidi"/>
          <w:i w:val="0"/>
          <w:sz w:val="22"/>
          <w:szCs w:val="22"/>
        </w:rPr>
      </w:pPr>
      <w:hyperlink w:anchor="_Toc404956040" w:history="1">
        <w:r w:rsidR="00C273B2" w:rsidRPr="00D06835">
          <w:rPr>
            <w:rStyle w:val="Hyperlink"/>
            <w:rFonts w:cs="Arial"/>
          </w:rPr>
          <w:t>13.1.2</w:t>
        </w:r>
        <w:r w:rsidR="00C273B2">
          <w:rPr>
            <w:rFonts w:asciiTheme="minorHAnsi" w:eastAsiaTheme="minorEastAsia" w:hAnsiTheme="minorHAnsi" w:cstheme="minorBidi"/>
            <w:i w:val="0"/>
            <w:sz w:val="22"/>
            <w:szCs w:val="22"/>
          </w:rPr>
          <w:tab/>
        </w:r>
        <w:r w:rsidR="00C273B2" w:rsidRPr="00D06835">
          <w:rPr>
            <w:rStyle w:val="Hyperlink"/>
          </w:rPr>
          <w:t>Assured Forwarding (AF)</w:t>
        </w:r>
        <w:r w:rsidR="00C273B2">
          <w:rPr>
            <w:webHidden/>
          </w:rPr>
          <w:tab/>
        </w:r>
        <w:r w:rsidR="00C273B2">
          <w:rPr>
            <w:webHidden/>
          </w:rPr>
          <w:fldChar w:fldCharType="begin"/>
        </w:r>
        <w:r w:rsidR="00C273B2">
          <w:rPr>
            <w:webHidden/>
          </w:rPr>
          <w:instrText xml:space="preserve"> PAGEREF _Toc404956040 \h </w:instrText>
        </w:r>
        <w:r w:rsidR="00C273B2">
          <w:rPr>
            <w:webHidden/>
          </w:rPr>
        </w:r>
        <w:r w:rsidR="00C273B2">
          <w:rPr>
            <w:webHidden/>
          </w:rPr>
          <w:fldChar w:fldCharType="separate"/>
        </w:r>
        <w:r w:rsidR="00C273B2">
          <w:rPr>
            <w:webHidden/>
          </w:rPr>
          <w:t>108</w:t>
        </w:r>
        <w:r w:rsidR="00C273B2">
          <w:rPr>
            <w:webHidden/>
          </w:rPr>
          <w:fldChar w:fldCharType="end"/>
        </w:r>
      </w:hyperlink>
    </w:p>
    <w:p w14:paraId="1D44FE7B" w14:textId="77777777" w:rsidR="00C273B2" w:rsidRDefault="00342579">
      <w:pPr>
        <w:pStyle w:val="TOC3"/>
        <w:rPr>
          <w:rFonts w:asciiTheme="minorHAnsi" w:eastAsiaTheme="minorEastAsia" w:hAnsiTheme="minorHAnsi" w:cstheme="minorBidi"/>
          <w:i w:val="0"/>
          <w:sz w:val="22"/>
          <w:szCs w:val="22"/>
        </w:rPr>
      </w:pPr>
      <w:hyperlink w:anchor="_Toc404956041" w:history="1">
        <w:r w:rsidR="00C273B2" w:rsidRPr="00D06835">
          <w:rPr>
            <w:rStyle w:val="Hyperlink"/>
            <w:rFonts w:cs="Arial"/>
          </w:rPr>
          <w:t>13.1.3</w:t>
        </w:r>
        <w:r w:rsidR="00C273B2">
          <w:rPr>
            <w:rFonts w:asciiTheme="minorHAnsi" w:eastAsiaTheme="minorEastAsia" w:hAnsiTheme="minorHAnsi" w:cstheme="minorBidi"/>
            <w:i w:val="0"/>
            <w:sz w:val="22"/>
            <w:szCs w:val="22"/>
          </w:rPr>
          <w:tab/>
        </w:r>
        <w:r w:rsidR="00C273B2" w:rsidRPr="00D06835">
          <w:rPr>
            <w:rStyle w:val="Hyperlink"/>
          </w:rPr>
          <w:t>Default (DE)</w:t>
        </w:r>
        <w:r w:rsidR="00C273B2">
          <w:rPr>
            <w:webHidden/>
          </w:rPr>
          <w:tab/>
        </w:r>
        <w:r w:rsidR="00C273B2">
          <w:rPr>
            <w:webHidden/>
          </w:rPr>
          <w:fldChar w:fldCharType="begin"/>
        </w:r>
        <w:r w:rsidR="00C273B2">
          <w:rPr>
            <w:webHidden/>
          </w:rPr>
          <w:instrText xml:space="preserve"> PAGEREF _Toc404956041 \h </w:instrText>
        </w:r>
        <w:r w:rsidR="00C273B2">
          <w:rPr>
            <w:webHidden/>
          </w:rPr>
        </w:r>
        <w:r w:rsidR="00C273B2">
          <w:rPr>
            <w:webHidden/>
          </w:rPr>
          <w:fldChar w:fldCharType="separate"/>
        </w:r>
        <w:r w:rsidR="00C273B2">
          <w:rPr>
            <w:webHidden/>
          </w:rPr>
          <w:t>110</w:t>
        </w:r>
        <w:r w:rsidR="00C273B2">
          <w:rPr>
            <w:webHidden/>
          </w:rPr>
          <w:fldChar w:fldCharType="end"/>
        </w:r>
      </w:hyperlink>
    </w:p>
    <w:p w14:paraId="7AE37352" w14:textId="77777777" w:rsidR="00C273B2" w:rsidRDefault="00342579">
      <w:pPr>
        <w:pStyle w:val="TOC3"/>
        <w:rPr>
          <w:rFonts w:asciiTheme="minorHAnsi" w:eastAsiaTheme="minorEastAsia" w:hAnsiTheme="minorHAnsi" w:cstheme="minorBidi"/>
          <w:i w:val="0"/>
          <w:sz w:val="22"/>
          <w:szCs w:val="22"/>
        </w:rPr>
      </w:pPr>
      <w:hyperlink w:anchor="_Toc404956042" w:history="1">
        <w:r w:rsidR="00C273B2" w:rsidRPr="00D06835">
          <w:rPr>
            <w:rStyle w:val="Hyperlink"/>
            <w:rFonts w:cs="Arial"/>
          </w:rPr>
          <w:t>13.1.4</w:t>
        </w:r>
        <w:r w:rsidR="00C273B2">
          <w:rPr>
            <w:rFonts w:asciiTheme="minorHAnsi" w:eastAsiaTheme="minorEastAsia" w:hAnsiTheme="minorHAnsi" w:cstheme="minorBidi"/>
            <w:i w:val="0"/>
            <w:sz w:val="22"/>
            <w:szCs w:val="22"/>
          </w:rPr>
          <w:tab/>
        </w:r>
        <w:r w:rsidR="00C273B2" w:rsidRPr="00D06835">
          <w:rPr>
            <w:rStyle w:val="Hyperlink"/>
          </w:rPr>
          <w:t>Management</w:t>
        </w:r>
        <w:r w:rsidR="00C273B2">
          <w:rPr>
            <w:webHidden/>
          </w:rPr>
          <w:tab/>
        </w:r>
        <w:r w:rsidR="00C273B2">
          <w:rPr>
            <w:webHidden/>
          </w:rPr>
          <w:fldChar w:fldCharType="begin"/>
        </w:r>
        <w:r w:rsidR="00C273B2">
          <w:rPr>
            <w:webHidden/>
          </w:rPr>
          <w:instrText xml:space="preserve"> PAGEREF _Toc404956042 \h </w:instrText>
        </w:r>
        <w:r w:rsidR="00C273B2">
          <w:rPr>
            <w:webHidden/>
          </w:rPr>
        </w:r>
        <w:r w:rsidR="00C273B2">
          <w:rPr>
            <w:webHidden/>
          </w:rPr>
          <w:fldChar w:fldCharType="separate"/>
        </w:r>
        <w:r w:rsidR="00C273B2">
          <w:rPr>
            <w:webHidden/>
          </w:rPr>
          <w:t>110</w:t>
        </w:r>
        <w:r w:rsidR="00C273B2">
          <w:rPr>
            <w:webHidden/>
          </w:rPr>
          <w:fldChar w:fldCharType="end"/>
        </w:r>
      </w:hyperlink>
    </w:p>
    <w:p w14:paraId="02CC0B4D" w14:textId="77777777" w:rsidR="00C273B2" w:rsidRDefault="00342579">
      <w:pPr>
        <w:pStyle w:val="TOC2"/>
        <w:rPr>
          <w:rFonts w:asciiTheme="minorHAnsi" w:eastAsiaTheme="minorEastAsia" w:hAnsiTheme="minorHAnsi" w:cstheme="minorBidi"/>
          <w:bCs w:val="0"/>
          <w:sz w:val="22"/>
          <w:szCs w:val="22"/>
        </w:rPr>
      </w:pPr>
      <w:hyperlink w:anchor="_Toc404956043" w:history="1">
        <w:r w:rsidR="00C273B2" w:rsidRPr="00D06835">
          <w:rPr>
            <w:rStyle w:val="Hyperlink"/>
          </w:rPr>
          <w:t>13.2</w:t>
        </w:r>
        <w:r w:rsidR="00C273B2">
          <w:rPr>
            <w:rFonts w:asciiTheme="minorHAnsi" w:eastAsiaTheme="minorEastAsia" w:hAnsiTheme="minorHAnsi" w:cstheme="minorBidi"/>
            <w:bCs w:val="0"/>
            <w:sz w:val="22"/>
            <w:szCs w:val="22"/>
          </w:rPr>
          <w:tab/>
        </w:r>
        <w:r w:rsidR="00C273B2" w:rsidRPr="00D06835">
          <w:rPr>
            <w:rStyle w:val="Hyperlink"/>
          </w:rPr>
          <w:t>Class of Service Policing – PE Inbound</w:t>
        </w:r>
        <w:r w:rsidR="00C273B2">
          <w:rPr>
            <w:webHidden/>
          </w:rPr>
          <w:tab/>
        </w:r>
        <w:r w:rsidR="00C273B2">
          <w:rPr>
            <w:webHidden/>
          </w:rPr>
          <w:fldChar w:fldCharType="begin"/>
        </w:r>
        <w:r w:rsidR="00C273B2">
          <w:rPr>
            <w:webHidden/>
          </w:rPr>
          <w:instrText xml:space="preserve"> PAGEREF _Toc404956043 \h </w:instrText>
        </w:r>
        <w:r w:rsidR="00C273B2">
          <w:rPr>
            <w:webHidden/>
          </w:rPr>
        </w:r>
        <w:r w:rsidR="00C273B2">
          <w:rPr>
            <w:webHidden/>
          </w:rPr>
          <w:fldChar w:fldCharType="separate"/>
        </w:r>
        <w:r w:rsidR="00C273B2">
          <w:rPr>
            <w:webHidden/>
          </w:rPr>
          <w:t>110</w:t>
        </w:r>
        <w:r w:rsidR="00C273B2">
          <w:rPr>
            <w:webHidden/>
          </w:rPr>
          <w:fldChar w:fldCharType="end"/>
        </w:r>
      </w:hyperlink>
    </w:p>
    <w:p w14:paraId="68DA3BD9" w14:textId="77777777" w:rsidR="00C273B2" w:rsidRDefault="00342579">
      <w:pPr>
        <w:pStyle w:val="TOC3"/>
        <w:rPr>
          <w:rFonts w:asciiTheme="minorHAnsi" w:eastAsiaTheme="minorEastAsia" w:hAnsiTheme="minorHAnsi" w:cstheme="minorBidi"/>
          <w:i w:val="0"/>
          <w:sz w:val="22"/>
          <w:szCs w:val="22"/>
        </w:rPr>
      </w:pPr>
      <w:hyperlink w:anchor="_Toc404956044" w:history="1">
        <w:r w:rsidR="00C273B2" w:rsidRPr="00D06835">
          <w:rPr>
            <w:rStyle w:val="Hyperlink"/>
            <w:rFonts w:cs="Arial"/>
          </w:rPr>
          <w:t>13.2.1</w:t>
        </w:r>
        <w:r w:rsidR="00C273B2">
          <w:rPr>
            <w:rFonts w:asciiTheme="minorHAnsi" w:eastAsiaTheme="minorEastAsia" w:hAnsiTheme="minorHAnsi" w:cstheme="minorBidi"/>
            <w:i w:val="0"/>
            <w:sz w:val="22"/>
            <w:szCs w:val="22"/>
          </w:rPr>
          <w:tab/>
        </w:r>
        <w:r w:rsidR="00C273B2" w:rsidRPr="00D06835">
          <w:rPr>
            <w:rStyle w:val="Hyperlink"/>
          </w:rPr>
          <w:t>EF Class of Service Policing</w:t>
        </w:r>
        <w:r w:rsidR="00C273B2">
          <w:rPr>
            <w:webHidden/>
          </w:rPr>
          <w:tab/>
        </w:r>
        <w:r w:rsidR="00C273B2">
          <w:rPr>
            <w:webHidden/>
          </w:rPr>
          <w:fldChar w:fldCharType="begin"/>
        </w:r>
        <w:r w:rsidR="00C273B2">
          <w:rPr>
            <w:webHidden/>
          </w:rPr>
          <w:instrText xml:space="preserve"> PAGEREF _Toc404956044 \h </w:instrText>
        </w:r>
        <w:r w:rsidR="00C273B2">
          <w:rPr>
            <w:webHidden/>
          </w:rPr>
        </w:r>
        <w:r w:rsidR="00C273B2">
          <w:rPr>
            <w:webHidden/>
          </w:rPr>
          <w:fldChar w:fldCharType="separate"/>
        </w:r>
        <w:r w:rsidR="00C273B2">
          <w:rPr>
            <w:webHidden/>
          </w:rPr>
          <w:t>110</w:t>
        </w:r>
        <w:r w:rsidR="00C273B2">
          <w:rPr>
            <w:webHidden/>
          </w:rPr>
          <w:fldChar w:fldCharType="end"/>
        </w:r>
      </w:hyperlink>
    </w:p>
    <w:p w14:paraId="1736DA7D" w14:textId="77777777" w:rsidR="00C273B2" w:rsidRDefault="00342579">
      <w:pPr>
        <w:pStyle w:val="TOC3"/>
        <w:rPr>
          <w:rFonts w:asciiTheme="minorHAnsi" w:eastAsiaTheme="minorEastAsia" w:hAnsiTheme="minorHAnsi" w:cstheme="minorBidi"/>
          <w:i w:val="0"/>
          <w:sz w:val="22"/>
          <w:szCs w:val="22"/>
        </w:rPr>
      </w:pPr>
      <w:hyperlink w:anchor="_Toc404956045" w:history="1">
        <w:r w:rsidR="00C273B2" w:rsidRPr="00D06835">
          <w:rPr>
            <w:rStyle w:val="Hyperlink"/>
            <w:rFonts w:cs="Arial"/>
          </w:rPr>
          <w:t>13.2.2</w:t>
        </w:r>
        <w:r w:rsidR="00C273B2">
          <w:rPr>
            <w:rFonts w:asciiTheme="minorHAnsi" w:eastAsiaTheme="minorEastAsia" w:hAnsiTheme="minorHAnsi" w:cstheme="minorBidi"/>
            <w:i w:val="0"/>
            <w:sz w:val="22"/>
            <w:szCs w:val="22"/>
          </w:rPr>
          <w:tab/>
        </w:r>
        <w:r w:rsidR="00C273B2" w:rsidRPr="00D06835">
          <w:rPr>
            <w:rStyle w:val="Hyperlink"/>
          </w:rPr>
          <w:t>AF Class of Service Policing</w:t>
        </w:r>
        <w:r w:rsidR="00C273B2">
          <w:rPr>
            <w:webHidden/>
          </w:rPr>
          <w:tab/>
        </w:r>
        <w:r w:rsidR="00C273B2">
          <w:rPr>
            <w:webHidden/>
          </w:rPr>
          <w:fldChar w:fldCharType="begin"/>
        </w:r>
        <w:r w:rsidR="00C273B2">
          <w:rPr>
            <w:webHidden/>
          </w:rPr>
          <w:instrText xml:space="preserve"> PAGEREF _Toc404956045 \h </w:instrText>
        </w:r>
        <w:r w:rsidR="00C273B2">
          <w:rPr>
            <w:webHidden/>
          </w:rPr>
        </w:r>
        <w:r w:rsidR="00C273B2">
          <w:rPr>
            <w:webHidden/>
          </w:rPr>
          <w:fldChar w:fldCharType="separate"/>
        </w:r>
        <w:r w:rsidR="00C273B2">
          <w:rPr>
            <w:webHidden/>
          </w:rPr>
          <w:t>111</w:t>
        </w:r>
        <w:r w:rsidR="00C273B2">
          <w:rPr>
            <w:webHidden/>
          </w:rPr>
          <w:fldChar w:fldCharType="end"/>
        </w:r>
      </w:hyperlink>
    </w:p>
    <w:p w14:paraId="2E68B20C" w14:textId="77777777" w:rsidR="00C273B2" w:rsidRDefault="00342579">
      <w:pPr>
        <w:pStyle w:val="TOC3"/>
        <w:rPr>
          <w:rFonts w:asciiTheme="minorHAnsi" w:eastAsiaTheme="minorEastAsia" w:hAnsiTheme="minorHAnsi" w:cstheme="minorBidi"/>
          <w:i w:val="0"/>
          <w:sz w:val="22"/>
          <w:szCs w:val="22"/>
        </w:rPr>
      </w:pPr>
      <w:hyperlink w:anchor="_Toc404956046" w:history="1">
        <w:r w:rsidR="00C273B2" w:rsidRPr="00D06835">
          <w:rPr>
            <w:rStyle w:val="Hyperlink"/>
            <w:rFonts w:cs="Arial"/>
          </w:rPr>
          <w:t>13.2.3</w:t>
        </w:r>
        <w:r w:rsidR="00C273B2">
          <w:rPr>
            <w:rFonts w:asciiTheme="minorHAnsi" w:eastAsiaTheme="minorEastAsia" w:hAnsiTheme="minorHAnsi" w:cstheme="minorBidi"/>
            <w:i w:val="0"/>
            <w:sz w:val="22"/>
            <w:szCs w:val="22"/>
          </w:rPr>
          <w:tab/>
        </w:r>
        <w:r w:rsidR="00C273B2" w:rsidRPr="00D06835">
          <w:rPr>
            <w:rStyle w:val="Hyperlink"/>
          </w:rPr>
          <w:t>Default Policing</w:t>
        </w:r>
        <w:r w:rsidR="00C273B2">
          <w:rPr>
            <w:webHidden/>
          </w:rPr>
          <w:tab/>
        </w:r>
        <w:r w:rsidR="00C273B2">
          <w:rPr>
            <w:webHidden/>
          </w:rPr>
          <w:fldChar w:fldCharType="begin"/>
        </w:r>
        <w:r w:rsidR="00C273B2">
          <w:rPr>
            <w:webHidden/>
          </w:rPr>
          <w:instrText xml:space="preserve"> PAGEREF _Toc404956046 \h </w:instrText>
        </w:r>
        <w:r w:rsidR="00C273B2">
          <w:rPr>
            <w:webHidden/>
          </w:rPr>
        </w:r>
        <w:r w:rsidR="00C273B2">
          <w:rPr>
            <w:webHidden/>
          </w:rPr>
          <w:fldChar w:fldCharType="separate"/>
        </w:r>
        <w:r w:rsidR="00C273B2">
          <w:rPr>
            <w:webHidden/>
          </w:rPr>
          <w:t>112</w:t>
        </w:r>
        <w:r w:rsidR="00C273B2">
          <w:rPr>
            <w:webHidden/>
          </w:rPr>
          <w:fldChar w:fldCharType="end"/>
        </w:r>
      </w:hyperlink>
    </w:p>
    <w:p w14:paraId="01833886" w14:textId="77777777" w:rsidR="00C273B2" w:rsidRDefault="00342579">
      <w:pPr>
        <w:pStyle w:val="TOC3"/>
        <w:rPr>
          <w:rFonts w:asciiTheme="minorHAnsi" w:eastAsiaTheme="minorEastAsia" w:hAnsiTheme="minorHAnsi" w:cstheme="minorBidi"/>
          <w:i w:val="0"/>
          <w:sz w:val="22"/>
          <w:szCs w:val="22"/>
        </w:rPr>
      </w:pPr>
      <w:hyperlink w:anchor="_Toc404956047" w:history="1">
        <w:r w:rsidR="00C273B2" w:rsidRPr="00D06835">
          <w:rPr>
            <w:rStyle w:val="Hyperlink"/>
            <w:rFonts w:cs="Arial"/>
          </w:rPr>
          <w:t>13.2.4</w:t>
        </w:r>
        <w:r w:rsidR="00C273B2">
          <w:rPr>
            <w:rFonts w:asciiTheme="minorHAnsi" w:eastAsiaTheme="minorEastAsia" w:hAnsiTheme="minorHAnsi" w:cstheme="minorBidi"/>
            <w:i w:val="0"/>
            <w:sz w:val="22"/>
            <w:szCs w:val="22"/>
          </w:rPr>
          <w:tab/>
        </w:r>
        <w:r w:rsidR="00C273B2" w:rsidRPr="00D06835">
          <w:rPr>
            <w:rStyle w:val="Hyperlink"/>
          </w:rPr>
          <w:t>Management Class Policing.</w:t>
        </w:r>
        <w:r w:rsidR="00C273B2">
          <w:rPr>
            <w:webHidden/>
          </w:rPr>
          <w:tab/>
        </w:r>
        <w:r w:rsidR="00C273B2">
          <w:rPr>
            <w:webHidden/>
          </w:rPr>
          <w:fldChar w:fldCharType="begin"/>
        </w:r>
        <w:r w:rsidR="00C273B2">
          <w:rPr>
            <w:webHidden/>
          </w:rPr>
          <w:instrText xml:space="preserve"> PAGEREF _Toc404956047 \h </w:instrText>
        </w:r>
        <w:r w:rsidR="00C273B2">
          <w:rPr>
            <w:webHidden/>
          </w:rPr>
        </w:r>
        <w:r w:rsidR="00C273B2">
          <w:rPr>
            <w:webHidden/>
          </w:rPr>
          <w:fldChar w:fldCharType="separate"/>
        </w:r>
        <w:r w:rsidR="00C273B2">
          <w:rPr>
            <w:webHidden/>
          </w:rPr>
          <w:t>112</w:t>
        </w:r>
        <w:r w:rsidR="00C273B2">
          <w:rPr>
            <w:webHidden/>
          </w:rPr>
          <w:fldChar w:fldCharType="end"/>
        </w:r>
      </w:hyperlink>
    </w:p>
    <w:p w14:paraId="221C2F11" w14:textId="77777777" w:rsidR="00C273B2" w:rsidRDefault="00342579">
      <w:pPr>
        <w:pStyle w:val="TOC2"/>
        <w:rPr>
          <w:rFonts w:asciiTheme="minorHAnsi" w:eastAsiaTheme="minorEastAsia" w:hAnsiTheme="minorHAnsi" w:cstheme="minorBidi"/>
          <w:bCs w:val="0"/>
          <w:sz w:val="22"/>
          <w:szCs w:val="22"/>
        </w:rPr>
      </w:pPr>
      <w:hyperlink w:anchor="_Toc404956048" w:history="1">
        <w:r w:rsidR="00C273B2" w:rsidRPr="00D06835">
          <w:rPr>
            <w:rStyle w:val="Hyperlink"/>
          </w:rPr>
          <w:t>13.3</w:t>
        </w:r>
        <w:r w:rsidR="00C273B2">
          <w:rPr>
            <w:rFonts w:asciiTheme="minorHAnsi" w:eastAsiaTheme="minorEastAsia" w:hAnsiTheme="minorHAnsi" w:cstheme="minorBidi"/>
            <w:bCs w:val="0"/>
            <w:sz w:val="22"/>
            <w:szCs w:val="22"/>
          </w:rPr>
          <w:tab/>
        </w:r>
        <w:r w:rsidR="00C273B2" w:rsidRPr="00D06835">
          <w:rPr>
            <w:rStyle w:val="Hyperlink"/>
          </w:rPr>
          <w:t>Core Network Queuing and Scheduling</w:t>
        </w:r>
        <w:r w:rsidR="00C273B2">
          <w:rPr>
            <w:webHidden/>
          </w:rPr>
          <w:tab/>
        </w:r>
        <w:r w:rsidR="00C273B2">
          <w:rPr>
            <w:webHidden/>
          </w:rPr>
          <w:fldChar w:fldCharType="begin"/>
        </w:r>
        <w:r w:rsidR="00C273B2">
          <w:rPr>
            <w:webHidden/>
          </w:rPr>
          <w:instrText xml:space="preserve"> PAGEREF _Toc404956048 \h </w:instrText>
        </w:r>
        <w:r w:rsidR="00C273B2">
          <w:rPr>
            <w:webHidden/>
          </w:rPr>
        </w:r>
        <w:r w:rsidR="00C273B2">
          <w:rPr>
            <w:webHidden/>
          </w:rPr>
          <w:fldChar w:fldCharType="separate"/>
        </w:r>
        <w:r w:rsidR="00C273B2">
          <w:rPr>
            <w:webHidden/>
          </w:rPr>
          <w:t>113</w:t>
        </w:r>
        <w:r w:rsidR="00C273B2">
          <w:rPr>
            <w:webHidden/>
          </w:rPr>
          <w:fldChar w:fldCharType="end"/>
        </w:r>
      </w:hyperlink>
    </w:p>
    <w:p w14:paraId="2E467678" w14:textId="77777777" w:rsidR="00C273B2" w:rsidRDefault="00342579">
      <w:pPr>
        <w:pStyle w:val="TOC2"/>
        <w:rPr>
          <w:rFonts w:asciiTheme="minorHAnsi" w:eastAsiaTheme="minorEastAsia" w:hAnsiTheme="minorHAnsi" w:cstheme="minorBidi"/>
          <w:bCs w:val="0"/>
          <w:sz w:val="22"/>
          <w:szCs w:val="22"/>
        </w:rPr>
      </w:pPr>
      <w:hyperlink w:anchor="_Toc404956049" w:history="1">
        <w:r w:rsidR="00C273B2" w:rsidRPr="00D06835">
          <w:rPr>
            <w:rStyle w:val="Hyperlink"/>
          </w:rPr>
          <w:t>13.4</w:t>
        </w:r>
        <w:r w:rsidR="00C273B2">
          <w:rPr>
            <w:rFonts w:asciiTheme="minorHAnsi" w:eastAsiaTheme="minorEastAsia" w:hAnsiTheme="minorHAnsi" w:cstheme="minorBidi"/>
            <w:bCs w:val="0"/>
            <w:sz w:val="22"/>
            <w:szCs w:val="22"/>
          </w:rPr>
          <w:tab/>
        </w:r>
        <w:r w:rsidR="00C273B2" w:rsidRPr="00D06835">
          <w:rPr>
            <w:rStyle w:val="Hyperlink"/>
          </w:rPr>
          <w:t>Class of Service Scheduling – PE Outbound</w:t>
        </w:r>
        <w:r w:rsidR="00C273B2">
          <w:rPr>
            <w:webHidden/>
          </w:rPr>
          <w:tab/>
        </w:r>
        <w:r w:rsidR="00C273B2">
          <w:rPr>
            <w:webHidden/>
          </w:rPr>
          <w:fldChar w:fldCharType="begin"/>
        </w:r>
        <w:r w:rsidR="00C273B2">
          <w:rPr>
            <w:webHidden/>
          </w:rPr>
          <w:instrText xml:space="preserve"> PAGEREF _Toc404956049 \h </w:instrText>
        </w:r>
        <w:r w:rsidR="00C273B2">
          <w:rPr>
            <w:webHidden/>
          </w:rPr>
        </w:r>
        <w:r w:rsidR="00C273B2">
          <w:rPr>
            <w:webHidden/>
          </w:rPr>
          <w:fldChar w:fldCharType="separate"/>
        </w:r>
        <w:r w:rsidR="00C273B2">
          <w:rPr>
            <w:webHidden/>
          </w:rPr>
          <w:t>116</w:t>
        </w:r>
        <w:r w:rsidR="00C273B2">
          <w:rPr>
            <w:webHidden/>
          </w:rPr>
          <w:fldChar w:fldCharType="end"/>
        </w:r>
      </w:hyperlink>
    </w:p>
    <w:p w14:paraId="603BB006" w14:textId="77777777" w:rsidR="00C273B2" w:rsidRDefault="00342579">
      <w:pPr>
        <w:pStyle w:val="TOC3"/>
        <w:rPr>
          <w:rFonts w:asciiTheme="minorHAnsi" w:eastAsiaTheme="minorEastAsia" w:hAnsiTheme="minorHAnsi" w:cstheme="minorBidi"/>
          <w:i w:val="0"/>
          <w:sz w:val="22"/>
          <w:szCs w:val="22"/>
        </w:rPr>
      </w:pPr>
      <w:hyperlink w:anchor="_Toc404956050" w:history="1">
        <w:r w:rsidR="00C273B2" w:rsidRPr="00D06835">
          <w:rPr>
            <w:rStyle w:val="Hyperlink"/>
            <w:rFonts w:cs="Arial"/>
          </w:rPr>
          <w:t>13.4.1</w:t>
        </w:r>
        <w:r w:rsidR="00C273B2">
          <w:rPr>
            <w:rFonts w:asciiTheme="minorHAnsi" w:eastAsiaTheme="minorEastAsia" w:hAnsiTheme="minorHAnsi" w:cstheme="minorBidi"/>
            <w:i w:val="0"/>
            <w:sz w:val="22"/>
            <w:szCs w:val="22"/>
          </w:rPr>
          <w:tab/>
        </w:r>
        <w:r w:rsidR="00C273B2" w:rsidRPr="00D06835">
          <w:rPr>
            <w:rStyle w:val="Hyperlink"/>
          </w:rPr>
          <w:t>EF Class Scheduling – PE Outbound</w:t>
        </w:r>
        <w:r w:rsidR="00C273B2">
          <w:rPr>
            <w:webHidden/>
          </w:rPr>
          <w:tab/>
        </w:r>
        <w:r w:rsidR="00C273B2">
          <w:rPr>
            <w:webHidden/>
          </w:rPr>
          <w:fldChar w:fldCharType="begin"/>
        </w:r>
        <w:r w:rsidR="00C273B2">
          <w:rPr>
            <w:webHidden/>
          </w:rPr>
          <w:instrText xml:space="preserve"> PAGEREF _Toc404956050 \h </w:instrText>
        </w:r>
        <w:r w:rsidR="00C273B2">
          <w:rPr>
            <w:webHidden/>
          </w:rPr>
        </w:r>
        <w:r w:rsidR="00C273B2">
          <w:rPr>
            <w:webHidden/>
          </w:rPr>
          <w:fldChar w:fldCharType="separate"/>
        </w:r>
        <w:r w:rsidR="00C273B2">
          <w:rPr>
            <w:webHidden/>
          </w:rPr>
          <w:t>116</w:t>
        </w:r>
        <w:r w:rsidR="00C273B2">
          <w:rPr>
            <w:webHidden/>
          </w:rPr>
          <w:fldChar w:fldCharType="end"/>
        </w:r>
      </w:hyperlink>
    </w:p>
    <w:p w14:paraId="6CDCB0E1" w14:textId="77777777" w:rsidR="00C273B2" w:rsidRDefault="00342579">
      <w:pPr>
        <w:pStyle w:val="TOC3"/>
        <w:rPr>
          <w:rFonts w:asciiTheme="minorHAnsi" w:eastAsiaTheme="minorEastAsia" w:hAnsiTheme="minorHAnsi" w:cstheme="minorBidi"/>
          <w:i w:val="0"/>
          <w:sz w:val="22"/>
          <w:szCs w:val="22"/>
        </w:rPr>
      </w:pPr>
      <w:hyperlink w:anchor="_Toc404956051" w:history="1">
        <w:r w:rsidR="00C273B2" w:rsidRPr="00D06835">
          <w:rPr>
            <w:rStyle w:val="Hyperlink"/>
            <w:rFonts w:cs="Arial"/>
          </w:rPr>
          <w:t>13.4.2</w:t>
        </w:r>
        <w:r w:rsidR="00C273B2">
          <w:rPr>
            <w:rFonts w:asciiTheme="minorHAnsi" w:eastAsiaTheme="minorEastAsia" w:hAnsiTheme="minorHAnsi" w:cstheme="minorBidi"/>
            <w:i w:val="0"/>
            <w:sz w:val="22"/>
            <w:szCs w:val="22"/>
          </w:rPr>
          <w:tab/>
        </w:r>
        <w:r w:rsidR="00C273B2" w:rsidRPr="00D06835">
          <w:rPr>
            <w:rStyle w:val="Hyperlink"/>
          </w:rPr>
          <w:t>Management Class Scheduling – PE Outbound</w:t>
        </w:r>
        <w:r w:rsidR="00C273B2">
          <w:rPr>
            <w:webHidden/>
          </w:rPr>
          <w:tab/>
        </w:r>
        <w:r w:rsidR="00C273B2">
          <w:rPr>
            <w:webHidden/>
          </w:rPr>
          <w:fldChar w:fldCharType="begin"/>
        </w:r>
        <w:r w:rsidR="00C273B2">
          <w:rPr>
            <w:webHidden/>
          </w:rPr>
          <w:instrText xml:space="preserve"> PAGEREF _Toc404956051 \h </w:instrText>
        </w:r>
        <w:r w:rsidR="00C273B2">
          <w:rPr>
            <w:webHidden/>
          </w:rPr>
        </w:r>
        <w:r w:rsidR="00C273B2">
          <w:rPr>
            <w:webHidden/>
          </w:rPr>
          <w:fldChar w:fldCharType="separate"/>
        </w:r>
        <w:r w:rsidR="00C273B2">
          <w:rPr>
            <w:webHidden/>
          </w:rPr>
          <w:t>117</w:t>
        </w:r>
        <w:r w:rsidR="00C273B2">
          <w:rPr>
            <w:webHidden/>
          </w:rPr>
          <w:fldChar w:fldCharType="end"/>
        </w:r>
      </w:hyperlink>
    </w:p>
    <w:p w14:paraId="697A9009" w14:textId="77777777" w:rsidR="00C273B2" w:rsidRDefault="00342579">
      <w:pPr>
        <w:pStyle w:val="TOC3"/>
        <w:rPr>
          <w:rFonts w:asciiTheme="minorHAnsi" w:eastAsiaTheme="minorEastAsia" w:hAnsiTheme="minorHAnsi" w:cstheme="minorBidi"/>
          <w:i w:val="0"/>
          <w:sz w:val="22"/>
          <w:szCs w:val="22"/>
        </w:rPr>
      </w:pPr>
      <w:hyperlink w:anchor="_Toc404956052" w:history="1">
        <w:r w:rsidR="00C273B2" w:rsidRPr="00D06835">
          <w:rPr>
            <w:rStyle w:val="Hyperlink"/>
            <w:rFonts w:cs="Arial"/>
          </w:rPr>
          <w:t>13.4.3</w:t>
        </w:r>
        <w:r w:rsidR="00C273B2">
          <w:rPr>
            <w:rFonts w:asciiTheme="minorHAnsi" w:eastAsiaTheme="minorEastAsia" w:hAnsiTheme="minorHAnsi" w:cstheme="minorBidi"/>
            <w:i w:val="0"/>
            <w:sz w:val="22"/>
            <w:szCs w:val="22"/>
          </w:rPr>
          <w:tab/>
        </w:r>
        <w:r w:rsidR="00C273B2" w:rsidRPr="00D06835">
          <w:rPr>
            <w:rStyle w:val="Hyperlink"/>
          </w:rPr>
          <w:t>Default Scheduling – PE Outbound</w:t>
        </w:r>
        <w:r w:rsidR="00C273B2">
          <w:rPr>
            <w:webHidden/>
          </w:rPr>
          <w:tab/>
        </w:r>
        <w:r w:rsidR="00C273B2">
          <w:rPr>
            <w:webHidden/>
          </w:rPr>
          <w:fldChar w:fldCharType="begin"/>
        </w:r>
        <w:r w:rsidR="00C273B2">
          <w:rPr>
            <w:webHidden/>
          </w:rPr>
          <w:instrText xml:space="preserve"> PAGEREF _Toc404956052 \h </w:instrText>
        </w:r>
        <w:r w:rsidR="00C273B2">
          <w:rPr>
            <w:webHidden/>
          </w:rPr>
        </w:r>
        <w:r w:rsidR="00C273B2">
          <w:rPr>
            <w:webHidden/>
          </w:rPr>
          <w:fldChar w:fldCharType="separate"/>
        </w:r>
        <w:r w:rsidR="00C273B2">
          <w:rPr>
            <w:webHidden/>
          </w:rPr>
          <w:t>117</w:t>
        </w:r>
        <w:r w:rsidR="00C273B2">
          <w:rPr>
            <w:webHidden/>
          </w:rPr>
          <w:fldChar w:fldCharType="end"/>
        </w:r>
      </w:hyperlink>
    </w:p>
    <w:p w14:paraId="1DF4A37B" w14:textId="77777777" w:rsidR="00C273B2" w:rsidRDefault="00342579">
      <w:pPr>
        <w:pStyle w:val="TOC3"/>
        <w:rPr>
          <w:rFonts w:asciiTheme="minorHAnsi" w:eastAsiaTheme="minorEastAsia" w:hAnsiTheme="minorHAnsi" w:cstheme="minorBidi"/>
          <w:i w:val="0"/>
          <w:sz w:val="22"/>
          <w:szCs w:val="22"/>
        </w:rPr>
      </w:pPr>
      <w:hyperlink w:anchor="_Toc404956053" w:history="1">
        <w:r w:rsidR="00C273B2" w:rsidRPr="00D06835">
          <w:rPr>
            <w:rStyle w:val="Hyperlink"/>
            <w:rFonts w:cs="Arial"/>
          </w:rPr>
          <w:t>13.4.4</w:t>
        </w:r>
        <w:r w:rsidR="00C273B2">
          <w:rPr>
            <w:rFonts w:asciiTheme="minorHAnsi" w:eastAsiaTheme="minorEastAsia" w:hAnsiTheme="minorHAnsi" w:cstheme="minorBidi"/>
            <w:i w:val="0"/>
            <w:sz w:val="22"/>
            <w:szCs w:val="22"/>
          </w:rPr>
          <w:tab/>
        </w:r>
        <w:r w:rsidR="00C273B2" w:rsidRPr="00D06835">
          <w:rPr>
            <w:rStyle w:val="Hyperlink"/>
          </w:rPr>
          <w:t>AF Scheduling – PE Outbound</w:t>
        </w:r>
        <w:r w:rsidR="00C273B2">
          <w:rPr>
            <w:webHidden/>
          </w:rPr>
          <w:tab/>
        </w:r>
        <w:r w:rsidR="00C273B2">
          <w:rPr>
            <w:webHidden/>
          </w:rPr>
          <w:fldChar w:fldCharType="begin"/>
        </w:r>
        <w:r w:rsidR="00C273B2">
          <w:rPr>
            <w:webHidden/>
          </w:rPr>
          <w:instrText xml:space="preserve"> PAGEREF _Toc404956053 \h </w:instrText>
        </w:r>
        <w:r w:rsidR="00C273B2">
          <w:rPr>
            <w:webHidden/>
          </w:rPr>
        </w:r>
        <w:r w:rsidR="00C273B2">
          <w:rPr>
            <w:webHidden/>
          </w:rPr>
          <w:fldChar w:fldCharType="separate"/>
        </w:r>
        <w:r w:rsidR="00C273B2">
          <w:rPr>
            <w:webHidden/>
          </w:rPr>
          <w:t>118</w:t>
        </w:r>
        <w:r w:rsidR="00C273B2">
          <w:rPr>
            <w:webHidden/>
          </w:rPr>
          <w:fldChar w:fldCharType="end"/>
        </w:r>
      </w:hyperlink>
    </w:p>
    <w:p w14:paraId="4D3062F9" w14:textId="77777777" w:rsidR="00C273B2" w:rsidRDefault="00342579">
      <w:pPr>
        <w:pStyle w:val="TOC3"/>
        <w:rPr>
          <w:rFonts w:asciiTheme="minorHAnsi" w:eastAsiaTheme="minorEastAsia" w:hAnsiTheme="minorHAnsi" w:cstheme="minorBidi"/>
          <w:i w:val="0"/>
          <w:sz w:val="22"/>
          <w:szCs w:val="22"/>
        </w:rPr>
      </w:pPr>
      <w:hyperlink w:anchor="_Toc404956054" w:history="1">
        <w:r w:rsidR="00C273B2" w:rsidRPr="00D06835">
          <w:rPr>
            <w:rStyle w:val="Hyperlink"/>
            <w:rFonts w:cs="Arial"/>
          </w:rPr>
          <w:t>13.4.5</w:t>
        </w:r>
        <w:r w:rsidR="00C273B2">
          <w:rPr>
            <w:rFonts w:asciiTheme="minorHAnsi" w:eastAsiaTheme="minorEastAsia" w:hAnsiTheme="minorHAnsi" w:cstheme="minorBidi"/>
            <w:i w:val="0"/>
            <w:sz w:val="22"/>
            <w:szCs w:val="22"/>
          </w:rPr>
          <w:tab/>
        </w:r>
        <w:r w:rsidR="00C273B2" w:rsidRPr="00D06835">
          <w:rPr>
            <w:rStyle w:val="Hyperlink"/>
          </w:rPr>
          <w:t>PE Egress Congestion Avoidance</w:t>
        </w:r>
        <w:r w:rsidR="00C273B2">
          <w:rPr>
            <w:webHidden/>
          </w:rPr>
          <w:tab/>
        </w:r>
        <w:r w:rsidR="00C273B2">
          <w:rPr>
            <w:webHidden/>
          </w:rPr>
          <w:fldChar w:fldCharType="begin"/>
        </w:r>
        <w:r w:rsidR="00C273B2">
          <w:rPr>
            <w:webHidden/>
          </w:rPr>
          <w:instrText xml:space="preserve"> PAGEREF _Toc404956054 \h </w:instrText>
        </w:r>
        <w:r w:rsidR="00C273B2">
          <w:rPr>
            <w:webHidden/>
          </w:rPr>
        </w:r>
        <w:r w:rsidR="00C273B2">
          <w:rPr>
            <w:webHidden/>
          </w:rPr>
          <w:fldChar w:fldCharType="separate"/>
        </w:r>
        <w:r w:rsidR="00C273B2">
          <w:rPr>
            <w:webHidden/>
          </w:rPr>
          <w:t>119</w:t>
        </w:r>
        <w:r w:rsidR="00C273B2">
          <w:rPr>
            <w:webHidden/>
          </w:rPr>
          <w:fldChar w:fldCharType="end"/>
        </w:r>
      </w:hyperlink>
    </w:p>
    <w:p w14:paraId="5451DAA0" w14:textId="77777777" w:rsidR="00C273B2" w:rsidRDefault="00342579">
      <w:pPr>
        <w:pStyle w:val="TOC2"/>
        <w:rPr>
          <w:rFonts w:asciiTheme="minorHAnsi" w:eastAsiaTheme="minorEastAsia" w:hAnsiTheme="minorHAnsi" w:cstheme="minorBidi"/>
          <w:bCs w:val="0"/>
          <w:sz w:val="22"/>
          <w:szCs w:val="22"/>
        </w:rPr>
      </w:pPr>
      <w:hyperlink w:anchor="_Toc404956055" w:history="1">
        <w:r w:rsidR="00C273B2" w:rsidRPr="00D06835">
          <w:rPr>
            <w:rStyle w:val="Hyperlink"/>
          </w:rPr>
          <w:t>13.5</w:t>
        </w:r>
        <w:r w:rsidR="00C273B2">
          <w:rPr>
            <w:rFonts w:asciiTheme="minorHAnsi" w:eastAsiaTheme="minorEastAsia" w:hAnsiTheme="minorHAnsi" w:cstheme="minorBidi"/>
            <w:bCs w:val="0"/>
            <w:sz w:val="22"/>
            <w:szCs w:val="22"/>
          </w:rPr>
          <w:tab/>
        </w:r>
        <w:r w:rsidR="00C273B2" w:rsidRPr="00D06835">
          <w:rPr>
            <w:rStyle w:val="Hyperlink"/>
          </w:rPr>
          <w:t>Standard Class of Service</w:t>
        </w:r>
        <w:r w:rsidR="00C273B2">
          <w:rPr>
            <w:webHidden/>
          </w:rPr>
          <w:tab/>
        </w:r>
        <w:r w:rsidR="00C273B2">
          <w:rPr>
            <w:webHidden/>
          </w:rPr>
          <w:fldChar w:fldCharType="begin"/>
        </w:r>
        <w:r w:rsidR="00C273B2">
          <w:rPr>
            <w:webHidden/>
          </w:rPr>
          <w:instrText xml:space="preserve"> PAGEREF _Toc404956055 \h </w:instrText>
        </w:r>
        <w:r w:rsidR="00C273B2">
          <w:rPr>
            <w:webHidden/>
          </w:rPr>
        </w:r>
        <w:r w:rsidR="00C273B2">
          <w:rPr>
            <w:webHidden/>
          </w:rPr>
          <w:fldChar w:fldCharType="separate"/>
        </w:r>
        <w:r w:rsidR="00C273B2">
          <w:rPr>
            <w:webHidden/>
          </w:rPr>
          <w:t>120</w:t>
        </w:r>
        <w:r w:rsidR="00C273B2">
          <w:rPr>
            <w:webHidden/>
          </w:rPr>
          <w:fldChar w:fldCharType="end"/>
        </w:r>
      </w:hyperlink>
    </w:p>
    <w:p w14:paraId="633D02BE" w14:textId="77777777" w:rsidR="00C273B2" w:rsidRDefault="00342579">
      <w:pPr>
        <w:pStyle w:val="TOC2"/>
        <w:rPr>
          <w:rFonts w:asciiTheme="minorHAnsi" w:eastAsiaTheme="minorEastAsia" w:hAnsiTheme="minorHAnsi" w:cstheme="minorBidi"/>
          <w:bCs w:val="0"/>
          <w:sz w:val="22"/>
          <w:szCs w:val="22"/>
        </w:rPr>
      </w:pPr>
      <w:hyperlink w:anchor="_Toc404956056" w:history="1">
        <w:r w:rsidR="00C273B2" w:rsidRPr="00D06835">
          <w:rPr>
            <w:rStyle w:val="Hyperlink"/>
          </w:rPr>
          <w:t>13.6</w:t>
        </w:r>
        <w:r w:rsidR="00C273B2">
          <w:rPr>
            <w:rFonts w:asciiTheme="minorHAnsi" w:eastAsiaTheme="minorEastAsia" w:hAnsiTheme="minorHAnsi" w:cstheme="minorBidi"/>
            <w:bCs w:val="0"/>
            <w:sz w:val="22"/>
            <w:szCs w:val="22"/>
          </w:rPr>
          <w:tab/>
        </w:r>
        <w:r w:rsidR="00C273B2" w:rsidRPr="00D06835">
          <w:rPr>
            <w:rStyle w:val="Hyperlink"/>
          </w:rPr>
          <w:t>Standard Class of Service – Example Deployment</w:t>
        </w:r>
        <w:r w:rsidR="00C273B2">
          <w:rPr>
            <w:webHidden/>
          </w:rPr>
          <w:tab/>
        </w:r>
        <w:r w:rsidR="00C273B2">
          <w:rPr>
            <w:webHidden/>
          </w:rPr>
          <w:fldChar w:fldCharType="begin"/>
        </w:r>
        <w:r w:rsidR="00C273B2">
          <w:rPr>
            <w:webHidden/>
          </w:rPr>
          <w:instrText xml:space="preserve"> PAGEREF _Toc404956056 \h </w:instrText>
        </w:r>
        <w:r w:rsidR="00C273B2">
          <w:rPr>
            <w:webHidden/>
          </w:rPr>
        </w:r>
        <w:r w:rsidR="00C273B2">
          <w:rPr>
            <w:webHidden/>
          </w:rPr>
          <w:fldChar w:fldCharType="separate"/>
        </w:r>
        <w:r w:rsidR="00C273B2">
          <w:rPr>
            <w:webHidden/>
          </w:rPr>
          <w:t>121</w:t>
        </w:r>
        <w:r w:rsidR="00C273B2">
          <w:rPr>
            <w:webHidden/>
          </w:rPr>
          <w:fldChar w:fldCharType="end"/>
        </w:r>
      </w:hyperlink>
    </w:p>
    <w:p w14:paraId="369F0BF7" w14:textId="77777777" w:rsidR="00C273B2" w:rsidRDefault="00342579">
      <w:pPr>
        <w:pStyle w:val="TOC2"/>
        <w:rPr>
          <w:rFonts w:asciiTheme="minorHAnsi" w:eastAsiaTheme="minorEastAsia" w:hAnsiTheme="minorHAnsi" w:cstheme="minorBidi"/>
          <w:bCs w:val="0"/>
          <w:sz w:val="22"/>
          <w:szCs w:val="22"/>
        </w:rPr>
      </w:pPr>
      <w:hyperlink w:anchor="_Toc404956057" w:history="1">
        <w:r w:rsidR="00C273B2" w:rsidRPr="00D06835">
          <w:rPr>
            <w:rStyle w:val="Hyperlink"/>
          </w:rPr>
          <w:t>13.7</w:t>
        </w:r>
        <w:r w:rsidR="00C273B2">
          <w:rPr>
            <w:rFonts w:asciiTheme="minorHAnsi" w:eastAsiaTheme="minorEastAsia" w:hAnsiTheme="minorHAnsi" w:cstheme="minorBidi"/>
            <w:bCs w:val="0"/>
            <w:sz w:val="22"/>
            <w:szCs w:val="22"/>
          </w:rPr>
          <w:tab/>
        </w:r>
        <w:r w:rsidR="00C273B2" w:rsidRPr="00D06835">
          <w:rPr>
            <w:rStyle w:val="Hyperlink"/>
          </w:rPr>
          <w:t>Expert Class of Service Options</w:t>
        </w:r>
        <w:r w:rsidR="00C273B2">
          <w:rPr>
            <w:webHidden/>
          </w:rPr>
          <w:tab/>
        </w:r>
        <w:r w:rsidR="00C273B2">
          <w:rPr>
            <w:webHidden/>
          </w:rPr>
          <w:fldChar w:fldCharType="begin"/>
        </w:r>
        <w:r w:rsidR="00C273B2">
          <w:rPr>
            <w:webHidden/>
          </w:rPr>
          <w:instrText xml:space="preserve"> PAGEREF _Toc404956057 \h </w:instrText>
        </w:r>
        <w:r w:rsidR="00C273B2">
          <w:rPr>
            <w:webHidden/>
          </w:rPr>
        </w:r>
        <w:r w:rsidR="00C273B2">
          <w:rPr>
            <w:webHidden/>
          </w:rPr>
          <w:fldChar w:fldCharType="separate"/>
        </w:r>
        <w:r w:rsidR="00C273B2">
          <w:rPr>
            <w:webHidden/>
          </w:rPr>
          <w:t>123</w:t>
        </w:r>
        <w:r w:rsidR="00C273B2">
          <w:rPr>
            <w:webHidden/>
          </w:rPr>
          <w:fldChar w:fldCharType="end"/>
        </w:r>
      </w:hyperlink>
    </w:p>
    <w:p w14:paraId="0E9ACD83" w14:textId="77777777" w:rsidR="00C273B2" w:rsidRDefault="00342579">
      <w:pPr>
        <w:pStyle w:val="TOC2"/>
        <w:rPr>
          <w:rFonts w:asciiTheme="minorHAnsi" w:eastAsiaTheme="minorEastAsia" w:hAnsiTheme="minorHAnsi" w:cstheme="minorBidi"/>
          <w:bCs w:val="0"/>
          <w:sz w:val="22"/>
          <w:szCs w:val="22"/>
        </w:rPr>
      </w:pPr>
      <w:hyperlink w:anchor="_Toc404956058" w:history="1">
        <w:r w:rsidR="00C273B2" w:rsidRPr="00D06835">
          <w:rPr>
            <w:rStyle w:val="Hyperlink"/>
          </w:rPr>
          <w:t>13.8</w:t>
        </w:r>
        <w:r w:rsidR="00C273B2">
          <w:rPr>
            <w:rFonts w:asciiTheme="minorHAnsi" w:eastAsiaTheme="minorEastAsia" w:hAnsiTheme="minorHAnsi" w:cstheme="minorBidi"/>
            <w:bCs w:val="0"/>
            <w:sz w:val="22"/>
            <w:szCs w:val="22"/>
          </w:rPr>
          <w:tab/>
        </w:r>
        <w:r w:rsidR="00C273B2" w:rsidRPr="00D06835">
          <w:rPr>
            <w:rStyle w:val="Hyperlink"/>
          </w:rPr>
          <w:t>Multimedia Enhancement</w:t>
        </w:r>
        <w:r w:rsidR="00C273B2">
          <w:rPr>
            <w:webHidden/>
          </w:rPr>
          <w:tab/>
        </w:r>
        <w:r w:rsidR="00C273B2">
          <w:rPr>
            <w:webHidden/>
          </w:rPr>
          <w:fldChar w:fldCharType="begin"/>
        </w:r>
        <w:r w:rsidR="00C273B2">
          <w:rPr>
            <w:webHidden/>
          </w:rPr>
          <w:instrText xml:space="preserve"> PAGEREF _Toc404956058 \h </w:instrText>
        </w:r>
        <w:r w:rsidR="00C273B2">
          <w:rPr>
            <w:webHidden/>
          </w:rPr>
        </w:r>
        <w:r w:rsidR="00C273B2">
          <w:rPr>
            <w:webHidden/>
          </w:rPr>
          <w:fldChar w:fldCharType="separate"/>
        </w:r>
        <w:r w:rsidR="00C273B2">
          <w:rPr>
            <w:webHidden/>
          </w:rPr>
          <w:t>123</w:t>
        </w:r>
        <w:r w:rsidR="00C273B2">
          <w:rPr>
            <w:webHidden/>
          </w:rPr>
          <w:fldChar w:fldCharType="end"/>
        </w:r>
      </w:hyperlink>
    </w:p>
    <w:p w14:paraId="63CAD8B4" w14:textId="77777777" w:rsidR="00C273B2" w:rsidRDefault="00342579">
      <w:pPr>
        <w:pStyle w:val="TOC2"/>
        <w:rPr>
          <w:rFonts w:asciiTheme="minorHAnsi" w:eastAsiaTheme="minorEastAsia" w:hAnsiTheme="minorHAnsi" w:cstheme="minorBidi"/>
          <w:bCs w:val="0"/>
          <w:sz w:val="22"/>
          <w:szCs w:val="22"/>
        </w:rPr>
      </w:pPr>
      <w:hyperlink w:anchor="_Toc404956059" w:history="1">
        <w:r w:rsidR="00C273B2" w:rsidRPr="00D06835">
          <w:rPr>
            <w:rStyle w:val="Hyperlink"/>
          </w:rPr>
          <w:t>13.9</w:t>
        </w:r>
        <w:r w:rsidR="00C273B2">
          <w:rPr>
            <w:rFonts w:asciiTheme="minorHAnsi" w:eastAsiaTheme="minorEastAsia" w:hAnsiTheme="minorHAnsi" w:cstheme="minorBidi"/>
            <w:bCs w:val="0"/>
            <w:sz w:val="22"/>
            <w:szCs w:val="22"/>
          </w:rPr>
          <w:tab/>
        </w:r>
        <w:r w:rsidR="00C273B2" w:rsidRPr="00D06835">
          <w:rPr>
            <w:rStyle w:val="Hyperlink"/>
          </w:rPr>
          <w:t>Data Link Fragmentation</w:t>
        </w:r>
        <w:r w:rsidR="00C273B2">
          <w:rPr>
            <w:webHidden/>
          </w:rPr>
          <w:tab/>
        </w:r>
        <w:r w:rsidR="00C273B2">
          <w:rPr>
            <w:webHidden/>
          </w:rPr>
          <w:fldChar w:fldCharType="begin"/>
        </w:r>
        <w:r w:rsidR="00C273B2">
          <w:rPr>
            <w:webHidden/>
          </w:rPr>
          <w:instrText xml:space="preserve"> PAGEREF _Toc404956059 \h </w:instrText>
        </w:r>
        <w:r w:rsidR="00C273B2">
          <w:rPr>
            <w:webHidden/>
          </w:rPr>
        </w:r>
        <w:r w:rsidR="00C273B2">
          <w:rPr>
            <w:webHidden/>
          </w:rPr>
          <w:fldChar w:fldCharType="separate"/>
        </w:r>
        <w:r w:rsidR="00C273B2">
          <w:rPr>
            <w:webHidden/>
          </w:rPr>
          <w:t>124</w:t>
        </w:r>
        <w:r w:rsidR="00C273B2">
          <w:rPr>
            <w:webHidden/>
          </w:rPr>
          <w:fldChar w:fldCharType="end"/>
        </w:r>
      </w:hyperlink>
    </w:p>
    <w:p w14:paraId="77E8617B" w14:textId="77777777" w:rsidR="00C273B2" w:rsidRDefault="00342579">
      <w:pPr>
        <w:pStyle w:val="TOC3"/>
        <w:rPr>
          <w:rFonts w:asciiTheme="minorHAnsi" w:eastAsiaTheme="minorEastAsia" w:hAnsiTheme="minorHAnsi" w:cstheme="minorBidi"/>
          <w:i w:val="0"/>
          <w:sz w:val="22"/>
          <w:szCs w:val="22"/>
        </w:rPr>
      </w:pPr>
      <w:hyperlink w:anchor="_Toc404956060" w:history="1">
        <w:r w:rsidR="00C273B2" w:rsidRPr="00D06835">
          <w:rPr>
            <w:rStyle w:val="Hyperlink"/>
            <w:rFonts w:cs="Arial"/>
          </w:rPr>
          <w:t>13.9.1</w:t>
        </w:r>
        <w:r w:rsidR="00C273B2">
          <w:rPr>
            <w:rFonts w:asciiTheme="minorHAnsi" w:eastAsiaTheme="minorEastAsia" w:hAnsiTheme="minorHAnsi" w:cstheme="minorBidi"/>
            <w:i w:val="0"/>
            <w:sz w:val="22"/>
            <w:szCs w:val="22"/>
          </w:rPr>
          <w:tab/>
        </w:r>
        <w:r w:rsidR="00C273B2" w:rsidRPr="00D06835">
          <w:rPr>
            <w:rStyle w:val="Hyperlink"/>
          </w:rPr>
          <w:t>Low Speed Leased Line Fragmentation</w:t>
        </w:r>
        <w:r w:rsidR="00C273B2">
          <w:rPr>
            <w:webHidden/>
          </w:rPr>
          <w:tab/>
        </w:r>
        <w:r w:rsidR="00C273B2">
          <w:rPr>
            <w:webHidden/>
          </w:rPr>
          <w:fldChar w:fldCharType="begin"/>
        </w:r>
        <w:r w:rsidR="00C273B2">
          <w:rPr>
            <w:webHidden/>
          </w:rPr>
          <w:instrText xml:space="preserve"> PAGEREF _Toc404956060 \h </w:instrText>
        </w:r>
        <w:r w:rsidR="00C273B2">
          <w:rPr>
            <w:webHidden/>
          </w:rPr>
        </w:r>
        <w:r w:rsidR="00C273B2">
          <w:rPr>
            <w:webHidden/>
          </w:rPr>
          <w:fldChar w:fldCharType="separate"/>
        </w:r>
        <w:r w:rsidR="00C273B2">
          <w:rPr>
            <w:webHidden/>
          </w:rPr>
          <w:t>124</w:t>
        </w:r>
        <w:r w:rsidR="00C273B2">
          <w:rPr>
            <w:webHidden/>
          </w:rPr>
          <w:fldChar w:fldCharType="end"/>
        </w:r>
      </w:hyperlink>
    </w:p>
    <w:p w14:paraId="28F0A1B3" w14:textId="77777777" w:rsidR="00C273B2" w:rsidRDefault="00342579">
      <w:pPr>
        <w:pStyle w:val="TOC3"/>
        <w:rPr>
          <w:rFonts w:asciiTheme="minorHAnsi" w:eastAsiaTheme="minorEastAsia" w:hAnsiTheme="minorHAnsi" w:cstheme="minorBidi"/>
          <w:i w:val="0"/>
          <w:sz w:val="22"/>
          <w:szCs w:val="22"/>
        </w:rPr>
      </w:pPr>
      <w:hyperlink w:anchor="_Toc404956061" w:history="1">
        <w:r w:rsidR="00C273B2" w:rsidRPr="00D06835">
          <w:rPr>
            <w:rStyle w:val="Hyperlink"/>
            <w:rFonts w:cs="Arial"/>
          </w:rPr>
          <w:t>13.9.2</w:t>
        </w:r>
        <w:r w:rsidR="00C273B2">
          <w:rPr>
            <w:rFonts w:asciiTheme="minorHAnsi" w:eastAsiaTheme="minorEastAsia" w:hAnsiTheme="minorHAnsi" w:cstheme="minorBidi"/>
            <w:i w:val="0"/>
            <w:sz w:val="22"/>
            <w:szCs w:val="22"/>
          </w:rPr>
          <w:tab/>
        </w:r>
        <w:r w:rsidR="00C273B2" w:rsidRPr="00D06835">
          <w:rPr>
            <w:rStyle w:val="Hyperlink"/>
          </w:rPr>
          <w:t>Low Speed ADSL Fragmentation</w:t>
        </w:r>
        <w:r w:rsidR="00C273B2">
          <w:rPr>
            <w:webHidden/>
          </w:rPr>
          <w:tab/>
        </w:r>
        <w:r w:rsidR="00C273B2">
          <w:rPr>
            <w:webHidden/>
          </w:rPr>
          <w:fldChar w:fldCharType="begin"/>
        </w:r>
        <w:r w:rsidR="00C273B2">
          <w:rPr>
            <w:webHidden/>
          </w:rPr>
          <w:instrText xml:space="preserve"> PAGEREF _Toc404956061 \h </w:instrText>
        </w:r>
        <w:r w:rsidR="00C273B2">
          <w:rPr>
            <w:webHidden/>
          </w:rPr>
        </w:r>
        <w:r w:rsidR="00C273B2">
          <w:rPr>
            <w:webHidden/>
          </w:rPr>
          <w:fldChar w:fldCharType="separate"/>
        </w:r>
        <w:r w:rsidR="00C273B2">
          <w:rPr>
            <w:webHidden/>
          </w:rPr>
          <w:t>125</w:t>
        </w:r>
        <w:r w:rsidR="00C273B2">
          <w:rPr>
            <w:webHidden/>
          </w:rPr>
          <w:fldChar w:fldCharType="end"/>
        </w:r>
      </w:hyperlink>
    </w:p>
    <w:p w14:paraId="327806CD" w14:textId="77777777" w:rsidR="00C273B2" w:rsidRDefault="00342579">
      <w:pPr>
        <w:pStyle w:val="TOC2"/>
        <w:rPr>
          <w:rFonts w:asciiTheme="minorHAnsi" w:eastAsiaTheme="minorEastAsia" w:hAnsiTheme="minorHAnsi" w:cstheme="minorBidi"/>
          <w:bCs w:val="0"/>
          <w:sz w:val="22"/>
          <w:szCs w:val="22"/>
        </w:rPr>
      </w:pPr>
      <w:hyperlink w:anchor="_Toc404956062" w:history="1">
        <w:r w:rsidR="00C273B2" w:rsidRPr="00D06835">
          <w:rPr>
            <w:rStyle w:val="Hyperlink"/>
            <w:iCs/>
          </w:rPr>
          <w:t>13.10</w:t>
        </w:r>
        <w:r w:rsidR="00C273B2">
          <w:rPr>
            <w:rFonts w:asciiTheme="minorHAnsi" w:eastAsiaTheme="minorEastAsia" w:hAnsiTheme="minorHAnsi" w:cstheme="minorBidi"/>
            <w:bCs w:val="0"/>
            <w:sz w:val="22"/>
            <w:szCs w:val="22"/>
          </w:rPr>
          <w:tab/>
        </w:r>
        <w:r w:rsidR="00C273B2" w:rsidRPr="00D06835">
          <w:rPr>
            <w:rStyle w:val="Hyperlink"/>
            <w:iCs/>
          </w:rPr>
          <w:t>Dial Access Class of Service considerations</w:t>
        </w:r>
        <w:r w:rsidR="00C273B2">
          <w:rPr>
            <w:webHidden/>
          </w:rPr>
          <w:tab/>
        </w:r>
        <w:r w:rsidR="00C273B2">
          <w:rPr>
            <w:webHidden/>
          </w:rPr>
          <w:fldChar w:fldCharType="begin"/>
        </w:r>
        <w:r w:rsidR="00C273B2">
          <w:rPr>
            <w:webHidden/>
          </w:rPr>
          <w:instrText xml:space="preserve"> PAGEREF _Toc404956062 \h </w:instrText>
        </w:r>
        <w:r w:rsidR="00C273B2">
          <w:rPr>
            <w:webHidden/>
          </w:rPr>
        </w:r>
        <w:r w:rsidR="00C273B2">
          <w:rPr>
            <w:webHidden/>
          </w:rPr>
          <w:fldChar w:fldCharType="separate"/>
        </w:r>
        <w:r w:rsidR="00C273B2">
          <w:rPr>
            <w:webHidden/>
          </w:rPr>
          <w:t>125</w:t>
        </w:r>
        <w:r w:rsidR="00C273B2">
          <w:rPr>
            <w:webHidden/>
          </w:rPr>
          <w:fldChar w:fldCharType="end"/>
        </w:r>
      </w:hyperlink>
    </w:p>
    <w:p w14:paraId="41A9B7D8" w14:textId="77777777" w:rsidR="00C273B2" w:rsidRDefault="00342579">
      <w:pPr>
        <w:pStyle w:val="TOC2"/>
        <w:rPr>
          <w:rFonts w:asciiTheme="minorHAnsi" w:eastAsiaTheme="minorEastAsia" w:hAnsiTheme="minorHAnsi" w:cstheme="minorBidi"/>
          <w:bCs w:val="0"/>
          <w:sz w:val="22"/>
          <w:szCs w:val="22"/>
        </w:rPr>
      </w:pPr>
      <w:hyperlink w:anchor="_Toc404956063" w:history="1">
        <w:r w:rsidR="00C273B2" w:rsidRPr="00D06835">
          <w:rPr>
            <w:rStyle w:val="Hyperlink"/>
            <w:iCs/>
          </w:rPr>
          <w:t>13.11</w:t>
        </w:r>
        <w:r w:rsidR="00C273B2">
          <w:rPr>
            <w:rFonts w:asciiTheme="minorHAnsi" w:eastAsiaTheme="minorEastAsia" w:hAnsiTheme="minorHAnsi" w:cstheme="minorBidi"/>
            <w:bCs w:val="0"/>
            <w:sz w:val="22"/>
            <w:szCs w:val="22"/>
          </w:rPr>
          <w:tab/>
        </w:r>
        <w:r w:rsidR="00C273B2" w:rsidRPr="00D06835">
          <w:rPr>
            <w:rStyle w:val="Hyperlink"/>
            <w:iCs/>
          </w:rPr>
          <w:t>ADSL Plus Class of Service considerations</w:t>
        </w:r>
        <w:r w:rsidR="00C273B2">
          <w:rPr>
            <w:webHidden/>
          </w:rPr>
          <w:tab/>
        </w:r>
        <w:r w:rsidR="00C273B2">
          <w:rPr>
            <w:webHidden/>
          </w:rPr>
          <w:fldChar w:fldCharType="begin"/>
        </w:r>
        <w:r w:rsidR="00C273B2">
          <w:rPr>
            <w:webHidden/>
          </w:rPr>
          <w:instrText xml:space="preserve"> PAGEREF _Toc404956063 \h </w:instrText>
        </w:r>
        <w:r w:rsidR="00C273B2">
          <w:rPr>
            <w:webHidden/>
          </w:rPr>
        </w:r>
        <w:r w:rsidR="00C273B2">
          <w:rPr>
            <w:webHidden/>
          </w:rPr>
          <w:fldChar w:fldCharType="separate"/>
        </w:r>
        <w:r w:rsidR="00C273B2">
          <w:rPr>
            <w:webHidden/>
          </w:rPr>
          <w:t>126</w:t>
        </w:r>
        <w:r w:rsidR="00C273B2">
          <w:rPr>
            <w:webHidden/>
          </w:rPr>
          <w:fldChar w:fldCharType="end"/>
        </w:r>
      </w:hyperlink>
    </w:p>
    <w:p w14:paraId="26FEBD5A" w14:textId="77777777" w:rsidR="00C273B2" w:rsidRDefault="00342579">
      <w:pPr>
        <w:pStyle w:val="TOC2"/>
        <w:rPr>
          <w:rFonts w:asciiTheme="minorHAnsi" w:eastAsiaTheme="minorEastAsia" w:hAnsiTheme="minorHAnsi" w:cstheme="minorBidi"/>
          <w:bCs w:val="0"/>
          <w:sz w:val="22"/>
          <w:szCs w:val="22"/>
        </w:rPr>
      </w:pPr>
      <w:hyperlink w:anchor="_Toc404956064" w:history="1">
        <w:r w:rsidR="00C273B2" w:rsidRPr="00D06835">
          <w:rPr>
            <w:rStyle w:val="Hyperlink"/>
            <w:iCs/>
          </w:rPr>
          <w:t>13.12</w:t>
        </w:r>
        <w:r w:rsidR="00C273B2">
          <w:rPr>
            <w:rFonts w:asciiTheme="minorHAnsi" w:eastAsiaTheme="minorEastAsia" w:hAnsiTheme="minorHAnsi" w:cstheme="minorBidi"/>
            <w:bCs w:val="0"/>
            <w:sz w:val="22"/>
            <w:szCs w:val="22"/>
          </w:rPr>
          <w:tab/>
        </w:r>
        <w:r w:rsidR="00C273B2" w:rsidRPr="00D06835">
          <w:rPr>
            <w:rStyle w:val="Hyperlink"/>
            <w:iCs/>
          </w:rPr>
          <w:t>ADSL Premium Class of Service considerations</w:t>
        </w:r>
        <w:r w:rsidR="00C273B2">
          <w:rPr>
            <w:webHidden/>
          </w:rPr>
          <w:tab/>
        </w:r>
        <w:r w:rsidR="00C273B2">
          <w:rPr>
            <w:webHidden/>
          </w:rPr>
          <w:fldChar w:fldCharType="begin"/>
        </w:r>
        <w:r w:rsidR="00C273B2">
          <w:rPr>
            <w:webHidden/>
          </w:rPr>
          <w:instrText xml:space="preserve"> PAGEREF _Toc404956064 \h </w:instrText>
        </w:r>
        <w:r w:rsidR="00C273B2">
          <w:rPr>
            <w:webHidden/>
          </w:rPr>
        </w:r>
        <w:r w:rsidR="00C273B2">
          <w:rPr>
            <w:webHidden/>
          </w:rPr>
          <w:fldChar w:fldCharType="separate"/>
        </w:r>
        <w:r w:rsidR="00C273B2">
          <w:rPr>
            <w:webHidden/>
          </w:rPr>
          <w:t>126</w:t>
        </w:r>
        <w:r w:rsidR="00C273B2">
          <w:rPr>
            <w:webHidden/>
          </w:rPr>
          <w:fldChar w:fldCharType="end"/>
        </w:r>
      </w:hyperlink>
    </w:p>
    <w:p w14:paraId="15B2DE0B" w14:textId="77777777" w:rsidR="00C273B2" w:rsidRDefault="00342579">
      <w:pPr>
        <w:pStyle w:val="TOC2"/>
        <w:rPr>
          <w:rFonts w:asciiTheme="minorHAnsi" w:eastAsiaTheme="minorEastAsia" w:hAnsiTheme="minorHAnsi" w:cstheme="minorBidi"/>
          <w:bCs w:val="0"/>
          <w:sz w:val="22"/>
          <w:szCs w:val="22"/>
        </w:rPr>
      </w:pPr>
      <w:hyperlink w:anchor="_Toc404956065" w:history="1">
        <w:r w:rsidR="00C273B2" w:rsidRPr="00D06835">
          <w:rPr>
            <w:rStyle w:val="Hyperlink"/>
          </w:rPr>
          <w:t>13.13</w:t>
        </w:r>
        <w:r w:rsidR="00C273B2">
          <w:rPr>
            <w:rFonts w:asciiTheme="minorHAnsi" w:eastAsiaTheme="minorEastAsia" w:hAnsiTheme="minorHAnsi" w:cstheme="minorBidi"/>
            <w:bCs w:val="0"/>
            <w:sz w:val="22"/>
            <w:szCs w:val="22"/>
          </w:rPr>
          <w:tab/>
        </w:r>
        <w:r w:rsidR="00C273B2" w:rsidRPr="00D06835">
          <w:rPr>
            <w:rStyle w:val="Hyperlink"/>
          </w:rPr>
          <w:t>ADSL Connect Standard Class of Service considerations</w:t>
        </w:r>
        <w:r w:rsidR="00C273B2">
          <w:rPr>
            <w:webHidden/>
          </w:rPr>
          <w:tab/>
        </w:r>
        <w:r w:rsidR="00C273B2">
          <w:rPr>
            <w:webHidden/>
          </w:rPr>
          <w:fldChar w:fldCharType="begin"/>
        </w:r>
        <w:r w:rsidR="00C273B2">
          <w:rPr>
            <w:webHidden/>
          </w:rPr>
          <w:instrText xml:space="preserve"> PAGEREF _Toc404956065 \h </w:instrText>
        </w:r>
        <w:r w:rsidR="00C273B2">
          <w:rPr>
            <w:webHidden/>
          </w:rPr>
        </w:r>
        <w:r w:rsidR="00C273B2">
          <w:rPr>
            <w:webHidden/>
          </w:rPr>
          <w:fldChar w:fldCharType="separate"/>
        </w:r>
        <w:r w:rsidR="00C273B2">
          <w:rPr>
            <w:webHidden/>
          </w:rPr>
          <w:t>127</w:t>
        </w:r>
        <w:r w:rsidR="00C273B2">
          <w:rPr>
            <w:webHidden/>
          </w:rPr>
          <w:fldChar w:fldCharType="end"/>
        </w:r>
      </w:hyperlink>
    </w:p>
    <w:p w14:paraId="09FD1641" w14:textId="77777777" w:rsidR="00C273B2" w:rsidRDefault="00342579">
      <w:pPr>
        <w:pStyle w:val="TOC2"/>
        <w:rPr>
          <w:rFonts w:asciiTheme="minorHAnsi" w:eastAsiaTheme="minorEastAsia" w:hAnsiTheme="minorHAnsi" w:cstheme="minorBidi"/>
          <w:bCs w:val="0"/>
          <w:sz w:val="22"/>
          <w:szCs w:val="22"/>
        </w:rPr>
      </w:pPr>
      <w:hyperlink w:anchor="_Toc404956066" w:history="1">
        <w:r w:rsidR="00C273B2" w:rsidRPr="00D06835">
          <w:rPr>
            <w:rStyle w:val="Hyperlink"/>
          </w:rPr>
          <w:t>13.14</w:t>
        </w:r>
        <w:r w:rsidR="00C273B2">
          <w:rPr>
            <w:rFonts w:asciiTheme="minorHAnsi" w:eastAsiaTheme="minorEastAsia" w:hAnsiTheme="minorHAnsi" w:cstheme="minorBidi"/>
            <w:bCs w:val="0"/>
            <w:sz w:val="22"/>
            <w:szCs w:val="22"/>
          </w:rPr>
          <w:tab/>
        </w:r>
        <w:r w:rsidR="00C273B2" w:rsidRPr="00D06835">
          <w:rPr>
            <w:rStyle w:val="Hyperlink"/>
          </w:rPr>
          <w:t>ADSL Connect Plus Class of Service considerations</w:t>
        </w:r>
        <w:r w:rsidR="00C273B2">
          <w:rPr>
            <w:webHidden/>
          </w:rPr>
          <w:tab/>
        </w:r>
        <w:r w:rsidR="00C273B2">
          <w:rPr>
            <w:webHidden/>
          </w:rPr>
          <w:fldChar w:fldCharType="begin"/>
        </w:r>
        <w:r w:rsidR="00C273B2">
          <w:rPr>
            <w:webHidden/>
          </w:rPr>
          <w:instrText xml:space="preserve"> PAGEREF _Toc404956066 \h </w:instrText>
        </w:r>
        <w:r w:rsidR="00C273B2">
          <w:rPr>
            <w:webHidden/>
          </w:rPr>
        </w:r>
        <w:r w:rsidR="00C273B2">
          <w:rPr>
            <w:webHidden/>
          </w:rPr>
          <w:fldChar w:fldCharType="separate"/>
        </w:r>
        <w:r w:rsidR="00C273B2">
          <w:rPr>
            <w:webHidden/>
          </w:rPr>
          <w:t>127</w:t>
        </w:r>
        <w:r w:rsidR="00C273B2">
          <w:rPr>
            <w:webHidden/>
          </w:rPr>
          <w:fldChar w:fldCharType="end"/>
        </w:r>
      </w:hyperlink>
    </w:p>
    <w:p w14:paraId="4D4B6F50" w14:textId="77777777" w:rsidR="00C273B2" w:rsidRDefault="00342579">
      <w:pPr>
        <w:pStyle w:val="TOC2"/>
        <w:rPr>
          <w:rFonts w:asciiTheme="minorHAnsi" w:eastAsiaTheme="minorEastAsia" w:hAnsiTheme="minorHAnsi" w:cstheme="minorBidi"/>
          <w:bCs w:val="0"/>
          <w:sz w:val="22"/>
          <w:szCs w:val="22"/>
        </w:rPr>
      </w:pPr>
      <w:hyperlink w:anchor="_Toc404956067" w:history="1">
        <w:r w:rsidR="00C273B2" w:rsidRPr="00D06835">
          <w:rPr>
            <w:rStyle w:val="Hyperlink"/>
          </w:rPr>
          <w:t>13.15</w:t>
        </w:r>
        <w:r w:rsidR="00C273B2">
          <w:rPr>
            <w:rFonts w:asciiTheme="minorHAnsi" w:eastAsiaTheme="minorEastAsia" w:hAnsiTheme="minorHAnsi" w:cstheme="minorBidi"/>
            <w:bCs w:val="0"/>
            <w:sz w:val="22"/>
            <w:szCs w:val="22"/>
          </w:rPr>
          <w:tab/>
        </w:r>
        <w:r w:rsidR="00C273B2" w:rsidRPr="00D06835">
          <w:rPr>
            <w:rStyle w:val="Hyperlink"/>
          </w:rPr>
          <w:t>ADSL Connect Premium Class of Service considerations</w:t>
        </w:r>
        <w:r w:rsidR="00C273B2">
          <w:rPr>
            <w:webHidden/>
          </w:rPr>
          <w:tab/>
        </w:r>
        <w:r w:rsidR="00C273B2">
          <w:rPr>
            <w:webHidden/>
          </w:rPr>
          <w:fldChar w:fldCharType="begin"/>
        </w:r>
        <w:r w:rsidR="00C273B2">
          <w:rPr>
            <w:webHidden/>
          </w:rPr>
          <w:instrText xml:space="preserve"> PAGEREF _Toc404956067 \h </w:instrText>
        </w:r>
        <w:r w:rsidR="00C273B2">
          <w:rPr>
            <w:webHidden/>
          </w:rPr>
        </w:r>
        <w:r w:rsidR="00C273B2">
          <w:rPr>
            <w:webHidden/>
          </w:rPr>
          <w:fldChar w:fldCharType="separate"/>
        </w:r>
        <w:r w:rsidR="00C273B2">
          <w:rPr>
            <w:webHidden/>
          </w:rPr>
          <w:t>128</w:t>
        </w:r>
        <w:r w:rsidR="00C273B2">
          <w:rPr>
            <w:webHidden/>
          </w:rPr>
          <w:fldChar w:fldCharType="end"/>
        </w:r>
      </w:hyperlink>
    </w:p>
    <w:p w14:paraId="61FA36A3" w14:textId="77777777" w:rsidR="00C273B2" w:rsidRDefault="00342579">
      <w:pPr>
        <w:pStyle w:val="TOC2"/>
        <w:rPr>
          <w:rFonts w:asciiTheme="minorHAnsi" w:eastAsiaTheme="minorEastAsia" w:hAnsiTheme="minorHAnsi" w:cstheme="minorBidi"/>
          <w:bCs w:val="0"/>
          <w:sz w:val="22"/>
          <w:szCs w:val="22"/>
        </w:rPr>
      </w:pPr>
      <w:hyperlink w:anchor="_Toc404956068" w:history="1">
        <w:r w:rsidR="00C273B2" w:rsidRPr="00D06835">
          <w:rPr>
            <w:rStyle w:val="Hyperlink"/>
          </w:rPr>
          <w:t>13.16</w:t>
        </w:r>
        <w:r w:rsidR="00C273B2">
          <w:rPr>
            <w:rFonts w:asciiTheme="minorHAnsi" w:eastAsiaTheme="minorEastAsia" w:hAnsiTheme="minorHAnsi" w:cstheme="minorBidi"/>
            <w:bCs w:val="0"/>
            <w:sz w:val="22"/>
            <w:szCs w:val="22"/>
          </w:rPr>
          <w:tab/>
        </w:r>
        <w:r w:rsidR="00C273B2" w:rsidRPr="00D06835">
          <w:rPr>
            <w:rStyle w:val="Hyperlink"/>
          </w:rPr>
          <w:t>ADSL Connect Back Up Class of Service considerations</w:t>
        </w:r>
        <w:r w:rsidR="00C273B2">
          <w:rPr>
            <w:webHidden/>
          </w:rPr>
          <w:tab/>
        </w:r>
        <w:r w:rsidR="00C273B2">
          <w:rPr>
            <w:webHidden/>
          </w:rPr>
          <w:fldChar w:fldCharType="begin"/>
        </w:r>
        <w:r w:rsidR="00C273B2">
          <w:rPr>
            <w:webHidden/>
          </w:rPr>
          <w:instrText xml:space="preserve"> PAGEREF _Toc404956068 \h </w:instrText>
        </w:r>
        <w:r w:rsidR="00C273B2">
          <w:rPr>
            <w:webHidden/>
          </w:rPr>
        </w:r>
        <w:r w:rsidR="00C273B2">
          <w:rPr>
            <w:webHidden/>
          </w:rPr>
          <w:fldChar w:fldCharType="separate"/>
        </w:r>
        <w:r w:rsidR="00C273B2">
          <w:rPr>
            <w:webHidden/>
          </w:rPr>
          <w:t>128</w:t>
        </w:r>
        <w:r w:rsidR="00C273B2">
          <w:rPr>
            <w:webHidden/>
          </w:rPr>
          <w:fldChar w:fldCharType="end"/>
        </w:r>
      </w:hyperlink>
    </w:p>
    <w:p w14:paraId="570EFE9A" w14:textId="77777777" w:rsidR="00C273B2" w:rsidRDefault="00342579">
      <w:pPr>
        <w:pStyle w:val="TOC2"/>
        <w:rPr>
          <w:rFonts w:asciiTheme="minorHAnsi" w:eastAsiaTheme="minorEastAsia" w:hAnsiTheme="minorHAnsi" w:cstheme="minorBidi"/>
          <w:bCs w:val="0"/>
          <w:sz w:val="22"/>
          <w:szCs w:val="22"/>
        </w:rPr>
      </w:pPr>
      <w:hyperlink w:anchor="_Toc404956069" w:history="1">
        <w:r w:rsidR="00C273B2" w:rsidRPr="00D06835">
          <w:rPr>
            <w:rStyle w:val="Hyperlink"/>
          </w:rPr>
          <w:t>13.17</w:t>
        </w:r>
        <w:r w:rsidR="00C273B2">
          <w:rPr>
            <w:rFonts w:asciiTheme="minorHAnsi" w:eastAsiaTheme="minorEastAsia" w:hAnsiTheme="minorHAnsi" w:cstheme="minorBidi"/>
            <w:bCs w:val="0"/>
            <w:sz w:val="22"/>
            <w:szCs w:val="22"/>
          </w:rPr>
          <w:tab/>
        </w:r>
        <w:r w:rsidR="00C273B2" w:rsidRPr="00D06835">
          <w:rPr>
            <w:rStyle w:val="Hyperlink"/>
          </w:rPr>
          <w:t>ADSL Connect Max Class of Service considerations</w:t>
        </w:r>
        <w:r w:rsidR="00C273B2">
          <w:rPr>
            <w:webHidden/>
          </w:rPr>
          <w:tab/>
        </w:r>
        <w:r w:rsidR="00C273B2">
          <w:rPr>
            <w:webHidden/>
          </w:rPr>
          <w:fldChar w:fldCharType="begin"/>
        </w:r>
        <w:r w:rsidR="00C273B2">
          <w:rPr>
            <w:webHidden/>
          </w:rPr>
          <w:instrText xml:space="preserve"> PAGEREF _Toc404956069 \h </w:instrText>
        </w:r>
        <w:r w:rsidR="00C273B2">
          <w:rPr>
            <w:webHidden/>
          </w:rPr>
        </w:r>
        <w:r w:rsidR="00C273B2">
          <w:rPr>
            <w:webHidden/>
          </w:rPr>
          <w:fldChar w:fldCharType="separate"/>
        </w:r>
        <w:r w:rsidR="00C273B2">
          <w:rPr>
            <w:webHidden/>
          </w:rPr>
          <w:t>129</w:t>
        </w:r>
        <w:r w:rsidR="00C273B2">
          <w:rPr>
            <w:webHidden/>
          </w:rPr>
          <w:fldChar w:fldCharType="end"/>
        </w:r>
      </w:hyperlink>
    </w:p>
    <w:p w14:paraId="754A4FA8" w14:textId="77777777" w:rsidR="00C273B2" w:rsidRDefault="00342579">
      <w:pPr>
        <w:pStyle w:val="TOC2"/>
        <w:rPr>
          <w:rFonts w:asciiTheme="minorHAnsi" w:eastAsiaTheme="minorEastAsia" w:hAnsiTheme="minorHAnsi" w:cstheme="minorBidi"/>
          <w:bCs w:val="0"/>
          <w:sz w:val="22"/>
          <w:szCs w:val="22"/>
        </w:rPr>
      </w:pPr>
      <w:hyperlink w:anchor="_Toc404956070" w:history="1">
        <w:r w:rsidR="00C273B2" w:rsidRPr="00D06835">
          <w:rPr>
            <w:rStyle w:val="Hyperlink"/>
          </w:rPr>
          <w:t>13.18</w:t>
        </w:r>
        <w:r w:rsidR="00C273B2">
          <w:rPr>
            <w:rFonts w:asciiTheme="minorHAnsi" w:eastAsiaTheme="minorEastAsia" w:hAnsiTheme="minorHAnsi" w:cstheme="minorBidi"/>
            <w:bCs w:val="0"/>
            <w:sz w:val="22"/>
            <w:szCs w:val="22"/>
          </w:rPr>
          <w:tab/>
        </w:r>
        <w:r w:rsidR="00C273B2" w:rsidRPr="00D06835">
          <w:rPr>
            <w:rStyle w:val="Hyperlink"/>
          </w:rPr>
          <w:t>Leased Line Class of Service considerations</w:t>
        </w:r>
        <w:r w:rsidR="00C273B2">
          <w:rPr>
            <w:webHidden/>
          </w:rPr>
          <w:tab/>
        </w:r>
        <w:r w:rsidR="00C273B2">
          <w:rPr>
            <w:webHidden/>
          </w:rPr>
          <w:fldChar w:fldCharType="begin"/>
        </w:r>
        <w:r w:rsidR="00C273B2">
          <w:rPr>
            <w:webHidden/>
          </w:rPr>
          <w:instrText xml:space="preserve"> PAGEREF _Toc404956070 \h </w:instrText>
        </w:r>
        <w:r w:rsidR="00C273B2">
          <w:rPr>
            <w:webHidden/>
          </w:rPr>
        </w:r>
        <w:r w:rsidR="00C273B2">
          <w:rPr>
            <w:webHidden/>
          </w:rPr>
          <w:fldChar w:fldCharType="separate"/>
        </w:r>
        <w:r w:rsidR="00C273B2">
          <w:rPr>
            <w:webHidden/>
          </w:rPr>
          <w:t>130</w:t>
        </w:r>
        <w:r w:rsidR="00C273B2">
          <w:rPr>
            <w:webHidden/>
          </w:rPr>
          <w:fldChar w:fldCharType="end"/>
        </w:r>
      </w:hyperlink>
    </w:p>
    <w:p w14:paraId="3EDEC795" w14:textId="77777777" w:rsidR="00C273B2" w:rsidRDefault="00342579">
      <w:pPr>
        <w:pStyle w:val="TOC2"/>
        <w:rPr>
          <w:rFonts w:asciiTheme="minorHAnsi" w:eastAsiaTheme="minorEastAsia" w:hAnsiTheme="minorHAnsi" w:cstheme="minorBidi"/>
          <w:bCs w:val="0"/>
          <w:sz w:val="22"/>
          <w:szCs w:val="22"/>
        </w:rPr>
      </w:pPr>
      <w:hyperlink w:anchor="_Toc404956071" w:history="1">
        <w:r w:rsidR="00C273B2" w:rsidRPr="00D06835">
          <w:rPr>
            <w:rStyle w:val="Hyperlink"/>
            <w:iCs/>
          </w:rPr>
          <w:t>13.19</w:t>
        </w:r>
        <w:r w:rsidR="00C273B2">
          <w:rPr>
            <w:rFonts w:asciiTheme="minorHAnsi" w:eastAsiaTheme="minorEastAsia" w:hAnsiTheme="minorHAnsi" w:cstheme="minorBidi"/>
            <w:bCs w:val="0"/>
            <w:sz w:val="22"/>
            <w:szCs w:val="22"/>
          </w:rPr>
          <w:tab/>
        </w:r>
        <w:r w:rsidR="00C273B2" w:rsidRPr="00D06835">
          <w:rPr>
            <w:rStyle w:val="Hyperlink"/>
            <w:iCs/>
          </w:rPr>
          <w:t>2Mb/s Flex Class of Service considerations</w:t>
        </w:r>
        <w:r w:rsidR="00C273B2">
          <w:rPr>
            <w:webHidden/>
          </w:rPr>
          <w:tab/>
        </w:r>
        <w:r w:rsidR="00C273B2">
          <w:rPr>
            <w:webHidden/>
          </w:rPr>
          <w:fldChar w:fldCharType="begin"/>
        </w:r>
        <w:r w:rsidR="00C273B2">
          <w:rPr>
            <w:webHidden/>
          </w:rPr>
          <w:instrText xml:space="preserve"> PAGEREF _Toc404956071 \h </w:instrText>
        </w:r>
        <w:r w:rsidR="00C273B2">
          <w:rPr>
            <w:webHidden/>
          </w:rPr>
        </w:r>
        <w:r w:rsidR="00C273B2">
          <w:rPr>
            <w:webHidden/>
          </w:rPr>
          <w:fldChar w:fldCharType="separate"/>
        </w:r>
        <w:r w:rsidR="00C273B2">
          <w:rPr>
            <w:webHidden/>
          </w:rPr>
          <w:t>130</w:t>
        </w:r>
        <w:r w:rsidR="00C273B2">
          <w:rPr>
            <w:webHidden/>
          </w:rPr>
          <w:fldChar w:fldCharType="end"/>
        </w:r>
      </w:hyperlink>
    </w:p>
    <w:p w14:paraId="039B7A05" w14:textId="77777777" w:rsidR="00C273B2" w:rsidRDefault="00342579">
      <w:pPr>
        <w:pStyle w:val="TOC2"/>
        <w:rPr>
          <w:rFonts w:asciiTheme="minorHAnsi" w:eastAsiaTheme="minorEastAsia" w:hAnsiTheme="minorHAnsi" w:cstheme="minorBidi"/>
          <w:bCs w:val="0"/>
          <w:sz w:val="22"/>
          <w:szCs w:val="22"/>
        </w:rPr>
      </w:pPr>
      <w:hyperlink w:anchor="_Toc404956072" w:history="1">
        <w:r w:rsidR="00C273B2" w:rsidRPr="00D06835">
          <w:rPr>
            <w:rStyle w:val="Hyperlink"/>
            <w:iCs/>
          </w:rPr>
          <w:t>13.20</w:t>
        </w:r>
        <w:r w:rsidR="00C273B2">
          <w:rPr>
            <w:rFonts w:asciiTheme="minorHAnsi" w:eastAsiaTheme="minorEastAsia" w:hAnsiTheme="minorHAnsi" w:cstheme="minorBidi"/>
            <w:bCs w:val="0"/>
            <w:sz w:val="22"/>
            <w:szCs w:val="22"/>
          </w:rPr>
          <w:tab/>
        </w:r>
        <w:r w:rsidR="00C273B2" w:rsidRPr="00D06835">
          <w:rPr>
            <w:rStyle w:val="Hyperlink"/>
            <w:iCs/>
          </w:rPr>
          <w:t>10Mb/s Ethernet Access Class of Service considerations – Direct Delivery</w:t>
        </w:r>
        <w:r w:rsidR="00C273B2">
          <w:rPr>
            <w:webHidden/>
          </w:rPr>
          <w:tab/>
        </w:r>
        <w:r w:rsidR="00C273B2">
          <w:rPr>
            <w:webHidden/>
          </w:rPr>
          <w:fldChar w:fldCharType="begin"/>
        </w:r>
        <w:r w:rsidR="00C273B2">
          <w:rPr>
            <w:webHidden/>
          </w:rPr>
          <w:instrText xml:space="preserve"> PAGEREF _Toc404956072 \h </w:instrText>
        </w:r>
        <w:r w:rsidR="00C273B2">
          <w:rPr>
            <w:webHidden/>
          </w:rPr>
        </w:r>
        <w:r w:rsidR="00C273B2">
          <w:rPr>
            <w:webHidden/>
          </w:rPr>
          <w:fldChar w:fldCharType="separate"/>
        </w:r>
        <w:r w:rsidR="00C273B2">
          <w:rPr>
            <w:webHidden/>
          </w:rPr>
          <w:t>132</w:t>
        </w:r>
        <w:r w:rsidR="00C273B2">
          <w:rPr>
            <w:webHidden/>
          </w:rPr>
          <w:fldChar w:fldCharType="end"/>
        </w:r>
      </w:hyperlink>
    </w:p>
    <w:p w14:paraId="7EA4D1F4" w14:textId="77777777" w:rsidR="00C273B2" w:rsidRDefault="00342579">
      <w:pPr>
        <w:pStyle w:val="TOC2"/>
        <w:rPr>
          <w:rFonts w:asciiTheme="minorHAnsi" w:eastAsiaTheme="minorEastAsia" w:hAnsiTheme="minorHAnsi" w:cstheme="minorBidi"/>
          <w:bCs w:val="0"/>
          <w:sz w:val="22"/>
          <w:szCs w:val="22"/>
        </w:rPr>
      </w:pPr>
      <w:hyperlink w:anchor="_Toc404956073" w:history="1">
        <w:r w:rsidR="00C273B2" w:rsidRPr="00D06835">
          <w:rPr>
            <w:rStyle w:val="Hyperlink"/>
            <w:iCs/>
          </w:rPr>
          <w:t>13.21</w:t>
        </w:r>
        <w:r w:rsidR="00C273B2">
          <w:rPr>
            <w:rFonts w:asciiTheme="minorHAnsi" w:eastAsiaTheme="minorEastAsia" w:hAnsiTheme="minorHAnsi" w:cstheme="minorBidi"/>
            <w:bCs w:val="0"/>
            <w:sz w:val="22"/>
            <w:szCs w:val="22"/>
          </w:rPr>
          <w:tab/>
        </w:r>
        <w:r w:rsidR="00C273B2" w:rsidRPr="00D06835">
          <w:rPr>
            <w:rStyle w:val="Hyperlink"/>
            <w:iCs/>
          </w:rPr>
          <w:t>100Mb/s Ethernet Access Class of Service considerations – Direct Delivery</w:t>
        </w:r>
        <w:r w:rsidR="00C273B2">
          <w:rPr>
            <w:webHidden/>
          </w:rPr>
          <w:tab/>
        </w:r>
        <w:r w:rsidR="00C273B2">
          <w:rPr>
            <w:webHidden/>
          </w:rPr>
          <w:fldChar w:fldCharType="begin"/>
        </w:r>
        <w:r w:rsidR="00C273B2">
          <w:rPr>
            <w:webHidden/>
          </w:rPr>
          <w:instrText xml:space="preserve"> PAGEREF _Toc404956073 \h </w:instrText>
        </w:r>
        <w:r w:rsidR="00C273B2">
          <w:rPr>
            <w:webHidden/>
          </w:rPr>
        </w:r>
        <w:r w:rsidR="00C273B2">
          <w:rPr>
            <w:webHidden/>
          </w:rPr>
          <w:fldChar w:fldCharType="separate"/>
        </w:r>
        <w:r w:rsidR="00C273B2">
          <w:rPr>
            <w:webHidden/>
          </w:rPr>
          <w:t>132</w:t>
        </w:r>
        <w:r w:rsidR="00C273B2">
          <w:rPr>
            <w:webHidden/>
          </w:rPr>
          <w:fldChar w:fldCharType="end"/>
        </w:r>
      </w:hyperlink>
    </w:p>
    <w:p w14:paraId="14176A11" w14:textId="77777777" w:rsidR="00C273B2" w:rsidRDefault="00342579">
      <w:pPr>
        <w:pStyle w:val="TOC2"/>
        <w:rPr>
          <w:rFonts w:asciiTheme="minorHAnsi" w:eastAsiaTheme="minorEastAsia" w:hAnsiTheme="minorHAnsi" w:cstheme="minorBidi"/>
          <w:bCs w:val="0"/>
          <w:sz w:val="22"/>
          <w:szCs w:val="22"/>
        </w:rPr>
      </w:pPr>
      <w:hyperlink w:anchor="_Toc404956074" w:history="1">
        <w:r w:rsidR="00C273B2" w:rsidRPr="00D06835">
          <w:rPr>
            <w:rStyle w:val="Hyperlink"/>
            <w:iCs/>
          </w:rPr>
          <w:t>13.22</w:t>
        </w:r>
        <w:r w:rsidR="00C273B2">
          <w:rPr>
            <w:rFonts w:asciiTheme="minorHAnsi" w:eastAsiaTheme="minorEastAsia" w:hAnsiTheme="minorHAnsi" w:cstheme="minorBidi"/>
            <w:bCs w:val="0"/>
            <w:sz w:val="22"/>
            <w:szCs w:val="22"/>
          </w:rPr>
          <w:tab/>
        </w:r>
        <w:r w:rsidR="00C273B2" w:rsidRPr="00D06835">
          <w:rPr>
            <w:rStyle w:val="Hyperlink"/>
            <w:iCs/>
          </w:rPr>
          <w:t>Gigabit Ethernet Access Class of Service considerations</w:t>
        </w:r>
        <w:r w:rsidR="00C273B2">
          <w:rPr>
            <w:webHidden/>
          </w:rPr>
          <w:tab/>
        </w:r>
        <w:r w:rsidR="00C273B2">
          <w:rPr>
            <w:webHidden/>
          </w:rPr>
          <w:fldChar w:fldCharType="begin"/>
        </w:r>
        <w:r w:rsidR="00C273B2">
          <w:rPr>
            <w:webHidden/>
          </w:rPr>
          <w:instrText xml:space="preserve"> PAGEREF _Toc404956074 \h </w:instrText>
        </w:r>
        <w:r w:rsidR="00C273B2">
          <w:rPr>
            <w:webHidden/>
          </w:rPr>
        </w:r>
        <w:r w:rsidR="00C273B2">
          <w:rPr>
            <w:webHidden/>
          </w:rPr>
          <w:fldChar w:fldCharType="separate"/>
        </w:r>
        <w:r w:rsidR="00C273B2">
          <w:rPr>
            <w:webHidden/>
          </w:rPr>
          <w:t>134</w:t>
        </w:r>
        <w:r w:rsidR="00C273B2">
          <w:rPr>
            <w:webHidden/>
          </w:rPr>
          <w:fldChar w:fldCharType="end"/>
        </w:r>
      </w:hyperlink>
    </w:p>
    <w:p w14:paraId="614CBB5B" w14:textId="77777777" w:rsidR="00C273B2" w:rsidRDefault="00342579">
      <w:pPr>
        <w:pStyle w:val="TOC2"/>
        <w:rPr>
          <w:rFonts w:asciiTheme="minorHAnsi" w:eastAsiaTheme="minorEastAsia" w:hAnsiTheme="minorHAnsi" w:cstheme="minorBidi"/>
          <w:bCs w:val="0"/>
          <w:sz w:val="22"/>
          <w:szCs w:val="22"/>
        </w:rPr>
      </w:pPr>
      <w:hyperlink w:anchor="_Toc404956075" w:history="1">
        <w:r w:rsidR="00C273B2" w:rsidRPr="00D06835">
          <w:rPr>
            <w:rStyle w:val="Hyperlink"/>
            <w:iCs/>
          </w:rPr>
          <w:t>13.23</w:t>
        </w:r>
        <w:r w:rsidR="00C273B2">
          <w:rPr>
            <w:rFonts w:asciiTheme="minorHAnsi" w:eastAsiaTheme="minorEastAsia" w:hAnsiTheme="minorHAnsi" w:cstheme="minorBidi"/>
            <w:bCs w:val="0"/>
            <w:sz w:val="22"/>
            <w:szCs w:val="22"/>
          </w:rPr>
          <w:tab/>
        </w:r>
        <w:r w:rsidR="00C273B2" w:rsidRPr="00D06835">
          <w:rPr>
            <w:rStyle w:val="Hyperlink"/>
            <w:iCs/>
          </w:rPr>
          <w:t>Direct Ethernet Delivery – VLAN Bundles</w:t>
        </w:r>
        <w:r w:rsidR="00C273B2">
          <w:rPr>
            <w:webHidden/>
          </w:rPr>
          <w:tab/>
        </w:r>
        <w:r w:rsidR="00C273B2">
          <w:rPr>
            <w:webHidden/>
          </w:rPr>
          <w:fldChar w:fldCharType="begin"/>
        </w:r>
        <w:r w:rsidR="00C273B2">
          <w:rPr>
            <w:webHidden/>
          </w:rPr>
          <w:instrText xml:space="preserve"> PAGEREF _Toc404956075 \h </w:instrText>
        </w:r>
        <w:r w:rsidR="00C273B2">
          <w:rPr>
            <w:webHidden/>
          </w:rPr>
        </w:r>
        <w:r w:rsidR="00C273B2">
          <w:rPr>
            <w:webHidden/>
          </w:rPr>
          <w:fldChar w:fldCharType="separate"/>
        </w:r>
        <w:r w:rsidR="00C273B2">
          <w:rPr>
            <w:webHidden/>
          </w:rPr>
          <w:t>135</w:t>
        </w:r>
        <w:r w:rsidR="00C273B2">
          <w:rPr>
            <w:webHidden/>
          </w:rPr>
          <w:fldChar w:fldCharType="end"/>
        </w:r>
      </w:hyperlink>
    </w:p>
    <w:p w14:paraId="57BC8034" w14:textId="77777777" w:rsidR="00C273B2" w:rsidRDefault="00342579">
      <w:pPr>
        <w:pStyle w:val="TOC2"/>
        <w:rPr>
          <w:rFonts w:asciiTheme="minorHAnsi" w:eastAsiaTheme="minorEastAsia" w:hAnsiTheme="minorHAnsi" w:cstheme="minorBidi"/>
          <w:bCs w:val="0"/>
          <w:sz w:val="22"/>
          <w:szCs w:val="22"/>
        </w:rPr>
      </w:pPr>
      <w:hyperlink w:anchor="_Toc404956076" w:history="1">
        <w:r w:rsidR="00C273B2" w:rsidRPr="00D06835">
          <w:rPr>
            <w:rStyle w:val="Hyperlink"/>
            <w:iCs/>
          </w:rPr>
          <w:t>13.24</w:t>
        </w:r>
        <w:r w:rsidR="00C273B2">
          <w:rPr>
            <w:rFonts w:asciiTheme="minorHAnsi" w:eastAsiaTheme="minorEastAsia" w:hAnsiTheme="minorHAnsi" w:cstheme="minorBidi"/>
            <w:bCs w:val="0"/>
            <w:sz w:val="22"/>
            <w:szCs w:val="22"/>
          </w:rPr>
          <w:tab/>
        </w:r>
        <w:r w:rsidR="00C273B2" w:rsidRPr="00D06835">
          <w:rPr>
            <w:rStyle w:val="Hyperlink"/>
            <w:iCs/>
          </w:rPr>
          <w:t>Ethernet Access Class of Service considerations – MSIP Delivery</w:t>
        </w:r>
        <w:r w:rsidR="00C273B2">
          <w:rPr>
            <w:webHidden/>
          </w:rPr>
          <w:tab/>
        </w:r>
        <w:r w:rsidR="00C273B2">
          <w:rPr>
            <w:webHidden/>
          </w:rPr>
          <w:fldChar w:fldCharType="begin"/>
        </w:r>
        <w:r w:rsidR="00C273B2">
          <w:rPr>
            <w:webHidden/>
          </w:rPr>
          <w:instrText xml:space="preserve"> PAGEREF _Toc404956076 \h </w:instrText>
        </w:r>
        <w:r w:rsidR="00C273B2">
          <w:rPr>
            <w:webHidden/>
          </w:rPr>
        </w:r>
        <w:r w:rsidR="00C273B2">
          <w:rPr>
            <w:webHidden/>
          </w:rPr>
          <w:fldChar w:fldCharType="separate"/>
        </w:r>
        <w:r w:rsidR="00C273B2">
          <w:rPr>
            <w:webHidden/>
          </w:rPr>
          <w:t>138</w:t>
        </w:r>
        <w:r w:rsidR="00C273B2">
          <w:rPr>
            <w:webHidden/>
          </w:rPr>
          <w:fldChar w:fldCharType="end"/>
        </w:r>
      </w:hyperlink>
    </w:p>
    <w:p w14:paraId="758F252D" w14:textId="77777777" w:rsidR="00C273B2" w:rsidRDefault="00342579">
      <w:pPr>
        <w:pStyle w:val="TOC2"/>
        <w:rPr>
          <w:rFonts w:asciiTheme="minorHAnsi" w:eastAsiaTheme="minorEastAsia" w:hAnsiTheme="minorHAnsi" w:cstheme="minorBidi"/>
          <w:bCs w:val="0"/>
          <w:sz w:val="22"/>
          <w:szCs w:val="22"/>
        </w:rPr>
      </w:pPr>
      <w:hyperlink w:anchor="_Toc404956077" w:history="1">
        <w:r w:rsidR="00C273B2" w:rsidRPr="00D06835">
          <w:rPr>
            <w:rStyle w:val="Hyperlink"/>
            <w:iCs/>
          </w:rPr>
          <w:t>13.25</w:t>
        </w:r>
        <w:r w:rsidR="00C273B2">
          <w:rPr>
            <w:rFonts w:asciiTheme="minorHAnsi" w:eastAsiaTheme="minorEastAsia" w:hAnsiTheme="minorHAnsi" w:cstheme="minorBidi"/>
            <w:bCs w:val="0"/>
            <w:sz w:val="22"/>
            <w:szCs w:val="22"/>
          </w:rPr>
          <w:tab/>
        </w:r>
        <w:r w:rsidR="00C273B2" w:rsidRPr="00D06835">
          <w:rPr>
            <w:rStyle w:val="Hyperlink"/>
            <w:iCs/>
          </w:rPr>
          <w:t>Ethernet Access Class of Service considerations – 21CN/HE (EFM)</w:t>
        </w:r>
        <w:r w:rsidR="00C273B2">
          <w:rPr>
            <w:webHidden/>
          </w:rPr>
          <w:tab/>
        </w:r>
        <w:r w:rsidR="00C273B2">
          <w:rPr>
            <w:webHidden/>
          </w:rPr>
          <w:fldChar w:fldCharType="begin"/>
        </w:r>
        <w:r w:rsidR="00C273B2">
          <w:rPr>
            <w:webHidden/>
          </w:rPr>
          <w:instrText xml:space="preserve"> PAGEREF _Toc404956077 \h </w:instrText>
        </w:r>
        <w:r w:rsidR="00C273B2">
          <w:rPr>
            <w:webHidden/>
          </w:rPr>
        </w:r>
        <w:r w:rsidR="00C273B2">
          <w:rPr>
            <w:webHidden/>
          </w:rPr>
          <w:fldChar w:fldCharType="separate"/>
        </w:r>
        <w:r w:rsidR="00C273B2">
          <w:rPr>
            <w:webHidden/>
          </w:rPr>
          <w:t>139</w:t>
        </w:r>
        <w:r w:rsidR="00C273B2">
          <w:rPr>
            <w:webHidden/>
          </w:rPr>
          <w:fldChar w:fldCharType="end"/>
        </w:r>
      </w:hyperlink>
    </w:p>
    <w:p w14:paraId="0F922AD5" w14:textId="77777777" w:rsidR="00C273B2" w:rsidRDefault="00342579">
      <w:pPr>
        <w:pStyle w:val="TOC2"/>
        <w:rPr>
          <w:rFonts w:asciiTheme="minorHAnsi" w:eastAsiaTheme="minorEastAsia" w:hAnsiTheme="minorHAnsi" w:cstheme="minorBidi"/>
          <w:bCs w:val="0"/>
          <w:sz w:val="22"/>
          <w:szCs w:val="22"/>
        </w:rPr>
      </w:pPr>
      <w:hyperlink w:anchor="_Toc404956078" w:history="1">
        <w:r w:rsidR="00C273B2" w:rsidRPr="00D06835">
          <w:rPr>
            <w:rStyle w:val="Hyperlink"/>
            <w:iCs/>
          </w:rPr>
          <w:t>13.26</w:t>
        </w:r>
        <w:r w:rsidR="00C273B2">
          <w:rPr>
            <w:rFonts w:asciiTheme="minorHAnsi" w:eastAsiaTheme="minorEastAsia" w:hAnsiTheme="minorHAnsi" w:cstheme="minorBidi"/>
            <w:bCs w:val="0"/>
            <w:sz w:val="22"/>
            <w:szCs w:val="22"/>
          </w:rPr>
          <w:tab/>
        </w:r>
        <w:r w:rsidR="00C273B2" w:rsidRPr="00D06835">
          <w:rPr>
            <w:rStyle w:val="Hyperlink"/>
            <w:iCs/>
          </w:rPr>
          <w:t>Ethernet Access Class of Service considerations – 21CN/HE (Fibre)</w:t>
        </w:r>
        <w:r w:rsidR="00C273B2">
          <w:rPr>
            <w:webHidden/>
          </w:rPr>
          <w:tab/>
        </w:r>
        <w:r w:rsidR="00C273B2">
          <w:rPr>
            <w:webHidden/>
          </w:rPr>
          <w:fldChar w:fldCharType="begin"/>
        </w:r>
        <w:r w:rsidR="00C273B2">
          <w:rPr>
            <w:webHidden/>
          </w:rPr>
          <w:instrText xml:space="preserve"> PAGEREF _Toc404956078 \h </w:instrText>
        </w:r>
        <w:r w:rsidR="00C273B2">
          <w:rPr>
            <w:webHidden/>
          </w:rPr>
        </w:r>
        <w:r w:rsidR="00C273B2">
          <w:rPr>
            <w:webHidden/>
          </w:rPr>
          <w:fldChar w:fldCharType="separate"/>
        </w:r>
        <w:r w:rsidR="00C273B2">
          <w:rPr>
            <w:webHidden/>
          </w:rPr>
          <w:t>139</w:t>
        </w:r>
        <w:r w:rsidR="00C273B2">
          <w:rPr>
            <w:webHidden/>
          </w:rPr>
          <w:fldChar w:fldCharType="end"/>
        </w:r>
      </w:hyperlink>
    </w:p>
    <w:p w14:paraId="7581EE0A" w14:textId="77777777" w:rsidR="00C273B2" w:rsidRDefault="00342579">
      <w:pPr>
        <w:pStyle w:val="TOC3"/>
        <w:rPr>
          <w:rFonts w:asciiTheme="minorHAnsi" w:eastAsiaTheme="minorEastAsia" w:hAnsiTheme="minorHAnsi" w:cstheme="minorBidi"/>
          <w:i w:val="0"/>
          <w:sz w:val="22"/>
          <w:szCs w:val="22"/>
        </w:rPr>
      </w:pPr>
      <w:hyperlink w:anchor="_Toc404956079" w:history="1">
        <w:r w:rsidR="00C273B2" w:rsidRPr="00D06835">
          <w:rPr>
            <w:rStyle w:val="Hyperlink"/>
            <w:rFonts w:cs="Arial"/>
          </w:rPr>
          <w:t>13.26.1</w:t>
        </w:r>
        <w:r w:rsidR="00C273B2">
          <w:rPr>
            <w:rFonts w:asciiTheme="minorHAnsi" w:eastAsiaTheme="minorEastAsia" w:hAnsiTheme="minorHAnsi" w:cstheme="minorBidi"/>
            <w:i w:val="0"/>
            <w:sz w:val="22"/>
            <w:szCs w:val="22"/>
          </w:rPr>
          <w:tab/>
        </w:r>
        <w:r w:rsidR="00C273B2" w:rsidRPr="00D06835">
          <w:rPr>
            <w:rStyle w:val="Hyperlink"/>
          </w:rPr>
          <w:t>CPPC (Cos Policy Per Connection)</w:t>
        </w:r>
        <w:r w:rsidR="00C273B2">
          <w:rPr>
            <w:webHidden/>
          </w:rPr>
          <w:tab/>
        </w:r>
        <w:r w:rsidR="00C273B2">
          <w:rPr>
            <w:webHidden/>
          </w:rPr>
          <w:fldChar w:fldCharType="begin"/>
        </w:r>
        <w:r w:rsidR="00C273B2">
          <w:rPr>
            <w:webHidden/>
          </w:rPr>
          <w:instrText xml:space="preserve"> PAGEREF _Toc404956079 \h </w:instrText>
        </w:r>
        <w:r w:rsidR="00C273B2">
          <w:rPr>
            <w:webHidden/>
          </w:rPr>
        </w:r>
        <w:r w:rsidR="00C273B2">
          <w:rPr>
            <w:webHidden/>
          </w:rPr>
          <w:fldChar w:fldCharType="separate"/>
        </w:r>
        <w:r w:rsidR="00C273B2">
          <w:rPr>
            <w:webHidden/>
          </w:rPr>
          <w:t>139</w:t>
        </w:r>
        <w:r w:rsidR="00C273B2">
          <w:rPr>
            <w:webHidden/>
          </w:rPr>
          <w:fldChar w:fldCharType="end"/>
        </w:r>
      </w:hyperlink>
    </w:p>
    <w:p w14:paraId="1495EC79" w14:textId="77777777" w:rsidR="00C273B2" w:rsidRDefault="00342579">
      <w:pPr>
        <w:pStyle w:val="TOC2"/>
        <w:rPr>
          <w:rFonts w:asciiTheme="minorHAnsi" w:eastAsiaTheme="minorEastAsia" w:hAnsiTheme="minorHAnsi" w:cstheme="minorBidi"/>
          <w:bCs w:val="0"/>
          <w:sz w:val="22"/>
          <w:szCs w:val="22"/>
        </w:rPr>
      </w:pPr>
      <w:hyperlink w:anchor="_Toc404956080" w:history="1">
        <w:r w:rsidR="00C273B2" w:rsidRPr="00D06835">
          <w:rPr>
            <w:rStyle w:val="Hyperlink"/>
            <w:iCs/>
          </w:rPr>
          <w:t>13.27</w:t>
        </w:r>
        <w:r w:rsidR="00C273B2">
          <w:rPr>
            <w:rFonts w:asciiTheme="minorHAnsi" w:eastAsiaTheme="minorEastAsia" w:hAnsiTheme="minorHAnsi" w:cstheme="minorBidi"/>
            <w:bCs w:val="0"/>
            <w:sz w:val="22"/>
            <w:szCs w:val="22"/>
          </w:rPr>
          <w:tab/>
        </w:r>
        <w:r w:rsidR="00C273B2" w:rsidRPr="00D06835">
          <w:rPr>
            <w:rStyle w:val="Hyperlink"/>
            <w:iCs/>
          </w:rPr>
          <w:t>10 Gigabit Direct Ethernet Access Class of Service considerations</w:t>
        </w:r>
        <w:r w:rsidR="00C273B2">
          <w:rPr>
            <w:webHidden/>
          </w:rPr>
          <w:tab/>
        </w:r>
        <w:r w:rsidR="00C273B2">
          <w:rPr>
            <w:webHidden/>
          </w:rPr>
          <w:fldChar w:fldCharType="begin"/>
        </w:r>
        <w:r w:rsidR="00C273B2">
          <w:rPr>
            <w:webHidden/>
          </w:rPr>
          <w:instrText xml:space="preserve"> PAGEREF _Toc404956080 \h </w:instrText>
        </w:r>
        <w:r w:rsidR="00C273B2">
          <w:rPr>
            <w:webHidden/>
          </w:rPr>
        </w:r>
        <w:r w:rsidR="00C273B2">
          <w:rPr>
            <w:webHidden/>
          </w:rPr>
          <w:fldChar w:fldCharType="separate"/>
        </w:r>
        <w:r w:rsidR="00C273B2">
          <w:rPr>
            <w:webHidden/>
          </w:rPr>
          <w:t>142</w:t>
        </w:r>
        <w:r w:rsidR="00C273B2">
          <w:rPr>
            <w:webHidden/>
          </w:rPr>
          <w:fldChar w:fldCharType="end"/>
        </w:r>
      </w:hyperlink>
    </w:p>
    <w:p w14:paraId="569D9494" w14:textId="77777777" w:rsidR="00C273B2" w:rsidRDefault="00342579">
      <w:pPr>
        <w:pStyle w:val="TOC3"/>
        <w:rPr>
          <w:rFonts w:asciiTheme="minorHAnsi" w:eastAsiaTheme="minorEastAsia" w:hAnsiTheme="minorHAnsi" w:cstheme="minorBidi"/>
          <w:i w:val="0"/>
          <w:sz w:val="22"/>
          <w:szCs w:val="22"/>
        </w:rPr>
      </w:pPr>
      <w:hyperlink w:anchor="_Toc404956081" w:history="1">
        <w:r w:rsidR="00C273B2" w:rsidRPr="00D06835">
          <w:rPr>
            <w:rStyle w:val="Hyperlink"/>
            <w:rFonts w:cs="Arial"/>
          </w:rPr>
          <w:t>13.27.1</w:t>
        </w:r>
        <w:r w:rsidR="00C273B2">
          <w:rPr>
            <w:rFonts w:asciiTheme="minorHAnsi" w:eastAsiaTheme="minorEastAsia" w:hAnsiTheme="minorHAnsi" w:cstheme="minorBidi"/>
            <w:i w:val="0"/>
            <w:sz w:val="22"/>
            <w:szCs w:val="22"/>
          </w:rPr>
          <w:tab/>
        </w:r>
        <w:r w:rsidR="00C273B2" w:rsidRPr="00D06835">
          <w:rPr>
            <w:rStyle w:val="Hyperlink"/>
          </w:rPr>
          <w:t>10Gigabit Direct Ethernet CPPA</w:t>
        </w:r>
        <w:r w:rsidR="00C273B2">
          <w:rPr>
            <w:webHidden/>
          </w:rPr>
          <w:tab/>
        </w:r>
        <w:r w:rsidR="00C273B2">
          <w:rPr>
            <w:webHidden/>
          </w:rPr>
          <w:fldChar w:fldCharType="begin"/>
        </w:r>
        <w:r w:rsidR="00C273B2">
          <w:rPr>
            <w:webHidden/>
          </w:rPr>
          <w:instrText xml:space="preserve"> PAGEREF _Toc404956081 \h </w:instrText>
        </w:r>
        <w:r w:rsidR="00C273B2">
          <w:rPr>
            <w:webHidden/>
          </w:rPr>
        </w:r>
        <w:r w:rsidR="00C273B2">
          <w:rPr>
            <w:webHidden/>
          </w:rPr>
          <w:fldChar w:fldCharType="separate"/>
        </w:r>
        <w:r w:rsidR="00C273B2">
          <w:rPr>
            <w:webHidden/>
          </w:rPr>
          <w:t>142</w:t>
        </w:r>
        <w:r w:rsidR="00C273B2">
          <w:rPr>
            <w:webHidden/>
          </w:rPr>
          <w:fldChar w:fldCharType="end"/>
        </w:r>
      </w:hyperlink>
    </w:p>
    <w:p w14:paraId="7659DB90" w14:textId="77777777" w:rsidR="00C273B2" w:rsidRDefault="00342579">
      <w:pPr>
        <w:pStyle w:val="TOC3"/>
        <w:rPr>
          <w:rFonts w:asciiTheme="minorHAnsi" w:eastAsiaTheme="minorEastAsia" w:hAnsiTheme="minorHAnsi" w:cstheme="minorBidi"/>
          <w:i w:val="0"/>
          <w:sz w:val="22"/>
          <w:szCs w:val="22"/>
        </w:rPr>
      </w:pPr>
      <w:hyperlink w:anchor="_Toc404956082" w:history="1">
        <w:r w:rsidR="00C273B2" w:rsidRPr="00D06835">
          <w:rPr>
            <w:rStyle w:val="Hyperlink"/>
            <w:rFonts w:cs="Arial"/>
          </w:rPr>
          <w:t>13.27.2</w:t>
        </w:r>
        <w:r w:rsidR="00C273B2">
          <w:rPr>
            <w:rFonts w:asciiTheme="minorHAnsi" w:eastAsiaTheme="minorEastAsia" w:hAnsiTheme="minorHAnsi" w:cstheme="minorBidi"/>
            <w:i w:val="0"/>
            <w:sz w:val="22"/>
            <w:szCs w:val="22"/>
          </w:rPr>
          <w:tab/>
        </w:r>
        <w:r w:rsidR="00C273B2" w:rsidRPr="00D06835">
          <w:rPr>
            <w:rStyle w:val="Hyperlink"/>
          </w:rPr>
          <w:t>10Gigabit Ethernet CPPC</w:t>
        </w:r>
        <w:r w:rsidR="00C273B2">
          <w:rPr>
            <w:webHidden/>
          </w:rPr>
          <w:tab/>
        </w:r>
        <w:r w:rsidR="00C273B2">
          <w:rPr>
            <w:webHidden/>
          </w:rPr>
          <w:fldChar w:fldCharType="begin"/>
        </w:r>
        <w:r w:rsidR="00C273B2">
          <w:rPr>
            <w:webHidden/>
          </w:rPr>
          <w:instrText xml:space="preserve"> PAGEREF _Toc404956082 \h </w:instrText>
        </w:r>
        <w:r w:rsidR="00C273B2">
          <w:rPr>
            <w:webHidden/>
          </w:rPr>
        </w:r>
        <w:r w:rsidR="00C273B2">
          <w:rPr>
            <w:webHidden/>
          </w:rPr>
          <w:fldChar w:fldCharType="separate"/>
        </w:r>
        <w:r w:rsidR="00C273B2">
          <w:rPr>
            <w:webHidden/>
          </w:rPr>
          <w:t>143</w:t>
        </w:r>
        <w:r w:rsidR="00C273B2">
          <w:rPr>
            <w:webHidden/>
          </w:rPr>
          <w:fldChar w:fldCharType="end"/>
        </w:r>
      </w:hyperlink>
    </w:p>
    <w:p w14:paraId="70490F6E" w14:textId="77777777" w:rsidR="00C273B2" w:rsidRDefault="00342579">
      <w:pPr>
        <w:pStyle w:val="TOC1"/>
        <w:rPr>
          <w:rFonts w:asciiTheme="minorHAnsi" w:eastAsiaTheme="minorEastAsia" w:hAnsiTheme="minorHAnsi" w:cstheme="minorBidi"/>
          <w:b w:val="0"/>
          <w:sz w:val="22"/>
          <w:szCs w:val="22"/>
        </w:rPr>
      </w:pPr>
      <w:hyperlink w:anchor="_Toc404956083" w:history="1">
        <w:r w:rsidR="00C273B2" w:rsidRPr="00D06835">
          <w:rPr>
            <w:rStyle w:val="Hyperlink"/>
          </w:rPr>
          <w:t>14</w:t>
        </w:r>
        <w:r w:rsidR="00C273B2">
          <w:rPr>
            <w:rFonts w:asciiTheme="minorHAnsi" w:eastAsiaTheme="minorEastAsia" w:hAnsiTheme="minorHAnsi" w:cstheme="minorBidi"/>
            <w:b w:val="0"/>
            <w:sz w:val="22"/>
            <w:szCs w:val="22"/>
          </w:rPr>
          <w:tab/>
        </w:r>
        <w:r w:rsidR="00C273B2" w:rsidRPr="00D06835">
          <w:rPr>
            <w:rStyle w:val="Hyperlink"/>
          </w:rPr>
          <w:t>Service Management</w:t>
        </w:r>
        <w:r w:rsidR="00C273B2">
          <w:rPr>
            <w:webHidden/>
          </w:rPr>
          <w:tab/>
        </w:r>
        <w:r w:rsidR="00C273B2">
          <w:rPr>
            <w:webHidden/>
          </w:rPr>
          <w:fldChar w:fldCharType="begin"/>
        </w:r>
        <w:r w:rsidR="00C273B2">
          <w:rPr>
            <w:webHidden/>
          </w:rPr>
          <w:instrText xml:space="preserve"> PAGEREF _Toc404956083 \h </w:instrText>
        </w:r>
        <w:r w:rsidR="00C273B2">
          <w:rPr>
            <w:webHidden/>
          </w:rPr>
        </w:r>
        <w:r w:rsidR="00C273B2">
          <w:rPr>
            <w:webHidden/>
          </w:rPr>
          <w:fldChar w:fldCharType="separate"/>
        </w:r>
        <w:r w:rsidR="00C273B2">
          <w:rPr>
            <w:webHidden/>
          </w:rPr>
          <w:t>145</w:t>
        </w:r>
        <w:r w:rsidR="00C273B2">
          <w:rPr>
            <w:webHidden/>
          </w:rPr>
          <w:fldChar w:fldCharType="end"/>
        </w:r>
      </w:hyperlink>
    </w:p>
    <w:p w14:paraId="3DE1F35C" w14:textId="77777777" w:rsidR="00C273B2" w:rsidRDefault="00342579">
      <w:pPr>
        <w:pStyle w:val="TOC2"/>
        <w:rPr>
          <w:rFonts w:asciiTheme="minorHAnsi" w:eastAsiaTheme="minorEastAsia" w:hAnsiTheme="minorHAnsi" w:cstheme="minorBidi"/>
          <w:bCs w:val="0"/>
          <w:sz w:val="22"/>
          <w:szCs w:val="22"/>
        </w:rPr>
      </w:pPr>
      <w:hyperlink w:anchor="_Toc404956084" w:history="1">
        <w:r w:rsidR="00C273B2" w:rsidRPr="00D06835">
          <w:rPr>
            <w:rStyle w:val="Hyperlink"/>
          </w:rPr>
          <w:t>14.1</w:t>
        </w:r>
        <w:r w:rsidR="00C273B2">
          <w:rPr>
            <w:rFonts w:asciiTheme="minorHAnsi" w:eastAsiaTheme="minorEastAsia" w:hAnsiTheme="minorHAnsi" w:cstheme="minorBidi"/>
            <w:bCs w:val="0"/>
            <w:sz w:val="22"/>
            <w:szCs w:val="22"/>
          </w:rPr>
          <w:tab/>
        </w:r>
        <w:r w:rsidR="00C273B2" w:rsidRPr="00D06835">
          <w:rPr>
            <w:rStyle w:val="Hyperlink"/>
          </w:rPr>
          <w:t>Order Handling</w:t>
        </w:r>
        <w:r w:rsidR="00C273B2">
          <w:rPr>
            <w:webHidden/>
          </w:rPr>
          <w:tab/>
        </w:r>
        <w:r w:rsidR="00C273B2">
          <w:rPr>
            <w:webHidden/>
          </w:rPr>
          <w:fldChar w:fldCharType="begin"/>
        </w:r>
        <w:r w:rsidR="00C273B2">
          <w:rPr>
            <w:webHidden/>
          </w:rPr>
          <w:instrText xml:space="preserve"> PAGEREF _Toc404956084 \h </w:instrText>
        </w:r>
        <w:r w:rsidR="00C273B2">
          <w:rPr>
            <w:webHidden/>
          </w:rPr>
        </w:r>
        <w:r w:rsidR="00C273B2">
          <w:rPr>
            <w:webHidden/>
          </w:rPr>
          <w:fldChar w:fldCharType="separate"/>
        </w:r>
        <w:r w:rsidR="00C273B2">
          <w:rPr>
            <w:webHidden/>
          </w:rPr>
          <w:t>145</w:t>
        </w:r>
        <w:r w:rsidR="00C273B2">
          <w:rPr>
            <w:webHidden/>
          </w:rPr>
          <w:fldChar w:fldCharType="end"/>
        </w:r>
      </w:hyperlink>
    </w:p>
    <w:p w14:paraId="2041E8C4" w14:textId="77777777" w:rsidR="00C273B2" w:rsidRDefault="00342579">
      <w:pPr>
        <w:pStyle w:val="TOC2"/>
        <w:rPr>
          <w:rFonts w:asciiTheme="minorHAnsi" w:eastAsiaTheme="minorEastAsia" w:hAnsiTheme="minorHAnsi" w:cstheme="minorBidi"/>
          <w:bCs w:val="0"/>
          <w:sz w:val="22"/>
          <w:szCs w:val="22"/>
        </w:rPr>
      </w:pPr>
      <w:hyperlink w:anchor="_Toc404956085" w:history="1">
        <w:r w:rsidR="00C273B2" w:rsidRPr="00D06835">
          <w:rPr>
            <w:rStyle w:val="Hyperlink"/>
          </w:rPr>
          <w:t>14.2</w:t>
        </w:r>
        <w:r w:rsidR="00C273B2">
          <w:rPr>
            <w:rFonts w:asciiTheme="minorHAnsi" w:eastAsiaTheme="minorEastAsia" w:hAnsiTheme="minorHAnsi" w:cstheme="minorBidi"/>
            <w:bCs w:val="0"/>
            <w:sz w:val="22"/>
            <w:szCs w:val="22"/>
          </w:rPr>
          <w:tab/>
        </w:r>
        <w:r w:rsidR="00C273B2" w:rsidRPr="00D06835">
          <w:rPr>
            <w:rStyle w:val="Hyperlink"/>
          </w:rPr>
          <w:t>Installation Management</w:t>
        </w:r>
        <w:r w:rsidR="00C273B2">
          <w:rPr>
            <w:webHidden/>
          </w:rPr>
          <w:tab/>
        </w:r>
        <w:r w:rsidR="00C273B2">
          <w:rPr>
            <w:webHidden/>
          </w:rPr>
          <w:fldChar w:fldCharType="begin"/>
        </w:r>
        <w:r w:rsidR="00C273B2">
          <w:rPr>
            <w:webHidden/>
          </w:rPr>
          <w:instrText xml:space="preserve"> PAGEREF _Toc404956085 \h </w:instrText>
        </w:r>
        <w:r w:rsidR="00C273B2">
          <w:rPr>
            <w:webHidden/>
          </w:rPr>
        </w:r>
        <w:r w:rsidR="00C273B2">
          <w:rPr>
            <w:webHidden/>
          </w:rPr>
          <w:fldChar w:fldCharType="separate"/>
        </w:r>
        <w:r w:rsidR="00C273B2">
          <w:rPr>
            <w:webHidden/>
          </w:rPr>
          <w:t>145</w:t>
        </w:r>
        <w:r w:rsidR="00C273B2">
          <w:rPr>
            <w:webHidden/>
          </w:rPr>
          <w:fldChar w:fldCharType="end"/>
        </w:r>
      </w:hyperlink>
    </w:p>
    <w:p w14:paraId="1B8B609A" w14:textId="77777777" w:rsidR="00C273B2" w:rsidRDefault="00342579">
      <w:pPr>
        <w:pStyle w:val="TOC2"/>
        <w:rPr>
          <w:rFonts w:asciiTheme="minorHAnsi" w:eastAsiaTheme="minorEastAsia" w:hAnsiTheme="minorHAnsi" w:cstheme="minorBidi"/>
          <w:bCs w:val="0"/>
          <w:sz w:val="22"/>
          <w:szCs w:val="22"/>
        </w:rPr>
      </w:pPr>
      <w:hyperlink w:anchor="_Toc404956086" w:history="1">
        <w:r w:rsidR="00C273B2" w:rsidRPr="00D06835">
          <w:rPr>
            <w:rStyle w:val="Hyperlink"/>
          </w:rPr>
          <w:t>14.3</w:t>
        </w:r>
        <w:r w:rsidR="00C273B2">
          <w:rPr>
            <w:rFonts w:asciiTheme="minorHAnsi" w:eastAsiaTheme="minorEastAsia" w:hAnsiTheme="minorHAnsi" w:cstheme="minorBidi"/>
            <w:bCs w:val="0"/>
            <w:sz w:val="22"/>
            <w:szCs w:val="22"/>
          </w:rPr>
          <w:tab/>
        </w:r>
        <w:r w:rsidR="00C273B2" w:rsidRPr="00D06835">
          <w:rPr>
            <w:rStyle w:val="Hyperlink"/>
          </w:rPr>
          <w:t>Repair</w:t>
        </w:r>
        <w:r w:rsidR="00C273B2">
          <w:rPr>
            <w:webHidden/>
          </w:rPr>
          <w:tab/>
        </w:r>
        <w:r w:rsidR="00C273B2">
          <w:rPr>
            <w:webHidden/>
          </w:rPr>
          <w:fldChar w:fldCharType="begin"/>
        </w:r>
        <w:r w:rsidR="00C273B2">
          <w:rPr>
            <w:webHidden/>
          </w:rPr>
          <w:instrText xml:space="preserve"> PAGEREF _Toc404956086 \h </w:instrText>
        </w:r>
        <w:r w:rsidR="00C273B2">
          <w:rPr>
            <w:webHidden/>
          </w:rPr>
        </w:r>
        <w:r w:rsidR="00C273B2">
          <w:rPr>
            <w:webHidden/>
          </w:rPr>
          <w:fldChar w:fldCharType="separate"/>
        </w:r>
        <w:r w:rsidR="00C273B2">
          <w:rPr>
            <w:webHidden/>
          </w:rPr>
          <w:t>146</w:t>
        </w:r>
        <w:r w:rsidR="00C273B2">
          <w:rPr>
            <w:webHidden/>
          </w:rPr>
          <w:fldChar w:fldCharType="end"/>
        </w:r>
      </w:hyperlink>
    </w:p>
    <w:p w14:paraId="4D05ACAA" w14:textId="77777777" w:rsidR="00C273B2" w:rsidRDefault="00342579">
      <w:pPr>
        <w:pStyle w:val="TOC2"/>
        <w:rPr>
          <w:rFonts w:asciiTheme="minorHAnsi" w:eastAsiaTheme="minorEastAsia" w:hAnsiTheme="minorHAnsi" w:cstheme="minorBidi"/>
          <w:bCs w:val="0"/>
          <w:sz w:val="22"/>
          <w:szCs w:val="22"/>
        </w:rPr>
      </w:pPr>
      <w:hyperlink w:anchor="_Toc404956087" w:history="1">
        <w:r w:rsidR="00C273B2" w:rsidRPr="00D06835">
          <w:rPr>
            <w:rStyle w:val="Hyperlink"/>
          </w:rPr>
          <w:t>14.4</w:t>
        </w:r>
        <w:r w:rsidR="00C273B2">
          <w:rPr>
            <w:rFonts w:asciiTheme="minorHAnsi" w:eastAsiaTheme="minorEastAsia" w:hAnsiTheme="minorHAnsi" w:cstheme="minorBidi"/>
            <w:bCs w:val="0"/>
            <w:sz w:val="22"/>
            <w:szCs w:val="22"/>
          </w:rPr>
          <w:tab/>
        </w:r>
        <w:r w:rsidR="00C273B2" w:rsidRPr="00D06835">
          <w:rPr>
            <w:rStyle w:val="Hyperlink"/>
          </w:rPr>
          <w:t>Planned Engineering Works</w:t>
        </w:r>
        <w:r w:rsidR="00C273B2">
          <w:rPr>
            <w:webHidden/>
          </w:rPr>
          <w:tab/>
        </w:r>
        <w:r w:rsidR="00C273B2">
          <w:rPr>
            <w:webHidden/>
          </w:rPr>
          <w:fldChar w:fldCharType="begin"/>
        </w:r>
        <w:r w:rsidR="00C273B2">
          <w:rPr>
            <w:webHidden/>
          </w:rPr>
          <w:instrText xml:space="preserve"> PAGEREF _Toc404956087 \h </w:instrText>
        </w:r>
        <w:r w:rsidR="00C273B2">
          <w:rPr>
            <w:webHidden/>
          </w:rPr>
        </w:r>
        <w:r w:rsidR="00C273B2">
          <w:rPr>
            <w:webHidden/>
          </w:rPr>
          <w:fldChar w:fldCharType="separate"/>
        </w:r>
        <w:r w:rsidR="00C273B2">
          <w:rPr>
            <w:webHidden/>
          </w:rPr>
          <w:t>146</w:t>
        </w:r>
        <w:r w:rsidR="00C273B2">
          <w:rPr>
            <w:webHidden/>
          </w:rPr>
          <w:fldChar w:fldCharType="end"/>
        </w:r>
      </w:hyperlink>
    </w:p>
    <w:p w14:paraId="6DBDE2DA" w14:textId="77777777" w:rsidR="00C273B2" w:rsidRDefault="00342579">
      <w:pPr>
        <w:pStyle w:val="TOC2"/>
        <w:rPr>
          <w:rFonts w:asciiTheme="minorHAnsi" w:eastAsiaTheme="minorEastAsia" w:hAnsiTheme="minorHAnsi" w:cstheme="minorBidi"/>
          <w:bCs w:val="0"/>
          <w:sz w:val="22"/>
          <w:szCs w:val="22"/>
        </w:rPr>
      </w:pPr>
      <w:hyperlink w:anchor="_Toc404956088" w:history="1">
        <w:r w:rsidR="00C273B2" w:rsidRPr="00D06835">
          <w:rPr>
            <w:rStyle w:val="Hyperlink"/>
          </w:rPr>
          <w:t>14.5</w:t>
        </w:r>
        <w:r w:rsidR="00C273B2">
          <w:rPr>
            <w:rFonts w:asciiTheme="minorHAnsi" w:eastAsiaTheme="minorEastAsia" w:hAnsiTheme="minorHAnsi" w:cstheme="minorBidi"/>
            <w:bCs w:val="0"/>
            <w:sz w:val="22"/>
            <w:szCs w:val="22"/>
          </w:rPr>
          <w:tab/>
        </w:r>
        <w:r w:rsidR="00C273B2" w:rsidRPr="00D06835">
          <w:rPr>
            <w:rStyle w:val="Hyperlink"/>
          </w:rPr>
          <w:t>Pricing</w:t>
        </w:r>
        <w:r w:rsidR="00C273B2">
          <w:rPr>
            <w:webHidden/>
          </w:rPr>
          <w:tab/>
        </w:r>
        <w:r w:rsidR="00C273B2">
          <w:rPr>
            <w:webHidden/>
          </w:rPr>
          <w:fldChar w:fldCharType="begin"/>
        </w:r>
        <w:r w:rsidR="00C273B2">
          <w:rPr>
            <w:webHidden/>
          </w:rPr>
          <w:instrText xml:space="preserve"> PAGEREF _Toc404956088 \h </w:instrText>
        </w:r>
        <w:r w:rsidR="00C273B2">
          <w:rPr>
            <w:webHidden/>
          </w:rPr>
        </w:r>
        <w:r w:rsidR="00C273B2">
          <w:rPr>
            <w:webHidden/>
          </w:rPr>
          <w:fldChar w:fldCharType="separate"/>
        </w:r>
        <w:r w:rsidR="00C273B2">
          <w:rPr>
            <w:webHidden/>
          </w:rPr>
          <w:t>146</w:t>
        </w:r>
        <w:r w:rsidR="00C273B2">
          <w:rPr>
            <w:webHidden/>
          </w:rPr>
          <w:fldChar w:fldCharType="end"/>
        </w:r>
      </w:hyperlink>
    </w:p>
    <w:p w14:paraId="28B4B105" w14:textId="77777777" w:rsidR="00C273B2" w:rsidRDefault="00342579">
      <w:pPr>
        <w:pStyle w:val="TOC2"/>
        <w:rPr>
          <w:rFonts w:asciiTheme="minorHAnsi" w:eastAsiaTheme="minorEastAsia" w:hAnsiTheme="minorHAnsi" w:cstheme="minorBidi"/>
          <w:bCs w:val="0"/>
          <w:sz w:val="22"/>
          <w:szCs w:val="22"/>
        </w:rPr>
      </w:pPr>
      <w:hyperlink w:anchor="_Toc404956089" w:history="1">
        <w:r w:rsidR="00C273B2" w:rsidRPr="00D06835">
          <w:rPr>
            <w:rStyle w:val="Hyperlink"/>
          </w:rPr>
          <w:t>14.6</w:t>
        </w:r>
        <w:r w:rsidR="00C273B2">
          <w:rPr>
            <w:rFonts w:asciiTheme="minorHAnsi" w:eastAsiaTheme="minorEastAsia" w:hAnsiTheme="minorHAnsi" w:cstheme="minorBidi"/>
            <w:bCs w:val="0"/>
            <w:sz w:val="22"/>
            <w:szCs w:val="22"/>
          </w:rPr>
          <w:tab/>
        </w:r>
        <w:r w:rsidR="00C273B2" w:rsidRPr="00D06835">
          <w:rPr>
            <w:rStyle w:val="Hyperlink"/>
          </w:rPr>
          <w:t>IP Connect UK Term Contract Options</w:t>
        </w:r>
        <w:r w:rsidR="00C273B2">
          <w:rPr>
            <w:webHidden/>
          </w:rPr>
          <w:tab/>
        </w:r>
        <w:r w:rsidR="00C273B2">
          <w:rPr>
            <w:webHidden/>
          </w:rPr>
          <w:fldChar w:fldCharType="begin"/>
        </w:r>
        <w:r w:rsidR="00C273B2">
          <w:rPr>
            <w:webHidden/>
          </w:rPr>
          <w:instrText xml:space="preserve"> PAGEREF _Toc404956089 \h </w:instrText>
        </w:r>
        <w:r w:rsidR="00C273B2">
          <w:rPr>
            <w:webHidden/>
          </w:rPr>
        </w:r>
        <w:r w:rsidR="00C273B2">
          <w:rPr>
            <w:webHidden/>
          </w:rPr>
          <w:fldChar w:fldCharType="separate"/>
        </w:r>
        <w:r w:rsidR="00C273B2">
          <w:rPr>
            <w:webHidden/>
          </w:rPr>
          <w:t>146</w:t>
        </w:r>
        <w:r w:rsidR="00C273B2">
          <w:rPr>
            <w:webHidden/>
          </w:rPr>
          <w:fldChar w:fldCharType="end"/>
        </w:r>
      </w:hyperlink>
    </w:p>
    <w:p w14:paraId="36F7CEFB" w14:textId="77777777" w:rsidR="00C273B2" w:rsidRDefault="00342579">
      <w:pPr>
        <w:pStyle w:val="TOC2"/>
        <w:rPr>
          <w:rFonts w:asciiTheme="minorHAnsi" w:eastAsiaTheme="minorEastAsia" w:hAnsiTheme="minorHAnsi" w:cstheme="minorBidi"/>
          <w:bCs w:val="0"/>
          <w:sz w:val="22"/>
          <w:szCs w:val="22"/>
        </w:rPr>
      </w:pPr>
      <w:hyperlink w:anchor="_Toc404956090" w:history="1">
        <w:r w:rsidR="00C273B2" w:rsidRPr="00D06835">
          <w:rPr>
            <w:rStyle w:val="Hyperlink"/>
          </w:rPr>
          <w:t>14.7</w:t>
        </w:r>
        <w:r w:rsidR="00C273B2">
          <w:rPr>
            <w:rFonts w:asciiTheme="minorHAnsi" w:eastAsiaTheme="minorEastAsia" w:hAnsiTheme="minorHAnsi" w:cstheme="minorBidi"/>
            <w:bCs w:val="0"/>
            <w:sz w:val="22"/>
            <w:szCs w:val="22"/>
          </w:rPr>
          <w:tab/>
        </w:r>
        <w:r w:rsidR="00C273B2" w:rsidRPr="00D06835">
          <w:rPr>
            <w:rStyle w:val="Hyperlink"/>
          </w:rPr>
          <w:t>IP Connect UK Spread Connection Charge Contract Options</w:t>
        </w:r>
        <w:r w:rsidR="00C273B2">
          <w:rPr>
            <w:webHidden/>
          </w:rPr>
          <w:tab/>
        </w:r>
        <w:r w:rsidR="00C273B2">
          <w:rPr>
            <w:webHidden/>
          </w:rPr>
          <w:fldChar w:fldCharType="begin"/>
        </w:r>
        <w:r w:rsidR="00C273B2">
          <w:rPr>
            <w:webHidden/>
          </w:rPr>
          <w:instrText xml:space="preserve"> PAGEREF _Toc404956090 \h </w:instrText>
        </w:r>
        <w:r w:rsidR="00C273B2">
          <w:rPr>
            <w:webHidden/>
          </w:rPr>
        </w:r>
        <w:r w:rsidR="00C273B2">
          <w:rPr>
            <w:webHidden/>
          </w:rPr>
          <w:fldChar w:fldCharType="separate"/>
        </w:r>
        <w:r w:rsidR="00C273B2">
          <w:rPr>
            <w:webHidden/>
          </w:rPr>
          <w:t>147</w:t>
        </w:r>
        <w:r w:rsidR="00C273B2">
          <w:rPr>
            <w:webHidden/>
          </w:rPr>
          <w:fldChar w:fldCharType="end"/>
        </w:r>
      </w:hyperlink>
    </w:p>
    <w:p w14:paraId="5BCC3592" w14:textId="77777777" w:rsidR="00C273B2" w:rsidRDefault="00342579">
      <w:pPr>
        <w:pStyle w:val="TOC2"/>
        <w:rPr>
          <w:rFonts w:asciiTheme="minorHAnsi" w:eastAsiaTheme="minorEastAsia" w:hAnsiTheme="minorHAnsi" w:cstheme="minorBidi"/>
          <w:bCs w:val="0"/>
          <w:sz w:val="22"/>
          <w:szCs w:val="22"/>
        </w:rPr>
      </w:pPr>
      <w:hyperlink w:anchor="_Toc404956091" w:history="1">
        <w:r w:rsidR="00C273B2" w:rsidRPr="00D06835">
          <w:rPr>
            <w:rStyle w:val="Hyperlink"/>
          </w:rPr>
          <w:t>14.8</w:t>
        </w:r>
        <w:r w:rsidR="00C273B2">
          <w:rPr>
            <w:rFonts w:asciiTheme="minorHAnsi" w:eastAsiaTheme="minorEastAsia" w:hAnsiTheme="minorHAnsi" w:cstheme="minorBidi"/>
            <w:bCs w:val="0"/>
            <w:sz w:val="22"/>
            <w:szCs w:val="22"/>
          </w:rPr>
          <w:tab/>
        </w:r>
        <w:r w:rsidR="00C273B2" w:rsidRPr="00D06835">
          <w:rPr>
            <w:rStyle w:val="Hyperlink"/>
          </w:rPr>
          <w:t>Billing</w:t>
        </w:r>
        <w:r w:rsidR="00C273B2">
          <w:rPr>
            <w:webHidden/>
          </w:rPr>
          <w:tab/>
        </w:r>
        <w:r w:rsidR="00C273B2">
          <w:rPr>
            <w:webHidden/>
          </w:rPr>
          <w:fldChar w:fldCharType="begin"/>
        </w:r>
        <w:r w:rsidR="00C273B2">
          <w:rPr>
            <w:webHidden/>
          </w:rPr>
          <w:instrText xml:space="preserve"> PAGEREF _Toc404956091 \h </w:instrText>
        </w:r>
        <w:r w:rsidR="00C273B2">
          <w:rPr>
            <w:webHidden/>
          </w:rPr>
        </w:r>
        <w:r w:rsidR="00C273B2">
          <w:rPr>
            <w:webHidden/>
          </w:rPr>
          <w:fldChar w:fldCharType="separate"/>
        </w:r>
        <w:r w:rsidR="00C273B2">
          <w:rPr>
            <w:webHidden/>
          </w:rPr>
          <w:t>147</w:t>
        </w:r>
        <w:r w:rsidR="00C273B2">
          <w:rPr>
            <w:webHidden/>
          </w:rPr>
          <w:fldChar w:fldCharType="end"/>
        </w:r>
      </w:hyperlink>
    </w:p>
    <w:p w14:paraId="442FF955" w14:textId="77777777" w:rsidR="00C273B2" w:rsidRDefault="00342579">
      <w:pPr>
        <w:pStyle w:val="TOC2"/>
        <w:rPr>
          <w:rFonts w:asciiTheme="minorHAnsi" w:eastAsiaTheme="minorEastAsia" w:hAnsiTheme="minorHAnsi" w:cstheme="minorBidi"/>
          <w:bCs w:val="0"/>
          <w:sz w:val="22"/>
          <w:szCs w:val="22"/>
        </w:rPr>
      </w:pPr>
      <w:hyperlink w:anchor="_Toc404956092" w:history="1">
        <w:r w:rsidR="00C273B2" w:rsidRPr="00D06835">
          <w:rPr>
            <w:rStyle w:val="Hyperlink"/>
          </w:rPr>
          <w:t>14.9</w:t>
        </w:r>
        <w:r w:rsidR="00C273B2">
          <w:rPr>
            <w:rFonts w:asciiTheme="minorHAnsi" w:eastAsiaTheme="minorEastAsia" w:hAnsiTheme="minorHAnsi" w:cstheme="minorBidi"/>
            <w:bCs w:val="0"/>
            <w:sz w:val="22"/>
            <w:szCs w:val="22"/>
          </w:rPr>
          <w:tab/>
        </w:r>
        <w:r w:rsidR="00C273B2" w:rsidRPr="00D06835">
          <w:rPr>
            <w:rStyle w:val="Hyperlink"/>
          </w:rPr>
          <w:t>Customer Reporting</w:t>
        </w:r>
        <w:r w:rsidR="00C273B2">
          <w:rPr>
            <w:webHidden/>
          </w:rPr>
          <w:tab/>
        </w:r>
        <w:r w:rsidR="00C273B2">
          <w:rPr>
            <w:webHidden/>
          </w:rPr>
          <w:fldChar w:fldCharType="begin"/>
        </w:r>
        <w:r w:rsidR="00C273B2">
          <w:rPr>
            <w:webHidden/>
          </w:rPr>
          <w:instrText xml:space="preserve"> PAGEREF _Toc404956092 \h </w:instrText>
        </w:r>
        <w:r w:rsidR="00C273B2">
          <w:rPr>
            <w:webHidden/>
          </w:rPr>
        </w:r>
        <w:r w:rsidR="00C273B2">
          <w:rPr>
            <w:webHidden/>
          </w:rPr>
          <w:fldChar w:fldCharType="separate"/>
        </w:r>
        <w:r w:rsidR="00C273B2">
          <w:rPr>
            <w:webHidden/>
          </w:rPr>
          <w:t>147</w:t>
        </w:r>
        <w:r w:rsidR="00C273B2">
          <w:rPr>
            <w:webHidden/>
          </w:rPr>
          <w:fldChar w:fldCharType="end"/>
        </w:r>
      </w:hyperlink>
    </w:p>
    <w:p w14:paraId="7F7CFCCE" w14:textId="77777777" w:rsidR="00C273B2" w:rsidRDefault="00342579">
      <w:pPr>
        <w:pStyle w:val="TOC2"/>
        <w:rPr>
          <w:rFonts w:asciiTheme="minorHAnsi" w:eastAsiaTheme="minorEastAsia" w:hAnsiTheme="minorHAnsi" w:cstheme="minorBidi"/>
          <w:bCs w:val="0"/>
          <w:sz w:val="22"/>
          <w:szCs w:val="22"/>
        </w:rPr>
      </w:pPr>
      <w:hyperlink w:anchor="_Toc404956093" w:history="1">
        <w:r w:rsidR="00C273B2" w:rsidRPr="00D06835">
          <w:rPr>
            <w:rStyle w:val="Hyperlink"/>
          </w:rPr>
          <w:t>14.10</w:t>
        </w:r>
        <w:r w:rsidR="00C273B2">
          <w:rPr>
            <w:rFonts w:asciiTheme="minorHAnsi" w:eastAsiaTheme="minorEastAsia" w:hAnsiTheme="minorHAnsi" w:cstheme="minorBidi"/>
            <w:bCs w:val="0"/>
            <w:sz w:val="22"/>
            <w:szCs w:val="22"/>
          </w:rPr>
          <w:tab/>
        </w:r>
        <w:r w:rsidR="00C273B2" w:rsidRPr="00D06835">
          <w:rPr>
            <w:rStyle w:val="Hyperlink"/>
          </w:rPr>
          <w:t>Service Level Guarantee Scheme</w:t>
        </w:r>
        <w:r w:rsidR="00C273B2">
          <w:rPr>
            <w:webHidden/>
          </w:rPr>
          <w:tab/>
        </w:r>
        <w:r w:rsidR="00C273B2">
          <w:rPr>
            <w:webHidden/>
          </w:rPr>
          <w:fldChar w:fldCharType="begin"/>
        </w:r>
        <w:r w:rsidR="00C273B2">
          <w:rPr>
            <w:webHidden/>
          </w:rPr>
          <w:instrText xml:space="preserve"> PAGEREF _Toc404956093 \h </w:instrText>
        </w:r>
        <w:r w:rsidR="00C273B2">
          <w:rPr>
            <w:webHidden/>
          </w:rPr>
        </w:r>
        <w:r w:rsidR="00C273B2">
          <w:rPr>
            <w:webHidden/>
          </w:rPr>
          <w:fldChar w:fldCharType="separate"/>
        </w:r>
        <w:r w:rsidR="00C273B2">
          <w:rPr>
            <w:webHidden/>
          </w:rPr>
          <w:t>148</w:t>
        </w:r>
        <w:r w:rsidR="00C273B2">
          <w:rPr>
            <w:webHidden/>
          </w:rPr>
          <w:fldChar w:fldCharType="end"/>
        </w:r>
      </w:hyperlink>
    </w:p>
    <w:p w14:paraId="78FB5D40" w14:textId="77777777" w:rsidR="00C273B2" w:rsidRDefault="00342579">
      <w:pPr>
        <w:pStyle w:val="TOC3"/>
        <w:rPr>
          <w:rFonts w:asciiTheme="minorHAnsi" w:eastAsiaTheme="minorEastAsia" w:hAnsiTheme="minorHAnsi" w:cstheme="minorBidi"/>
          <w:i w:val="0"/>
          <w:sz w:val="22"/>
          <w:szCs w:val="22"/>
        </w:rPr>
      </w:pPr>
      <w:hyperlink w:anchor="_Toc404956094" w:history="1">
        <w:r w:rsidR="00C273B2" w:rsidRPr="00D06835">
          <w:rPr>
            <w:rStyle w:val="Hyperlink"/>
            <w:rFonts w:cs="Arial"/>
          </w:rPr>
          <w:t>14.10.1</w:t>
        </w:r>
        <w:r w:rsidR="00C273B2">
          <w:rPr>
            <w:rFonts w:asciiTheme="minorHAnsi" w:eastAsiaTheme="minorEastAsia" w:hAnsiTheme="minorHAnsi" w:cstheme="minorBidi"/>
            <w:i w:val="0"/>
            <w:sz w:val="22"/>
            <w:szCs w:val="22"/>
          </w:rPr>
          <w:tab/>
        </w:r>
        <w:r w:rsidR="00C273B2" w:rsidRPr="00D06835">
          <w:rPr>
            <w:rStyle w:val="Hyperlink"/>
          </w:rPr>
          <w:t>SLA Overview</w:t>
        </w:r>
        <w:r w:rsidR="00C273B2">
          <w:rPr>
            <w:webHidden/>
          </w:rPr>
          <w:tab/>
        </w:r>
        <w:r w:rsidR="00C273B2">
          <w:rPr>
            <w:webHidden/>
          </w:rPr>
          <w:fldChar w:fldCharType="begin"/>
        </w:r>
        <w:r w:rsidR="00C273B2">
          <w:rPr>
            <w:webHidden/>
          </w:rPr>
          <w:instrText xml:space="preserve"> PAGEREF _Toc404956094 \h </w:instrText>
        </w:r>
        <w:r w:rsidR="00C273B2">
          <w:rPr>
            <w:webHidden/>
          </w:rPr>
        </w:r>
        <w:r w:rsidR="00C273B2">
          <w:rPr>
            <w:webHidden/>
          </w:rPr>
          <w:fldChar w:fldCharType="separate"/>
        </w:r>
        <w:r w:rsidR="00C273B2">
          <w:rPr>
            <w:webHidden/>
          </w:rPr>
          <w:t>148</w:t>
        </w:r>
        <w:r w:rsidR="00C273B2">
          <w:rPr>
            <w:webHidden/>
          </w:rPr>
          <w:fldChar w:fldCharType="end"/>
        </w:r>
      </w:hyperlink>
    </w:p>
    <w:p w14:paraId="5E35482D" w14:textId="77777777" w:rsidR="00C273B2" w:rsidRDefault="00342579">
      <w:pPr>
        <w:pStyle w:val="TOC3"/>
        <w:rPr>
          <w:rFonts w:asciiTheme="minorHAnsi" w:eastAsiaTheme="minorEastAsia" w:hAnsiTheme="minorHAnsi" w:cstheme="minorBidi"/>
          <w:i w:val="0"/>
          <w:sz w:val="22"/>
          <w:szCs w:val="22"/>
        </w:rPr>
      </w:pPr>
      <w:hyperlink w:anchor="_Toc404956095" w:history="1">
        <w:r w:rsidR="00C273B2" w:rsidRPr="00D06835">
          <w:rPr>
            <w:rStyle w:val="Hyperlink"/>
            <w:rFonts w:cs="Arial"/>
          </w:rPr>
          <w:t>14.10.2</w:t>
        </w:r>
        <w:r w:rsidR="00C273B2">
          <w:rPr>
            <w:rFonts w:asciiTheme="minorHAnsi" w:eastAsiaTheme="minorEastAsia" w:hAnsiTheme="minorHAnsi" w:cstheme="minorBidi"/>
            <w:i w:val="0"/>
            <w:sz w:val="22"/>
            <w:szCs w:val="22"/>
          </w:rPr>
          <w:tab/>
        </w:r>
        <w:r w:rsidR="00C273B2" w:rsidRPr="00D06835">
          <w:rPr>
            <w:rStyle w:val="Hyperlink"/>
          </w:rPr>
          <w:t>IP Connect UK SLG</w:t>
        </w:r>
        <w:r w:rsidR="00C273B2">
          <w:rPr>
            <w:webHidden/>
          </w:rPr>
          <w:tab/>
        </w:r>
        <w:r w:rsidR="00C273B2">
          <w:rPr>
            <w:webHidden/>
          </w:rPr>
          <w:fldChar w:fldCharType="begin"/>
        </w:r>
        <w:r w:rsidR="00C273B2">
          <w:rPr>
            <w:webHidden/>
          </w:rPr>
          <w:instrText xml:space="preserve"> PAGEREF _Toc404956095 \h </w:instrText>
        </w:r>
        <w:r w:rsidR="00C273B2">
          <w:rPr>
            <w:webHidden/>
          </w:rPr>
        </w:r>
        <w:r w:rsidR="00C273B2">
          <w:rPr>
            <w:webHidden/>
          </w:rPr>
          <w:fldChar w:fldCharType="separate"/>
        </w:r>
        <w:r w:rsidR="00C273B2">
          <w:rPr>
            <w:webHidden/>
          </w:rPr>
          <w:t>148</w:t>
        </w:r>
        <w:r w:rsidR="00C273B2">
          <w:rPr>
            <w:webHidden/>
          </w:rPr>
          <w:fldChar w:fldCharType="end"/>
        </w:r>
      </w:hyperlink>
    </w:p>
    <w:p w14:paraId="3D1EBDCA" w14:textId="77777777" w:rsidR="00C273B2" w:rsidRDefault="00342579">
      <w:pPr>
        <w:pStyle w:val="TOC3"/>
        <w:rPr>
          <w:rFonts w:asciiTheme="minorHAnsi" w:eastAsiaTheme="minorEastAsia" w:hAnsiTheme="minorHAnsi" w:cstheme="minorBidi"/>
          <w:i w:val="0"/>
          <w:sz w:val="22"/>
          <w:szCs w:val="22"/>
        </w:rPr>
      </w:pPr>
      <w:hyperlink w:anchor="_Toc404956096" w:history="1">
        <w:r w:rsidR="00C273B2" w:rsidRPr="00D06835">
          <w:rPr>
            <w:rStyle w:val="Hyperlink"/>
            <w:rFonts w:cs="Arial"/>
          </w:rPr>
          <w:t>14.10.3</w:t>
        </w:r>
        <w:r w:rsidR="00C273B2">
          <w:rPr>
            <w:rFonts w:asciiTheme="minorHAnsi" w:eastAsiaTheme="minorEastAsia" w:hAnsiTheme="minorHAnsi" w:cstheme="minorBidi"/>
            <w:i w:val="0"/>
            <w:sz w:val="22"/>
            <w:szCs w:val="22"/>
          </w:rPr>
          <w:tab/>
        </w:r>
        <w:r w:rsidR="00C273B2" w:rsidRPr="00D06835">
          <w:rPr>
            <w:rStyle w:val="Hyperlink"/>
          </w:rPr>
          <w:t>Security – IL2 Assurance for IP Connect UK</w:t>
        </w:r>
        <w:r w:rsidR="00C273B2">
          <w:rPr>
            <w:webHidden/>
          </w:rPr>
          <w:tab/>
        </w:r>
        <w:r w:rsidR="00C273B2">
          <w:rPr>
            <w:webHidden/>
          </w:rPr>
          <w:fldChar w:fldCharType="begin"/>
        </w:r>
        <w:r w:rsidR="00C273B2">
          <w:rPr>
            <w:webHidden/>
          </w:rPr>
          <w:instrText xml:space="preserve"> PAGEREF _Toc404956096 \h </w:instrText>
        </w:r>
        <w:r w:rsidR="00C273B2">
          <w:rPr>
            <w:webHidden/>
          </w:rPr>
        </w:r>
        <w:r w:rsidR="00C273B2">
          <w:rPr>
            <w:webHidden/>
          </w:rPr>
          <w:fldChar w:fldCharType="separate"/>
        </w:r>
        <w:r w:rsidR="00C273B2">
          <w:rPr>
            <w:webHidden/>
          </w:rPr>
          <w:t>148</w:t>
        </w:r>
        <w:r w:rsidR="00C273B2">
          <w:rPr>
            <w:webHidden/>
          </w:rPr>
          <w:fldChar w:fldCharType="end"/>
        </w:r>
      </w:hyperlink>
    </w:p>
    <w:p w14:paraId="5F63C73F" w14:textId="77777777" w:rsidR="00C273B2" w:rsidRDefault="00342579">
      <w:pPr>
        <w:pStyle w:val="TOC1"/>
        <w:rPr>
          <w:rFonts w:asciiTheme="minorHAnsi" w:eastAsiaTheme="minorEastAsia" w:hAnsiTheme="minorHAnsi" w:cstheme="minorBidi"/>
          <w:b w:val="0"/>
          <w:sz w:val="22"/>
          <w:szCs w:val="22"/>
        </w:rPr>
      </w:pPr>
      <w:hyperlink w:anchor="_Toc404956097" w:history="1">
        <w:r w:rsidR="00C273B2" w:rsidRPr="00D06835">
          <w:rPr>
            <w:rStyle w:val="Hyperlink"/>
            <w:bCs/>
          </w:rPr>
          <w:t>15</w:t>
        </w:r>
        <w:r w:rsidR="00C273B2">
          <w:rPr>
            <w:rFonts w:asciiTheme="minorHAnsi" w:eastAsiaTheme="minorEastAsia" w:hAnsiTheme="minorHAnsi" w:cstheme="minorBidi"/>
            <w:b w:val="0"/>
            <w:sz w:val="22"/>
            <w:szCs w:val="22"/>
          </w:rPr>
          <w:tab/>
        </w:r>
        <w:r w:rsidR="00C273B2" w:rsidRPr="00D06835">
          <w:rPr>
            <w:rStyle w:val="Hyperlink"/>
            <w:bCs/>
          </w:rPr>
          <w:t>Appendix A</w:t>
        </w:r>
        <w:r w:rsidR="00C273B2">
          <w:rPr>
            <w:webHidden/>
          </w:rPr>
          <w:tab/>
        </w:r>
        <w:r w:rsidR="00C273B2">
          <w:rPr>
            <w:webHidden/>
          </w:rPr>
          <w:fldChar w:fldCharType="begin"/>
        </w:r>
        <w:r w:rsidR="00C273B2">
          <w:rPr>
            <w:webHidden/>
          </w:rPr>
          <w:instrText xml:space="preserve"> PAGEREF _Toc404956097 \h </w:instrText>
        </w:r>
        <w:r w:rsidR="00C273B2">
          <w:rPr>
            <w:webHidden/>
          </w:rPr>
        </w:r>
        <w:r w:rsidR="00C273B2">
          <w:rPr>
            <w:webHidden/>
          </w:rPr>
          <w:fldChar w:fldCharType="separate"/>
        </w:r>
        <w:r w:rsidR="00C273B2">
          <w:rPr>
            <w:webHidden/>
          </w:rPr>
          <w:t>150</w:t>
        </w:r>
        <w:r w:rsidR="00C273B2">
          <w:rPr>
            <w:webHidden/>
          </w:rPr>
          <w:fldChar w:fldCharType="end"/>
        </w:r>
      </w:hyperlink>
    </w:p>
    <w:p w14:paraId="11DFA610" w14:textId="77777777" w:rsidR="00C273B2" w:rsidRDefault="00342579">
      <w:pPr>
        <w:pStyle w:val="TOC2"/>
        <w:rPr>
          <w:rFonts w:asciiTheme="minorHAnsi" w:eastAsiaTheme="minorEastAsia" w:hAnsiTheme="minorHAnsi" w:cstheme="minorBidi"/>
          <w:bCs w:val="0"/>
          <w:sz w:val="22"/>
          <w:szCs w:val="22"/>
        </w:rPr>
      </w:pPr>
      <w:hyperlink w:anchor="_Toc404956098" w:history="1">
        <w:r w:rsidR="00C273B2" w:rsidRPr="00D06835">
          <w:rPr>
            <w:rStyle w:val="Hyperlink"/>
          </w:rPr>
          <w:t>15.1</w:t>
        </w:r>
        <w:r w:rsidR="00C273B2">
          <w:rPr>
            <w:rFonts w:asciiTheme="minorHAnsi" w:eastAsiaTheme="minorEastAsia" w:hAnsiTheme="minorHAnsi" w:cstheme="minorBidi"/>
            <w:bCs w:val="0"/>
            <w:sz w:val="22"/>
            <w:szCs w:val="22"/>
          </w:rPr>
          <w:tab/>
        </w:r>
        <w:r w:rsidR="00C273B2" w:rsidRPr="00D06835">
          <w:rPr>
            <w:rStyle w:val="Hyperlink"/>
          </w:rPr>
          <w:t>ADSL Access Prem/Plus (RFC1483) Configuration Example – Static Routing</w:t>
        </w:r>
        <w:r w:rsidR="00C273B2">
          <w:rPr>
            <w:webHidden/>
          </w:rPr>
          <w:tab/>
        </w:r>
        <w:r w:rsidR="00C273B2">
          <w:rPr>
            <w:webHidden/>
          </w:rPr>
          <w:fldChar w:fldCharType="begin"/>
        </w:r>
        <w:r w:rsidR="00C273B2">
          <w:rPr>
            <w:webHidden/>
          </w:rPr>
          <w:instrText xml:space="preserve"> PAGEREF _Toc404956098 \h </w:instrText>
        </w:r>
        <w:r w:rsidR="00C273B2">
          <w:rPr>
            <w:webHidden/>
          </w:rPr>
        </w:r>
        <w:r w:rsidR="00C273B2">
          <w:rPr>
            <w:webHidden/>
          </w:rPr>
          <w:fldChar w:fldCharType="separate"/>
        </w:r>
        <w:r w:rsidR="00C273B2">
          <w:rPr>
            <w:webHidden/>
          </w:rPr>
          <w:t>151</w:t>
        </w:r>
        <w:r w:rsidR="00C273B2">
          <w:rPr>
            <w:webHidden/>
          </w:rPr>
          <w:fldChar w:fldCharType="end"/>
        </w:r>
      </w:hyperlink>
    </w:p>
    <w:p w14:paraId="4BF2760C" w14:textId="77777777" w:rsidR="00C273B2" w:rsidRDefault="00342579">
      <w:pPr>
        <w:pStyle w:val="TOC2"/>
        <w:rPr>
          <w:rFonts w:asciiTheme="minorHAnsi" w:eastAsiaTheme="minorEastAsia" w:hAnsiTheme="minorHAnsi" w:cstheme="minorBidi"/>
          <w:bCs w:val="0"/>
          <w:sz w:val="22"/>
          <w:szCs w:val="22"/>
        </w:rPr>
      </w:pPr>
      <w:hyperlink w:anchor="_Toc404956099" w:history="1">
        <w:r w:rsidR="00C273B2" w:rsidRPr="00D06835">
          <w:rPr>
            <w:rStyle w:val="Hyperlink"/>
          </w:rPr>
          <w:t>15.2</w:t>
        </w:r>
        <w:r w:rsidR="00C273B2">
          <w:rPr>
            <w:rFonts w:asciiTheme="minorHAnsi" w:eastAsiaTheme="minorEastAsia" w:hAnsiTheme="minorHAnsi" w:cstheme="minorBidi"/>
            <w:bCs w:val="0"/>
            <w:sz w:val="22"/>
            <w:szCs w:val="22"/>
          </w:rPr>
          <w:tab/>
        </w:r>
        <w:r w:rsidR="00C273B2" w:rsidRPr="00D06835">
          <w:rPr>
            <w:rStyle w:val="Hyperlink"/>
          </w:rPr>
          <w:t>ADSL Access Prem/Plus (RFC1483) Configuration Example – Dynamic Routing</w:t>
        </w:r>
        <w:r w:rsidR="00C273B2">
          <w:rPr>
            <w:webHidden/>
          </w:rPr>
          <w:tab/>
        </w:r>
        <w:r w:rsidR="00C273B2">
          <w:rPr>
            <w:webHidden/>
          </w:rPr>
          <w:fldChar w:fldCharType="begin"/>
        </w:r>
        <w:r w:rsidR="00C273B2">
          <w:rPr>
            <w:webHidden/>
          </w:rPr>
          <w:instrText xml:space="preserve"> PAGEREF _Toc404956099 \h </w:instrText>
        </w:r>
        <w:r w:rsidR="00C273B2">
          <w:rPr>
            <w:webHidden/>
          </w:rPr>
        </w:r>
        <w:r w:rsidR="00C273B2">
          <w:rPr>
            <w:webHidden/>
          </w:rPr>
          <w:fldChar w:fldCharType="separate"/>
        </w:r>
        <w:r w:rsidR="00C273B2">
          <w:rPr>
            <w:webHidden/>
          </w:rPr>
          <w:t>152</w:t>
        </w:r>
        <w:r w:rsidR="00C273B2">
          <w:rPr>
            <w:webHidden/>
          </w:rPr>
          <w:fldChar w:fldCharType="end"/>
        </w:r>
      </w:hyperlink>
    </w:p>
    <w:p w14:paraId="2FA79A14" w14:textId="77777777" w:rsidR="00C273B2" w:rsidRDefault="00342579">
      <w:pPr>
        <w:pStyle w:val="TOC2"/>
        <w:rPr>
          <w:rFonts w:asciiTheme="minorHAnsi" w:eastAsiaTheme="minorEastAsia" w:hAnsiTheme="minorHAnsi" w:cstheme="minorBidi"/>
          <w:bCs w:val="0"/>
          <w:sz w:val="22"/>
          <w:szCs w:val="22"/>
        </w:rPr>
      </w:pPr>
      <w:hyperlink w:anchor="_Toc404956100" w:history="1">
        <w:r w:rsidR="00C273B2" w:rsidRPr="00D06835">
          <w:rPr>
            <w:rStyle w:val="Hyperlink"/>
          </w:rPr>
          <w:t>15.3</w:t>
        </w:r>
        <w:r w:rsidR="00C273B2">
          <w:rPr>
            <w:rFonts w:asciiTheme="minorHAnsi" w:eastAsiaTheme="minorEastAsia" w:hAnsiTheme="minorHAnsi" w:cstheme="minorBidi"/>
            <w:bCs w:val="0"/>
            <w:sz w:val="22"/>
            <w:szCs w:val="22"/>
          </w:rPr>
          <w:tab/>
        </w:r>
        <w:r w:rsidR="00C273B2" w:rsidRPr="00D06835">
          <w:rPr>
            <w:rStyle w:val="Hyperlink"/>
          </w:rPr>
          <w:t>ADSL Access Prem/Plus (PPPoATM) Configuration Example – Static Routing</w:t>
        </w:r>
        <w:r w:rsidR="00C273B2">
          <w:rPr>
            <w:webHidden/>
          </w:rPr>
          <w:tab/>
        </w:r>
        <w:r w:rsidR="00C273B2">
          <w:rPr>
            <w:webHidden/>
          </w:rPr>
          <w:fldChar w:fldCharType="begin"/>
        </w:r>
        <w:r w:rsidR="00C273B2">
          <w:rPr>
            <w:webHidden/>
          </w:rPr>
          <w:instrText xml:space="preserve"> PAGEREF _Toc404956100 \h </w:instrText>
        </w:r>
        <w:r w:rsidR="00C273B2">
          <w:rPr>
            <w:webHidden/>
          </w:rPr>
        </w:r>
        <w:r w:rsidR="00C273B2">
          <w:rPr>
            <w:webHidden/>
          </w:rPr>
          <w:fldChar w:fldCharType="separate"/>
        </w:r>
        <w:r w:rsidR="00C273B2">
          <w:rPr>
            <w:webHidden/>
          </w:rPr>
          <w:t>153</w:t>
        </w:r>
        <w:r w:rsidR="00C273B2">
          <w:rPr>
            <w:webHidden/>
          </w:rPr>
          <w:fldChar w:fldCharType="end"/>
        </w:r>
      </w:hyperlink>
    </w:p>
    <w:p w14:paraId="4BCEC470" w14:textId="77777777" w:rsidR="00C273B2" w:rsidRDefault="00342579">
      <w:pPr>
        <w:pStyle w:val="TOC2"/>
        <w:rPr>
          <w:rFonts w:asciiTheme="minorHAnsi" w:eastAsiaTheme="minorEastAsia" w:hAnsiTheme="minorHAnsi" w:cstheme="minorBidi"/>
          <w:bCs w:val="0"/>
          <w:sz w:val="22"/>
          <w:szCs w:val="22"/>
        </w:rPr>
      </w:pPr>
      <w:hyperlink w:anchor="_Toc404956101" w:history="1">
        <w:r w:rsidR="00C273B2" w:rsidRPr="00D06835">
          <w:rPr>
            <w:rStyle w:val="Hyperlink"/>
          </w:rPr>
          <w:t>15.4</w:t>
        </w:r>
        <w:r w:rsidR="00C273B2">
          <w:rPr>
            <w:rFonts w:asciiTheme="minorHAnsi" w:eastAsiaTheme="minorEastAsia" w:hAnsiTheme="minorHAnsi" w:cstheme="minorBidi"/>
            <w:bCs w:val="0"/>
            <w:sz w:val="22"/>
            <w:szCs w:val="22"/>
          </w:rPr>
          <w:tab/>
        </w:r>
        <w:r w:rsidR="00C273B2" w:rsidRPr="00D06835">
          <w:rPr>
            <w:rStyle w:val="Hyperlink"/>
          </w:rPr>
          <w:t>ADSL Access Prem/Plus (PPPoATM) Configuration Example – Dynamic Routing</w:t>
        </w:r>
        <w:r w:rsidR="00C273B2">
          <w:rPr>
            <w:webHidden/>
          </w:rPr>
          <w:tab/>
        </w:r>
        <w:r w:rsidR="00C273B2">
          <w:rPr>
            <w:webHidden/>
          </w:rPr>
          <w:fldChar w:fldCharType="begin"/>
        </w:r>
        <w:r w:rsidR="00C273B2">
          <w:rPr>
            <w:webHidden/>
          </w:rPr>
          <w:instrText xml:space="preserve"> PAGEREF _Toc404956101 \h </w:instrText>
        </w:r>
        <w:r w:rsidR="00C273B2">
          <w:rPr>
            <w:webHidden/>
          </w:rPr>
        </w:r>
        <w:r w:rsidR="00C273B2">
          <w:rPr>
            <w:webHidden/>
          </w:rPr>
          <w:fldChar w:fldCharType="separate"/>
        </w:r>
        <w:r w:rsidR="00C273B2">
          <w:rPr>
            <w:webHidden/>
          </w:rPr>
          <w:t>154</w:t>
        </w:r>
        <w:r w:rsidR="00C273B2">
          <w:rPr>
            <w:webHidden/>
          </w:rPr>
          <w:fldChar w:fldCharType="end"/>
        </w:r>
      </w:hyperlink>
    </w:p>
    <w:p w14:paraId="5652C7FD" w14:textId="77777777" w:rsidR="00C273B2" w:rsidRDefault="00342579">
      <w:pPr>
        <w:pStyle w:val="TOC2"/>
        <w:rPr>
          <w:rFonts w:asciiTheme="minorHAnsi" w:eastAsiaTheme="minorEastAsia" w:hAnsiTheme="minorHAnsi" w:cstheme="minorBidi"/>
          <w:bCs w:val="0"/>
          <w:sz w:val="22"/>
          <w:szCs w:val="22"/>
        </w:rPr>
      </w:pPr>
      <w:hyperlink w:anchor="_Toc404956102" w:history="1">
        <w:r w:rsidR="00C273B2" w:rsidRPr="00D06835">
          <w:rPr>
            <w:rStyle w:val="Hyperlink"/>
          </w:rPr>
          <w:t>15.5</w:t>
        </w:r>
        <w:r w:rsidR="00C273B2">
          <w:rPr>
            <w:rFonts w:asciiTheme="minorHAnsi" w:eastAsiaTheme="minorEastAsia" w:hAnsiTheme="minorHAnsi" w:cstheme="minorBidi"/>
            <w:bCs w:val="0"/>
            <w:sz w:val="22"/>
            <w:szCs w:val="22"/>
          </w:rPr>
          <w:tab/>
        </w:r>
        <w:r w:rsidR="00C273B2" w:rsidRPr="00D06835">
          <w:rPr>
            <w:rStyle w:val="Hyperlink"/>
          </w:rPr>
          <w:t>ADSL Access Prem/Plus (PPPoATM) Configuration Example – MLPPPoATM</w:t>
        </w:r>
        <w:r w:rsidR="00C273B2">
          <w:rPr>
            <w:webHidden/>
          </w:rPr>
          <w:tab/>
        </w:r>
        <w:r w:rsidR="00C273B2">
          <w:rPr>
            <w:webHidden/>
          </w:rPr>
          <w:fldChar w:fldCharType="begin"/>
        </w:r>
        <w:r w:rsidR="00C273B2">
          <w:rPr>
            <w:webHidden/>
          </w:rPr>
          <w:instrText xml:space="preserve"> PAGEREF _Toc404956102 \h </w:instrText>
        </w:r>
        <w:r w:rsidR="00C273B2">
          <w:rPr>
            <w:webHidden/>
          </w:rPr>
        </w:r>
        <w:r w:rsidR="00C273B2">
          <w:rPr>
            <w:webHidden/>
          </w:rPr>
          <w:fldChar w:fldCharType="separate"/>
        </w:r>
        <w:r w:rsidR="00C273B2">
          <w:rPr>
            <w:webHidden/>
          </w:rPr>
          <w:t>155</w:t>
        </w:r>
        <w:r w:rsidR="00C273B2">
          <w:rPr>
            <w:webHidden/>
          </w:rPr>
          <w:fldChar w:fldCharType="end"/>
        </w:r>
      </w:hyperlink>
    </w:p>
    <w:p w14:paraId="40CF23CE" w14:textId="77777777" w:rsidR="00C273B2" w:rsidRDefault="00342579">
      <w:pPr>
        <w:pStyle w:val="TOC2"/>
        <w:rPr>
          <w:rFonts w:asciiTheme="minorHAnsi" w:eastAsiaTheme="minorEastAsia" w:hAnsiTheme="minorHAnsi" w:cstheme="minorBidi"/>
          <w:bCs w:val="0"/>
          <w:sz w:val="22"/>
          <w:szCs w:val="22"/>
        </w:rPr>
      </w:pPr>
      <w:hyperlink w:anchor="_Toc404956103" w:history="1">
        <w:r w:rsidR="00C273B2" w:rsidRPr="00D06835">
          <w:rPr>
            <w:rStyle w:val="Hyperlink"/>
          </w:rPr>
          <w:t>15.6</w:t>
        </w:r>
        <w:r w:rsidR="00C273B2">
          <w:rPr>
            <w:rFonts w:asciiTheme="minorHAnsi" w:eastAsiaTheme="minorEastAsia" w:hAnsiTheme="minorHAnsi" w:cstheme="minorBidi"/>
            <w:bCs w:val="0"/>
            <w:sz w:val="22"/>
            <w:szCs w:val="22"/>
          </w:rPr>
          <w:tab/>
        </w:r>
        <w:r w:rsidR="00C273B2" w:rsidRPr="00D06835">
          <w:rPr>
            <w:rStyle w:val="Hyperlink"/>
          </w:rPr>
          <w:t>ADSL Access Connect (PPPoATM) Configuration Example – Static Routing</w:t>
        </w:r>
        <w:r w:rsidR="00C273B2">
          <w:rPr>
            <w:webHidden/>
          </w:rPr>
          <w:tab/>
        </w:r>
        <w:r w:rsidR="00C273B2">
          <w:rPr>
            <w:webHidden/>
          </w:rPr>
          <w:fldChar w:fldCharType="begin"/>
        </w:r>
        <w:r w:rsidR="00C273B2">
          <w:rPr>
            <w:webHidden/>
          </w:rPr>
          <w:instrText xml:space="preserve"> PAGEREF _Toc404956103 \h </w:instrText>
        </w:r>
        <w:r w:rsidR="00C273B2">
          <w:rPr>
            <w:webHidden/>
          </w:rPr>
        </w:r>
        <w:r w:rsidR="00C273B2">
          <w:rPr>
            <w:webHidden/>
          </w:rPr>
          <w:fldChar w:fldCharType="separate"/>
        </w:r>
        <w:r w:rsidR="00C273B2">
          <w:rPr>
            <w:webHidden/>
          </w:rPr>
          <w:t>156</w:t>
        </w:r>
        <w:r w:rsidR="00C273B2">
          <w:rPr>
            <w:webHidden/>
          </w:rPr>
          <w:fldChar w:fldCharType="end"/>
        </w:r>
      </w:hyperlink>
    </w:p>
    <w:p w14:paraId="659D6914" w14:textId="77777777" w:rsidR="00C273B2" w:rsidRDefault="00342579">
      <w:pPr>
        <w:pStyle w:val="TOC2"/>
        <w:rPr>
          <w:rFonts w:asciiTheme="minorHAnsi" w:eastAsiaTheme="minorEastAsia" w:hAnsiTheme="minorHAnsi" w:cstheme="minorBidi"/>
          <w:bCs w:val="0"/>
          <w:sz w:val="22"/>
          <w:szCs w:val="22"/>
        </w:rPr>
      </w:pPr>
      <w:hyperlink w:anchor="_Toc404956104" w:history="1">
        <w:r w:rsidR="00C273B2" w:rsidRPr="00D06835">
          <w:rPr>
            <w:rStyle w:val="Hyperlink"/>
          </w:rPr>
          <w:t>15.7</w:t>
        </w:r>
        <w:r w:rsidR="00C273B2">
          <w:rPr>
            <w:rFonts w:asciiTheme="minorHAnsi" w:eastAsiaTheme="minorEastAsia" w:hAnsiTheme="minorHAnsi" w:cstheme="minorBidi"/>
            <w:bCs w:val="0"/>
            <w:sz w:val="22"/>
            <w:szCs w:val="22"/>
          </w:rPr>
          <w:tab/>
        </w:r>
        <w:r w:rsidR="00C273B2" w:rsidRPr="00D06835">
          <w:rPr>
            <w:rStyle w:val="Hyperlink"/>
          </w:rPr>
          <w:t>ADSL Access Connect (PPPoATM) Configuration Example – Dynamic Routing</w:t>
        </w:r>
        <w:r w:rsidR="00C273B2">
          <w:rPr>
            <w:webHidden/>
          </w:rPr>
          <w:tab/>
        </w:r>
        <w:r w:rsidR="00C273B2">
          <w:rPr>
            <w:webHidden/>
          </w:rPr>
          <w:fldChar w:fldCharType="begin"/>
        </w:r>
        <w:r w:rsidR="00C273B2">
          <w:rPr>
            <w:webHidden/>
          </w:rPr>
          <w:instrText xml:space="preserve"> PAGEREF _Toc404956104 \h </w:instrText>
        </w:r>
        <w:r w:rsidR="00C273B2">
          <w:rPr>
            <w:webHidden/>
          </w:rPr>
        </w:r>
        <w:r w:rsidR="00C273B2">
          <w:rPr>
            <w:webHidden/>
          </w:rPr>
          <w:fldChar w:fldCharType="separate"/>
        </w:r>
        <w:r w:rsidR="00C273B2">
          <w:rPr>
            <w:webHidden/>
          </w:rPr>
          <w:t>157</w:t>
        </w:r>
        <w:r w:rsidR="00C273B2">
          <w:rPr>
            <w:webHidden/>
          </w:rPr>
          <w:fldChar w:fldCharType="end"/>
        </w:r>
      </w:hyperlink>
    </w:p>
    <w:p w14:paraId="62D51CE6" w14:textId="77777777" w:rsidR="00C273B2" w:rsidRDefault="00342579">
      <w:pPr>
        <w:pStyle w:val="TOC2"/>
        <w:rPr>
          <w:rFonts w:asciiTheme="minorHAnsi" w:eastAsiaTheme="minorEastAsia" w:hAnsiTheme="minorHAnsi" w:cstheme="minorBidi"/>
          <w:bCs w:val="0"/>
          <w:sz w:val="22"/>
          <w:szCs w:val="22"/>
        </w:rPr>
      </w:pPr>
      <w:hyperlink w:anchor="_Toc404956105" w:history="1">
        <w:r w:rsidR="00C273B2" w:rsidRPr="00D06835">
          <w:rPr>
            <w:rStyle w:val="Hyperlink"/>
          </w:rPr>
          <w:t>15.8</w:t>
        </w:r>
        <w:r w:rsidR="00C273B2">
          <w:rPr>
            <w:rFonts w:asciiTheme="minorHAnsi" w:eastAsiaTheme="minorEastAsia" w:hAnsiTheme="minorHAnsi" w:cstheme="minorBidi"/>
            <w:bCs w:val="0"/>
            <w:sz w:val="22"/>
            <w:szCs w:val="22"/>
          </w:rPr>
          <w:tab/>
        </w:r>
        <w:r w:rsidR="00C273B2" w:rsidRPr="00D06835">
          <w:rPr>
            <w:rStyle w:val="Hyperlink"/>
          </w:rPr>
          <w:t>Leased Line Access (128kb/s – 2Mb/s) Configuration Example – Static Routing</w:t>
        </w:r>
        <w:r w:rsidR="00C273B2">
          <w:rPr>
            <w:webHidden/>
          </w:rPr>
          <w:tab/>
        </w:r>
        <w:r w:rsidR="00C273B2">
          <w:rPr>
            <w:webHidden/>
          </w:rPr>
          <w:fldChar w:fldCharType="begin"/>
        </w:r>
        <w:r w:rsidR="00C273B2">
          <w:rPr>
            <w:webHidden/>
          </w:rPr>
          <w:instrText xml:space="preserve"> PAGEREF _Toc404956105 \h </w:instrText>
        </w:r>
        <w:r w:rsidR="00C273B2">
          <w:rPr>
            <w:webHidden/>
          </w:rPr>
        </w:r>
        <w:r w:rsidR="00C273B2">
          <w:rPr>
            <w:webHidden/>
          </w:rPr>
          <w:fldChar w:fldCharType="separate"/>
        </w:r>
        <w:r w:rsidR="00C273B2">
          <w:rPr>
            <w:webHidden/>
          </w:rPr>
          <w:t>158</w:t>
        </w:r>
        <w:r w:rsidR="00C273B2">
          <w:rPr>
            <w:webHidden/>
          </w:rPr>
          <w:fldChar w:fldCharType="end"/>
        </w:r>
      </w:hyperlink>
    </w:p>
    <w:p w14:paraId="24C28E54" w14:textId="77777777" w:rsidR="00C273B2" w:rsidRDefault="00342579">
      <w:pPr>
        <w:pStyle w:val="TOC2"/>
        <w:rPr>
          <w:rFonts w:asciiTheme="minorHAnsi" w:eastAsiaTheme="minorEastAsia" w:hAnsiTheme="minorHAnsi" w:cstheme="minorBidi"/>
          <w:bCs w:val="0"/>
          <w:sz w:val="22"/>
          <w:szCs w:val="22"/>
        </w:rPr>
      </w:pPr>
      <w:hyperlink w:anchor="_Toc404956106" w:history="1">
        <w:r w:rsidR="00C273B2" w:rsidRPr="00D06835">
          <w:rPr>
            <w:rStyle w:val="Hyperlink"/>
          </w:rPr>
          <w:t>15.9</w:t>
        </w:r>
        <w:r w:rsidR="00C273B2">
          <w:rPr>
            <w:rFonts w:asciiTheme="minorHAnsi" w:eastAsiaTheme="minorEastAsia" w:hAnsiTheme="minorHAnsi" w:cstheme="minorBidi"/>
            <w:bCs w:val="0"/>
            <w:sz w:val="22"/>
            <w:szCs w:val="22"/>
          </w:rPr>
          <w:tab/>
        </w:r>
        <w:r w:rsidR="00C273B2" w:rsidRPr="00D06835">
          <w:rPr>
            <w:rStyle w:val="Hyperlink"/>
          </w:rPr>
          <w:t>Leased Line Access (128kb/s – 2Mb/s) Configuration Example – Dynamic Routing</w:t>
        </w:r>
        <w:r w:rsidR="00C273B2">
          <w:rPr>
            <w:webHidden/>
          </w:rPr>
          <w:tab/>
        </w:r>
        <w:r w:rsidR="00C273B2">
          <w:rPr>
            <w:webHidden/>
          </w:rPr>
          <w:fldChar w:fldCharType="begin"/>
        </w:r>
        <w:r w:rsidR="00C273B2">
          <w:rPr>
            <w:webHidden/>
          </w:rPr>
          <w:instrText xml:space="preserve"> PAGEREF _Toc404956106 \h </w:instrText>
        </w:r>
        <w:r w:rsidR="00C273B2">
          <w:rPr>
            <w:webHidden/>
          </w:rPr>
        </w:r>
        <w:r w:rsidR="00C273B2">
          <w:rPr>
            <w:webHidden/>
          </w:rPr>
          <w:fldChar w:fldCharType="separate"/>
        </w:r>
        <w:r w:rsidR="00C273B2">
          <w:rPr>
            <w:webHidden/>
          </w:rPr>
          <w:t>159</w:t>
        </w:r>
        <w:r w:rsidR="00C273B2">
          <w:rPr>
            <w:webHidden/>
          </w:rPr>
          <w:fldChar w:fldCharType="end"/>
        </w:r>
      </w:hyperlink>
    </w:p>
    <w:p w14:paraId="56DB0022" w14:textId="77777777" w:rsidR="00C273B2" w:rsidRDefault="00342579">
      <w:pPr>
        <w:pStyle w:val="TOC2"/>
        <w:rPr>
          <w:rFonts w:asciiTheme="minorHAnsi" w:eastAsiaTheme="minorEastAsia" w:hAnsiTheme="minorHAnsi" w:cstheme="minorBidi"/>
          <w:bCs w:val="0"/>
          <w:sz w:val="22"/>
          <w:szCs w:val="22"/>
        </w:rPr>
      </w:pPr>
      <w:hyperlink w:anchor="_Toc404956107" w:history="1">
        <w:r w:rsidR="00C273B2" w:rsidRPr="00D06835">
          <w:rPr>
            <w:rStyle w:val="Hyperlink"/>
          </w:rPr>
          <w:t>15.10</w:t>
        </w:r>
        <w:r w:rsidR="00C273B2">
          <w:rPr>
            <w:rFonts w:asciiTheme="minorHAnsi" w:eastAsiaTheme="minorEastAsia" w:hAnsiTheme="minorHAnsi" w:cstheme="minorBidi"/>
            <w:bCs w:val="0"/>
            <w:sz w:val="22"/>
            <w:szCs w:val="22"/>
          </w:rPr>
          <w:tab/>
        </w:r>
        <w:r w:rsidR="00C273B2" w:rsidRPr="00D06835">
          <w:rPr>
            <w:rStyle w:val="Hyperlink"/>
          </w:rPr>
          <w:t>Leased Line Access (2Mb/s Flex) Configuration Example – Static Routing</w:t>
        </w:r>
        <w:r w:rsidR="00C273B2">
          <w:rPr>
            <w:webHidden/>
          </w:rPr>
          <w:tab/>
        </w:r>
        <w:r w:rsidR="00C273B2">
          <w:rPr>
            <w:webHidden/>
          </w:rPr>
          <w:fldChar w:fldCharType="begin"/>
        </w:r>
        <w:r w:rsidR="00C273B2">
          <w:rPr>
            <w:webHidden/>
          </w:rPr>
          <w:instrText xml:space="preserve"> PAGEREF _Toc404956107 \h </w:instrText>
        </w:r>
        <w:r w:rsidR="00C273B2">
          <w:rPr>
            <w:webHidden/>
          </w:rPr>
        </w:r>
        <w:r w:rsidR="00C273B2">
          <w:rPr>
            <w:webHidden/>
          </w:rPr>
          <w:fldChar w:fldCharType="separate"/>
        </w:r>
        <w:r w:rsidR="00C273B2">
          <w:rPr>
            <w:webHidden/>
          </w:rPr>
          <w:t>160</w:t>
        </w:r>
        <w:r w:rsidR="00C273B2">
          <w:rPr>
            <w:webHidden/>
          </w:rPr>
          <w:fldChar w:fldCharType="end"/>
        </w:r>
      </w:hyperlink>
    </w:p>
    <w:p w14:paraId="2AA10D77" w14:textId="77777777" w:rsidR="00C273B2" w:rsidRDefault="00342579">
      <w:pPr>
        <w:pStyle w:val="TOC2"/>
        <w:rPr>
          <w:rFonts w:asciiTheme="minorHAnsi" w:eastAsiaTheme="minorEastAsia" w:hAnsiTheme="minorHAnsi" w:cstheme="minorBidi"/>
          <w:bCs w:val="0"/>
          <w:sz w:val="22"/>
          <w:szCs w:val="22"/>
        </w:rPr>
      </w:pPr>
      <w:hyperlink w:anchor="_Toc404956108" w:history="1">
        <w:r w:rsidR="00C273B2" w:rsidRPr="00D06835">
          <w:rPr>
            <w:rStyle w:val="Hyperlink"/>
          </w:rPr>
          <w:t>15.11</w:t>
        </w:r>
        <w:r w:rsidR="00C273B2">
          <w:rPr>
            <w:rFonts w:asciiTheme="minorHAnsi" w:eastAsiaTheme="minorEastAsia" w:hAnsiTheme="minorHAnsi" w:cstheme="minorBidi"/>
            <w:bCs w:val="0"/>
            <w:sz w:val="22"/>
            <w:szCs w:val="22"/>
          </w:rPr>
          <w:tab/>
        </w:r>
        <w:r w:rsidR="00C273B2" w:rsidRPr="00D06835">
          <w:rPr>
            <w:rStyle w:val="Hyperlink"/>
          </w:rPr>
          <w:t>Leased Line Access (2Mb/s Flex) Configuration Example – Dynamic routing</w:t>
        </w:r>
        <w:r w:rsidR="00C273B2">
          <w:rPr>
            <w:webHidden/>
          </w:rPr>
          <w:tab/>
        </w:r>
        <w:r w:rsidR="00C273B2">
          <w:rPr>
            <w:webHidden/>
          </w:rPr>
          <w:fldChar w:fldCharType="begin"/>
        </w:r>
        <w:r w:rsidR="00C273B2">
          <w:rPr>
            <w:webHidden/>
          </w:rPr>
          <w:instrText xml:space="preserve"> PAGEREF _Toc404956108 \h </w:instrText>
        </w:r>
        <w:r w:rsidR="00C273B2">
          <w:rPr>
            <w:webHidden/>
          </w:rPr>
        </w:r>
        <w:r w:rsidR="00C273B2">
          <w:rPr>
            <w:webHidden/>
          </w:rPr>
          <w:fldChar w:fldCharType="separate"/>
        </w:r>
        <w:r w:rsidR="00C273B2">
          <w:rPr>
            <w:webHidden/>
          </w:rPr>
          <w:t>161</w:t>
        </w:r>
        <w:r w:rsidR="00C273B2">
          <w:rPr>
            <w:webHidden/>
          </w:rPr>
          <w:fldChar w:fldCharType="end"/>
        </w:r>
      </w:hyperlink>
    </w:p>
    <w:p w14:paraId="7F8E6465" w14:textId="77777777" w:rsidR="00C273B2" w:rsidRDefault="00342579">
      <w:pPr>
        <w:pStyle w:val="TOC2"/>
        <w:rPr>
          <w:rFonts w:asciiTheme="minorHAnsi" w:eastAsiaTheme="minorEastAsia" w:hAnsiTheme="minorHAnsi" w:cstheme="minorBidi"/>
          <w:bCs w:val="0"/>
          <w:sz w:val="22"/>
          <w:szCs w:val="22"/>
        </w:rPr>
      </w:pPr>
      <w:hyperlink w:anchor="_Toc404956109" w:history="1">
        <w:r w:rsidR="00C273B2" w:rsidRPr="00D06835">
          <w:rPr>
            <w:rStyle w:val="Hyperlink"/>
          </w:rPr>
          <w:t>15.12</w:t>
        </w:r>
        <w:r w:rsidR="00C273B2">
          <w:rPr>
            <w:rFonts w:asciiTheme="minorHAnsi" w:eastAsiaTheme="minorEastAsia" w:hAnsiTheme="minorHAnsi" w:cstheme="minorBidi"/>
            <w:bCs w:val="0"/>
            <w:sz w:val="22"/>
            <w:szCs w:val="22"/>
          </w:rPr>
          <w:tab/>
        </w:r>
        <w:r w:rsidR="00C273B2" w:rsidRPr="00D06835">
          <w:rPr>
            <w:rStyle w:val="Hyperlink"/>
          </w:rPr>
          <w:t>Leased Line Access (34Mb/s) Configuration Example – Dynamic routing</w:t>
        </w:r>
        <w:r w:rsidR="00C273B2">
          <w:rPr>
            <w:webHidden/>
          </w:rPr>
          <w:tab/>
        </w:r>
        <w:r w:rsidR="00C273B2">
          <w:rPr>
            <w:webHidden/>
          </w:rPr>
          <w:fldChar w:fldCharType="begin"/>
        </w:r>
        <w:r w:rsidR="00C273B2">
          <w:rPr>
            <w:webHidden/>
          </w:rPr>
          <w:instrText xml:space="preserve"> PAGEREF _Toc404956109 \h </w:instrText>
        </w:r>
        <w:r w:rsidR="00C273B2">
          <w:rPr>
            <w:webHidden/>
          </w:rPr>
        </w:r>
        <w:r w:rsidR="00C273B2">
          <w:rPr>
            <w:webHidden/>
          </w:rPr>
          <w:fldChar w:fldCharType="separate"/>
        </w:r>
        <w:r w:rsidR="00C273B2">
          <w:rPr>
            <w:webHidden/>
          </w:rPr>
          <w:t>162</w:t>
        </w:r>
        <w:r w:rsidR="00C273B2">
          <w:rPr>
            <w:webHidden/>
          </w:rPr>
          <w:fldChar w:fldCharType="end"/>
        </w:r>
      </w:hyperlink>
    </w:p>
    <w:p w14:paraId="14AE728D" w14:textId="77777777" w:rsidR="00C273B2" w:rsidRDefault="00342579">
      <w:pPr>
        <w:pStyle w:val="TOC2"/>
        <w:rPr>
          <w:rFonts w:asciiTheme="minorHAnsi" w:eastAsiaTheme="minorEastAsia" w:hAnsiTheme="minorHAnsi" w:cstheme="minorBidi"/>
          <w:bCs w:val="0"/>
          <w:sz w:val="22"/>
          <w:szCs w:val="22"/>
        </w:rPr>
      </w:pPr>
      <w:hyperlink w:anchor="_Toc404956110" w:history="1">
        <w:r w:rsidR="00C273B2" w:rsidRPr="00D06835">
          <w:rPr>
            <w:rStyle w:val="Hyperlink"/>
          </w:rPr>
          <w:t>15.13</w:t>
        </w:r>
        <w:r w:rsidR="00C273B2">
          <w:rPr>
            <w:rFonts w:asciiTheme="minorHAnsi" w:eastAsiaTheme="minorEastAsia" w:hAnsiTheme="minorHAnsi" w:cstheme="minorBidi"/>
            <w:bCs w:val="0"/>
            <w:sz w:val="22"/>
            <w:szCs w:val="22"/>
          </w:rPr>
          <w:tab/>
        </w:r>
        <w:r w:rsidR="00C273B2" w:rsidRPr="00D06835">
          <w:rPr>
            <w:rStyle w:val="Hyperlink"/>
          </w:rPr>
          <w:t>Leased Line Access (155Mb/s) Configuration Example – Dynamic Routing</w:t>
        </w:r>
        <w:r w:rsidR="00C273B2">
          <w:rPr>
            <w:webHidden/>
          </w:rPr>
          <w:tab/>
        </w:r>
        <w:r w:rsidR="00C273B2">
          <w:rPr>
            <w:webHidden/>
          </w:rPr>
          <w:fldChar w:fldCharType="begin"/>
        </w:r>
        <w:r w:rsidR="00C273B2">
          <w:rPr>
            <w:webHidden/>
          </w:rPr>
          <w:instrText xml:space="preserve"> PAGEREF _Toc404956110 \h </w:instrText>
        </w:r>
        <w:r w:rsidR="00C273B2">
          <w:rPr>
            <w:webHidden/>
          </w:rPr>
        </w:r>
        <w:r w:rsidR="00C273B2">
          <w:rPr>
            <w:webHidden/>
          </w:rPr>
          <w:fldChar w:fldCharType="separate"/>
        </w:r>
        <w:r w:rsidR="00C273B2">
          <w:rPr>
            <w:webHidden/>
          </w:rPr>
          <w:t>163</w:t>
        </w:r>
        <w:r w:rsidR="00C273B2">
          <w:rPr>
            <w:webHidden/>
          </w:rPr>
          <w:fldChar w:fldCharType="end"/>
        </w:r>
      </w:hyperlink>
    </w:p>
    <w:p w14:paraId="036D4871" w14:textId="77777777" w:rsidR="00C273B2" w:rsidRDefault="00342579">
      <w:pPr>
        <w:pStyle w:val="TOC2"/>
        <w:rPr>
          <w:rFonts w:asciiTheme="minorHAnsi" w:eastAsiaTheme="minorEastAsia" w:hAnsiTheme="minorHAnsi" w:cstheme="minorBidi"/>
          <w:bCs w:val="0"/>
          <w:sz w:val="22"/>
          <w:szCs w:val="22"/>
        </w:rPr>
      </w:pPr>
      <w:hyperlink w:anchor="_Toc404956111" w:history="1">
        <w:r w:rsidR="00C273B2" w:rsidRPr="00D06835">
          <w:rPr>
            <w:rStyle w:val="Hyperlink"/>
            <w:iCs/>
          </w:rPr>
          <w:t>15.14</w:t>
        </w:r>
        <w:r w:rsidR="00C273B2">
          <w:rPr>
            <w:rFonts w:asciiTheme="minorHAnsi" w:eastAsiaTheme="minorEastAsia" w:hAnsiTheme="minorHAnsi" w:cstheme="minorBidi"/>
            <w:bCs w:val="0"/>
            <w:sz w:val="22"/>
            <w:szCs w:val="22"/>
          </w:rPr>
          <w:tab/>
        </w:r>
        <w:r w:rsidR="00C273B2" w:rsidRPr="00D06835">
          <w:rPr>
            <w:rStyle w:val="Hyperlink"/>
          </w:rPr>
          <w:t>Ethernet Access (10Mb/s) Configuration Example</w:t>
        </w:r>
        <w:r w:rsidR="00C273B2">
          <w:rPr>
            <w:webHidden/>
          </w:rPr>
          <w:tab/>
        </w:r>
        <w:r w:rsidR="00C273B2">
          <w:rPr>
            <w:webHidden/>
          </w:rPr>
          <w:fldChar w:fldCharType="begin"/>
        </w:r>
        <w:r w:rsidR="00C273B2">
          <w:rPr>
            <w:webHidden/>
          </w:rPr>
          <w:instrText xml:space="preserve"> PAGEREF _Toc404956111 \h </w:instrText>
        </w:r>
        <w:r w:rsidR="00C273B2">
          <w:rPr>
            <w:webHidden/>
          </w:rPr>
        </w:r>
        <w:r w:rsidR="00C273B2">
          <w:rPr>
            <w:webHidden/>
          </w:rPr>
          <w:fldChar w:fldCharType="separate"/>
        </w:r>
        <w:r w:rsidR="00C273B2">
          <w:rPr>
            <w:webHidden/>
          </w:rPr>
          <w:t>165</w:t>
        </w:r>
        <w:r w:rsidR="00C273B2">
          <w:rPr>
            <w:webHidden/>
          </w:rPr>
          <w:fldChar w:fldCharType="end"/>
        </w:r>
      </w:hyperlink>
    </w:p>
    <w:p w14:paraId="1280D9E4" w14:textId="77777777" w:rsidR="00C273B2" w:rsidRDefault="00342579">
      <w:pPr>
        <w:pStyle w:val="TOC2"/>
        <w:rPr>
          <w:rFonts w:asciiTheme="minorHAnsi" w:eastAsiaTheme="minorEastAsia" w:hAnsiTheme="minorHAnsi" w:cstheme="minorBidi"/>
          <w:bCs w:val="0"/>
          <w:sz w:val="22"/>
          <w:szCs w:val="22"/>
        </w:rPr>
      </w:pPr>
      <w:hyperlink w:anchor="_Toc404956112" w:history="1">
        <w:r w:rsidR="00C273B2" w:rsidRPr="00D06835">
          <w:rPr>
            <w:rStyle w:val="Hyperlink"/>
          </w:rPr>
          <w:t>15.15</w:t>
        </w:r>
        <w:r w:rsidR="00C273B2">
          <w:rPr>
            <w:rFonts w:asciiTheme="minorHAnsi" w:eastAsiaTheme="minorEastAsia" w:hAnsiTheme="minorHAnsi" w:cstheme="minorBidi"/>
            <w:bCs w:val="0"/>
            <w:sz w:val="22"/>
            <w:szCs w:val="22"/>
          </w:rPr>
          <w:tab/>
        </w:r>
        <w:r w:rsidR="00C273B2" w:rsidRPr="00D06835">
          <w:rPr>
            <w:rStyle w:val="Hyperlink"/>
          </w:rPr>
          <w:t>Ethernet Access (sub rate 10Mb/s) Configuration Example</w:t>
        </w:r>
        <w:r w:rsidR="00C273B2">
          <w:rPr>
            <w:webHidden/>
          </w:rPr>
          <w:tab/>
        </w:r>
        <w:r w:rsidR="00C273B2">
          <w:rPr>
            <w:webHidden/>
          </w:rPr>
          <w:fldChar w:fldCharType="begin"/>
        </w:r>
        <w:r w:rsidR="00C273B2">
          <w:rPr>
            <w:webHidden/>
          </w:rPr>
          <w:instrText xml:space="preserve"> PAGEREF _Toc404956112 \h </w:instrText>
        </w:r>
        <w:r w:rsidR="00C273B2">
          <w:rPr>
            <w:webHidden/>
          </w:rPr>
        </w:r>
        <w:r w:rsidR="00C273B2">
          <w:rPr>
            <w:webHidden/>
          </w:rPr>
          <w:fldChar w:fldCharType="separate"/>
        </w:r>
        <w:r w:rsidR="00C273B2">
          <w:rPr>
            <w:webHidden/>
          </w:rPr>
          <w:t>166</w:t>
        </w:r>
        <w:r w:rsidR="00C273B2">
          <w:rPr>
            <w:webHidden/>
          </w:rPr>
          <w:fldChar w:fldCharType="end"/>
        </w:r>
      </w:hyperlink>
    </w:p>
    <w:p w14:paraId="7433B433" w14:textId="77777777" w:rsidR="00C273B2" w:rsidRDefault="00342579">
      <w:pPr>
        <w:pStyle w:val="TOC2"/>
        <w:rPr>
          <w:rFonts w:asciiTheme="minorHAnsi" w:eastAsiaTheme="minorEastAsia" w:hAnsiTheme="minorHAnsi" w:cstheme="minorBidi"/>
          <w:bCs w:val="0"/>
          <w:sz w:val="22"/>
          <w:szCs w:val="22"/>
        </w:rPr>
      </w:pPr>
      <w:hyperlink w:anchor="_Toc404956113" w:history="1">
        <w:r w:rsidR="00C273B2" w:rsidRPr="00D06835">
          <w:rPr>
            <w:rStyle w:val="Hyperlink"/>
          </w:rPr>
          <w:t>15.16</w:t>
        </w:r>
        <w:r w:rsidR="00C273B2">
          <w:rPr>
            <w:rFonts w:asciiTheme="minorHAnsi" w:eastAsiaTheme="minorEastAsia" w:hAnsiTheme="minorHAnsi" w:cstheme="minorBidi"/>
            <w:bCs w:val="0"/>
            <w:sz w:val="22"/>
            <w:szCs w:val="22"/>
          </w:rPr>
          <w:tab/>
        </w:r>
        <w:r w:rsidR="00C273B2" w:rsidRPr="00D06835">
          <w:rPr>
            <w:rStyle w:val="Hyperlink"/>
          </w:rPr>
          <w:t>Ethernet Access (100Mb/s) Configuration Example</w:t>
        </w:r>
        <w:r w:rsidR="00C273B2">
          <w:rPr>
            <w:webHidden/>
          </w:rPr>
          <w:tab/>
        </w:r>
        <w:r w:rsidR="00C273B2">
          <w:rPr>
            <w:webHidden/>
          </w:rPr>
          <w:fldChar w:fldCharType="begin"/>
        </w:r>
        <w:r w:rsidR="00C273B2">
          <w:rPr>
            <w:webHidden/>
          </w:rPr>
          <w:instrText xml:space="preserve"> PAGEREF _Toc404956113 \h </w:instrText>
        </w:r>
        <w:r w:rsidR="00C273B2">
          <w:rPr>
            <w:webHidden/>
          </w:rPr>
        </w:r>
        <w:r w:rsidR="00C273B2">
          <w:rPr>
            <w:webHidden/>
          </w:rPr>
          <w:fldChar w:fldCharType="separate"/>
        </w:r>
        <w:r w:rsidR="00C273B2">
          <w:rPr>
            <w:webHidden/>
          </w:rPr>
          <w:t>167</w:t>
        </w:r>
        <w:r w:rsidR="00C273B2">
          <w:rPr>
            <w:webHidden/>
          </w:rPr>
          <w:fldChar w:fldCharType="end"/>
        </w:r>
      </w:hyperlink>
    </w:p>
    <w:p w14:paraId="7E950774" w14:textId="77777777" w:rsidR="00C273B2" w:rsidRDefault="00342579">
      <w:pPr>
        <w:pStyle w:val="TOC2"/>
        <w:rPr>
          <w:rFonts w:asciiTheme="minorHAnsi" w:eastAsiaTheme="minorEastAsia" w:hAnsiTheme="minorHAnsi" w:cstheme="minorBidi"/>
          <w:bCs w:val="0"/>
          <w:sz w:val="22"/>
          <w:szCs w:val="22"/>
        </w:rPr>
      </w:pPr>
      <w:hyperlink w:anchor="_Toc404956114" w:history="1">
        <w:r w:rsidR="00C273B2" w:rsidRPr="00D06835">
          <w:rPr>
            <w:rStyle w:val="Hyperlink"/>
          </w:rPr>
          <w:t>15.17</w:t>
        </w:r>
        <w:r w:rsidR="00C273B2">
          <w:rPr>
            <w:rFonts w:asciiTheme="minorHAnsi" w:eastAsiaTheme="minorEastAsia" w:hAnsiTheme="minorHAnsi" w:cstheme="minorBidi"/>
            <w:bCs w:val="0"/>
            <w:sz w:val="22"/>
            <w:szCs w:val="22"/>
          </w:rPr>
          <w:tab/>
        </w:r>
        <w:r w:rsidR="00C273B2" w:rsidRPr="00D06835">
          <w:rPr>
            <w:rStyle w:val="Hyperlink"/>
          </w:rPr>
          <w:t>Ethernet Access (sub rate 100Mb/s) Configuration Example</w:t>
        </w:r>
        <w:r w:rsidR="00C273B2">
          <w:rPr>
            <w:webHidden/>
          </w:rPr>
          <w:tab/>
        </w:r>
        <w:r w:rsidR="00C273B2">
          <w:rPr>
            <w:webHidden/>
          </w:rPr>
          <w:fldChar w:fldCharType="begin"/>
        </w:r>
        <w:r w:rsidR="00C273B2">
          <w:rPr>
            <w:webHidden/>
          </w:rPr>
          <w:instrText xml:space="preserve"> PAGEREF _Toc404956114 \h </w:instrText>
        </w:r>
        <w:r w:rsidR="00C273B2">
          <w:rPr>
            <w:webHidden/>
          </w:rPr>
        </w:r>
        <w:r w:rsidR="00C273B2">
          <w:rPr>
            <w:webHidden/>
          </w:rPr>
          <w:fldChar w:fldCharType="separate"/>
        </w:r>
        <w:r w:rsidR="00C273B2">
          <w:rPr>
            <w:webHidden/>
          </w:rPr>
          <w:t>168</w:t>
        </w:r>
        <w:r w:rsidR="00C273B2">
          <w:rPr>
            <w:webHidden/>
          </w:rPr>
          <w:fldChar w:fldCharType="end"/>
        </w:r>
      </w:hyperlink>
    </w:p>
    <w:p w14:paraId="364BE1CE" w14:textId="77777777" w:rsidR="00C273B2" w:rsidRDefault="00342579">
      <w:pPr>
        <w:pStyle w:val="TOC2"/>
        <w:rPr>
          <w:rFonts w:asciiTheme="minorHAnsi" w:eastAsiaTheme="minorEastAsia" w:hAnsiTheme="minorHAnsi" w:cstheme="minorBidi"/>
          <w:bCs w:val="0"/>
          <w:sz w:val="22"/>
          <w:szCs w:val="22"/>
        </w:rPr>
      </w:pPr>
      <w:hyperlink w:anchor="_Toc404956115" w:history="1">
        <w:r w:rsidR="00C273B2" w:rsidRPr="00D06835">
          <w:rPr>
            <w:rStyle w:val="Hyperlink"/>
          </w:rPr>
          <w:t>15.18</w:t>
        </w:r>
        <w:r w:rsidR="00C273B2">
          <w:rPr>
            <w:rFonts w:asciiTheme="minorHAnsi" w:eastAsiaTheme="minorEastAsia" w:hAnsiTheme="minorHAnsi" w:cstheme="minorBidi"/>
            <w:bCs w:val="0"/>
            <w:sz w:val="22"/>
            <w:szCs w:val="22"/>
          </w:rPr>
          <w:tab/>
        </w:r>
        <w:r w:rsidR="00C273B2" w:rsidRPr="00D06835">
          <w:rPr>
            <w:rStyle w:val="Hyperlink"/>
          </w:rPr>
          <w:t>Ethernet Access (Gigabit Ethernet) Configuration Example</w:t>
        </w:r>
        <w:r w:rsidR="00C273B2">
          <w:rPr>
            <w:webHidden/>
          </w:rPr>
          <w:tab/>
        </w:r>
        <w:r w:rsidR="00C273B2">
          <w:rPr>
            <w:webHidden/>
          </w:rPr>
          <w:fldChar w:fldCharType="begin"/>
        </w:r>
        <w:r w:rsidR="00C273B2">
          <w:rPr>
            <w:webHidden/>
          </w:rPr>
          <w:instrText xml:space="preserve"> PAGEREF _Toc404956115 \h </w:instrText>
        </w:r>
        <w:r w:rsidR="00C273B2">
          <w:rPr>
            <w:webHidden/>
          </w:rPr>
        </w:r>
        <w:r w:rsidR="00C273B2">
          <w:rPr>
            <w:webHidden/>
          </w:rPr>
          <w:fldChar w:fldCharType="separate"/>
        </w:r>
        <w:r w:rsidR="00C273B2">
          <w:rPr>
            <w:webHidden/>
          </w:rPr>
          <w:t>169</w:t>
        </w:r>
        <w:r w:rsidR="00C273B2">
          <w:rPr>
            <w:webHidden/>
          </w:rPr>
          <w:fldChar w:fldCharType="end"/>
        </w:r>
      </w:hyperlink>
    </w:p>
    <w:p w14:paraId="18226EA2" w14:textId="77777777" w:rsidR="00C273B2" w:rsidRDefault="00342579">
      <w:pPr>
        <w:pStyle w:val="TOC2"/>
        <w:rPr>
          <w:rFonts w:asciiTheme="minorHAnsi" w:eastAsiaTheme="minorEastAsia" w:hAnsiTheme="minorHAnsi" w:cstheme="minorBidi"/>
          <w:bCs w:val="0"/>
          <w:sz w:val="22"/>
          <w:szCs w:val="22"/>
        </w:rPr>
      </w:pPr>
      <w:hyperlink w:anchor="_Toc404956116" w:history="1">
        <w:r w:rsidR="00C273B2" w:rsidRPr="00D06835">
          <w:rPr>
            <w:rStyle w:val="Hyperlink"/>
            <w:iCs/>
          </w:rPr>
          <w:t>15.19</w:t>
        </w:r>
        <w:r w:rsidR="00C273B2">
          <w:rPr>
            <w:rFonts w:asciiTheme="minorHAnsi" w:eastAsiaTheme="minorEastAsia" w:hAnsiTheme="minorHAnsi" w:cstheme="minorBidi"/>
            <w:bCs w:val="0"/>
            <w:sz w:val="22"/>
            <w:szCs w:val="22"/>
          </w:rPr>
          <w:tab/>
        </w:r>
        <w:r w:rsidR="00C273B2" w:rsidRPr="00D06835">
          <w:rPr>
            <w:rStyle w:val="Hyperlink"/>
            <w:iCs/>
          </w:rPr>
          <w:t>Ethernet Access (sub rate Gigabit Ethernet) Configuration Example</w:t>
        </w:r>
        <w:r w:rsidR="00C273B2">
          <w:rPr>
            <w:webHidden/>
          </w:rPr>
          <w:tab/>
        </w:r>
        <w:r w:rsidR="00C273B2">
          <w:rPr>
            <w:webHidden/>
          </w:rPr>
          <w:fldChar w:fldCharType="begin"/>
        </w:r>
        <w:r w:rsidR="00C273B2">
          <w:rPr>
            <w:webHidden/>
          </w:rPr>
          <w:instrText xml:space="preserve"> PAGEREF _Toc404956116 \h </w:instrText>
        </w:r>
        <w:r w:rsidR="00C273B2">
          <w:rPr>
            <w:webHidden/>
          </w:rPr>
        </w:r>
        <w:r w:rsidR="00C273B2">
          <w:rPr>
            <w:webHidden/>
          </w:rPr>
          <w:fldChar w:fldCharType="separate"/>
        </w:r>
        <w:r w:rsidR="00C273B2">
          <w:rPr>
            <w:webHidden/>
          </w:rPr>
          <w:t>170</w:t>
        </w:r>
        <w:r w:rsidR="00C273B2">
          <w:rPr>
            <w:webHidden/>
          </w:rPr>
          <w:fldChar w:fldCharType="end"/>
        </w:r>
      </w:hyperlink>
    </w:p>
    <w:p w14:paraId="7BFB0BAC" w14:textId="77777777" w:rsidR="00C273B2" w:rsidRDefault="00342579">
      <w:pPr>
        <w:pStyle w:val="TOC2"/>
        <w:rPr>
          <w:rFonts w:asciiTheme="minorHAnsi" w:eastAsiaTheme="minorEastAsia" w:hAnsiTheme="minorHAnsi" w:cstheme="minorBidi"/>
          <w:bCs w:val="0"/>
          <w:sz w:val="22"/>
          <w:szCs w:val="22"/>
        </w:rPr>
      </w:pPr>
      <w:hyperlink w:anchor="_Toc404956117" w:history="1">
        <w:r w:rsidR="00C273B2" w:rsidRPr="00D06835">
          <w:rPr>
            <w:rStyle w:val="Hyperlink"/>
            <w:iCs/>
          </w:rPr>
          <w:t>15.20</w:t>
        </w:r>
        <w:r w:rsidR="00C273B2">
          <w:rPr>
            <w:rFonts w:asciiTheme="minorHAnsi" w:eastAsiaTheme="minorEastAsia" w:hAnsiTheme="minorHAnsi" w:cstheme="minorBidi"/>
            <w:bCs w:val="0"/>
            <w:sz w:val="22"/>
            <w:szCs w:val="22"/>
          </w:rPr>
          <w:tab/>
        </w:r>
        <w:r w:rsidR="00C273B2" w:rsidRPr="00D06835">
          <w:rPr>
            <w:rStyle w:val="Hyperlink"/>
            <w:iCs/>
          </w:rPr>
          <w:t>Leased Line Multiple VPN Configuration Example (Non VRF Lite)</w:t>
        </w:r>
        <w:r w:rsidR="00C273B2">
          <w:rPr>
            <w:webHidden/>
          </w:rPr>
          <w:tab/>
        </w:r>
        <w:r w:rsidR="00C273B2">
          <w:rPr>
            <w:webHidden/>
          </w:rPr>
          <w:fldChar w:fldCharType="begin"/>
        </w:r>
        <w:r w:rsidR="00C273B2">
          <w:rPr>
            <w:webHidden/>
          </w:rPr>
          <w:instrText xml:space="preserve"> PAGEREF _Toc404956117 \h </w:instrText>
        </w:r>
        <w:r w:rsidR="00C273B2">
          <w:rPr>
            <w:webHidden/>
          </w:rPr>
        </w:r>
        <w:r w:rsidR="00C273B2">
          <w:rPr>
            <w:webHidden/>
          </w:rPr>
          <w:fldChar w:fldCharType="separate"/>
        </w:r>
        <w:r w:rsidR="00C273B2">
          <w:rPr>
            <w:webHidden/>
          </w:rPr>
          <w:t>171</w:t>
        </w:r>
        <w:r w:rsidR="00C273B2">
          <w:rPr>
            <w:webHidden/>
          </w:rPr>
          <w:fldChar w:fldCharType="end"/>
        </w:r>
      </w:hyperlink>
    </w:p>
    <w:p w14:paraId="68FBC8FB" w14:textId="77777777" w:rsidR="00C273B2" w:rsidRDefault="00342579">
      <w:pPr>
        <w:pStyle w:val="TOC2"/>
        <w:rPr>
          <w:rFonts w:asciiTheme="minorHAnsi" w:eastAsiaTheme="minorEastAsia" w:hAnsiTheme="minorHAnsi" w:cstheme="minorBidi"/>
          <w:bCs w:val="0"/>
          <w:sz w:val="22"/>
          <w:szCs w:val="22"/>
        </w:rPr>
      </w:pPr>
      <w:hyperlink w:anchor="_Toc404956118" w:history="1">
        <w:r w:rsidR="00C273B2" w:rsidRPr="00D06835">
          <w:rPr>
            <w:rStyle w:val="Hyperlink"/>
          </w:rPr>
          <w:t>15.21</w:t>
        </w:r>
        <w:r w:rsidR="00C273B2">
          <w:rPr>
            <w:rFonts w:asciiTheme="minorHAnsi" w:eastAsiaTheme="minorEastAsia" w:hAnsiTheme="minorHAnsi" w:cstheme="minorBidi"/>
            <w:bCs w:val="0"/>
            <w:sz w:val="22"/>
            <w:szCs w:val="22"/>
          </w:rPr>
          <w:tab/>
        </w:r>
        <w:r w:rsidR="00C273B2" w:rsidRPr="00D06835">
          <w:rPr>
            <w:rStyle w:val="Hyperlink"/>
          </w:rPr>
          <w:t>Leased Line Multiple VPN Configuration Example – VRF Lite</w:t>
        </w:r>
        <w:r w:rsidR="00C273B2">
          <w:rPr>
            <w:webHidden/>
          </w:rPr>
          <w:tab/>
        </w:r>
        <w:r w:rsidR="00C273B2">
          <w:rPr>
            <w:webHidden/>
          </w:rPr>
          <w:fldChar w:fldCharType="begin"/>
        </w:r>
        <w:r w:rsidR="00C273B2">
          <w:rPr>
            <w:webHidden/>
          </w:rPr>
          <w:instrText xml:space="preserve"> PAGEREF _Toc404956118 \h </w:instrText>
        </w:r>
        <w:r w:rsidR="00C273B2">
          <w:rPr>
            <w:webHidden/>
          </w:rPr>
        </w:r>
        <w:r w:rsidR="00C273B2">
          <w:rPr>
            <w:webHidden/>
          </w:rPr>
          <w:fldChar w:fldCharType="separate"/>
        </w:r>
        <w:r w:rsidR="00C273B2">
          <w:rPr>
            <w:webHidden/>
          </w:rPr>
          <w:t>173</w:t>
        </w:r>
        <w:r w:rsidR="00C273B2">
          <w:rPr>
            <w:webHidden/>
          </w:rPr>
          <w:fldChar w:fldCharType="end"/>
        </w:r>
      </w:hyperlink>
    </w:p>
    <w:p w14:paraId="1E5A3CFF" w14:textId="77777777" w:rsidR="00C273B2" w:rsidRDefault="00342579">
      <w:pPr>
        <w:pStyle w:val="TOC2"/>
        <w:rPr>
          <w:rFonts w:asciiTheme="minorHAnsi" w:eastAsiaTheme="minorEastAsia" w:hAnsiTheme="minorHAnsi" w:cstheme="minorBidi"/>
          <w:bCs w:val="0"/>
          <w:sz w:val="22"/>
          <w:szCs w:val="22"/>
        </w:rPr>
      </w:pPr>
      <w:hyperlink w:anchor="_Toc404956119" w:history="1">
        <w:r w:rsidR="00C273B2" w:rsidRPr="00D06835">
          <w:rPr>
            <w:rStyle w:val="Hyperlink"/>
            <w:iCs/>
          </w:rPr>
          <w:t>15.22</w:t>
        </w:r>
        <w:r w:rsidR="00C273B2">
          <w:rPr>
            <w:rFonts w:asciiTheme="minorHAnsi" w:eastAsiaTheme="minorEastAsia" w:hAnsiTheme="minorHAnsi" w:cstheme="minorBidi"/>
            <w:bCs w:val="0"/>
            <w:sz w:val="22"/>
            <w:szCs w:val="22"/>
          </w:rPr>
          <w:tab/>
        </w:r>
        <w:r w:rsidR="00C273B2" w:rsidRPr="00D06835">
          <w:rPr>
            <w:rStyle w:val="Hyperlink"/>
            <w:iCs/>
          </w:rPr>
          <w:t>Ethernet Multiple VPN Configuration Example</w:t>
        </w:r>
        <w:r w:rsidR="00C273B2">
          <w:rPr>
            <w:webHidden/>
          </w:rPr>
          <w:tab/>
        </w:r>
        <w:r w:rsidR="00C273B2">
          <w:rPr>
            <w:webHidden/>
          </w:rPr>
          <w:fldChar w:fldCharType="begin"/>
        </w:r>
        <w:r w:rsidR="00C273B2">
          <w:rPr>
            <w:webHidden/>
          </w:rPr>
          <w:instrText xml:space="preserve"> PAGEREF _Toc404956119 \h </w:instrText>
        </w:r>
        <w:r w:rsidR="00C273B2">
          <w:rPr>
            <w:webHidden/>
          </w:rPr>
        </w:r>
        <w:r w:rsidR="00C273B2">
          <w:rPr>
            <w:webHidden/>
          </w:rPr>
          <w:fldChar w:fldCharType="separate"/>
        </w:r>
        <w:r w:rsidR="00C273B2">
          <w:rPr>
            <w:webHidden/>
          </w:rPr>
          <w:t>176</w:t>
        </w:r>
        <w:r w:rsidR="00C273B2">
          <w:rPr>
            <w:webHidden/>
          </w:rPr>
          <w:fldChar w:fldCharType="end"/>
        </w:r>
      </w:hyperlink>
    </w:p>
    <w:p w14:paraId="06E2C720" w14:textId="77777777" w:rsidR="00C273B2" w:rsidRDefault="00342579">
      <w:pPr>
        <w:pStyle w:val="TOC1"/>
        <w:rPr>
          <w:rFonts w:asciiTheme="minorHAnsi" w:eastAsiaTheme="minorEastAsia" w:hAnsiTheme="minorHAnsi" w:cstheme="minorBidi"/>
          <w:b w:val="0"/>
          <w:sz w:val="22"/>
          <w:szCs w:val="22"/>
        </w:rPr>
      </w:pPr>
      <w:hyperlink w:anchor="_Toc404956120" w:history="1">
        <w:r w:rsidR="00C273B2" w:rsidRPr="00D06835">
          <w:rPr>
            <w:rStyle w:val="Hyperlink"/>
          </w:rPr>
          <w:t>16</w:t>
        </w:r>
        <w:r w:rsidR="00C273B2">
          <w:rPr>
            <w:rFonts w:asciiTheme="minorHAnsi" w:eastAsiaTheme="minorEastAsia" w:hAnsiTheme="minorHAnsi" w:cstheme="minorBidi"/>
            <w:b w:val="0"/>
            <w:sz w:val="22"/>
            <w:szCs w:val="22"/>
          </w:rPr>
          <w:tab/>
        </w:r>
        <w:r w:rsidR="00C273B2" w:rsidRPr="00D06835">
          <w:rPr>
            <w:rStyle w:val="Hyperlink"/>
          </w:rPr>
          <w:t>Appendix B – Ethernet Shaping Considerations</w:t>
        </w:r>
        <w:r w:rsidR="00C273B2">
          <w:rPr>
            <w:webHidden/>
          </w:rPr>
          <w:tab/>
        </w:r>
        <w:r w:rsidR="00C273B2">
          <w:rPr>
            <w:webHidden/>
          </w:rPr>
          <w:fldChar w:fldCharType="begin"/>
        </w:r>
        <w:r w:rsidR="00C273B2">
          <w:rPr>
            <w:webHidden/>
          </w:rPr>
          <w:instrText xml:space="preserve"> PAGEREF _Toc404956120 \h </w:instrText>
        </w:r>
        <w:r w:rsidR="00C273B2">
          <w:rPr>
            <w:webHidden/>
          </w:rPr>
        </w:r>
        <w:r w:rsidR="00C273B2">
          <w:rPr>
            <w:webHidden/>
          </w:rPr>
          <w:fldChar w:fldCharType="separate"/>
        </w:r>
        <w:r w:rsidR="00C273B2">
          <w:rPr>
            <w:webHidden/>
          </w:rPr>
          <w:t>178</w:t>
        </w:r>
        <w:r w:rsidR="00C273B2">
          <w:rPr>
            <w:webHidden/>
          </w:rPr>
          <w:fldChar w:fldCharType="end"/>
        </w:r>
      </w:hyperlink>
    </w:p>
    <w:p w14:paraId="44FDCADA" w14:textId="77777777" w:rsidR="00C273B2" w:rsidRDefault="00342579">
      <w:pPr>
        <w:pStyle w:val="TOC1"/>
        <w:rPr>
          <w:rFonts w:asciiTheme="minorHAnsi" w:eastAsiaTheme="minorEastAsia" w:hAnsiTheme="minorHAnsi" w:cstheme="minorBidi"/>
          <w:b w:val="0"/>
          <w:sz w:val="22"/>
          <w:szCs w:val="22"/>
        </w:rPr>
      </w:pPr>
      <w:hyperlink w:anchor="_Toc404956121" w:history="1">
        <w:r w:rsidR="00C273B2" w:rsidRPr="00D06835">
          <w:rPr>
            <w:rStyle w:val="Hyperlink"/>
            <w:bCs/>
          </w:rPr>
          <w:t>17</w:t>
        </w:r>
        <w:r w:rsidR="00C273B2">
          <w:rPr>
            <w:rFonts w:asciiTheme="minorHAnsi" w:eastAsiaTheme="minorEastAsia" w:hAnsiTheme="minorHAnsi" w:cstheme="minorBidi"/>
            <w:b w:val="0"/>
            <w:sz w:val="22"/>
            <w:szCs w:val="22"/>
          </w:rPr>
          <w:tab/>
        </w:r>
        <w:r w:rsidR="00C273B2" w:rsidRPr="00D06835">
          <w:rPr>
            <w:rStyle w:val="Hyperlink"/>
            <w:bCs/>
          </w:rPr>
          <w:t>Abbreviations</w:t>
        </w:r>
        <w:r w:rsidR="00C273B2">
          <w:rPr>
            <w:webHidden/>
          </w:rPr>
          <w:tab/>
        </w:r>
        <w:r w:rsidR="00C273B2">
          <w:rPr>
            <w:webHidden/>
          </w:rPr>
          <w:fldChar w:fldCharType="begin"/>
        </w:r>
        <w:r w:rsidR="00C273B2">
          <w:rPr>
            <w:webHidden/>
          </w:rPr>
          <w:instrText xml:space="preserve"> PAGEREF _Toc404956121 \h </w:instrText>
        </w:r>
        <w:r w:rsidR="00C273B2">
          <w:rPr>
            <w:webHidden/>
          </w:rPr>
        </w:r>
        <w:r w:rsidR="00C273B2">
          <w:rPr>
            <w:webHidden/>
          </w:rPr>
          <w:fldChar w:fldCharType="separate"/>
        </w:r>
        <w:r w:rsidR="00C273B2">
          <w:rPr>
            <w:webHidden/>
          </w:rPr>
          <w:t>182</w:t>
        </w:r>
        <w:r w:rsidR="00C273B2">
          <w:rPr>
            <w:webHidden/>
          </w:rPr>
          <w:fldChar w:fldCharType="end"/>
        </w:r>
      </w:hyperlink>
    </w:p>
    <w:p w14:paraId="575BD7D3" w14:textId="77777777" w:rsidR="00C273B2" w:rsidRDefault="00342579">
      <w:pPr>
        <w:pStyle w:val="TOC1"/>
        <w:rPr>
          <w:rFonts w:asciiTheme="minorHAnsi" w:eastAsiaTheme="minorEastAsia" w:hAnsiTheme="minorHAnsi" w:cstheme="minorBidi"/>
          <w:b w:val="0"/>
          <w:sz w:val="22"/>
          <w:szCs w:val="22"/>
        </w:rPr>
      </w:pPr>
      <w:hyperlink w:anchor="_Toc404956122" w:history="1">
        <w:r w:rsidR="00C273B2" w:rsidRPr="00D06835">
          <w:rPr>
            <w:rStyle w:val="Hyperlink"/>
            <w:bCs/>
          </w:rPr>
          <w:t>18</w:t>
        </w:r>
        <w:r w:rsidR="00C273B2">
          <w:rPr>
            <w:rFonts w:asciiTheme="minorHAnsi" w:eastAsiaTheme="minorEastAsia" w:hAnsiTheme="minorHAnsi" w:cstheme="minorBidi"/>
            <w:b w:val="0"/>
            <w:sz w:val="22"/>
            <w:szCs w:val="22"/>
          </w:rPr>
          <w:tab/>
        </w:r>
        <w:r w:rsidR="00C273B2" w:rsidRPr="00D06835">
          <w:rPr>
            <w:rStyle w:val="Hyperlink"/>
            <w:bCs/>
          </w:rPr>
          <w:t>References</w:t>
        </w:r>
        <w:r w:rsidR="00C273B2">
          <w:rPr>
            <w:webHidden/>
          </w:rPr>
          <w:tab/>
        </w:r>
        <w:r w:rsidR="00C273B2">
          <w:rPr>
            <w:webHidden/>
          </w:rPr>
          <w:fldChar w:fldCharType="begin"/>
        </w:r>
        <w:r w:rsidR="00C273B2">
          <w:rPr>
            <w:webHidden/>
          </w:rPr>
          <w:instrText xml:space="preserve"> PAGEREF _Toc404956122 \h </w:instrText>
        </w:r>
        <w:r w:rsidR="00C273B2">
          <w:rPr>
            <w:webHidden/>
          </w:rPr>
        </w:r>
        <w:r w:rsidR="00C273B2">
          <w:rPr>
            <w:webHidden/>
          </w:rPr>
          <w:fldChar w:fldCharType="separate"/>
        </w:r>
        <w:r w:rsidR="00C273B2">
          <w:rPr>
            <w:webHidden/>
          </w:rPr>
          <w:t>184</w:t>
        </w:r>
        <w:r w:rsidR="00C273B2">
          <w:rPr>
            <w:webHidden/>
          </w:rPr>
          <w:fldChar w:fldCharType="end"/>
        </w:r>
      </w:hyperlink>
    </w:p>
    <w:p w14:paraId="79739031" w14:textId="77777777" w:rsidR="00C273B2" w:rsidRDefault="00342579">
      <w:pPr>
        <w:pStyle w:val="TOC1"/>
        <w:rPr>
          <w:rFonts w:asciiTheme="minorHAnsi" w:eastAsiaTheme="minorEastAsia" w:hAnsiTheme="minorHAnsi" w:cstheme="minorBidi"/>
          <w:b w:val="0"/>
          <w:sz w:val="22"/>
          <w:szCs w:val="22"/>
        </w:rPr>
      </w:pPr>
      <w:hyperlink w:anchor="_Toc404956123" w:history="1">
        <w:r w:rsidR="00C273B2" w:rsidRPr="00D06835">
          <w:rPr>
            <w:rStyle w:val="Hyperlink"/>
          </w:rPr>
          <w:t>19</w:t>
        </w:r>
        <w:r w:rsidR="00C273B2">
          <w:rPr>
            <w:rFonts w:asciiTheme="minorHAnsi" w:eastAsiaTheme="minorEastAsia" w:hAnsiTheme="minorHAnsi" w:cstheme="minorBidi"/>
            <w:b w:val="0"/>
            <w:sz w:val="22"/>
            <w:szCs w:val="22"/>
          </w:rPr>
          <w:tab/>
        </w:r>
        <w:r w:rsidR="00C273B2" w:rsidRPr="00D06835">
          <w:rPr>
            <w:rStyle w:val="Hyperlink"/>
          </w:rPr>
          <w:t>History</w:t>
        </w:r>
        <w:r w:rsidR="00C273B2">
          <w:rPr>
            <w:webHidden/>
          </w:rPr>
          <w:tab/>
        </w:r>
        <w:r w:rsidR="00C273B2">
          <w:rPr>
            <w:webHidden/>
          </w:rPr>
          <w:fldChar w:fldCharType="begin"/>
        </w:r>
        <w:r w:rsidR="00C273B2">
          <w:rPr>
            <w:webHidden/>
          </w:rPr>
          <w:instrText xml:space="preserve"> PAGEREF _Toc404956123 \h </w:instrText>
        </w:r>
        <w:r w:rsidR="00C273B2">
          <w:rPr>
            <w:webHidden/>
          </w:rPr>
        </w:r>
        <w:r w:rsidR="00C273B2">
          <w:rPr>
            <w:webHidden/>
          </w:rPr>
          <w:fldChar w:fldCharType="separate"/>
        </w:r>
        <w:r w:rsidR="00C273B2">
          <w:rPr>
            <w:webHidden/>
          </w:rPr>
          <w:t>185</w:t>
        </w:r>
        <w:r w:rsidR="00C273B2">
          <w:rPr>
            <w:webHidden/>
          </w:rPr>
          <w:fldChar w:fldCharType="end"/>
        </w:r>
      </w:hyperlink>
    </w:p>
    <w:p w14:paraId="55A0C2EB" w14:textId="77777777" w:rsidR="009C0A37" w:rsidRDefault="00CE0367">
      <w:pPr>
        <w:pStyle w:val="TableofFigures"/>
        <w:tabs>
          <w:tab w:val="right" w:leader="dot" w:pos="9628"/>
        </w:tabs>
      </w:pPr>
      <w:r>
        <w:fldChar w:fldCharType="end"/>
      </w:r>
    </w:p>
    <w:p w14:paraId="002470FC" w14:textId="77777777" w:rsidR="003F6711" w:rsidRDefault="00CE0367">
      <w:pPr>
        <w:pStyle w:val="TableofFigures"/>
        <w:tabs>
          <w:tab w:val="right" w:leader="dot" w:pos="9628"/>
        </w:tabs>
        <w:rPr>
          <w:rFonts w:asciiTheme="minorHAnsi" w:eastAsiaTheme="minorEastAsia" w:hAnsiTheme="minorHAnsi" w:cstheme="minorBidi"/>
          <w:noProof/>
          <w:sz w:val="22"/>
          <w:szCs w:val="22"/>
        </w:rPr>
      </w:pPr>
      <w:r>
        <w:fldChar w:fldCharType="begin"/>
      </w:r>
      <w:r w:rsidR="009C0A37">
        <w:instrText xml:space="preserve"> TOC \h \z \c "Figure" </w:instrText>
      </w:r>
      <w:r>
        <w:fldChar w:fldCharType="separate"/>
      </w:r>
      <w:hyperlink w:anchor="_Toc404955428" w:history="1">
        <w:r w:rsidR="003F6711" w:rsidRPr="002B75B8">
          <w:rPr>
            <w:rStyle w:val="Hyperlink"/>
            <w:noProof/>
          </w:rPr>
          <w:t>Figure 1. IP Connect UK overview</w:t>
        </w:r>
        <w:r w:rsidR="003F6711">
          <w:rPr>
            <w:noProof/>
            <w:webHidden/>
          </w:rPr>
          <w:tab/>
        </w:r>
        <w:r w:rsidR="003F6711">
          <w:rPr>
            <w:noProof/>
            <w:webHidden/>
          </w:rPr>
          <w:fldChar w:fldCharType="begin"/>
        </w:r>
        <w:r w:rsidR="003F6711">
          <w:rPr>
            <w:noProof/>
            <w:webHidden/>
          </w:rPr>
          <w:instrText xml:space="preserve"> PAGEREF _Toc404955428 \h </w:instrText>
        </w:r>
        <w:r w:rsidR="003F6711">
          <w:rPr>
            <w:noProof/>
            <w:webHidden/>
          </w:rPr>
        </w:r>
        <w:r w:rsidR="003F6711">
          <w:rPr>
            <w:noProof/>
            <w:webHidden/>
          </w:rPr>
          <w:fldChar w:fldCharType="separate"/>
        </w:r>
        <w:r w:rsidR="00C273B2">
          <w:rPr>
            <w:noProof/>
            <w:webHidden/>
          </w:rPr>
          <w:t>9</w:t>
        </w:r>
        <w:r w:rsidR="003F6711">
          <w:rPr>
            <w:noProof/>
            <w:webHidden/>
          </w:rPr>
          <w:fldChar w:fldCharType="end"/>
        </w:r>
      </w:hyperlink>
    </w:p>
    <w:p w14:paraId="110F350A"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29" w:history="1">
        <w:r w:rsidR="003F6711" w:rsidRPr="002B75B8">
          <w:rPr>
            <w:rStyle w:val="Hyperlink"/>
            <w:noProof/>
          </w:rPr>
          <w:t>Figure 2. VPN Topology - Any to Any</w:t>
        </w:r>
        <w:r w:rsidR="003F6711">
          <w:rPr>
            <w:noProof/>
            <w:webHidden/>
          </w:rPr>
          <w:tab/>
        </w:r>
        <w:r w:rsidR="003F6711">
          <w:rPr>
            <w:noProof/>
            <w:webHidden/>
          </w:rPr>
          <w:fldChar w:fldCharType="begin"/>
        </w:r>
        <w:r w:rsidR="003F6711">
          <w:rPr>
            <w:noProof/>
            <w:webHidden/>
          </w:rPr>
          <w:instrText xml:space="preserve"> PAGEREF _Toc404955429 \h </w:instrText>
        </w:r>
        <w:r w:rsidR="003F6711">
          <w:rPr>
            <w:noProof/>
            <w:webHidden/>
          </w:rPr>
        </w:r>
        <w:r w:rsidR="003F6711">
          <w:rPr>
            <w:noProof/>
            <w:webHidden/>
          </w:rPr>
          <w:fldChar w:fldCharType="separate"/>
        </w:r>
        <w:r w:rsidR="00C273B2">
          <w:rPr>
            <w:noProof/>
            <w:webHidden/>
          </w:rPr>
          <w:t>11</w:t>
        </w:r>
        <w:r w:rsidR="003F6711">
          <w:rPr>
            <w:noProof/>
            <w:webHidden/>
          </w:rPr>
          <w:fldChar w:fldCharType="end"/>
        </w:r>
      </w:hyperlink>
    </w:p>
    <w:p w14:paraId="0F726AAC"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30" w:history="1">
        <w:r w:rsidR="003F6711" w:rsidRPr="002B75B8">
          <w:rPr>
            <w:rStyle w:val="Hyperlink"/>
            <w:noProof/>
          </w:rPr>
          <w:t>Figure 3. VPN Topology – Hub and Spoke</w:t>
        </w:r>
        <w:r w:rsidR="003F6711">
          <w:rPr>
            <w:noProof/>
            <w:webHidden/>
          </w:rPr>
          <w:tab/>
        </w:r>
        <w:r w:rsidR="003F6711">
          <w:rPr>
            <w:noProof/>
            <w:webHidden/>
          </w:rPr>
          <w:fldChar w:fldCharType="begin"/>
        </w:r>
        <w:r w:rsidR="003F6711">
          <w:rPr>
            <w:noProof/>
            <w:webHidden/>
          </w:rPr>
          <w:instrText xml:space="preserve"> PAGEREF _Toc404955430 \h </w:instrText>
        </w:r>
        <w:r w:rsidR="003F6711">
          <w:rPr>
            <w:noProof/>
            <w:webHidden/>
          </w:rPr>
        </w:r>
        <w:r w:rsidR="003F6711">
          <w:rPr>
            <w:noProof/>
            <w:webHidden/>
          </w:rPr>
          <w:fldChar w:fldCharType="separate"/>
        </w:r>
        <w:r w:rsidR="00C273B2">
          <w:rPr>
            <w:noProof/>
            <w:webHidden/>
          </w:rPr>
          <w:t>12</w:t>
        </w:r>
        <w:r w:rsidR="003F6711">
          <w:rPr>
            <w:noProof/>
            <w:webHidden/>
          </w:rPr>
          <w:fldChar w:fldCharType="end"/>
        </w:r>
      </w:hyperlink>
    </w:p>
    <w:p w14:paraId="33730682"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31" w:history="1">
        <w:r w:rsidR="003F6711" w:rsidRPr="002B75B8">
          <w:rPr>
            <w:rStyle w:val="Hyperlink"/>
            <w:noProof/>
          </w:rPr>
          <w:t>Figure 4. IP Connect UK Single Client Dial Access (Physical and Logical Topology)</w:t>
        </w:r>
        <w:r w:rsidR="003F6711">
          <w:rPr>
            <w:noProof/>
            <w:webHidden/>
          </w:rPr>
          <w:tab/>
        </w:r>
        <w:r w:rsidR="003F6711">
          <w:rPr>
            <w:noProof/>
            <w:webHidden/>
          </w:rPr>
          <w:fldChar w:fldCharType="begin"/>
        </w:r>
        <w:r w:rsidR="003F6711">
          <w:rPr>
            <w:noProof/>
            <w:webHidden/>
          </w:rPr>
          <w:instrText xml:space="preserve"> PAGEREF _Toc404955431 \h </w:instrText>
        </w:r>
        <w:r w:rsidR="003F6711">
          <w:rPr>
            <w:noProof/>
            <w:webHidden/>
          </w:rPr>
        </w:r>
        <w:r w:rsidR="003F6711">
          <w:rPr>
            <w:noProof/>
            <w:webHidden/>
          </w:rPr>
          <w:fldChar w:fldCharType="separate"/>
        </w:r>
        <w:r w:rsidR="00C273B2">
          <w:rPr>
            <w:noProof/>
            <w:webHidden/>
          </w:rPr>
          <w:t>13</w:t>
        </w:r>
        <w:r w:rsidR="003F6711">
          <w:rPr>
            <w:noProof/>
            <w:webHidden/>
          </w:rPr>
          <w:fldChar w:fldCharType="end"/>
        </w:r>
      </w:hyperlink>
    </w:p>
    <w:p w14:paraId="5ECD73D6"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32" w:history="1">
        <w:r w:rsidR="003F6711" w:rsidRPr="002B75B8">
          <w:rPr>
            <w:rStyle w:val="Hyperlink"/>
            <w:noProof/>
          </w:rPr>
          <w:t>Figure 5. IP Connect UK LAN Dial Access (Physical and Logical Topology)</w:t>
        </w:r>
        <w:r w:rsidR="003F6711">
          <w:rPr>
            <w:noProof/>
            <w:webHidden/>
          </w:rPr>
          <w:tab/>
        </w:r>
        <w:r w:rsidR="003F6711">
          <w:rPr>
            <w:noProof/>
            <w:webHidden/>
          </w:rPr>
          <w:fldChar w:fldCharType="begin"/>
        </w:r>
        <w:r w:rsidR="003F6711">
          <w:rPr>
            <w:noProof/>
            <w:webHidden/>
          </w:rPr>
          <w:instrText xml:space="preserve"> PAGEREF _Toc404955432 \h </w:instrText>
        </w:r>
        <w:r w:rsidR="003F6711">
          <w:rPr>
            <w:noProof/>
            <w:webHidden/>
          </w:rPr>
        </w:r>
        <w:r w:rsidR="003F6711">
          <w:rPr>
            <w:noProof/>
            <w:webHidden/>
          </w:rPr>
          <w:fldChar w:fldCharType="separate"/>
        </w:r>
        <w:r w:rsidR="00C273B2">
          <w:rPr>
            <w:noProof/>
            <w:webHidden/>
          </w:rPr>
          <w:t>15</w:t>
        </w:r>
        <w:r w:rsidR="003F6711">
          <w:rPr>
            <w:noProof/>
            <w:webHidden/>
          </w:rPr>
          <w:fldChar w:fldCharType="end"/>
        </w:r>
      </w:hyperlink>
    </w:p>
    <w:p w14:paraId="0AE1B728"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33" w:history="1">
        <w:r w:rsidR="003F6711" w:rsidRPr="002B75B8">
          <w:rPr>
            <w:rStyle w:val="Hyperlink"/>
            <w:noProof/>
          </w:rPr>
          <w:t>Figure 6. IP Connect UK ADSL Premium and Plus Access (Physical and Logical Topology)</w:t>
        </w:r>
        <w:r w:rsidR="003F6711">
          <w:rPr>
            <w:noProof/>
            <w:webHidden/>
          </w:rPr>
          <w:tab/>
        </w:r>
        <w:r w:rsidR="003F6711">
          <w:rPr>
            <w:noProof/>
            <w:webHidden/>
          </w:rPr>
          <w:fldChar w:fldCharType="begin"/>
        </w:r>
        <w:r w:rsidR="003F6711">
          <w:rPr>
            <w:noProof/>
            <w:webHidden/>
          </w:rPr>
          <w:instrText xml:space="preserve"> PAGEREF _Toc404955433 \h </w:instrText>
        </w:r>
        <w:r w:rsidR="003F6711">
          <w:rPr>
            <w:noProof/>
            <w:webHidden/>
          </w:rPr>
        </w:r>
        <w:r w:rsidR="003F6711">
          <w:rPr>
            <w:noProof/>
            <w:webHidden/>
          </w:rPr>
          <w:fldChar w:fldCharType="separate"/>
        </w:r>
        <w:r w:rsidR="00C273B2">
          <w:rPr>
            <w:noProof/>
            <w:webHidden/>
          </w:rPr>
          <w:t>17</w:t>
        </w:r>
        <w:r w:rsidR="003F6711">
          <w:rPr>
            <w:noProof/>
            <w:webHidden/>
          </w:rPr>
          <w:fldChar w:fldCharType="end"/>
        </w:r>
      </w:hyperlink>
    </w:p>
    <w:p w14:paraId="103C27EA"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34" w:history="1">
        <w:r w:rsidR="003F6711" w:rsidRPr="002B75B8">
          <w:rPr>
            <w:rStyle w:val="Hyperlink"/>
            <w:noProof/>
          </w:rPr>
          <w:t>Figure 7. IP Connect UK ADSL Connect Access (Physical and Logical Topology)</w:t>
        </w:r>
        <w:r w:rsidR="003F6711">
          <w:rPr>
            <w:noProof/>
            <w:webHidden/>
          </w:rPr>
          <w:tab/>
        </w:r>
        <w:r w:rsidR="003F6711">
          <w:rPr>
            <w:noProof/>
            <w:webHidden/>
          </w:rPr>
          <w:fldChar w:fldCharType="begin"/>
        </w:r>
        <w:r w:rsidR="003F6711">
          <w:rPr>
            <w:noProof/>
            <w:webHidden/>
          </w:rPr>
          <w:instrText xml:space="preserve"> PAGEREF _Toc404955434 \h </w:instrText>
        </w:r>
        <w:r w:rsidR="003F6711">
          <w:rPr>
            <w:noProof/>
            <w:webHidden/>
          </w:rPr>
        </w:r>
        <w:r w:rsidR="003F6711">
          <w:rPr>
            <w:noProof/>
            <w:webHidden/>
          </w:rPr>
          <w:fldChar w:fldCharType="separate"/>
        </w:r>
        <w:r w:rsidR="00C273B2">
          <w:rPr>
            <w:noProof/>
            <w:webHidden/>
          </w:rPr>
          <w:t>19</w:t>
        </w:r>
        <w:r w:rsidR="003F6711">
          <w:rPr>
            <w:noProof/>
            <w:webHidden/>
          </w:rPr>
          <w:fldChar w:fldCharType="end"/>
        </w:r>
      </w:hyperlink>
    </w:p>
    <w:p w14:paraId="6ED4003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35" w:history="1">
        <w:r w:rsidR="003F6711" w:rsidRPr="002B75B8">
          <w:rPr>
            <w:rStyle w:val="Hyperlink"/>
            <w:noProof/>
          </w:rPr>
          <w:t>Figure 8. WBC End User Access and GS WBC Access Profile</w:t>
        </w:r>
        <w:r w:rsidR="003F6711">
          <w:rPr>
            <w:noProof/>
            <w:webHidden/>
          </w:rPr>
          <w:tab/>
        </w:r>
        <w:r w:rsidR="003F6711">
          <w:rPr>
            <w:noProof/>
            <w:webHidden/>
          </w:rPr>
          <w:fldChar w:fldCharType="begin"/>
        </w:r>
        <w:r w:rsidR="003F6711">
          <w:rPr>
            <w:noProof/>
            <w:webHidden/>
          </w:rPr>
          <w:instrText xml:space="preserve"> PAGEREF _Toc404955435 \h </w:instrText>
        </w:r>
        <w:r w:rsidR="003F6711">
          <w:rPr>
            <w:noProof/>
            <w:webHidden/>
          </w:rPr>
        </w:r>
        <w:r w:rsidR="003F6711">
          <w:rPr>
            <w:noProof/>
            <w:webHidden/>
          </w:rPr>
          <w:fldChar w:fldCharType="separate"/>
        </w:r>
        <w:r w:rsidR="00C273B2">
          <w:rPr>
            <w:noProof/>
            <w:webHidden/>
          </w:rPr>
          <w:t>20</w:t>
        </w:r>
        <w:r w:rsidR="003F6711">
          <w:rPr>
            <w:noProof/>
            <w:webHidden/>
          </w:rPr>
          <w:fldChar w:fldCharType="end"/>
        </w:r>
      </w:hyperlink>
    </w:p>
    <w:p w14:paraId="56183CE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36" w:history="1">
        <w:r w:rsidR="003F6711" w:rsidRPr="002B75B8">
          <w:rPr>
            <w:rStyle w:val="Hyperlink"/>
            <w:noProof/>
          </w:rPr>
          <w:t>Figure 9 – Fibre to the Cabinet (FTTC) Access</w:t>
        </w:r>
        <w:r w:rsidR="003F6711">
          <w:rPr>
            <w:noProof/>
            <w:webHidden/>
          </w:rPr>
          <w:tab/>
        </w:r>
        <w:r w:rsidR="003F6711">
          <w:rPr>
            <w:noProof/>
            <w:webHidden/>
          </w:rPr>
          <w:fldChar w:fldCharType="begin"/>
        </w:r>
        <w:r w:rsidR="003F6711">
          <w:rPr>
            <w:noProof/>
            <w:webHidden/>
          </w:rPr>
          <w:instrText xml:space="preserve"> PAGEREF _Toc404955436 \h </w:instrText>
        </w:r>
        <w:r w:rsidR="003F6711">
          <w:rPr>
            <w:noProof/>
            <w:webHidden/>
          </w:rPr>
        </w:r>
        <w:r w:rsidR="003F6711">
          <w:rPr>
            <w:noProof/>
            <w:webHidden/>
          </w:rPr>
          <w:fldChar w:fldCharType="separate"/>
        </w:r>
        <w:r w:rsidR="00C273B2">
          <w:rPr>
            <w:noProof/>
            <w:webHidden/>
          </w:rPr>
          <w:t>25</w:t>
        </w:r>
        <w:r w:rsidR="003F6711">
          <w:rPr>
            <w:noProof/>
            <w:webHidden/>
          </w:rPr>
          <w:fldChar w:fldCharType="end"/>
        </w:r>
      </w:hyperlink>
    </w:p>
    <w:p w14:paraId="7AE45EEC"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37" w:history="1">
        <w:r w:rsidR="003F6711" w:rsidRPr="002B75B8">
          <w:rPr>
            <w:rStyle w:val="Hyperlink"/>
            <w:noProof/>
          </w:rPr>
          <w:t>Figure 10 - Fibre to the Premises (FTTP) Access</w:t>
        </w:r>
        <w:r w:rsidR="003F6711">
          <w:rPr>
            <w:noProof/>
            <w:webHidden/>
          </w:rPr>
          <w:tab/>
        </w:r>
        <w:r w:rsidR="003F6711">
          <w:rPr>
            <w:noProof/>
            <w:webHidden/>
          </w:rPr>
          <w:fldChar w:fldCharType="begin"/>
        </w:r>
        <w:r w:rsidR="003F6711">
          <w:rPr>
            <w:noProof/>
            <w:webHidden/>
          </w:rPr>
          <w:instrText xml:space="preserve"> PAGEREF _Toc404955437 \h </w:instrText>
        </w:r>
        <w:r w:rsidR="003F6711">
          <w:rPr>
            <w:noProof/>
            <w:webHidden/>
          </w:rPr>
        </w:r>
        <w:r w:rsidR="003F6711">
          <w:rPr>
            <w:noProof/>
            <w:webHidden/>
          </w:rPr>
          <w:fldChar w:fldCharType="separate"/>
        </w:r>
        <w:r w:rsidR="00C273B2">
          <w:rPr>
            <w:noProof/>
            <w:webHidden/>
          </w:rPr>
          <w:t>25</w:t>
        </w:r>
        <w:r w:rsidR="003F6711">
          <w:rPr>
            <w:noProof/>
            <w:webHidden/>
          </w:rPr>
          <w:fldChar w:fldCharType="end"/>
        </w:r>
      </w:hyperlink>
    </w:p>
    <w:p w14:paraId="261A861D"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38" w:history="1">
        <w:r w:rsidR="003F6711" w:rsidRPr="002B75B8">
          <w:rPr>
            <w:rStyle w:val="Hyperlink"/>
            <w:noProof/>
          </w:rPr>
          <w:t>Figure 11. Leased Line delivery to UK MPLS (IP Connect UK)</w:t>
        </w:r>
        <w:r w:rsidR="003F6711">
          <w:rPr>
            <w:noProof/>
            <w:webHidden/>
          </w:rPr>
          <w:tab/>
        </w:r>
        <w:r w:rsidR="003F6711">
          <w:rPr>
            <w:noProof/>
            <w:webHidden/>
          </w:rPr>
          <w:fldChar w:fldCharType="begin"/>
        </w:r>
        <w:r w:rsidR="003F6711">
          <w:rPr>
            <w:noProof/>
            <w:webHidden/>
          </w:rPr>
          <w:instrText xml:space="preserve"> PAGEREF _Toc404955438 \h </w:instrText>
        </w:r>
        <w:r w:rsidR="003F6711">
          <w:rPr>
            <w:noProof/>
            <w:webHidden/>
          </w:rPr>
        </w:r>
        <w:r w:rsidR="003F6711">
          <w:rPr>
            <w:noProof/>
            <w:webHidden/>
          </w:rPr>
          <w:fldChar w:fldCharType="separate"/>
        </w:r>
        <w:r w:rsidR="00C273B2">
          <w:rPr>
            <w:noProof/>
            <w:webHidden/>
          </w:rPr>
          <w:t>26</w:t>
        </w:r>
        <w:r w:rsidR="003F6711">
          <w:rPr>
            <w:noProof/>
            <w:webHidden/>
          </w:rPr>
          <w:fldChar w:fldCharType="end"/>
        </w:r>
      </w:hyperlink>
    </w:p>
    <w:p w14:paraId="6297BC1B"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39" w:history="1">
        <w:r w:rsidR="003F6711" w:rsidRPr="002B75B8">
          <w:rPr>
            <w:rStyle w:val="Hyperlink"/>
            <w:noProof/>
          </w:rPr>
          <w:t>Figure 12. 2Mb/s Flex access topology</w:t>
        </w:r>
        <w:r w:rsidR="003F6711">
          <w:rPr>
            <w:noProof/>
            <w:webHidden/>
          </w:rPr>
          <w:tab/>
        </w:r>
        <w:r w:rsidR="003F6711">
          <w:rPr>
            <w:noProof/>
            <w:webHidden/>
          </w:rPr>
          <w:fldChar w:fldCharType="begin"/>
        </w:r>
        <w:r w:rsidR="003F6711">
          <w:rPr>
            <w:noProof/>
            <w:webHidden/>
          </w:rPr>
          <w:instrText xml:space="preserve"> PAGEREF _Toc404955439 \h </w:instrText>
        </w:r>
        <w:r w:rsidR="003F6711">
          <w:rPr>
            <w:noProof/>
            <w:webHidden/>
          </w:rPr>
        </w:r>
        <w:r w:rsidR="003F6711">
          <w:rPr>
            <w:noProof/>
            <w:webHidden/>
          </w:rPr>
          <w:fldChar w:fldCharType="separate"/>
        </w:r>
        <w:r w:rsidR="00C273B2">
          <w:rPr>
            <w:noProof/>
            <w:webHidden/>
          </w:rPr>
          <w:t>27</w:t>
        </w:r>
        <w:r w:rsidR="003F6711">
          <w:rPr>
            <w:noProof/>
            <w:webHidden/>
          </w:rPr>
          <w:fldChar w:fldCharType="end"/>
        </w:r>
      </w:hyperlink>
    </w:p>
    <w:p w14:paraId="72185323"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40" w:history="1">
        <w:r w:rsidR="003F6711" w:rsidRPr="002B75B8">
          <w:rPr>
            <w:rStyle w:val="Hyperlink"/>
            <w:noProof/>
          </w:rPr>
          <w:t>Figure 13. 10Mb/s &amp; 100Mb/s Flex Direct Access Topology</w:t>
        </w:r>
        <w:r w:rsidR="003F6711">
          <w:rPr>
            <w:noProof/>
            <w:webHidden/>
          </w:rPr>
          <w:tab/>
        </w:r>
        <w:r w:rsidR="003F6711">
          <w:rPr>
            <w:noProof/>
            <w:webHidden/>
          </w:rPr>
          <w:fldChar w:fldCharType="begin"/>
        </w:r>
        <w:r w:rsidR="003F6711">
          <w:rPr>
            <w:noProof/>
            <w:webHidden/>
          </w:rPr>
          <w:instrText xml:space="preserve"> PAGEREF _Toc404955440 \h </w:instrText>
        </w:r>
        <w:r w:rsidR="003F6711">
          <w:rPr>
            <w:noProof/>
            <w:webHidden/>
          </w:rPr>
        </w:r>
        <w:r w:rsidR="003F6711">
          <w:rPr>
            <w:noProof/>
            <w:webHidden/>
          </w:rPr>
          <w:fldChar w:fldCharType="separate"/>
        </w:r>
        <w:r w:rsidR="00C273B2">
          <w:rPr>
            <w:noProof/>
            <w:webHidden/>
          </w:rPr>
          <w:t>30</w:t>
        </w:r>
        <w:r w:rsidR="003F6711">
          <w:rPr>
            <w:noProof/>
            <w:webHidden/>
          </w:rPr>
          <w:fldChar w:fldCharType="end"/>
        </w:r>
      </w:hyperlink>
    </w:p>
    <w:p w14:paraId="2A3A652B"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41" w:history="1">
        <w:r w:rsidR="003F6711" w:rsidRPr="002B75B8">
          <w:rPr>
            <w:rStyle w:val="Hyperlink"/>
            <w:noProof/>
          </w:rPr>
          <w:t>Figure 14. 10Mb/s &amp;100Mb/s Flex Delivery via MSIP</w:t>
        </w:r>
        <w:r w:rsidR="003F6711">
          <w:rPr>
            <w:noProof/>
            <w:webHidden/>
          </w:rPr>
          <w:tab/>
        </w:r>
        <w:r w:rsidR="003F6711">
          <w:rPr>
            <w:noProof/>
            <w:webHidden/>
          </w:rPr>
          <w:fldChar w:fldCharType="begin"/>
        </w:r>
        <w:r w:rsidR="003F6711">
          <w:rPr>
            <w:noProof/>
            <w:webHidden/>
          </w:rPr>
          <w:instrText xml:space="preserve"> PAGEREF _Toc404955441 \h </w:instrText>
        </w:r>
        <w:r w:rsidR="003F6711">
          <w:rPr>
            <w:noProof/>
            <w:webHidden/>
          </w:rPr>
        </w:r>
        <w:r w:rsidR="003F6711">
          <w:rPr>
            <w:noProof/>
            <w:webHidden/>
          </w:rPr>
          <w:fldChar w:fldCharType="separate"/>
        </w:r>
        <w:r w:rsidR="00C273B2">
          <w:rPr>
            <w:noProof/>
            <w:webHidden/>
          </w:rPr>
          <w:t>33</w:t>
        </w:r>
        <w:r w:rsidR="003F6711">
          <w:rPr>
            <w:noProof/>
            <w:webHidden/>
          </w:rPr>
          <w:fldChar w:fldCharType="end"/>
        </w:r>
      </w:hyperlink>
    </w:p>
    <w:p w14:paraId="1D47FB6A"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42" w:history="1">
        <w:r w:rsidR="003F6711" w:rsidRPr="002B75B8">
          <w:rPr>
            <w:rStyle w:val="Hyperlink"/>
            <w:noProof/>
          </w:rPr>
          <w:t>Figure 15. 10Mb/s Ethernet Access Delivery via 21CN/HE Ethernet EFM</w:t>
        </w:r>
        <w:r w:rsidR="003F6711">
          <w:rPr>
            <w:noProof/>
            <w:webHidden/>
          </w:rPr>
          <w:tab/>
        </w:r>
        <w:r w:rsidR="003F6711">
          <w:rPr>
            <w:noProof/>
            <w:webHidden/>
          </w:rPr>
          <w:fldChar w:fldCharType="begin"/>
        </w:r>
        <w:r w:rsidR="003F6711">
          <w:rPr>
            <w:noProof/>
            <w:webHidden/>
          </w:rPr>
          <w:instrText xml:space="preserve"> PAGEREF _Toc404955442 \h </w:instrText>
        </w:r>
        <w:r w:rsidR="003F6711">
          <w:rPr>
            <w:noProof/>
            <w:webHidden/>
          </w:rPr>
        </w:r>
        <w:r w:rsidR="003F6711">
          <w:rPr>
            <w:noProof/>
            <w:webHidden/>
          </w:rPr>
          <w:fldChar w:fldCharType="separate"/>
        </w:r>
        <w:r w:rsidR="00C273B2">
          <w:rPr>
            <w:noProof/>
            <w:webHidden/>
          </w:rPr>
          <w:t>35</w:t>
        </w:r>
        <w:r w:rsidR="003F6711">
          <w:rPr>
            <w:noProof/>
            <w:webHidden/>
          </w:rPr>
          <w:fldChar w:fldCharType="end"/>
        </w:r>
      </w:hyperlink>
    </w:p>
    <w:p w14:paraId="6D84CE59"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43" w:history="1">
        <w:r w:rsidR="003F6711" w:rsidRPr="002B75B8">
          <w:rPr>
            <w:rStyle w:val="Hyperlink"/>
            <w:noProof/>
          </w:rPr>
          <w:t>Figure 16.  21CN/HE Ethernet Access via EFM – Access Range/Pair Requirements</w:t>
        </w:r>
        <w:r w:rsidR="003F6711">
          <w:rPr>
            <w:noProof/>
            <w:webHidden/>
          </w:rPr>
          <w:tab/>
        </w:r>
        <w:r w:rsidR="003F6711">
          <w:rPr>
            <w:noProof/>
            <w:webHidden/>
          </w:rPr>
          <w:fldChar w:fldCharType="begin"/>
        </w:r>
        <w:r w:rsidR="003F6711">
          <w:rPr>
            <w:noProof/>
            <w:webHidden/>
          </w:rPr>
          <w:instrText xml:space="preserve"> PAGEREF _Toc404955443 \h </w:instrText>
        </w:r>
        <w:r w:rsidR="003F6711">
          <w:rPr>
            <w:noProof/>
            <w:webHidden/>
          </w:rPr>
        </w:r>
        <w:r w:rsidR="003F6711">
          <w:rPr>
            <w:noProof/>
            <w:webHidden/>
          </w:rPr>
          <w:fldChar w:fldCharType="separate"/>
        </w:r>
        <w:r w:rsidR="00C273B2">
          <w:rPr>
            <w:noProof/>
            <w:webHidden/>
          </w:rPr>
          <w:t>36</w:t>
        </w:r>
        <w:r w:rsidR="003F6711">
          <w:rPr>
            <w:noProof/>
            <w:webHidden/>
          </w:rPr>
          <w:fldChar w:fldCharType="end"/>
        </w:r>
      </w:hyperlink>
    </w:p>
    <w:p w14:paraId="1AED190E"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44" w:history="1">
        <w:r w:rsidR="003F6711" w:rsidRPr="002B75B8">
          <w:rPr>
            <w:rStyle w:val="Hyperlink"/>
            <w:noProof/>
          </w:rPr>
          <w:t>Figure 17. 10M/s &amp; 100Mb/s Ethernet Access Delivery via 21CN/HE Ethernet – Fibre</w:t>
        </w:r>
        <w:r w:rsidR="003F6711">
          <w:rPr>
            <w:noProof/>
            <w:webHidden/>
          </w:rPr>
          <w:tab/>
        </w:r>
        <w:r w:rsidR="003F6711">
          <w:rPr>
            <w:noProof/>
            <w:webHidden/>
          </w:rPr>
          <w:fldChar w:fldCharType="begin"/>
        </w:r>
        <w:r w:rsidR="003F6711">
          <w:rPr>
            <w:noProof/>
            <w:webHidden/>
          </w:rPr>
          <w:instrText xml:space="preserve"> PAGEREF _Toc404955444 \h </w:instrText>
        </w:r>
        <w:r w:rsidR="003F6711">
          <w:rPr>
            <w:noProof/>
            <w:webHidden/>
          </w:rPr>
        </w:r>
        <w:r w:rsidR="003F6711">
          <w:rPr>
            <w:noProof/>
            <w:webHidden/>
          </w:rPr>
          <w:fldChar w:fldCharType="separate"/>
        </w:r>
        <w:r w:rsidR="00C273B2">
          <w:rPr>
            <w:noProof/>
            <w:webHidden/>
          </w:rPr>
          <w:t>37</w:t>
        </w:r>
        <w:r w:rsidR="003F6711">
          <w:rPr>
            <w:noProof/>
            <w:webHidden/>
          </w:rPr>
          <w:fldChar w:fldCharType="end"/>
        </w:r>
      </w:hyperlink>
    </w:p>
    <w:p w14:paraId="14E6F725"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45" w:history="1">
        <w:r w:rsidR="003F6711" w:rsidRPr="002B75B8">
          <w:rPr>
            <w:rStyle w:val="Hyperlink"/>
            <w:noProof/>
          </w:rPr>
          <w:t>Figure 18. Gigabit Ethernet Access Topology</w:t>
        </w:r>
        <w:r w:rsidR="003F6711">
          <w:rPr>
            <w:noProof/>
            <w:webHidden/>
          </w:rPr>
          <w:tab/>
        </w:r>
        <w:r w:rsidR="003F6711">
          <w:rPr>
            <w:noProof/>
            <w:webHidden/>
          </w:rPr>
          <w:fldChar w:fldCharType="begin"/>
        </w:r>
        <w:r w:rsidR="003F6711">
          <w:rPr>
            <w:noProof/>
            <w:webHidden/>
          </w:rPr>
          <w:instrText xml:space="preserve"> PAGEREF _Toc404955445 \h </w:instrText>
        </w:r>
        <w:r w:rsidR="003F6711">
          <w:rPr>
            <w:noProof/>
            <w:webHidden/>
          </w:rPr>
        </w:r>
        <w:r w:rsidR="003F6711">
          <w:rPr>
            <w:noProof/>
            <w:webHidden/>
          </w:rPr>
          <w:fldChar w:fldCharType="separate"/>
        </w:r>
        <w:r w:rsidR="00C273B2">
          <w:rPr>
            <w:noProof/>
            <w:webHidden/>
          </w:rPr>
          <w:t>40</w:t>
        </w:r>
        <w:r w:rsidR="003F6711">
          <w:rPr>
            <w:noProof/>
            <w:webHidden/>
          </w:rPr>
          <w:fldChar w:fldCharType="end"/>
        </w:r>
      </w:hyperlink>
    </w:p>
    <w:p w14:paraId="7BA3FDBC"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46" w:history="1">
        <w:r w:rsidR="003F6711" w:rsidRPr="002B75B8">
          <w:rPr>
            <w:rStyle w:val="Hyperlink"/>
            <w:noProof/>
          </w:rPr>
          <w:t>Figure 19 – Standard Gigabit Ethernet Access Delivery via 21CN/HE Ethernet – Fibre</w:t>
        </w:r>
        <w:r w:rsidR="003F6711">
          <w:rPr>
            <w:noProof/>
            <w:webHidden/>
          </w:rPr>
          <w:tab/>
        </w:r>
        <w:r w:rsidR="003F6711">
          <w:rPr>
            <w:noProof/>
            <w:webHidden/>
          </w:rPr>
          <w:fldChar w:fldCharType="begin"/>
        </w:r>
        <w:r w:rsidR="003F6711">
          <w:rPr>
            <w:noProof/>
            <w:webHidden/>
          </w:rPr>
          <w:instrText xml:space="preserve"> PAGEREF _Toc404955446 \h </w:instrText>
        </w:r>
        <w:r w:rsidR="003F6711">
          <w:rPr>
            <w:noProof/>
            <w:webHidden/>
          </w:rPr>
        </w:r>
        <w:r w:rsidR="003F6711">
          <w:rPr>
            <w:noProof/>
            <w:webHidden/>
          </w:rPr>
          <w:fldChar w:fldCharType="separate"/>
        </w:r>
        <w:r w:rsidR="00C273B2">
          <w:rPr>
            <w:noProof/>
            <w:webHidden/>
          </w:rPr>
          <w:t>42</w:t>
        </w:r>
        <w:r w:rsidR="003F6711">
          <w:rPr>
            <w:noProof/>
            <w:webHidden/>
          </w:rPr>
          <w:fldChar w:fldCharType="end"/>
        </w:r>
      </w:hyperlink>
    </w:p>
    <w:p w14:paraId="5D4A1772"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47" w:history="1">
        <w:r w:rsidR="003F6711" w:rsidRPr="002B75B8">
          <w:rPr>
            <w:rStyle w:val="Hyperlink"/>
            <w:noProof/>
          </w:rPr>
          <w:t>Figure 21 –10Gigabit Ethernet Direct Access</w:t>
        </w:r>
        <w:r w:rsidR="003F6711">
          <w:rPr>
            <w:noProof/>
            <w:webHidden/>
          </w:rPr>
          <w:tab/>
        </w:r>
        <w:r w:rsidR="003F6711">
          <w:rPr>
            <w:noProof/>
            <w:webHidden/>
          </w:rPr>
          <w:fldChar w:fldCharType="begin"/>
        </w:r>
        <w:r w:rsidR="003F6711">
          <w:rPr>
            <w:noProof/>
            <w:webHidden/>
          </w:rPr>
          <w:instrText xml:space="preserve"> PAGEREF _Toc404955447 \h </w:instrText>
        </w:r>
        <w:r w:rsidR="003F6711">
          <w:rPr>
            <w:noProof/>
            <w:webHidden/>
          </w:rPr>
        </w:r>
        <w:r w:rsidR="003F6711">
          <w:rPr>
            <w:noProof/>
            <w:webHidden/>
          </w:rPr>
          <w:fldChar w:fldCharType="separate"/>
        </w:r>
        <w:r w:rsidR="00C273B2">
          <w:rPr>
            <w:noProof/>
            <w:webHidden/>
          </w:rPr>
          <w:t>43</w:t>
        </w:r>
        <w:r w:rsidR="003F6711">
          <w:rPr>
            <w:noProof/>
            <w:webHidden/>
          </w:rPr>
          <w:fldChar w:fldCharType="end"/>
        </w:r>
      </w:hyperlink>
    </w:p>
    <w:p w14:paraId="7E725DE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48" w:history="1">
        <w:r w:rsidR="003F6711" w:rsidRPr="002B75B8">
          <w:rPr>
            <w:rStyle w:val="Hyperlink"/>
            <w:noProof/>
          </w:rPr>
          <w:t>Figure 22 - IPv4/IPv6 Address Formats</w:t>
        </w:r>
        <w:r w:rsidR="003F6711">
          <w:rPr>
            <w:noProof/>
            <w:webHidden/>
          </w:rPr>
          <w:tab/>
        </w:r>
        <w:r w:rsidR="003F6711">
          <w:rPr>
            <w:noProof/>
            <w:webHidden/>
          </w:rPr>
          <w:fldChar w:fldCharType="begin"/>
        </w:r>
        <w:r w:rsidR="003F6711">
          <w:rPr>
            <w:noProof/>
            <w:webHidden/>
          </w:rPr>
          <w:instrText xml:space="preserve"> PAGEREF _Toc404955448 \h </w:instrText>
        </w:r>
        <w:r w:rsidR="003F6711">
          <w:rPr>
            <w:noProof/>
            <w:webHidden/>
          </w:rPr>
        </w:r>
        <w:r w:rsidR="003F6711">
          <w:rPr>
            <w:noProof/>
            <w:webHidden/>
          </w:rPr>
          <w:fldChar w:fldCharType="separate"/>
        </w:r>
        <w:r w:rsidR="00C273B2">
          <w:rPr>
            <w:noProof/>
            <w:webHidden/>
          </w:rPr>
          <w:t>46</w:t>
        </w:r>
        <w:r w:rsidR="003F6711">
          <w:rPr>
            <w:noProof/>
            <w:webHidden/>
          </w:rPr>
          <w:fldChar w:fldCharType="end"/>
        </w:r>
      </w:hyperlink>
    </w:p>
    <w:p w14:paraId="04888F68"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49" w:history="1">
        <w:r w:rsidR="003F6711" w:rsidRPr="002B75B8">
          <w:rPr>
            <w:rStyle w:val="Hyperlink"/>
            <w:rFonts w:cs="Arial"/>
            <w:noProof/>
          </w:rPr>
          <w:t>Figure 23 - Dual Stack VPN includes IPv4 &amp; IPv6 Sites</w:t>
        </w:r>
        <w:r w:rsidR="003F6711">
          <w:rPr>
            <w:noProof/>
            <w:webHidden/>
          </w:rPr>
          <w:tab/>
        </w:r>
        <w:r w:rsidR="003F6711">
          <w:rPr>
            <w:noProof/>
            <w:webHidden/>
          </w:rPr>
          <w:fldChar w:fldCharType="begin"/>
        </w:r>
        <w:r w:rsidR="003F6711">
          <w:rPr>
            <w:noProof/>
            <w:webHidden/>
          </w:rPr>
          <w:instrText xml:space="preserve"> PAGEREF _Toc404955449 \h </w:instrText>
        </w:r>
        <w:r w:rsidR="003F6711">
          <w:rPr>
            <w:noProof/>
            <w:webHidden/>
          </w:rPr>
        </w:r>
        <w:r w:rsidR="003F6711">
          <w:rPr>
            <w:noProof/>
            <w:webHidden/>
          </w:rPr>
          <w:fldChar w:fldCharType="separate"/>
        </w:r>
        <w:r w:rsidR="00C273B2">
          <w:rPr>
            <w:noProof/>
            <w:webHidden/>
          </w:rPr>
          <w:t>47</w:t>
        </w:r>
        <w:r w:rsidR="003F6711">
          <w:rPr>
            <w:noProof/>
            <w:webHidden/>
          </w:rPr>
          <w:fldChar w:fldCharType="end"/>
        </w:r>
      </w:hyperlink>
    </w:p>
    <w:p w14:paraId="05F23644"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50" w:history="1">
        <w:r w:rsidR="003F6711" w:rsidRPr="002B75B8">
          <w:rPr>
            <w:rStyle w:val="Hyperlink"/>
            <w:noProof/>
          </w:rPr>
          <w:t>Figure 24. Secure Leased Line Access – 34Mb/s and 155Mb/s</w:t>
        </w:r>
        <w:r w:rsidR="003F6711">
          <w:rPr>
            <w:noProof/>
            <w:webHidden/>
          </w:rPr>
          <w:tab/>
        </w:r>
        <w:r w:rsidR="003F6711">
          <w:rPr>
            <w:noProof/>
            <w:webHidden/>
          </w:rPr>
          <w:fldChar w:fldCharType="begin"/>
        </w:r>
        <w:r w:rsidR="003F6711">
          <w:rPr>
            <w:noProof/>
            <w:webHidden/>
          </w:rPr>
          <w:instrText xml:space="preserve"> PAGEREF _Toc404955450 \h </w:instrText>
        </w:r>
        <w:r w:rsidR="003F6711">
          <w:rPr>
            <w:noProof/>
            <w:webHidden/>
          </w:rPr>
        </w:r>
        <w:r w:rsidR="003F6711">
          <w:rPr>
            <w:noProof/>
            <w:webHidden/>
          </w:rPr>
          <w:fldChar w:fldCharType="separate"/>
        </w:r>
        <w:r w:rsidR="00C273B2">
          <w:rPr>
            <w:noProof/>
            <w:webHidden/>
          </w:rPr>
          <w:t>53</w:t>
        </w:r>
        <w:r w:rsidR="003F6711">
          <w:rPr>
            <w:noProof/>
            <w:webHidden/>
          </w:rPr>
          <w:fldChar w:fldCharType="end"/>
        </w:r>
      </w:hyperlink>
    </w:p>
    <w:p w14:paraId="38188BFF"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51" w:history="1">
        <w:r w:rsidR="003F6711" w:rsidRPr="002B75B8">
          <w:rPr>
            <w:rStyle w:val="Hyperlink"/>
            <w:noProof/>
          </w:rPr>
          <w:t>Figure 25. Leased Line Secure + Delivery – 2Mb/s and 2Mb/s Flex</w:t>
        </w:r>
        <w:r w:rsidR="003F6711">
          <w:rPr>
            <w:noProof/>
            <w:webHidden/>
          </w:rPr>
          <w:tab/>
        </w:r>
        <w:r w:rsidR="003F6711">
          <w:rPr>
            <w:noProof/>
            <w:webHidden/>
          </w:rPr>
          <w:fldChar w:fldCharType="begin"/>
        </w:r>
        <w:r w:rsidR="003F6711">
          <w:rPr>
            <w:noProof/>
            <w:webHidden/>
          </w:rPr>
          <w:instrText xml:space="preserve"> PAGEREF _Toc404955451 \h </w:instrText>
        </w:r>
        <w:r w:rsidR="003F6711">
          <w:rPr>
            <w:noProof/>
            <w:webHidden/>
          </w:rPr>
        </w:r>
        <w:r w:rsidR="003F6711">
          <w:rPr>
            <w:noProof/>
            <w:webHidden/>
          </w:rPr>
          <w:fldChar w:fldCharType="separate"/>
        </w:r>
        <w:r w:rsidR="00C273B2">
          <w:rPr>
            <w:noProof/>
            <w:webHidden/>
          </w:rPr>
          <w:t>54</w:t>
        </w:r>
        <w:r w:rsidR="003F6711">
          <w:rPr>
            <w:noProof/>
            <w:webHidden/>
          </w:rPr>
          <w:fldChar w:fldCharType="end"/>
        </w:r>
      </w:hyperlink>
    </w:p>
    <w:p w14:paraId="20BF7F7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52" w:history="1">
        <w:r w:rsidR="003F6711" w:rsidRPr="002B75B8">
          <w:rPr>
            <w:rStyle w:val="Hyperlink"/>
            <w:noProof/>
          </w:rPr>
          <w:t>Figure 26. Secure + Leased Line Access – 34Mb/s and 155Mb/s</w:t>
        </w:r>
        <w:r w:rsidR="003F6711">
          <w:rPr>
            <w:noProof/>
            <w:webHidden/>
          </w:rPr>
          <w:tab/>
        </w:r>
        <w:r w:rsidR="003F6711">
          <w:rPr>
            <w:noProof/>
            <w:webHidden/>
          </w:rPr>
          <w:fldChar w:fldCharType="begin"/>
        </w:r>
        <w:r w:rsidR="003F6711">
          <w:rPr>
            <w:noProof/>
            <w:webHidden/>
          </w:rPr>
          <w:instrText xml:space="preserve"> PAGEREF _Toc404955452 \h </w:instrText>
        </w:r>
        <w:r w:rsidR="003F6711">
          <w:rPr>
            <w:noProof/>
            <w:webHidden/>
          </w:rPr>
        </w:r>
        <w:r w:rsidR="003F6711">
          <w:rPr>
            <w:noProof/>
            <w:webHidden/>
          </w:rPr>
          <w:fldChar w:fldCharType="separate"/>
        </w:r>
        <w:r w:rsidR="00C273B2">
          <w:rPr>
            <w:noProof/>
            <w:webHidden/>
          </w:rPr>
          <w:t>55</w:t>
        </w:r>
        <w:r w:rsidR="003F6711">
          <w:rPr>
            <w:noProof/>
            <w:webHidden/>
          </w:rPr>
          <w:fldChar w:fldCharType="end"/>
        </w:r>
      </w:hyperlink>
    </w:p>
    <w:p w14:paraId="6D88E8AA"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53" w:history="1">
        <w:r w:rsidR="003F6711" w:rsidRPr="002B75B8">
          <w:rPr>
            <w:rStyle w:val="Hyperlink"/>
            <w:noProof/>
          </w:rPr>
          <w:t>Figure 27. Direct Ethernet Access – Secure Delivery</w:t>
        </w:r>
        <w:r w:rsidR="003F6711">
          <w:rPr>
            <w:noProof/>
            <w:webHidden/>
          </w:rPr>
          <w:tab/>
        </w:r>
        <w:r w:rsidR="003F6711">
          <w:rPr>
            <w:noProof/>
            <w:webHidden/>
          </w:rPr>
          <w:fldChar w:fldCharType="begin"/>
        </w:r>
        <w:r w:rsidR="003F6711">
          <w:rPr>
            <w:noProof/>
            <w:webHidden/>
          </w:rPr>
          <w:instrText xml:space="preserve"> PAGEREF _Toc404955453 \h </w:instrText>
        </w:r>
        <w:r w:rsidR="003F6711">
          <w:rPr>
            <w:noProof/>
            <w:webHidden/>
          </w:rPr>
        </w:r>
        <w:r w:rsidR="003F6711">
          <w:rPr>
            <w:noProof/>
            <w:webHidden/>
          </w:rPr>
          <w:fldChar w:fldCharType="separate"/>
        </w:r>
        <w:r w:rsidR="00C273B2">
          <w:rPr>
            <w:noProof/>
            <w:webHidden/>
          </w:rPr>
          <w:t>56</w:t>
        </w:r>
        <w:r w:rsidR="003F6711">
          <w:rPr>
            <w:noProof/>
            <w:webHidden/>
          </w:rPr>
          <w:fldChar w:fldCharType="end"/>
        </w:r>
      </w:hyperlink>
    </w:p>
    <w:p w14:paraId="3852C110"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54" w:history="1">
        <w:r w:rsidR="003F6711" w:rsidRPr="002B75B8">
          <w:rPr>
            <w:rStyle w:val="Hyperlink"/>
            <w:noProof/>
          </w:rPr>
          <w:t>Figure 28. Ethernet Access via MSIP – Secure Delivery (Minimum Infrastructure)</w:t>
        </w:r>
        <w:r w:rsidR="003F6711">
          <w:rPr>
            <w:noProof/>
            <w:webHidden/>
          </w:rPr>
          <w:tab/>
        </w:r>
        <w:r w:rsidR="003F6711">
          <w:rPr>
            <w:noProof/>
            <w:webHidden/>
          </w:rPr>
          <w:fldChar w:fldCharType="begin"/>
        </w:r>
        <w:r w:rsidR="003F6711">
          <w:rPr>
            <w:noProof/>
            <w:webHidden/>
          </w:rPr>
          <w:instrText xml:space="preserve"> PAGEREF _Toc404955454 \h </w:instrText>
        </w:r>
        <w:r w:rsidR="003F6711">
          <w:rPr>
            <w:noProof/>
            <w:webHidden/>
          </w:rPr>
        </w:r>
        <w:r w:rsidR="003F6711">
          <w:rPr>
            <w:noProof/>
            <w:webHidden/>
          </w:rPr>
          <w:fldChar w:fldCharType="separate"/>
        </w:r>
        <w:r w:rsidR="00C273B2">
          <w:rPr>
            <w:noProof/>
            <w:webHidden/>
          </w:rPr>
          <w:t>57</w:t>
        </w:r>
        <w:r w:rsidR="003F6711">
          <w:rPr>
            <w:noProof/>
            <w:webHidden/>
          </w:rPr>
          <w:fldChar w:fldCharType="end"/>
        </w:r>
      </w:hyperlink>
    </w:p>
    <w:p w14:paraId="59C54DAA"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55" w:history="1">
        <w:r w:rsidR="003F6711" w:rsidRPr="002B75B8">
          <w:rPr>
            <w:rStyle w:val="Hyperlink"/>
            <w:noProof/>
          </w:rPr>
          <w:t>Figure 29. Secure Delivery (Maximum Infrastructure)</w:t>
        </w:r>
        <w:r w:rsidR="003F6711">
          <w:rPr>
            <w:noProof/>
            <w:webHidden/>
          </w:rPr>
          <w:tab/>
        </w:r>
        <w:r w:rsidR="003F6711">
          <w:rPr>
            <w:noProof/>
            <w:webHidden/>
          </w:rPr>
          <w:fldChar w:fldCharType="begin"/>
        </w:r>
        <w:r w:rsidR="003F6711">
          <w:rPr>
            <w:noProof/>
            <w:webHidden/>
          </w:rPr>
          <w:instrText xml:space="preserve"> PAGEREF _Toc404955455 \h </w:instrText>
        </w:r>
        <w:r w:rsidR="003F6711">
          <w:rPr>
            <w:noProof/>
            <w:webHidden/>
          </w:rPr>
        </w:r>
        <w:r w:rsidR="003F6711">
          <w:rPr>
            <w:noProof/>
            <w:webHidden/>
          </w:rPr>
          <w:fldChar w:fldCharType="separate"/>
        </w:r>
        <w:r w:rsidR="00C273B2">
          <w:rPr>
            <w:noProof/>
            <w:webHidden/>
          </w:rPr>
          <w:t>58</w:t>
        </w:r>
        <w:r w:rsidR="003F6711">
          <w:rPr>
            <w:noProof/>
            <w:webHidden/>
          </w:rPr>
          <w:fldChar w:fldCharType="end"/>
        </w:r>
      </w:hyperlink>
    </w:p>
    <w:p w14:paraId="01415E36"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56" w:history="1">
        <w:r w:rsidR="003F6711" w:rsidRPr="002B75B8">
          <w:rPr>
            <w:rStyle w:val="Hyperlink"/>
            <w:noProof/>
          </w:rPr>
          <w:t>Figure 30 -10M/s &amp; 100Mb/s Secure Ethernet Access Delivery via 21CN/HE Ethernet – Fibre</w:t>
        </w:r>
        <w:r w:rsidR="003F6711">
          <w:rPr>
            <w:noProof/>
            <w:webHidden/>
          </w:rPr>
          <w:tab/>
        </w:r>
        <w:r w:rsidR="003F6711">
          <w:rPr>
            <w:noProof/>
            <w:webHidden/>
          </w:rPr>
          <w:fldChar w:fldCharType="begin"/>
        </w:r>
        <w:r w:rsidR="003F6711">
          <w:rPr>
            <w:noProof/>
            <w:webHidden/>
          </w:rPr>
          <w:instrText xml:space="preserve"> PAGEREF _Toc404955456 \h </w:instrText>
        </w:r>
        <w:r w:rsidR="003F6711">
          <w:rPr>
            <w:noProof/>
            <w:webHidden/>
          </w:rPr>
        </w:r>
        <w:r w:rsidR="003F6711">
          <w:rPr>
            <w:noProof/>
            <w:webHidden/>
          </w:rPr>
          <w:fldChar w:fldCharType="separate"/>
        </w:r>
        <w:r w:rsidR="00C273B2">
          <w:rPr>
            <w:noProof/>
            <w:webHidden/>
          </w:rPr>
          <w:t>59</w:t>
        </w:r>
        <w:r w:rsidR="003F6711">
          <w:rPr>
            <w:noProof/>
            <w:webHidden/>
          </w:rPr>
          <w:fldChar w:fldCharType="end"/>
        </w:r>
      </w:hyperlink>
    </w:p>
    <w:p w14:paraId="43C7DCDD"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57" w:history="1">
        <w:r w:rsidR="003F6711" w:rsidRPr="002B75B8">
          <w:rPr>
            <w:rStyle w:val="Hyperlink"/>
            <w:noProof/>
          </w:rPr>
          <w:t>Figure 31 -10M &amp;100Mb/s Ethernet Secure + Access via Harmonised Ethernet</w:t>
        </w:r>
        <w:r w:rsidR="003F6711">
          <w:rPr>
            <w:noProof/>
            <w:webHidden/>
          </w:rPr>
          <w:tab/>
        </w:r>
        <w:r w:rsidR="003F6711">
          <w:rPr>
            <w:noProof/>
            <w:webHidden/>
          </w:rPr>
          <w:fldChar w:fldCharType="begin"/>
        </w:r>
        <w:r w:rsidR="003F6711">
          <w:rPr>
            <w:noProof/>
            <w:webHidden/>
          </w:rPr>
          <w:instrText xml:space="preserve"> PAGEREF _Toc404955457 \h </w:instrText>
        </w:r>
        <w:r w:rsidR="003F6711">
          <w:rPr>
            <w:noProof/>
            <w:webHidden/>
          </w:rPr>
        </w:r>
        <w:r w:rsidR="003F6711">
          <w:rPr>
            <w:noProof/>
            <w:webHidden/>
          </w:rPr>
          <w:fldChar w:fldCharType="separate"/>
        </w:r>
        <w:r w:rsidR="00C273B2">
          <w:rPr>
            <w:noProof/>
            <w:webHidden/>
          </w:rPr>
          <w:t>60</w:t>
        </w:r>
        <w:r w:rsidR="003F6711">
          <w:rPr>
            <w:noProof/>
            <w:webHidden/>
          </w:rPr>
          <w:fldChar w:fldCharType="end"/>
        </w:r>
      </w:hyperlink>
    </w:p>
    <w:p w14:paraId="6570DA4F"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58" w:history="1">
        <w:r w:rsidR="003F6711" w:rsidRPr="002B75B8">
          <w:rPr>
            <w:rStyle w:val="Hyperlink"/>
            <w:noProof/>
          </w:rPr>
          <w:t>Figure 32. Direct Ethernet Access – Secure + Delivery</w:t>
        </w:r>
        <w:r w:rsidR="003F6711">
          <w:rPr>
            <w:noProof/>
            <w:webHidden/>
          </w:rPr>
          <w:tab/>
        </w:r>
        <w:r w:rsidR="003F6711">
          <w:rPr>
            <w:noProof/>
            <w:webHidden/>
          </w:rPr>
          <w:fldChar w:fldCharType="begin"/>
        </w:r>
        <w:r w:rsidR="003F6711">
          <w:rPr>
            <w:noProof/>
            <w:webHidden/>
          </w:rPr>
          <w:instrText xml:space="preserve"> PAGEREF _Toc404955458 \h </w:instrText>
        </w:r>
        <w:r w:rsidR="003F6711">
          <w:rPr>
            <w:noProof/>
            <w:webHidden/>
          </w:rPr>
        </w:r>
        <w:r w:rsidR="003F6711">
          <w:rPr>
            <w:noProof/>
            <w:webHidden/>
          </w:rPr>
          <w:fldChar w:fldCharType="separate"/>
        </w:r>
        <w:r w:rsidR="00C273B2">
          <w:rPr>
            <w:noProof/>
            <w:webHidden/>
          </w:rPr>
          <w:t>61</w:t>
        </w:r>
        <w:r w:rsidR="003F6711">
          <w:rPr>
            <w:noProof/>
            <w:webHidden/>
          </w:rPr>
          <w:fldChar w:fldCharType="end"/>
        </w:r>
      </w:hyperlink>
    </w:p>
    <w:p w14:paraId="3573EDB4"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59" w:history="1">
        <w:r w:rsidR="003F6711" w:rsidRPr="002B75B8">
          <w:rPr>
            <w:rStyle w:val="Hyperlink"/>
            <w:noProof/>
          </w:rPr>
          <w:t>Figure 33. 100Mb/s Ethernet Secure + Access via MSIP</w:t>
        </w:r>
        <w:r w:rsidR="003F6711">
          <w:rPr>
            <w:noProof/>
            <w:webHidden/>
          </w:rPr>
          <w:tab/>
        </w:r>
        <w:r w:rsidR="003F6711">
          <w:rPr>
            <w:noProof/>
            <w:webHidden/>
          </w:rPr>
          <w:fldChar w:fldCharType="begin"/>
        </w:r>
        <w:r w:rsidR="003F6711">
          <w:rPr>
            <w:noProof/>
            <w:webHidden/>
          </w:rPr>
          <w:instrText xml:space="preserve"> PAGEREF _Toc404955459 \h </w:instrText>
        </w:r>
        <w:r w:rsidR="003F6711">
          <w:rPr>
            <w:noProof/>
            <w:webHidden/>
          </w:rPr>
        </w:r>
        <w:r w:rsidR="003F6711">
          <w:rPr>
            <w:noProof/>
            <w:webHidden/>
          </w:rPr>
          <w:fldChar w:fldCharType="separate"/>
        </w:r>
        <w:r w:rsidR="00C273B2">
          <w:rPr>
            <w:noProof/>
            <w:webHidden/>
          </w:rPr>
          <w:t>62</w:t>
        </w:r>
        <w:r w:rsidR="003F6711">
          <w:rPr>
            <w:noProof/>
            <w:webHidden/>
          </w:rPr>
          <w:fldChar w:fldCharType="end"/>
        </w:r>
      </w:hyperlink>
    </w:p>
    <w:p w14:paraId="3B72E689"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60" w:history="1">
        <w:r w:rsidR="003F6711" w:rsidRPr="002B75B8">
          <w:rPr>
            <w:rStyle w:val="Hyperlink"/>
            <w:noProof/>
          </w:rPr>
          <w:t>Figure 34    10GE Direct Secure Resilience</w:t>
        </w:r>
        <w:r w:rsidR="003F6711">
          <w:rPr>
            <w:noProof/>
            <w:webHidden/>
          </w:rPr>
          <w:tab/>
        </w:r>
        <w:r w:rsidR="003F6711">
          <w:rPr>
            <w:noProof/>
            <w:webHidden/>
          </w:rPr>
          <w:fldChar w:fldCharType="begin"/>
        </w:r>
        <w:r w:rsidR="003F6711">
          <w:rPr>
            <w:noProof/>
            <w:webHidden/>
          </w:rPr>
          <w:instrText xml:space="preserve"> PAGEREF _Toc404955460 \h </w:instrText>
        </w:r>
        <w:r w:rsidR="003F6711">
          <w:rPr>
            <w:noProof/>
            <w:webHidden/>
          </w:rPr>
        </w:r>
        <w:r w:rsidR="003F6711">
          <w:rPr>
            <w:noProof/>
            <w:webHidden/>
          </w:rPr>
          <w:fldChar w:fldCharType="separate"/>
        </w:r>
        <w:r w:rsidR="00C273B2">
          <w:rPr>
            <w:noProof/>
            <w:webHidden/>
          </w:rPr>
          <w:t>63</w:t>
        </w:r>
        <w:r w:rsidR="003F6711">
          <w:rPr>
            <w:noProof/>
            <w:webHidden/>
          </w:rPr>
          <w:fldChar w:fldCharType="end"/>
        </w:r>
      </w:hyperlink>
    </w:p>
    <w:p w14:paraId="4202EEEF"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61" w:history="1">
        <w:r w:rsidR="003F6711" w:rsidRPr="002B75B8">
          <w:rPr>
            <w:rStyle w:val="Hyperlink"/>
            <w:noProof/>
          </w:rPr>
          <w:t>Figure 35    10GE Direct Secure+ resilience</w:t>
        </w:r>
        <w:r w:rsidR="003F6711">
          <w:rPr>
            <w:noProof/>
            <w:webHidden/>
          </w:rPr>
          <w:tab/>
        </w:r>
        <w:r w:rsidR="003F6711">
          <w:rPr>
            <w:noProof/>
            <w:webHidden/>
          </w:rPr>
          <w:fldChar w:fldCharType="begin"/>
        </w:r>
        <w:r w:rsidR="003F6711">
          <w:rPr>
            <w:noProof/>
            <w:webHidden/>
          </w:rPr>
          <w:instrText xml:space="preserve"> PAGEREF _Toc404955461 \h </w:instrText>
        </w:r>
        <w:r w:rsidR="003F6711">
          <w:rPr>
            <w:noProof/>
            <w:webHidden/>
          </w:rPr>
        </w:r>
        <w:r w:rsidR="003F6711">
          <w:rPr>
            <w:noProof/>
            <w:webHidden/>
          </w:rPr>
          <w:fldChar w:fldCharType="separate"/>
        </w:r>
        <w:r w:rsidR="00C273B2">
          <w:rPr>
            <w:noProof/>
            <w:webHidden/>
          </w:rPr>
          <w:t>64</w:t>
        </w:r>
        <w:r w:rsidR="003F6711">
          <w:rPr>
            <w:noProof/>
            <w:webHidden/>
          </w:rPr>
          <w:fldChar w:fldCharType="end"/>
        </w:r>
      </w:hyperlink>
    </w:p>
    <w:p w14:paraId="05952683"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62" w:history="1">
        <w:r w:rsidR="003F6711" w:rsidRPr="002B75B8">
          <w:rPr>
            <w:rStyle w:val="Hyperlink"/>
            <w:noProof/>
          </w:rPr>
          <w:t>Figure 36. Top level Access and VPN Operation</w:t>
        </w:r>
        <w:r w:rsidR="003F6711">
          <w:rPr>
            <w:noProof/>
            <w:webHidden/>
          </w:rPr>
          <w:tab/>
        </w:r>
        <w:r w:rsidR="003F6711">
          <w:rPr>
            <w:noProof/>
            <w:webHidden/>
          </w:rPr>
          <w:fldChar w:fldCharType="begin"/>
        </w:r>
        <w:r w:rsidR="003F6711">
          <w:rPr>
            <w:noProof/>
            <w:webHidden/>
          </w:rPr>
          <w:instrText xml:space="preserve"> PAGEREF _Toc404955462 \h </w:instrText>
        </w:r>
        <w:r w:rsidR="003F6711">
          <w:rPr>
            <w:noProof/>
            <w:webHidden/>
          </w:rPr>
        </w:r>
        <w:r w:rsidR="003F6711">
          <w:rPr>
            <w:noProof/>
            <w:webHidden/>
          </w:rPr>
          <w:fldChar w:fldCharType="separate"/>
        </w:r>
        <w:r w:rsidR="00C273B2">
          <w:rPr>
            <w:noProof/>
            <w:webHidden/>
          </w:rPr>
          <w:t>65</w:t>
        </w:r>
        <w:r w:rsidR="003F6711">
          <w:rPr>
            <w:noProof/>
            <w:webHidden/>
          </w:rPr>
          <w:fldChar w:fldCharType="end"/>
        </w:r>
      </w:hyperlink>
    </w:p>
    <w:p w14:paraId="45F32158"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63" w:history="1">
        <w:r w:rsidR="003F6711" w:rsidRPr="002B75B8">
          <w:rPr>
            <w:rStyle w:val="Hyperlink"/>
            <w:noProof/>
          </w:rPr>
          <w:t>Figure 37. Dial Access Layer 2 and Layer 3 Operation</w:t>
        </w:r>
        <w:r w:rsidR="003F6711">
          <w:rPr>
            <w:noProof/>
            <w:webHidden/>
          </w:rPr>
          <w:tab/>
        </w:r>
        <w:r w:rsidR="003F6711">
          <w:rPr>
            <w:noProof/>
            <w:webHidden/>
          </w:rPr>
          <w:fldChar w:fldCharType="begin"/>
        </w:r>
        <w:r w:rsidR="003F6711">
          <w:rPr>
            <w:noProof/>
            <w:webHidden/>
          </w:rPr>
          <w:instrText xml:space="preserve"> PAGEREF _Toc404955463 \h </w:instrText>
        </w:r>
        <w:r w:rsidR="003F6711">
          <w:rPr>
            <w:noProof/>
            <w:webHidden/>
          </w:rPr>
        </w:r>
        <w:r w:rsidR="003F6711">
          <w:rPr>
            <w:noProof/>
            <w:webHidden/>
          </w:rPr>
          <w:fldChar w:fldCharType="separate"/>
        </w:r>
        <w:r w:rsidR="00C273B2">
          <w:rPr>
            <w:noProof/>
            <w:webHidden/>
          </w:rPr>
          <w:t>67</w:t>
        </w:r>
        <w:r w:rsidR="003F6711">
          <w:rPr>
            <w:noProof/>
            <w:webHidden/>
          </w:rPr>
          <w:fldChar w:fldCharType="end"/>
        </w:r>
      </w:hyperlink>
    </w:p>
    <w:p w14:paraId="1B52F7D3"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64" w:history="1">
        <w:r w:rsidR="003F6711" w:rsidRPr="002B75B8">
          <w:rPr>
            <w:rStyle w:val="Hyperlink"/>
            <w:noProof/>
          </w:rPr>
          <w:t>Figure 38. ADSL Premium and Plus Access Layer 2 and Layer 3 Operation</w:t>
        </w:r>
        <w:r w:rsidR="003F6711">
          <w:rPr>
            <w:noProof/>
            <w:webHidden/>
          </w:rPr>
          <w:tab/>
        </w:r>
        <w:r w:rsidR="003F6711">
          <w:rPr>
            <w:noProof/>
            <w:webHidden/>
          </w:rPr>
          <w:fldChar w:fldCharType="begin"/>
        </w:r>
        <w:r w:rsidR="003F6711">
          <w:rPr>
            <w:noProof/>
            <w:webHidden/>
          </w:rPr>
          <w:instrText xml:space="preserve"> PAGEREF _Toc404955464 \h </w:instrText>
        </w:r>
        <w:r w:rsidR="003F6711">
          <w:rPr>
            <w:noProof/>
            <w:webHidden/>
          </w:rPr>
        </w:r>
        <w:r w:rsidR="003F6711">
          <w:rPr>
            <w:noProof/>
            <w:webHidden/>
          </w:rPr>
          <w:fldChar w:fldCharType="separate"/>
        </w:r>
        <w:r w:rsidR="00C273B2">
          <w:rPr>
            <w:noProof/>
            <w:webHidden/>
          </w:rPr>
          <w:t>68</w:t>
        </w:r>
        <w:r w:rsidR="003F6711">
          <w:rPr>
            <w:noProof/>
            <w:webHidden/>
          </w:rPr>
          <w:fldChar w:fldCharType="end"/>
        </w:r>
      </w:hyperlink>
    </w:p>
    <w:p w14:paraId="58FA1EBC"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65" w:history="1">
        <w:r w:rsidR="003F6711" w:rsidRPr="002B75B8">
          <w:rPr>
            <w:rStyle w:val="Hyperlink"/>
            <w:noProof/>
          </w:rPr>
          <w:t>Figure 39. ADSL Connect Access Layer 2 and Layer 3 Operation</w:t>
        </w:r>
        <w:r w:rsidR="003F6711">
          <w:rPr>
            <w:noProof/>
            <w:webHidden/>
          </w:rPr>
          <w:tab/>
        </w:r>
        <w:r w:rsidR="003F6711">
          <w:rPr>
            <w:noProof/>
            <w:webHidden/>
          </w:rPr>
          <w:fldChar w:fldCharType="begin"/>
        </w:r>
        <w:r w:rsidR="003F6711">
          <w:rPr>
            <w:noProof/>
            <w:webHidden/>
          </w:rPr>
          <w:instrText xml:space="preserve"> PAGEREF _Toc404955465 \h </w:instrText>
        </w:r>
        <w:r w:rsidR="003F6711">
          <w:rPr>
            <w:noProof/>
            <w:webHidden/>
          </w:rPr>
        </w:r>
        <w:r w:rsidR="003F6711">
          <w:rPr>
            <w:noProof/>
            <w:webHidden/>
          </w:rPr>
          <w:fldChar w:fldCharType="separate"/>
        </w:r>
        <w:r w:rsidR="00C273B2">
          <w:rPr>
            <w:noProof/>
            <w:webHidden/>
          </w:rPr>
          <w:t>70</w:t>
        </w:r>
        <w:r w:rsidR="003F6711">
          <w:rPr>
            <w:noProof/>
            <w:webHidden/>
          </w:rPr>
          <w:fldChar w:fldCharType="end"/>
        </w:r>
      </w:hyperlink>
    </w:p>
    <w:p w14:paraId="0E79FE46"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66" w:history="1">
        <w:r w:rsidR="003F6711" w:rsidRPr="002B75B8">
          <w:rPr>
            <w:rStyle w:val="Hyperlink"/>
            <w:noProof/>
          </w:rPr>
          <w:t>Figure 40. Leased Line Access Layer 2 and Layer 3 Operation</w:t>
        </w:r>
        <w:r w:rsidR="003F6711">
          <w:rPr>
            <w:noProof/>
            <w:webHidden/>
          </w:rPr>
          <w:tab/>
        </w:r>
        <w:r w:rsidR="003F6711">
          <w:rPr>
            <w:noProof/>
            <w:webHidden/>
          </w:rPr>
          <w:fldChar w:fldCharType="begin"/>
        </w:r>
        <w:r w:rsidR="003F6711">
          <w:rPr>
            <w:noProof/>
            <w:webHidden/>
          </w:rPr>
          <w:instrText xml:space="preserve"> PAGEREF _Toc404955466 \h </w:instrText>
        </w:r>
        <w:r w:rsidR="003F6711">
          <w:rPr>
            <w:noProof/>
            <w:webHidden/>
          </w:rPr>
        </w:r>
        <w:r w:rsidR="003F6711">
          <w:rPr>
            <w:noProof/>
            <w:webHidden/>
          </w:rPr>
          <w:fldChar w:fldCharType="separate"/>
        </w:r>
        <w:r w:rsidR="00C273B2">
          <w:rPr>
            <w:noProof/>
            <w:webHidden/>
          </w:rPr>
          <w:t>72</w:t>
        </w:r>
        <w:r w:rsidR="003F6711">
          <w:rPr>
            <w:noProof/>
            <w:webHidden/>
          </w:rPr>
          <w:fldChar w:fldCharType="end"/>
        </w:r>
      </w:hyperlink>
    </w:p>
    <w:p w14:paraId="791C6D16"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67" w:history="1">
        <w:r w:rsidR="003F6711" w:rsidRPr="002B75B8">
          <w:rPr>
            <w:rStyle w:val="Hyperlink"/>
            <w:noProof/>
          </w:rPr>
          <w:t>Figure 41. Direct Ethernet Access 2 and Layer 3 Operation</w:t>
        </w:r>
        <w:r w:rsidR="003F6711">
          <w:rPr>
            <w:noProof/>
            <w:webHidden/>
          </w:rPr>
          <w:tab/>
        </w:r>
        <w:r w:rsidR="003F6711">
          <w:rPr>
            <w:noProof/>
            <w:webHidden/>
          </w:rPr>
          <w:fldChar w:fldCharType="begin"/>
        </w:r>
        <w:r w:rsidR="003F6711">
          <w:rPr>
            <w:noProof/>
            <w:webHidden/>
          </w:rPr>
          <w:instrText xml:space="preserve"> PAGEREF _Toc404955467 \h </w:instrText>
        </w:r>
        <w:r w:rsidR="003F6711">
          <w:rPr>
            <w:noProof/>
            <w:webHidden/>
          </w:rPr>
        </w:r>
        <w:r w:rsidR="003F6711">
          <w:rPr>
            <w:noProof/>
            <w:webHidden/>
          </w:rPr>
          <w:fldChar w:fldCharType="separate"/>
        </w:r>
        <w:r w:rsidR="00C273B2">
          <w:rPr>
            <w:noProof/>
            <w:webHidden/>
          </w:rPr>
          <w:t>74</w:t>
        </w:r>
        <w:r w:rsidR="003F6711">
          <w:rPr>
            <w:noProof/>
            <w:webHidden/>
          </w:rPr>
          <w:fldChar w:fldCharType="end"/>
        </w:r>
      </w:hyperlink>
    </w:p>
    <w:p w14:paraId="5291E4E5"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68" w:history="1">
        <w:r w:rsidR="003F6711" w:rsidRPr="002B75B8">
          <w:rPr>
            <w:rStyle w:val="Hyperlink"/>
            <w:noProof/>
          </w:rPr>
          <w:t>Figure 42. MSIP Delivered Ethernet Access Layer 2 and Layer 3 Operation</w:t>
        </w:r>
        <w:r w:rsidR="003F6711">
          <w:rPr>
            <w:noProof/>
            <w:webHidden/>
          </w:rPr>
          <w:tab/>
        </w:r>
        <w:r w:rsidR="003F6711">
          <w:rPr>
            <w:noProof/>
            <w:webHidden/>
          </w:rPr>
          <w:fldChar w:fldCharType="begin"/>
        </w:r>
        <w:r w:rsidR="003F6711">
          <w:rPr>
            <w:noProof/>
            <w:webHidden/>
          </w:rPr>
          <w:instrText xml:space="preserve"> PAGEREF _Toc404955468 \h </w:instrText>
        </w:r>
        <w:r w:rsidR="003F6711">
          <w:rPr>
            <w:noProof/>
            <w:webHidden/>
          </w:rPr>
        </w:r>
        <w:r w:rsidR="003F6711">
          <w:rPr>
            <w:noProof/>
            <w:webHidden/>
          </w:rPr>
          <w:fldChar w:fldCharType="separate"/>
        </w:r>
        <w:r w:rsidR="00C273B2">
          <w:rPr>
            <w:noProof/>
            <w:webHidden/>
          </w:rPr>
          <w:t>76</w:t>
        </w:r>
        <w:r w:rsidR="003F6711">
          <w:rPr>
            <w:noProof/>
            <w:webHidden/>
          </w:rPr>
          <w:fldChar w:fldCharType="end"/>
        </w:r>
      </w:hyperlink>
    </w:p>
    <w:p w14:paraId="4207016E"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69" w:history="1">
        <w:r w:rsidR="003F6711" w:rsidRPr="002B75B8">
          <w:rPr>
            <w:rStyle w:val="Hyperlink"/>
            <w:noProof/>
          </w:rPr>
          <w:t>Figure 43. 21CN/HE Ethernet Access (EFM) - Layer 2 and Layer 3 Operation</w:t>
        </w:r>
        <w:r w:rsidR="003F6711">
          <w:rPr>
            <w:noProof/>
            <w:webHidden/>
          </w:rPr>
          <w:tab/>
        </w:r>
        <w:r w:rsidR="003F6711">
          <w:rPr>
            <w:noProof/>
            <w:webHidden/>
          </w:rPr>
          <w:fldChar w:fldCharType="begin"/>
        </w:r>
        <w:r w:rsidR="003F6711">
          <w:rPr>
            <w:noProof/>
            <w:webHidden/>
          </w:rPr>
          <w:instrText xml:space="preserve"> PAGEREF _Toc404955469 \h </w:instrText>
        </w:r>
        <w:r w:rsidR="003F6711">
          <w:rPr>
            <w:noProof/>
            <w:webHidden/>
          </w:rPr>
        </w:r>
        <w:r w:rsidR="003F6711">
          <w:rPr>
            <w:noProof/>
            <w:webHidden/>
          </w:rPr>
          <w:fldChar w:fldCharType="separate"/>
        </w:r>
        <w:r w:rsidR="00C273B2">
          <w:rPr>
            <w:noProof/>
            <w:webHidden/>
          </w:rPr>
          <w:t>77</w:t>
        </w:r>
        <w:r w:rsidR="003F6711">
          <w:rPr>
            <w:noProof/>
            <w:webHidden/>
          </w:rPr>
          <w:fldChar w:fldCharType="end"/>
        </w:r>
      </w:hyperlink>
    </w:p>
    <w:p w14:paraId="21CEA37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70" w:history="1">
        <w:r w:rsidR="003F6711" w:rsidRPr="002B75B8">
          <w:rPr>
            <w:rStyle w:val="Hyperlink"/>
            <w:noProof/>
          </w:rPr>
          <w:t>Figure 44. 21CN/HE Ethernet Access via fibre - Layer 2 and Layer 3 Operation</w:t>
        </w:r>
        <w:r w:rsidR="003F6711">
          <w:rPr>
            <w:noProof/>
            <w:webHidden/>
          </w:rPr>
          <w:tab/>
        </w:r>
        <w:r w:rsidR="003F6711">
          <w:rPr>
            <w:noProof/>
            <w:webHidden/>
          </w:rPr>
          <w:fldChar w:fldCharType="begin"/>
        </w:r>
        <w:r w:rsidR="003F6711">
          <w:rPr>
            <w:noProof/>
            <w:webHidden/>
          </w:rPr>
          <w:instrText xml:space="preserve"> PAGEREF _Toc404955470 \h </w:instrText>
        </w:r>
        <w:r w:rsidR="003F6711">
          <w:rPr>
            <w:noProof/>
            <w:webHidden/>
          </w:rPr>
        </w:r>
        <w:r w:rsidR="003F6711">
          <w:rPr>
            <w:noProof/>
            <w:webHidden/>
          </w:rPr>
          <w:fldChar w:fldCharType="separate"/>
        </w:r>
        <w:r w:rsidR="00C273B2">
          <w:rPr>
            <w:noProof/>
            <w:webHidden/>
          </w:rPr>
          <w:t>78</w:t>
        </w:r>
        <w:r w:rsidR="003F6711">
          <w:rPr>
            <w:noProof/>
            <w:webHidden/>
          </w:rPr>
          <w:fldChar w:fldCharType="end"/>
        </w:r>
      </w:hyperlink>
    </w:p>
    <w:p w14:paraId="0F60EEA9"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71" w:history="1">
        <w:r w:rsidR="003F6711" w:rsidRPr="002B75B8">
          <w:rPr>
            <w:rStyle w:val="Hyperlink"/>
            <w:noProof/>
          </w:rPr>
          <w:t>Figure 47. Multiple VPN – Top Level Description</w:t>
        </w:r>
        <w:r w:rsidR="003F6711">
          <w:rPr>
            <w:noProof/>
            <w:webHidden/>
          </w:rPr>
          <w:tab/>
        </w:r>
        <w:r w:rsidR="003F6711">
          <w:rPr>
            <w:noProof/>
            <w:webHidden/>
          </w:rPr>
          <w:fldChar w:fldCharType="begin"/>
        </w:r>
        <w:r w:rsidR="003F6711">
          <w:rPr>
            <w:noProof/>
            <w:webHidden/>
          </w:rPr>
          <w:instrText xml:space="preserve"> PAGEREF _Toc404955471 \h </w:instrText>
        </w:r>
        <w:r w:rsidR="003F6711">
          <w:rPr>
            <w:noProof/>
            <w:webHidden/>
          </w:rPr>
        </w:r>
        <w:r w:rsidR="003F6711">
          <w:rPr>
            <w:noProof/>
            <w:webHidden/>
          </w:rPr>
          <w:fldChar w:fldCharType="separate"/>
        </w:r>
        <w:r w:rsidR="00C273B2">
          <w:rPr>
            <w:noProof/>
            <w:webHidden/>
          </w:rPr>
          <w:t>81</w:t>
        </w:r>
        <w:r w:rsidR="003F6711">
          <w:rPr>
            <w:noProof/>
            <w:webHidden/>
          </w:rPr>
          <w:fldChar w:fldCharType="end"/>
        </w:r>
      </w:hyperlink>
    </w:p>
    <w:p w14:paraId="14B07D3F"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72" w:history="1">
        <w:r w:rsidR="003F6711" w:rsidRPr="002B75B8">
          <w:rPr>
            <w:rStyle w:val="Hyperlink"/>
            <w:noProof/>
          </w:rPr>
          <w:t>Figure 48. Multiple VPN – Leased Line Access</w:t>
        </w:r>
        <w:r w:rsidR="003F6711">
          <w:rPr>
            <w:noProof/>
            <w:webHidden/>
          </w:rPr>
          <w:tab/>
        </w:r>
        <w:r w:rsidR="003F6711">
          <w:rPr>
            <w:noProof/>
            <w:webHidden/>
          </w:rPr>
          <w:fldChar w:fldCharType="begin"/>
        </w:r>
        <w:r w:rsidR="003F6711">
          <w:rPr>
            <w:noProof/>
            <w:webHidden/>
          </w:rPr>
          <w:instrText xml:space="preserve"> PAGEREF _Toc404955472 \h </w:instrText>
        </w:r>
        <w:r w:rsidR="003F6711">
          <w:rPr>
            <w:noProof/>
            <w:webHidden/>
          </w:rPr>
        </w:r>
        <w:r w:rsidR="003F6711">
          <w:rPr>
            <w:noProof/>
            <w:webHidden/>
          </w:rPr>
          <w:fldChar w:fldCharType="separate"/>
        </w:r>
        <w:r w:rsidR="00C273B2">
          <w:rPr>
            <w:noProof/>
            <w:webHidden/>
          </w:rPr>
          <w:t>82</w:t>
        </w:r>
        <w:r w:rsidR="003F6711">
          <w:rPr>
            <w:noProof/>
            <w:webHidden/>
          </w:rPr>
          <w:fldChar w:fldCharType="end"/>
        </w:r>
      </w:hyperlink>
    </w:p>
    <w:p w14:paraId="51C1A809"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73" w:history="1">
        <w:r w:rsidR="003F6711" w:rsidRPr="002B75B8">
          <w:rPr>
            <w:rStyle w:val="Hyperlink"/>
            <w:noProof/>
          </w:rPr>
          <w:t>Figure 49. Multiple VPN – Ethernet Access</w:t>
        </w:r>
        <w:r w:rsidR="003F6711">
          <w:rPr>
            <w:noProof/>
            <w:webHidden/>
          </w:rPr>
          <w:tab/>
        </w:r>
        <w:r w:rsidR="003F6711">
          <w:rPr>
            <w:noProof/>
            <w:webHidden/>
          </w:rPr>
          <w:fldChar w:fldCharType="begin"/>
        </w:r>
        <w:r w:rsidR="003F6711">
          <w:rPr>
            <w:noProof/>
            <w:webHidden/>
          </w:rPr>
          <w:instrText xml:space="preserve"> PAGEREF _Toc404955473 \h </w:instrText>
        </w:r>
        <w:r w:rsidR="003F6711">
          <w:rPr>
            <w:noProof/>
            <w:webHidden/>
          </w:rPr>
        </w:r>
        <w:r w:rsidR="003F6711">
          <w:rPr>
            <w:noProof/>
            <w:webHidden/>
          </w:rPr>
          <w:fldChar w:fldCharType="separate"/>
        </w:r>
        <w:r w:rsidR="00C273B2">
          <w:rPr>
            <w:noProof/>
            <w:webHidden/>
          </w:rPr>
          <w:t>84</w:t>
        </w:r>
        <w:r w:rsidR="003F6711">
          <w:rPr>
            <w:noProof/>
            <w:webHidden/>
          </w:rPr>
          <w:fldChar w:fldCharType="end"/>
        </w:r>
      </w:hyperlink>
    </w:p>
    <w:p w14:paraId="0D584C6C"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74" w:history="1">
        <w:r w:rsidR="003F6711" w:rsidRPr="002B75B8">
          <w:rPr>
            <w:rStyle w:val="Hyperlink"/>
            <w:noProof/>
          </w:rPr>
          <w:t>Figure 50. Multiple VPN – 21CN/HE Delivery (Class of Service per Access)</w:t>
        </w:r>
        <w:r w:rsidR="003F6711">
          <w:rPr>
            <w:noProof/>
            <w:webHidden/>
          </w:rPr>
          <w:tab/>
        </w:r>
        <w:r w:rsidR="003F6711">
          <w:rPr>
            <w:noProof/>
            <w:webHidden/>
          </w:rPr>
          <w:fldChar w:fldCharType="begin"/>
        </w:r>
        <w:r w:rsidR="003F6711">
          <w:rPr>
            <w:noProof/>
            <w:webHidden/>
          </w:rPr>
          <w:instrText xml:space="preserve"> PAGEREF _Toc404955474 \h </w:instrText>
        </w:r>
        <w:r w:rsidR="003F6711">
          <w:rPr>
            <w:noProof/>
            <w:webHidden/>
          </w:rPr>
        </w:r>
        <w:r w:rsidR="003F6711">
          <w:rPr>
            <w:noProof/>
            <w:webHidden/>
          </w:rPr>
          <w:fldChar w:fldCharType="separate"/>
        </w:r>
        <w:r w:rsidR="00C273B2">
          <w:rPr>
            <w:noProof/>
            <w:webHidden/>
          </w:rPr>
          <w:t>85</w:t>
        </w:r>
        <w:r w:rsidR="003F6711">
          <w:rPr>
            <w:noProof/>
            <w:webHidden/>
          </w:rPr>
          <w:fldChar w:fldCharType="end"/>
        </w:r>
      </w:hyperlink>
    </w:p>
    <w:p w14:paraId="0F7874F9"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75" w:history="1">
        <w:r w:rsidR="003F6711" w:rsidRPr="002B75B8">
          <w:rPr>
            <w:rStyle w:val="Hyperlink"/>
            <w:noProof/>
          </w:rPr>
          <w:t>Figure 51. Multiple VPN – 21CN/HE Delivery (Class of Service per Connection)</w:t>
        </w:r>
        <w:r w:rsidR="003F6711">
          <w:rPr>
            <w:noProof/>
            <w:webHidden/>
          </w:rPr>
          <w:tab/>
        </w:r>
        <w:r w:rsidR="003F6711">
          <w:rPr>
            <w:noProof/>
            <w:webHidden/>
          </w:rPr>
          <w:fldChar w:fldCharType="begin"/>
        </w:r>
        <w:r w:rsidR="003F6711">
          <w:rPr>
            <w:noProof/>
            <w:webHidden/>
          </w:rPr>
          <w:instrText xml:space="preserve"> PAGEREF _Toc404955475 \h </w:instrText>
        </w:r>
        <w:r w:rsidR="003F6711">
          <w:rPr>
            <w:noProof/>
            <w:webHidden/>
          </w:rPr>
        </w:r>
        <w:r w:rsidR="003F6711">
          <w:rPr>
            <w:noProof/>
            <w:webHidden/>
          </w:rPr>
          <w:fldChar w:fldCharType="separate"/>
        </w:r>
        <w:r w:rsidR="00C273B2">
          <w:rPr>
            <w:noProof/>
            <w:webHidden/>
          </w:rPr>
          <w:t>87</w:t>
        </w:r>
        <w:r w:rsidR="003F6711">
          <w:rPr>
            <w:noProof/>
            <w:webHidden/>
          </w:rPr>
          <w:fldChar w:fldCharType="end"/>
        </w:r>
      </w:hyperlink>
    </w:p>
    <w:p w14:paraId="1B2C2E9B"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76" w:history="1">
        <w:r w:rsidR="003F6711" w:rsidRPr="002B75B8">
          <w:rPr>
            <w:rStyle w:val="Hyperlink"/>
            <w:noProof/>
          </w:rPr>
          <w:t>Figure 52. ADSL Premium and Plus Access – BGP Operation</w:t>
        </w:r>
        <w:r w:rsidR="003F6711">
          <w:rPr>
            <w:noProof/>
            <w:webHidden/>
          </w:rPr>
          <w:tab/>
        </w:r>
        <w:r w:rsidR="003F6711">
          <w:rPr>
            <w:noProof/>
            <w:webHidden/>
          </w:rPr>
          <w:fldChar w:fldCharType="begin"/>
        </w:r>
        <w:r w:rsidR="003F6711">
          <w:rPr>
            <w:noProof/>
            <w:webHidden/>
          </w:rPr>
          <w:instrText xml:space="preserve"> PAGEREF _Toc404955476 \h </w:instrText>
        </w:r>
        <w:r w:rsidR="003F6711">
          <w:rPr>
            <w:noProof/>
            <w:webHidden/>
          </w:rPr>
        </w:r>
        <w:r w:rsidR="003F6711">
          <w:rPr>
            <w:noProof/>
            <w:webHidden/>
          </w:rPr>
          <w:fldChar w:fldCharType="separate"/>
        </w:r>
        <w:r w:rsidR="00C273B2">
          <w:rPr>
            <w:noProof/>
            <w:webHidden/>
          </w:rPr>
          <w:t>88</w:t>
        </w:r>
        <w:r w:rsidR="003F6711">
          <w:rPr>
            <w:noProof/>
            <w:webHidden/>
          </w:rPr>
          <w:fldChar w:fldCharType="end"/>
        </w:r>
      </w:hyperlink>
    </w:p>
    <w:p w14:paraId="0904A1FD"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77" w:history="1">
        <w:r w:rsidR="003F6711" w:rsidRPr="002B75B8">
          <w:rPr>
            <w:rStyle w:val="Hyperlink"/>
            <w:noProof/>
          </w:rPr>
          <w:t>Figure 53. ADSL Connect Access – BGP Operation</w:t>
        </w:r>
        <w:r w:rsidR="003F6711">
          <w:rPr>
            <w:noProof/>
            <w:webHidden/>
          </w:rPr>
          <w:tab/>
        </w:r>
        <w:r w:rsidR="003F6711">
          <w:rPr>
            <w:noProof/>
            <w:webHidden/>
          </w:rPr>
          <w:fldChar w:fldCharType="begin"/>
        </w:r>
        <w:r w:rsidR="003F6711">
          <w:rPr>
            <w:noProof/>
            <w:webHidden/>
          </w:rPr>
          <w:instrText xml:space="preserve"> PAGEREF _Toc404955477 \h </w:instrText>
        </w:r>
        <w:r w:rsidR="003F6711">
          <w:rPr>
            <w:noProof/>
            <w:webHidden/>
          </w:rPr>
        </w:r>
        <w:r w:rsidR="003F6711">
          <w:rPr>
            <w:noProof/>
            <w:webHidden/>
          </w:rPr>
          <w:fldChar w:fldCharType="separate"/>
        </w:r>
        <w:r w:rsidR="00C273B2">
          <w:rPr>
            <w:noProof/>
            <w:webHidden/>
          </w:rPr>
          <w:t>89</w:t>
        </w:r>
        <w:r w:rsidR="003F6711">
          <w:rPr>
            <w:noProof/>
            <w:webHidden/>
          </w:rPr>
          <w:fldChar w:fldCharType="end"/>
        </w:r>
      </w:hyperlink>
    </w:p>
    <w:p w14:paraId="11C72ACC"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78" w:history="1">
        <w:r w:rsidR="003F6711" w:rsidRPr="002B75B8">
          <w:rPr>
            <w:rStyle w:val="Hyperlink"/>
            <w:noProof/>
          </w:rPr>
          <w:t>Figure 54. Leased Line Access – BGP Operation (Single VPN)</w:t>
        </w:r>
        <w:r w:rsidR="003F6711">
          <w:rPr>
            <w:noProof/>
            <w:webHidden/>
          </w:rPr>
          <w:tab/>
        </w:r>
        <w:r w:rsidR="003F6711">
          <w:rPr>
            <w:noProof/>
            <w:webHidden/>
          </w:rPr>
          <w:fldChar w:fldCharType="begin"/>
        </w:r>
        <w:r w:rsidR="003F6711">
          <w:rPr>
            <w:noProof/>
            <w:webHidden/>
          </w:rPr>
          <w:instrText xml:space="preserve"> PAGEREF _Toc404955478 \h </w:instrText>
        </w:r>
        <w:r w:rsidR="003F6711">
          <w:rPr>
            <w:noProof/>
            <w:webHidden/>
          </w:rPr>
        </w:r>
        <w:r w:rsidR="003F6711">
          <w:rPr>
            <w:noProof/>
            <w:webHidden/>
          </w:rPr>
          <w:fldChar w:fldCharType="separate"/>
        </w:r>
        <w:r w:rsidR="00C273B2">
          <w:rPr>
            <w:noProof/>
            <w:webHidden/>
          </w:rPr>
          <w:t>90</w:t>
        </w:r>
        <w:r w:rsidR="003F6711">
          <w:rPr>
            <w:noProof/>
            <w:webHidden/>
          </w:rPr>
          <w:fldChar w:fldCharType="end"/>
        </w:r>
      </w:hyperlink>
    </w:p>
    <w:p w14:paraId="20C19D5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79" w:history="1">
        <w:r w:rsidR="003F6711" w:rsidRPr="002B75B8">
          <w:rPr>
            <w:rStyle w:val="Hyperlink"/>
            <w:noProof/>
          </w:rPr>
          <w:t>Figure 55. Leased Line Access – BGP Operation (Multiple VPNs – Primary Dynamic only</w:t>
        </w:r>
        <w:r w:rsidR="003F6711">
          <w:rPr>
            <w:noProof/>
            <w:webHidden/>
          </w:rPr>
          <w:tab/>
        </w:r>
        <w:r w:rsidR="003F6711">
          <w:rPr>
            <w:noProof/>
            <w:webHidden/>
          </w:rPr>
          <w:fldChar w:fldCharType="begin"/>
        </w:r>
        <w:r w:rsidR="003F6711">
          <w:rPr>
            <w:noProof/>
            <w:webHidden/>
          </w:rPr>
          <w:instrText xml:space="preserve"> PAGEREF _Toc404955479 \h </w:instrText>
        </w:r>
        <w:r w:rsidR="003F6711">
          <w:rPr>
            <w:noProof/>
            <w:webHidden/>
          </w:rPr>
        </w:r>
        <w:r w:rsidR="003F6711">
          <w:rPr>
            <w:noProof/>
            <w:webHidden/>
          </w:rPr>
          <w:fldChar w:fldCharType="separate"/>
        </w:r>
        <w:r w:rsidR="00C273B2">
          <w:rPr>
            <w:noProof/>
            <w:webHidden/>
          </w:rPr>
          <w:t>91</w:t>
        </w:r>
        <w:r w:rsidR="003F6711">
          <w:rPr>
            <w:noProof/>
            <w:webHidden/>
          </w:rPr>
          <w:fldChar w:fldCharType="end"/>
        </w:r>
      </w:hyperlink>
    </w:p>
    <w:p w14:paraId="3EBCF1A9"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80" w:history="1">
        <w:r w:rsidR="003F6711" w:rsidRPr="002B75B8">
          <w:rPr>
            <w:rStyle w:val="Hyperlink"/>
            <w:noProof/>
          </w:rPr>
          <w:t>Figure 56. Leased Line Access – BGP Operation Multiple VPNs</w:t>
        </w:r>
        <w:r w:rsidR="003F6711">
          <w:rPr>
            <w:noProof/>
            <w:webHidden/>
          </w:rPr>
          <w:tab/>
        </w:r>
        <w:r w:rsidR="003F6711">
          <w:rPr>
            <w:noProof/>
            <w:webHidden/>
          </w:rPr>
          <w:fldChar w:fldCharType="begin"/>
        </w:r>
        <w:r w:rsidR="003F6711">
          <w:rPr>
            <w:noProof/>
            <w:webHidden/>
          </w:rPr>
          <w:instrText xml:space="preserve"> PAGEREF _Toc404955480 \h </w:instrText>
        </w:r>
        <w:r w:rsidR="003F6711">
          <w:rPr>
            <w:noProof/>
            <w:webHidden/>
          </w:rPr>
        </w:r>
        <w:r w:rsidR="003F6711">
          <w:rPr>
            <w:noProof/>
            <w:webHidden/>
          </w:rPr>
          <w:fldChar w:fldCharType="separate"/>
        </w:r>
        <w:r w:rsidR="00C273B2">
          <w:rPr>
            <w:noProof/>
            <w:webHidden/>
          </w:rPr>
          <w:t>92</w:t>
        </w:r>
        <w:r w:rsidR="003F6711">
          <w:rPr>
            <w:noProof/>
            <w:webHidden/>
          </w:rPr>
          <w:fldChar w:fldCharType="end"/>
        </w:r>
      </w:hyperlink>
    </w:p>
    <w:p w14:paraId="718FB3F0"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81" w:history="1">
        <w:r w:rsidR="003F6711" w:rsidRPr="002B75B8">
          <w:rPr>
            <w:rStyle w:val="Hyperlink"/>
            <w:noProof/>
          </w:rPr>
          <w:t>Figure 57. Ethernet Access – BGP Operation (Single VPN)</w:t>
        </w:r>
        <w:r w:rsidR="003F6711">
          <w:rPr>
            <w:noProof/>
            <w:webHidden/>
          </w:rPr>
          <w:tab/>
        </w:r>
        <w:r w:rsidR="003F6711">
          <w:rPr>
            <w:noProof/>
            <w:webHidden/>
          </w:rPr>
          <w:fldChar w:fldCharType="begin"/>
        </w:r>
        <w:r w:rsidR="003F6711">
          <w:rPr>
            <w:noProof/>
            <w:webHidden/>
          </w:rPr>
          <w:instrText xml:space="preserve"> PAGEREF _Toc404955481 \h </w:instrText>
        </w:r>
        <w:r w:rsidR="003F6711">
          <w:rPr>
            <w:noProof/>
            <w:webHidden/>
          </w:rPr>
        </w:r>
        <w:r w:rsidR="003F6711">
          <w:rPr>
            <w:noProof/>
            <w:webHidden/>
          </w:rPr>
          <w:fldChar w:fldCharType="separate"/>
        </w:r>
        <w:r w:rsidR="00C273B2">
          <w:rPr>
            <w:noProof/>
            <w:webHidden/>
          </w:rPr>
          <w:t>92</w:t>
        </w:r>
        <w:r w:rsidR="003F6711">
          <w:rPr>
            <w:noProof/>
            <w:webHidden/>
          </w:rPr>
          <w:fldChar w:fldCharType="end"/>
        </w:r>
      </w:hyperlink>
    </w:p>
    <w:p w14:paraId="30F6EC55"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82" w:history="1">
        <w:r w:rsidR="003F6711" w:rsidRPr="002B75B8">
          <w:rPr>
            <w:rStyle w:val="Hyperlink"/>
            <w:noProof/>
          </w:rPr>
          <w:t>Figure 58. Ethernet Access – BGP Operation Multiple VPNs</w:t>
        </w:r>
        <w:r w:rsidR="003F6711">
          <w:rPr>
            <w:noProof/>
            <w:webHidden/>
          </w:rPr>
          <w:tab/>
        </w:r>
        <w:r w:rsidR="003F6711">
          <w:rPr>
            <w:noProof/>
            <w:webHidden/>
          </w:rPr>
          <w:fldChar w:fldCharType="begin"/>
        </w:r>
        <w:r w:rsidR="003F6711">
          <w:rPr>
            <w:noProof/>
            <w:webHidden/>
          </w:rPr>
          <w:instrText xml:space="preserve"> PAGEREF _Toc404955482 \h </w:instrText>
        </w:r>
        <w:r w:rsidR="003F6711">
          <w:rPr>
            <w:noProof/>
            <w:webHidden/>
          </w:rPr>
        </w:r>
        <w:r w:rsidR="003F6711">
          <w:rPr>
            <w:noProof/>
            <w:webHidden/>
          </w:rPr>
          <w:fldChar w:fldCharType="separate"/>
        </w:r>
        <w:r w:rsidR="00C273B2">
          <w:rPr>
            <w:noProof/>
            <w:webHidden/>
          </w:rPr>
          <w:t>93</w:t>
        </w:r>
        <w:r w:rsidR="003F6711">
          <w:rPr>
            <w:noProof/>
            <w:webHidden/>
          </w:rPr>
          <w:fldChar w:fldCharType="end"/>
        </w:r>
      </w:hyperlink>
    </w:p>
    <w:p w14:paraId="0BD5532C"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83" w:history="1">
        <w:r w:rsidR="003F6711" w:rsidRPr="002B75B8">
          <w:rPr>
            <w:rStyle w:val="Hyperlink"/>
            <w:noProof/>
          </w:rPr>
          <w:t>Figure 59. BGP Advertisement Interval – eBGP Peering stable state</w:t>
        </w:r>
        <w:r w:rsidR="003F6711">
          <w:rPr>
            <w:noProof/>
            <w:webHidden/>
          </w:rPr>
          <w:tab/>
        </w:r>
        <w:r w:rsidR="003F6711">
          <w:rPr>
            <w:noProof/>
            <w:webHidden/>
          </w:rPr>
          <w:fldChar w:fldCharType="begin"/>
        </w:r>
        <w:r w:rsidR="003F6711">
          <w:rPr>
            <w:noProof/>
            <w:webHidden/>
          </w:rPr>
          <w:instrText xml:space="preserve"> PAGEREF _Toc404955483 \h </w:instrText>
        </w:r>
        <w:r w:rsidR="003F6711">
          <w:rPr>
            <w:noProof/>
            <w:webHidden/>
          </w:rPr>
        </w:r>
        <w:r w:rsidR="003F6711">
          <w:rPr>
            <w:noProof/>
            <w:webHidden/>
          </w:rPr>
          <w:fldChar w:fldCharType="separate"/>
        </w:r>
        <w:r w:rsidR="00C273B2">
          <w:rPr>
            <w:noProof/>
            <w:webHidden/>
          </w:rPr>
          <w:t>95</w:t>
        </w:r>
        <w:r w:rsidR="003F6711">
          <w:rPr>
            <w:noProof/>
            <w:webHidden/>
          </w:rPr>
          <w:fldChar w:fldCharType="end"/>
        </w:r>
      </w:hyperlink>
    </w:p>
    <w:p w14:paraId="11E46DBE"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84" w:history="1">
        <w:r w:rsidR="003F6711" w:rsidRPr="002B75B8">
          <w:rPr>
            <w:rStyle w:val="Hyperlink"/>
            <w:noProof/>
          </w:rPr>
          <w:t>Figure 60. BGP Operation  - AS Path Prepend</w:t>
        </w:r>
        <w:r w:rsidR="003F6711">
          <w:rPr>
            <w:noProof/>
            <w:webHidden/>
          </w:rPr>
          <w:tab/>
        </w:r>
        <w:r w:rsidR="003F6711">
          <w:rPr>
            <w:noProof/>
            <w:webHidden/>
          </w:rPr>
          <w:fldChar w:fldCharType="begin"/>
        </w:r>
        <w:r w:rsidR="003F6711">
          <w:rPr>
            <w:noProof/>
            <w:webHidden/>
          </w:rPr>
          <w:instrText xml:space="preserve"> PAGEREF _Toc404955484 \h </w:instrText>
        </w:r>
        <w:r w:rsidR="003F6711">
          <w:rPr>
            <w:noProof/>
            <w:webHidden/>
          </w:rPr>
        </w:r>
        <w:r w:rsidR="003F6711">
          <w:rPr>
            <w:noProof/>
            <w:webHidden/>
          </w:rPr>
          <w:fldChar w:fldCharType="separate"/>
        </w:r>
        <w:r w:rsidR="00C273B2">
          <w:rPr>
            <w:noProof/>
            <w:webHidden/>
          </w:rPr>
          <w:t>96</w:t>
        </w:r>
        <w:r w:rsidR="003F6711">
          <w:rPr>
            <w:noProof/>
            <w:webHidden/>
          </w:rPr>
          <w:fldChar w:fldCharType="end"/>
        </w:r>
      </w:hyperlink>
    </w:p>
    <w:p w14:paraId="0352D2B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85" w:history="1">
        <w:r w:rsidR="003F6711" w:rsidRPr="002B75B8">
          <w:rPr>
            <w:rStyle w:val="Hyperlink"/>
            <w:noProof/>
          </w:rPr>
          <w:t>Figure 61. BGP Operation  - Multi Exit Discriminator</w:t>
        </w:r>
        <w:r w:rsidR="003F6711">
          <w:rPr>
            <w:noProof/>
            <w:webHidden/>
          </w:rPr>
          <w:tab/>
        </w:r>
        <w:r w:rsidR="003F6711">
          <w:rPr>
            <w:noProof/>
            <w:webHidden/>
          </w:rPr>
          <w:fldChar w:fldCharType="begin"/>
        </w:r>
        <w:r w:rsidR="003F6711">
          <w:rPr>
            <w:noProof/>
            <w:webHidden/>
          </w:rPr>
          <w:instrText xml:space="preserve"> PAGEREF _Toc404955485 \h </w:instrText>
        </w:r>
        <w:r w:rsidR="003F6711">
          <w:rPr>
            <w:noProof/>
            <w:webHidden/>
          </w:rPr>
        </w:r>
        <w:r w:rsidR="003F6711">
          <w:rPr>
            <w:noProof/>
            <w:webHidden/>
          </w:rPr>
          <w:fldChar w:fldCharType="separate"/>
        </w:r>
        <w:r w:rsidR="00C273B2">
          <w:rPr>
            <w:noProof/>
            <w:webHidden/>
          </w:rPr>
          <w:t>97</w:t>
        </w:r>
        <w:r w:rsidR="003F6711">
          <w:rPr>
            <w:noProof/>
            <w:webHidden/>
          </w:rPr>
          <w:fldChar w:fldCharType="end"/>
        </w:r>
      </w:hyperlink>
    </w:p>
    <w:p w14:paraId="1B697A6A"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86" w:history="1">
        <w:r w:rsidR="003F6711" w:rsidRPr="002B75B8">
          <w:rPr>
            <w:rStyle w:val="Hyperlink"/>
            <w:noProof/>
          </w:rPr>
          <w:t>Figure 62. Basic iBGP Multipath Operation</w:t>
        </w:r>
        <w:r w:rsidR="003F6711">
          <w:rPr>
            <w:noProof/>
            <w:webHidden/>
          </w:rPr>
          <w:tab/>
        </w:r>
        <w:r w:rsidR="003F6711">
          <w:rPr>
            <w:noProof/>
            <w:webHidden/>
          </w:rPr>
          <w:fldChar w:fldCharType="begin"/>
        </w:r>
        <w:r w:rsidR="003F6711">
          <w:rPr>
            <w:noProof/>
            <w:webHidden/>
          </w:rPr>
          <w:instrText xml:space="preserve"> PAGEREF _Toc404955486 \h </w:instrText>
        </w:r>
        <w:r w:rsidR="003F6711">
          <w:rPr>
            <w:noProof/>
            <w:webHidden/>
          </w:rPr>
        </w:r>
        <w:r w:rsidR="003F6711">
          <w:rPr>
            <w:noProof/>
            <w:webHidden/>
          </w:rPr>
          <w:fldChar w:fldCharType="separate"/>
        </w:r>
        <w:r w:rsidR="00C273B2">
          <w:rPr>
            <w:noProof/>
            <w:webHidden/>
          </w:rPr>
          <w:t>98</w:t>
        </w:r>
        <w:r w:rsidR="003F6711">
          <w:rPr>
            <w:noProof/>
            <w:webHidden/>
          </w:rPr>
          <w:fldChar w:fldCharType="end"/>
        </w:r>
      </w:hyperlink>
    </w:p>
    <w:p w14:paraId="3889EB22"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87" w:history="1">
        <w:r w:rsidR="003F6711" w:rsidRPr="002B75B8">
          <w:rPr>
            <w:rStyle w:val="Hyperlink"/>
            <w:noProof/>
          </w:rPr>
          <w:t>Figure 63. Example iBGP Multipath Operation</w:t>
        </w:r>
        <w:r w:rsidR="003F6711">
          <w:rPr>
            <w:noProof/>
            <w:webHidden/>
          </w:rPr>
          <w:tab/>
        </w:r>
        <w:r w:rsidR="003F6711">
          <w:rPr>
            <w:noProof/>
            <w:webHidden/>
          </w:rPr>
          <w:fldChar w:fldCharType="begin"/>
        </w:r>
        <w:r w:rsidR="003F6711">
          <w:rPr>
            <w:noProof/>
            <w:webHidden/>
          </w:rPr>
          <w:instrText xml:space="preserve"> PAGEREF _Toc404955487 \h </w:instrText>
        </w:r>
        <w:r w:rsidR="003F6711">
          <w:rPr>
            <w:noProof/>
            <w:webHidden/>
          </w:rPr>
        </w:r>
        <w:r w:rsidR="003F6711">
          <w:rPr>
            <w:noProof/>
            <w:webHidden/>
          </w:rPr>
          <w:fldChar w:fldCharType="separate"/>
        </w:r>
        <w:r w:rsidR="00C273B2">
          <w:rPr>
            <w:noProof/>
            <w:webHidden/>
          </w:rPr>
          <w:t>99</w:t>
        </w:r>
        <w:r w:rsidR="003F6711">
          <w:rPr>
            <w:noProof/>
            <w:webHidden/>
          </w:rPr>
          <w:fldChar w:fldCharType="end"/>
        </w:r>
      </w:hyperlink>
    </w:p>
    <w:p w14:paraId="1E0E51CB"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88" w:history="1">
        <w:r w:rsidR="003F6711" w:rsidRPr="002B75B8">
          <w:rPr>
            <w:rStyle w:val="Hyperlink"/>
            <w:noProof/>
          </w:rPr>
          <w:t>Figure 64. Example IP Flow Distribution – iBGP Multipath</w:t>
        </w:r>
        <w:r w:rsidR="003F6711">
          <w:rPr>
            <w:noProof/>
            <w:webHidden/>
          </w:rPr>
          <w:tab/>
        </w:r>
        <w:r w:rsidR="003F6711">
          <w:rPr>
            <w:noProof/>
            <w:webHidden/>
          </w:rPr>
          <w:fldChar w:fldCharType="begin"/>
        </w:r>
        <w:r w:rsidR="003F6711">
          <w:rPr>
            <w:noProof/>
            <w:webHidden/>
          </w:rPr>
          <w:instrText xml:space="preserve"> PAGEREF _Toc404955488 \h </w:instrText>
        </w:r>
        <w:r w:rsidR="003F6711">
          <w:rPr>
            <w:noProof/>
            <w:webHidden/>
          </w:rPr>
        </w:r>
        <w:r w:rsidR="003F6711">
          <w:rPr>
            <w:noProof/>
            <w:webHidden/>
          </w:rPr>
          <w:fldChar w:fldCharType="separate"/>
        </w:r>
        <w:r w:rsidR="00C273B2">
          <w:rPr>
            <w:noProof/>
            <w:webHidden/>
          </w:rPr>
          <w:t>99</w:t>
        </w:r>
        <w:r w:rsidR="003F6711">
          <w:rPr>
            <w:noProof/>
            <w:webHidden/>
          </w:rPr>
          <w:fldChar w:fldCharType="end"/>
        </w:r>
      </w:hyperlink>
    </w:p>
    <w:p w14:paraId="2664957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89" w:history="1">
        <w:r w:rsidR="003F6711" w:rsidRPr="002B75B8">
          <w:rPr>
            <w:rStyle w:val="Hyperlink"/>
            <w:noProof/>
          </w:rPr>
          <w:t>Figure 65. Shared Access – Basic Scenario</w:t>
        </w:r>
        <w:r w:rsidR="003F6711">
          <w:rPr>
            <w:noProof/>
            <w:webHidden/>
          </w:rPr>
          <w:tab/>
        </w:r>
        <w:r w:rsidR="003F6711">
          <w:rPr>
            <w:noProof/>
            <w:webHidden/>
          </w:rPr>
          <w:fldChar w:fldCharType="begin"/>
        </w:r>
        <w:r w:rsidR="003F6711">
          <w:rPr>
            <w:noProof/>
            <w:webHidden/>
          </w:rPr>
          <w:instrText xml:space="preserve"> PAGEREF _Toc404955489 \h </w:instrText>
        </w:r>
        <w:r w:rsidR="003F6711">
          <w:rPr>
            <w:noProof/>
            <w:webHidden/>
          </w:rPr>
        </w:r>
        <w:r w:rsidR="003F6711">
          <w:rPr>
            <w:noProof/>
            <w:webHidden/>
          </w:rPr>
          <w:fldChar w:fldCharType="separate"/>
        </w:r>
        <w:r w:rsidR="00C273B2">
          <w:rPr>
            <w:noProof/>
            <w:webHidden/>
          </w:rPr>
          <w:t>103</w:t>
        </w:r>
        <w:r w:rsidR="003F6711">
          <w:rPr>
            <w:noProof/>
            <w:webHidden/>
          </w:rPr>
          <w:fldChar w:fldCharType="end"/>
        </w:r>
      </w:hyperlink>
    </w:p>
    <w:p w14:paraId="7BC5C878"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90" w:history="1">
        <w:r w:rsidR="003F6711" w:rsidRPr="002B75B8">
          <w:rPr>
            <w:rStyle w:val="Hyperlink"/>
            <w:noProof/>
          </w:rPr>
          <w:t>Figure 66. Shared Access – Application Hosting Scenario</w:t>
        </w:r>
        <w:r w:rsidR="003F6711">
          <w:rPr>
            <w:noProof/>
            <w:webHidden/>
          </w:rPr>
          <w:tab/>
        </w:r>
        <w:r w:rsidR="003F6711">
          <w:rPr>
            <w:noProof/>
            <w:webHidden/>
          </w:rPr>
          <w:fldChar w:fldCharType="begin"/>
        </w:r>
        <w:r w:rsidR="003F6711">
          <w:rPr>
            <w:noProof/>
            <w:webHidden/>
          </w:rPr>
          <w:instrText xml:space="preserve"> PAGEREF _Toc404955490 \h </w:instrText>
        </w:r>
        <w:r w:rsidR="003F6711">
          <w:rPr>
            <w:noProof/>
            <w:webHidden/>
          </w:rPr>
        </w:r>
        <w:r w:rsidR="003F6711">
          <w:rPr>
            <w:noProof/>
            <w:webHidden/>
          </w:rPr>
          <w:fldChar w:fldCharType="separate"/>
        </w:r>
        <w:r w:rsidR="00C273B2">
          <w:rPr>
            <w:noProof/>
            <w:webHidden/>
          </w:rPr>
          <w:t>103</w:t>
        </w:r>
        <w:r w:rsidR="003F6711">
          <w:rPr>
            <w:noProof/>
            <w:webHidden/>
          </w:rPr>
          <w:fldChar w:fldCharType="end"/>
        </w:r>
      </w:hyperlink>
    </w:p>
    <w:p w14:paraId="6DA89B2D"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91" w:history="1">
        <w:r w:rsidR="003F6711" w:rsidRPr="002B75B8">
          <w:rPr>
            <w:rStyle w:val="Hyperlink"/>
            <w:noProof/>
          </w:rPr>
          <w:t>Figure 67. Shared Access – Network Management Scenario</w:t>
        </w:r>
        <w:r w:rsidR="003F6711">
          <w:rPr>
            <w:noProof/>
            <w:webHidden/>
          </w:rPr>
          <w:tab/>
        </w:r>
        <w:r w:rsidR="003F6711">
          <w:rPr>
            <w:noProof/>
            <w:webHidden/>
          </w:rPr>
          <w:fldChar w:fldCharType="begin"/>
        </w:r>
        <w:r w:rsidR="003F6711">
          <w:rPr>
            <w:noProof/>
            <w:webHidden/>
          </w:rPr>
          <w:instrText xml:space="preserve"> PAGEREF _Toc404955491 \h </w:instrText>
        </w:r>
        <w:r w:rsidR="003F6711">
          <w:rPr>
            <w:noProof/>
            <w:webHidden/>
          </w:rPr>
        </w:r>
        <w:r w:rsidR="003F6711">
          <w:rPr>
            <w:noProof/>
            <w:webHidden/>
          </w:rPr>
          <w:fldChar w:fldCharType="separate"/>
        </w:r>
        <w:r w:rsidR="00C273B2">
          <w:rPr>
            <w:noProof/>
            <w:webHidden/>
          </w:rPr>
          <w:t>104</w:t>
        </w:r>
        <w:r w:rsidR="003F6711">
          <w:rPr>
            <w:noProof/>
            <w:webHidden/>
          </w:rPr>
          <w:fldChar w:fldCharType="end"/>
        </w:r>
      </w:hyperlink>
    </w:p>
    <w:p w14:paraId="785609A7"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92" w:history="1">
        <w:r w:rsidR="003F6711" w:rsidRPr="002B75B8">
          <w:rPr>
            <w:rStyle w:val="Hyperlink"/>
            <w:noProof/>
          </w:rPr>
          <w:t>Figure 68. DSCP Field within IP version 4 Header</w:t>
        </w:r>
        <w:r w:rsidR="003F6711">
          <w:rPr>
            <w:noProof/>
            <w:webHidden/>
          </w:rPr>
          <w:tab/>
        </w:r>
        <w:r w:rsidR="003F6711">
          <w:rPr>
            <w:noProof/>
            <w:webHidden/>
          </w:rPr>
          <w:fldChar w:fldCharType="begin"/>
        </w:r>
        <w:r w:rsidR="003F6711">
          <w:rPr>
            <w:noProof/>
            <w:webHidden/>
          </w:rPr>
          <w:instrText xml:space="preserve"> PAGEREF _Toc404955492 \h </w:instrText>
        </w:r>
        <w:r w:rsidR="003F6711">
          <w:rPr>
            <w:noProof/>
            <w:webHidden/>
          </w:rPr>
        </w:r>
        <w:r w:rsidR="003F6711">
          <w:rPr>
            <w:noProof/>
            <w:webHidden/>
          </w:rPr>
          <w:fldChar w:fldCharType="separate"/>
        </w:r>
        <w:r w:rsidR="00C273B2">
          <w:rPr>
            <w:noProof/>
            <w:webHidden/>
          </w:rPr>
          <w:t>107</w:t>
        </w:r>
        <w:r w:rsidR="003F6711">
          <w:rPr>
            <w:noProof/>
            <w:webHidden/>
          </w:rPr>
          <w:fldChar w:fldCharType="end"/>
        </w:r>
      </w:hyperlink>
    </w:p>
    <w:p w14:paraId="17BD32B2"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93" w:history="1">
        <w:r w:rsidR="003F6711" w:rsidRPr="002B75B8">
          <w:rPr>
            <w:rStyle w:val="Hyperlink"/>
            <w:noProof/>
          </w:rPr>
          <w:t>Figure 69. Differentiated Services Code Points – Assured Forwarding 3</w:t>
        </w:r>
        <w:r w:rsidR="003F6711">
          <w:rPr>
            <w:noProof/>
            <w:webHidden/>
          </w:rPr>
          <w:tab/>
        </w:r>
        <w:r w:rsidR="003F6711">
          <w:rPr>
            <w:noProof/>
            <w:webHidden/>
          </w:rPr>
          <w:fldChar w:fldCharType="begin"/>
        </w:r>
        <w:r w:rsidR="003F6711">
          <w:rPr>
            <w:noProof/>
            <w:webHidden/>
          </w:rPr>
          <w:instrText xml:space="preserve"> PAGEREF _Toc404955493 \h </w:instrText>
        </w:r>
        <w:r w:rsidR="003F6711">
          <w:rPr>
            <w:noProof/>
            <w:webHidden/>
          </w:rPr>
        </w:r>
        <w:r w:rsidR="003F6711">
          <w:rPr>
            <w:noProof/>
            <w:webHidden/>
          </w:rPr>
          <w:fldChar w:fldCharType="separate"/>
        </w:r>
        <w:r w:rsidR="00C273B2">
          <w:rPr>
            <w:noProof/>
            <w:webHidden/>
          </w:rPr>
          <w:t>109</w:t>
        </w:r>
        <w:r w:rsidR="003F6711">
          <w:rPr>
            <w:noProof/>
            <w:webHidden/>
          </w:rPr>
          <w:fldChar w:fldCharType="end"/>
        </w:r>
      </w:hyperlink>
    </w:p>
    <w:p w14:paraId="504EA736"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94" w:history="1">
        <w:r w:rsidR="003F6711" w:rsidRPr="002B75B8">
          <w:rPr>
            <w:rStyle w:val="Hyperlink"/>
            <w:noProof/>
          </w:rPr>
          <w:t>Figure 70. Differentiated Services Code Points – Assured Forwarding 2</w:t>
        </w:r>
        <w:r w:rsidR="003F6711">
          <w:rPr>
            <w:noProof/>
            <w:webHidden/>
          </w:rPr>
          <w:tab/>
        </w:r>
        <w:r w:rsidR="003F6711">
          <w:rPr>
            <w:noProof/>
            <w:webHidden/>
          </w:rPr>
          <w:fldChar w:fldCharType="begin"/>
        </w:r>
        <w:r w:rsidR="003F6711">
          <w:rPr>
            <w:noProof/>
            <w:webHidden/>
          </w:rPr>
          <w:instrText xml:space="preserve"> PAGEREF _Toc404955494 \h </w:instrText>
        </w:r>
        <w:r w:rsidR="003F6711">
          <w:rPr>
            <w:noProof/>
            <w:webHidden/>
          </w:rPr>
        </w:r>
        <w:r w:rsidR="003F6711">
          <w:rPr>
            <w:noProof/>
            <w:webHidden/>
          </w:rPr>
          <w:fldChar w:fldCharType="separate"/>
        </w:r>
        <w:r w:rsidR="00C273B2">
          <w:rPr>
            <w:noProof/>
            <w:webHidden/>
          </w:rPr>
          <w:t>109</w:t>
        </w:r>
        <w:r w:rsidR="003F6711">
          <w:rPr>
            <w:noProof/>
            <w:webHidden/>
          </w:rPr>
          <w:fldChar w:fldCharType="end"/>
        </w:r>
      </w:hyperlink>
    </w:p>
    <w:p w14:paraId="7471A692"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95" w:history="1">
        <w:r w:rsidR="003F6711" w:rsidRPr="002B75B8">
          <w:rPr>
            <w:rStyle w:val="Hyperlink"/>
            <w:noProof/>
          </w:rPr>
          <w:t>Figure 71. Differentiated Services Code Points – Assured Forwarding 1</w:t>
        </w:r>
        <w:r w:rsidR="003F6711">
          <w:rPr>
            <w:noProof/>
            <w:webHidden/>
          </w:rPr>
          <w:tab/>
        </w:r>
        <w:r w:rsidR="003F6711">
          <w:rPr>
            <w:noProof/>
            <w:webHidden/>
          </w:rPr>
          <w:fldChar w:fldCharType="begin"/>
        </w:r>
        <w:r w:rsidR="003F6711">
          <w:rPr>
            <w:noProof/>
            <w:webHidden/>
          </w:rPr>
          <w:instrText xml:space="preserve"> PAGEREF _Toc404955495 \h </w:instrText>
        </w:r>
        <w:r w:rsidR="003F6711">
          <w:rPr>
            <w:noProof/>
            <w:webHidden/>
          </w:rPr>
        </w:r>
        <w:r w:rsidR="003F6711">
          <w:rPr>
            <w:noProof/>
            <w:webHidden/>
          </w:rPr>
          <w:fldChar w:fldCharType="separate"/>
        </w:r>
        <w:r w:rsidR="00C273B2">
          <w:rPr>
            <w:noProof/>
            <w:webHidden/>
          </w:rPr>
          <w:t>110</w:t>
        </w:r>
        <w:r w:rsidR="003F6711">
          <w:rPr>
            <w:noProof/>
            <w:webHidden/>
          </w:rPr>
          <w:fldChar w:fldCharType="end"/>
        </w:r>
      </w:hyperlink>
    </w:p>
    <w:p w14:paraId="471014B7"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96" w:history="1">
        <w:r w:rsidR="003F6711" w:rsidRPr="002B75B8">
          <w:rPr>
            <w:rStyle w:val="Hyperlink"/>
            <w:noProof/>
          </w:rPr>
          <w:t>Figure 72. EF Traffic Policing</w:t>
        </w:r>
        <w:r w:rsidR="003F6711">
          <w:rPr>
            <w:noProof/>
            <w:webHidden/>
          </w:rPr>
          <w:tab/>
        </w:r>
        <w:r w:rsidR="003F6711">
          <w:rPr>
            <w:noProof/>
            <w:webHidden/>
          </w:rPr>
          <w:fldChar w:fldCharType="begin"/>
        </w:r>
        <w:r w:rsidR="003F6711">
          <w:rPr>
            <w:noProof/>
            <w:webHidden/>
          </w:rPr>
          <w:instrText xml:space="preserve"> PAGEREF _Toc404955496 \h </w:instrText>
        </w:r>
        <w:r w:rsidR="003F6711">
          <w:rPr>
            <w:noProof/>
            <w:webHidden/>
          </w:rPr>
        </w:r>
        <w:r w:rsidR="003F6711">
          <w:rPr>
            <w:noProof/>
            <w:webHidden/>
          </w:rPr>
          <w:fldChar w:fldCharType="separate"/>
        </w:r>
        <w:r w:rsidR="00C273B2">
          <w:rPr>
            <w:noProof/>
            <w:webHidden/>
          </w:rPr>
          <w:t>111</w:t>
        </w:r>
        <w:r w:rsidR="003F6711">
          <w:rPr>
            <w:noProof/>
            <w:webHidden/>
          </w:rPr>
          <w:fldChar w:fldCharType="end"/>
        </w:r>
      </w:hyperlink>
    </w:p>
    <w:p w14:paraId="4EF79D0D"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97" w:history="1">
        <w:r w:rsidR="003F6711" w:rsidRPr="002B75B8">
          <w:rPr>
            <w:rStyle w:val="Hyperlink"/>
            <w:noProof/>
          </w:rPr>
          <w:t>Figure 73. AF Traffic Policing</w:t>
        </w:r>
        <w:r w:rsidR="003F6711">
          <w:rPr>
            <w:noProof/>
            <w:webHidden/>
          </w:rPr>
          <w:tab/>
        </w:r>
        <w:r w:rsidR="003F6711">
          <w:rPr>
            <w:noProof/>
            <w:webHidden/>
          </w:rPr>
          <w:fldChar w:fldCharType="begin"/>
        </w:r>
        <w:r w:rsidR="003F6711">
          <w:rPr>
            <w:noProof/>
            <w:webHidden/>
          </w:rPr>
          <w:instrText xml:space="preserve"> PAGEREF _Toc404955497 \h </w:instrText>
        </w:r>
        <w:r w:rsidR="003F6711">
          <w:rPr>
            <w:noProof/>
            <w:webHidden/>
          </w:rPr>
        </w:r>
        <w:r w:rsidR="003F6711">
          <w:rPr>
            <w:noProof/>
            <w:webHidden/>
          </w:rPr>
          <w:fldChar w:fldCharType="separate"/>
        </w:r>
        <w:r w:rsidR="00C273B2">
          <w:rPr>
            <w:noProof/>
            <w:webHidden/>
          </w:rPr>
          <w:t>112</w:t>
        </w:r>
        <w:r w:rsidR="003F6711">
          <w:rPr>
            <w:noProof/>
            <w:webHidden/>
          </w:rPr>
          <w:fldChar w:fldCharType="end"/>
        </w:r>
      </w:hyperlink>
    </w:p>
    <w:p w14:paraId="0C50DD22"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98" w:history="1">
        <w:r w:rsidR="003F6711" w:rsidRPr="002B75B8">
          <w:rPr>
            <w:rStyle w:val="Hyperlink"/>
            <w:noProof/>
          </w:rPr>
          <w:t>Figure 74. Default Traffic Policing</w:t>
        </w:r>
        <w:r w:rsidR="003F6711">
          <w:rPr>
            <w:noProof/>
            <w:webHidden/>
          </w:rPr>
          <w:tab/>
        </w:r>
        <w:r w:rsidR="003F6711">
          <w:rPr>
            <w:noProof/>
            <w:webHidden/>
          </w:rPr>
          <w:fldChar w:fldCharType="begin"/>
        </w:r>
        <w:r w:rsidR="003F6711">
          <w:rPr>
            <w:noProof/>
            <w:webHidden/>
          </w:rPr>
          <w:instrText xml:space="preserve"> PAGEREF _Toc404955498 \h </w:instrText>
        </w:r>
        <w:r w:rsidR="003F6711">
          <w:rPr>
            <w:noProof/>
            <w:webHidden/>
          </w:rPr>
        </w:r>
        <w:r w:rsidR="003F6711">
          <w:rPr>
            <w:noProof/>
            <w:webHidden/>
          </w:rPr>
          <w:fldChar w:fldCharType="separate"/>
        </w:r>
        <w:r w:rsidR="00C273B2">
          <w:rPr>
            <w:noProof/>
            <w:webHidden/>
          </w:rPr>
          <w:t>112</w:t>
        </w:r>
        <w:r w:rsidR="003F6711">
          <w:rPr>
            <w:noProof/>
            <w:webHidden/>
          </w:rPr>
          <w:fldChar w:fldCharType="end"/>
        </w:r>
      </w:hyperlink>
    </w:p>
    <w:p w14:paraId="154019ED"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499" w:history="1">
        <w:r w:rsidR="003F6711" w:rsidRPr="002B75B8">
          <w:rPr>
            <w:rStyle w:val="Hyperlink"/>
            <w:noProof/>
          </w:rPr>
          <w:t>Figure 75. MPLS Label Imposition – EXP Field</w:t>
        </w:r>
        <w:r w:rsidR="003F6711">
          <w:rPr>
            <w:noProof/>
            <w:webHidden/>
          </w:rPr>
          <w:tab/>
        </w:r>
        <w:r w:rsidR="003F6711">
          <w:rPr>
            <w:noProof/>
            <w:webHidden/>
          </w:rPr>
          <w:fldChar w:fldCharType="begin"/>
        </w:r>
        <w:r w:rsidR="003F6711">
          <w:rPr>
            <w:noProof/>
            <w:webHidden/>
          </w:rPr>
          <w:instrText xml:space="preserve"> PAGEREF _Toc404955499 \h </w:instrText>
        </w:r>
        <w:r w:rsidR="003F6711">
          <w:rPr>
            <w:noProof/>
            <w:webHidden/>
          </w:rPr>
        </w:r>
        <w:r w:rsidR="003F6711">
          <w:rPr>
            <w:noProof/>
            <w:webHidden/>
          </w:rPr>
          <w:fldChar w:fldCharType="separate"/>
        </w:r>
        <w:r w:rsidR="00C273B2">
          <w:rPr>
            <w:noProof/>
            <w:webHidden/>
          </w:rPr>
          <w:t>113</w:t>
        </w:r>
        <w:r w:rsidR="003F6711">
          <w:rPr>
            <w:noProof/>
            <w:webHidden/>
          </w:rPr>
          <w:fldChar w:fldCharType="end"/>
        </w:r>
      </w:hyperlink>
    </w:p>
    <w:p w14:paraId="572F51E4"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00" w:history="1">
        <w:r w:rsidR="003F6711" w:rsidRPr="002B75B8">
          <w:rPr>
            <w:rStyle w:val="Hyperlink"/>
            <w:noProof/>
          </w:rPr>
          <w:t>Figure 76. Core LLQ Implementation</w:t>
        </w:r>
        <w:r w:rsidR="003F6711">
          <w:rPr>
            <w:noProof/>
            <w:webHidden/>
          </w:rPr>
          <w:tab/>
        </w:r>
        <w:r w:rsidR="003F6711">
          <w:rPr>
            <w:noProof/>
            <w:webHidden/>
          </w:rPr>
          <w:fldChar w:fldCharType="begin"/>
        </w:r>
        <w:r w:rsidR="003F6711">
          <w:rPr>
            <w:noProof/>
            <w:webHidden/>
          </w:rPr>
          <w:instrText xml:space="preserve"> PAGEREF _Toc404955500 \h </w:instrText>
        </w:r>
        <w:r w:rsidR="003F6711">
          <w:rPr>
            <w:noProof/>
            <w:webHidden/>
          </w:rPr>
        </w:r>
        <w:r w:rsidR="003F6711">
          <w:rPr>
            <w:noProof/>
            <w:webHidden/>
          </w:rPr>
          <w:fldChar w:fldCharType="separate"/>
        </w:r>
        <w:r w:rsidR="00C273B2">
          <w:rPr>
            <w:noProof/>
            <w:webHidden/>
          </w:rPr>
          <w:t>114</w:t>
        </w:r>
        <w:r w:rsidR="003F6711">
          <w:rPr>
            <w:noProof/>
            <w:webHidden/>
          </w:rPr>
          <w:fldChar w:fldCharType="end"/>
        </w:r>
      </w:hyperlink>
    </w:p>
    <w:p w14:paraId="4D658BE4"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01" w:history="1">
        <w:r w:rsidR="003F6711" w:rsidRPr="002B75B8">
          <w:rPr>
            <w:rStyle w:val="Hyperlink"/>
            <w:noProof/>
          </w:rPr>
          <w:t>Figure 77. Core AF Queue WRED Implementation</w:t>
        </w:r>
        <w:r w:rsidR="003F6711">
          <w:rPr>
            <w:noProof/>
            <w:webHidden/>
          </w:rPr>
          <w:tab/>
        </w:r>
        <w:r w:rsidR="003F6711">
          <w:rPr>
            <w:noProof/>
            <w:webHidden/>
          </w:rPr>
          <w:fldChar w:fldCharType="begin"/>
        </w:r>
        <w:r w:rsidR="003F6711">
          <w:rPr>
            <w:noProof/>
            <w:webHidden/>
          </w:rPr>
          <w:instrText xml:space="preserve"> PAGEREF _Toc404955501 \h </w:instrText>
        </w:r>
        <w:r w:rsidR="003F6711">
          <w:rPr>
            <w:noProof/>
            <w:webHidden/>
          </w:rPr>
        </w:r>
        <w:r w:rsidR="003F6711">
          <w:rPr>
            <w:noProof/>
            <w:webHidden/>
          </w:rPr>
          <w:fldChar w:fldCharType="separate"/>
        </w:r>
        <w:r w:rsidR="00C273B2">
          <w:rPr>
            <w:noProof/>
            <w:webHidden/>
          </w:rPr>
          <w:t>115</w:t>
        </w:r>
        <w:r w:rsidR="003F6711">
          <w:rPr>
            <w:noProof/>
            <w:webHidden/>
          </w:rPr>
          <w:fldChar w:fldCharType="end"/>
        </w:r>
      </w:hyperlink>
    </w:p>
    <w:p w14:paraId="4BB49187"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02" w:history="1">
        <w:r w:rsidR="003F6711" w:rsidRPr="002B75B8">
          <w:rPr>
            <w:rStyle w:val="Hyperlink"/>
            <w:noProof/>
          </w:rPr>
          <w:t>Figure 78. PE Outbound Low Latency Queuing</w:t>
        </w:r>
        <w:r w:rsidR="003F6711">
          <w:rPr>
            <w:noProof/>
            <w:webHidden/>
          </w:rPr>
          <w:tab/>
        </w:r>
        <w:r w:rsidR="003F6711">
          <w:rPr>
            <w:noProof/>
            <w:webHidden/>
          </w:rPr>
          <w:fldChar w:fldCharType="begin"/>
        </w:r>
        <w:r w:rsidR="003F6711">
          <w:rPr>
            <w:noProof/>
            <w:webHidden/>
          </w:rPr>
          <w:instrText xml:space="preserve"> PAGEREF _Toc404955502 \h </w:instrText>
        </w:r>
        <w:r w:rsidR="003F6711">
          <w:rPr>
            <w:noProof/>
            <w:webHidden/>
          </w:rPr>
        </w:r>
        <w:r w:rsidR="003F6711">
          <w:rPr>
            <w:noProof/>
            <w:webHidden/>
          </w:rPr>
          <w:fldChar w:fldCharType="separate"/>
        </w:r>
        <w:r w:rsidR="00C273B2">
          <w:rPr>
            <w:noProof/>
            <w:webHidden/>
          </w:rPr>
          <w:t>116</w:t>
        </w:r>
        <w:r w:rsidR="003F6711">
          <w:rPr>
            <w:noProof/>
            <w:webHidden/>
          </w:rPr>
          <w:fldChar w:fldCharType="end"/>
        </w:r>
      </w:hyperlink>
    </w:p>
    <w:p w14:paraId="693FD0DE"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03" w:history="1">
        <w:r w:rsidR="003F6711" w:rsidRPr="002B75B8">
          <w:rPr>
            <w:rStyle w:val="Hyperlink"/>
            <w:noProof/>
          </w:rPr>
          <w:t>Figure 79. EF Scheduling – PE Outbound</w:t>
        </w:r>
        <w:r w:rsidR="003F6711">
          <w:rPr>
            <w:noProof/>
            <w:webHidden/>
          </w:rPr>
          <w:tab/>
        </w:r>
        <w:r w:rsidR="003F6711">
          <w:rPr>
            <w:noProof/>
            <w:webHidden/>
          </w:rPr>
          <w:fldChar w:fldCharType="begin"/>
        </w:r>
        <w:r w:rsidR="003F6711">
          <w:rPr>
            <w:noProof/>
            <w:webHidden/>
          </w:rPr>
          <w:instrText xml:space="preserve"> PAGEREF _Toc404955503 \h </w:instrText>
        </w:r>
        <w:r w:rsidR="003F6711">
          <w:rPr>
            <w:noProof/>
            <w:webHidden/>
          </w:rPr>
        </w:r>
        <w:r w:rsidR="003F6711">
          <w:rPr>
            <w:noProof/>
            <w:webHidden/>
          </w:rPr>
          <w:fldChar w:fldCharType="separate"/>
        </w:r>
        <w:r w:rsidR="00C273B2">
          <w:rPr>
            <w:noProof/>
            <w:webHidden/>
          </w:rPr>
          <w:t>116</w:t>
        </w:r>
        <w:r w:rsidR="003F6711">
          <w:rPr>
            <w:noProof/>
            <w:webHidden/>
          </w:rPr>
          <w:fldChar w:fldCharType="end"/>
        </w:r>
      </w:hyperlink>
    </w:p>
    <w:p w14:paraId="503CB2E8"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04" w:history="1">
        <w:r w:rsidR="003F6711" w:rsidRPr="002B75B8">
          <w:rPr>
            <w:rStyle w:val="Hyperlink"/>
            <w:noProof/>
          </w:rPr>
          <w:t>Figure 80. Management Scheduling – PE Outbound</w:t>
        </w:r>
        <w:r w:rsidR="003F6711">
          <w:rPr>
            <w:noProof/>
            <w:webHidden/>
          </w:rPr>
          <w:tab/>
        </w:r>
        <w:r w:rsidR="003F6711">
          <w:rPr>
            <w:noProof/>
            <w:webHidden/>
          </w:rPr>
          <w:fldChar w:fldCharType="begin"/>
        </w:r>
        <w:r w:rsidR="003F6711">
          <w:rPr>
            <w:noProof/>
            <w:webHidden/>
          </w:rPr>
          <w:instrText xml:space="preserve"> PAGEREF _Toc404955504 \h </w:instrText>
        </w:r>
        <w:r w:rsidR="003F6711">
          <w:rPr>
            <w:noProof/>
            <w:webHidden/>
          </w:rPr>
        </w:r>
        <w:r w:rsidR="003F6711">
          <w:rPr>
            <w:noProof/>
            <w:webHidden/>
          </w:rPr>
          <w:fldChar w:fldCharType="separate"/>
        </w:r>
        <w:r w:rsidR="00C273B2">
          <w:rPr>
            <w:noProof/>
            <w:webHidden/>
          </w:rPr>
          <w:t>117</w:t>
        </w:r>
        <w:r w:rsidR="003F6711">
          <w:rPr>
            <w:noProof/>
            <w:webHidden/>
          </w:rPr>
          <w:fldChar w:fldCharType="end"/>
        </w:r>
      </w:hyperlink>
    </w:p>
    <w:p w14:paraId="43A85B74"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05" w:history="1">
        <w:r w:rsidR="003F6711" w:rsidRPr="002B75B8">
          <w:rPr>
            <w:rStyle w:val="Hyperlink"/>
            <w:noProof/>
          </w:rPr>
          <w:t>Figure 81. Default Scheduling – PE Outbound</w:t>
        </w:r>
        <w:r w:rsidR="003F6711">
          <w:rPr>
            <w:noProof/>
            <w:webHidden/>
          </w:rPr>
          <w:tab/>
        </w:r>
        <w:r w:rsidR="003F6711">
          <w:rPr>
            <w:noProof/>
            <w:webHidden/>
          </w:rPr>
          <w:fldChar w:fldCharType="begin"/>
        </w:r>
        <w:r w:rsidR="003F6711">
          <w:rPr>
            <w:noProof/>
            <w:webHidden/>
          </w:rPr>
          <w:instrText xml:space="preserve"> PAGEREF _Toc404955505 \h </w:instrText>
        </w:r>
        <w:r w:rsidR="003F6711">
          <w:rPr>
            <w:noProof/>
            <w:webHidden/>
          </w:rPr>
        </w:r>
        <w:r w:rsidR="003F6711">
          <w:rPr>
            <w:noProof/>
            <w:webHidden/>
          </w:rPr>
          <w:fldChar w:fldCharType="separate"/>
        </w:r>
        <w:r w:rsidR="00C273B2">
          <w:rPr>
            <w:noProof/>
            <w:webHidden/>
          </w:rPr>
          <w:t>118</w:t>
        </w:r>
        <w:r w:rsidR="003F6711">
          <w:rPr>
            <w:noProof/>
            <w:webHidden/>
          </w:rPr>
          <w:fldChar w:fldCharType="end"/>
        </w:r>
      </w:hyperlink>
    </w:p>
    <w:p w14:paraId="2CC93D92"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06" w:history="1">
        <w:r w:rsidR="003F6711" w:rsidRPr="002B75B8">
          <w:rPr>
            <w:rStyle w:val="Hyperlink"/>
            <w:noProof/>
          </w:rPr>
          <w:t>Figure 82. AF Scheduling – PE Outbound</w:t>
        </w:r>
        <w:r w:rsidR="003F6711">
          <w:rPr>
            <w:noProof/>
            <w:webHidden/>
          </w:rPr>
          <w:tab/>
        </w:r>
        <w:r w:rsidR="003F6711">
          <w:rPr>
            <w:noProof/>
            <w:webHidden/>
          </w:rPr>
          <w:fldChar w:fldCharType="begin"/>
        </w:r>
        <w:r w:rsidR="003F6711">
          <w:rPr>
            <w:noProof/>
            <w:webHidden/>
          </w:rPr>
          <w:instrText xml:space="preserve"> PAGEREF _Toc404955506 \h </w:instrText>
        </w:r>
        <w:r w:rsidR="003F6711">
          <w:rPr>
            <w:noProof/>
            <w:webHidden/>
          </w:rPr>
        </w:r>
        <w:r w:rsidR="003F6711">
          <w:rPr>
            <w:noProof/>
            <w:webHidden/>
          </w:rPr>
          <w:fldChar w:fldCharType="separate"/>
        </w:r>
        <w:r w:rsidR="00C273B2">
          <w:rPr>
            <w:noProof/>
            <w:webHidden/>
          </w:rPr>
          <w:t>118</w:t>
        </w:r>
        <w:r w:rsidR="003F6711">
          <w:rPr>
            <w:noProof/>
            <w:webHidden/>
          </w:rPr>
          <w:fldChar w:fldCharType="end"/>
        </w:r>
      </w:hyperlink>
    </w:p>
    <w:p w14:paraId="3F4BC80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07" w:history="1">
        <w:r w:rsidR="003F6711" w:rsidRPr="002B75B8">
          <w:rPr>
            <w:rStyle w:val="Hyperlink"/>
            <w:noProof/>
          </w:rPr>
          <w:t>Figure 83. WRED Implementation in AF Queues</w:t>
        </w:r>
        <w:r w:rsidR="003F6711">
          <w:rPr>
            <w:noProof/>
            <w:webHidden/>
          </w:rPr>
          <w:tab/>
        </w:r>
        <w:r w:rsidR="003F6711">
          <w:rPr>
            <w:noProof/>
            <w:webHidden/>
          </w:rPr>
          <w:fldChar w:fldCharType="begin"/>
        </w:r>
        <w:r w:rsidR="003F6711">
          <w:rPr>
            <w:noProof/>
            <w:webHidden/>
          </w:rPr>
          <w:instrText xml:space="preserve"> PAGEREF _Toc404955507 \h </w:instrText>
        </w:r>
        <w:r w:rsidR="003F6711">
          <w:rPr>
            <w:noProof/>
            <w:webHidden/>
          </w:rPr>
        </w:r>
        <w:r w:rsidR="003F6711">
          <w:rPr>
            <w:noProof/>
            <w:webHidden/>
          </w:rPr>
          <w:fldChar w:fldCharType="separate"/>
        </w:r>
        <w:r w:rsidR="00C273B2">
          <w:rPr>
            <w:noProof/>
            <w:webHidden/>
          </w:rPr>
          <w:t>119</w:t>
        </w:r>
        <w:r w:rsidR="003F6711">
          <w:rPr>
            <w:noProof/>
            <w:webHidden/>
          </w:rPr>
          <w:fldChar w:fldCharType="end"/>
        </w:r>
      </w:hyperlink>
    </w:p>
    <w:p w14:paraId="5944B085"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08" w:history="1">
        <w:r w:rsidR="003F6711" w:rsidRPr="002B75B8">
          <w:rPr>
            <w:rStyle w:val="Hyperlink"/>
            <w:noProof/>
          </w:rPr>
          <w:t>Figure 84. WRED Implementation in DE Queue</w:t>
        </w:r>
        <w:r w:rsidR="003F6711">
          <w:rPr>
            <w:noProof/>
            <w:webHidden/>
          </w:rPr>
          <w:tab/>
        </w:r>
        <w:r w:rsidR="003F6711">
          <w:rPr>
            <w:noProof/>
            <w:webHidden/>
          </w:rPr>
          <w:fldChar w:fldCharType="begin"/>
        </w:r>
        <w:r w:rsidR="003F6711">
          <w:rPr>
            <w:noProof/>
            <w:webHidden/>
          </w:rPr>
          <w:instrText xml:space="preserve"> PAGEREF _Toc404955508 \h </w:instrText>
        </w:r>
        <w:r w:rsidR="003F6711">
          <w:rPr>
            <w:noProof/>
            <w:webHidden/>
          </w:rPr>
        </w:r>
        <w:r w:rsidR="003F6711">
          <w:rPr>
            <w:noProof/>
            <w:webHidden/>
          </w:rPr>
          <w:fldChar w:fldCharType="separate"/>
        </w:r>
        <w:r w:rsidR="00C273B2">
          <w:rPr>
            <w:noProof/>
            <w:webHidden/>
          </w:rPr>
          <w:t>120</w:t>
        </w:r>
        <w:r w:rsidR="003F6711">
          <w:rPr>
            <w:noProof/>
            <w:webHidden/>
          </w:rPr>
          <w:fldChar w:fldCharType="end"/>
        </w:r>
      </w:hyperlink>
    </w:p>
    <w:p w14:paraId="3B34B635"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09" w:history="1">
        <w:r w:rsidR="003F6711" w:rsidRPr="002B75B8">
          <w:rPr>
            <w:rStyle w:val="Hyperlink"/>
            <w:noProof/>
          </w:rPr>
          <w:t>Figure 85. Example Standard CoS Configuration</w:t>
        </w:r>
        <w:r w:rsidR="003F6711">
          <w:rPr>
            <w:noProof/>
            <w:webHidden/>
          </w:rPr>
          <w:tab/>
        </w:r>
        <w:r w:rsidR="003F6711">
          <w:rPr>
            <w:noProof/>
            <w:webHidden/>
          </w:rPr>
          <w:fldChar w:fldCharType="begin"/>
        </w:r>
        <w:r w:rsidR="003F6711">
          <w:rPr>
            <w:noProof/>
            <w:webHidden/>
          </w:rPr>
          <w:instrText xml:space="preserve"> PAGEREF _Toc404955509 \h </w:instrText>
        </w:r>
        <w:r w:rsidR="003F6711">
          <w:rPr>
            <w:noProof/>
            <w:webHidden/>
          </w:rPr>
        </w:r>
        <w:r w:rsidR="003F6711">
          <w:rPr>
            <w:noProof/>
            <w:webHidden/>
          </w:rPr>
          <w:fldChar w:fldCharType="separate"/>
        </w:r>
        <w:r w:rsidR="00C273B2">
          <w:rPr>
            <w:noProof/>
            <w:webHidden/>
          </w:rPr>
          <w:t>121</w:t>
        </w:r>
        <w:r w:rsidR="003F6711">
          <w:rPr>
            <w:noProof/>
            <w:webHidden/>
          </w:rPr>
          <w:fldChar w:fldCharType="end"/>
        </w:r>
      </w:hyperlink>
    </w:p>
    <w:p w14:paraId="703EEB90"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10" w:history="1">
        <w:r w:rsidR="003F6711" w:rsidRPr="002B75B8">
          <w:rPr>
            <w:rStyle w:val="Hyperlink"/>
            <w:noProof/>
          </w:rPr>
          <w:t>Figure 86. Direct Ethernet Access – Single VLAN Bundle Operation</w:t>
        </w:r>
        <w:r w:rsidR="003F6711">
          <w:rPr>
            <w:noProof/>
            <w:webHidden/>
          </w:rPr>
          <w:tab/>
        </w:r>
        <w:r w:rsidR="003F6711">
          <w:rPr>
            <w:noProof/>
            <w:webHidden/>
          </w:rPr>
          <w:fldChar w:fldCharType="begin"/>
        </w:r>
        <w:r w:rsidR="003F6711">
          <w:rPr>
            <w:noProof/>
            <w:webHidden/>
          </w:rPr>
          <w:instrText xml:space="preserve"> PAGEREF _Toc404955510 \h </w:instrText>
        </w:r>
        <w:r w:rsidR="003F6711">
          <w:rPr>
            <w:noProof/>
            <w:webHidden/>
          </w:rPr>
        </w:r>
        <w:r w:rsidR="003F6711">
          <w:rPr>
            <w:noProof/>
            <w:webHidden/>
          </w:rPr>
          <w:fldChar w:fldCharType="separate"/>
        </w:r>
        <w:r w:rsidR="00C273B2">
          <w:rPr>
            <w:noProof/>
            <w:webHidden/>
          </w:rPr>
          <w:t>136</w:t>
        </w:r>
        <w:r w:rsidR="003F6711">
          <w:rPr>
            <w:noProof/>
            <w:webHidden/>
          </w:rPr>
          <w:fldChar w:fldCharType="end"/>
        </w:r>
      </w:hyperlink>
    </w:p>
    <w:p w14:paraId="38DFEB20"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11" w:history="1">
        <w:r w:rsidR="003F6711" w:rsidRPr="002B75B8">
          <w:rPr>
            <w:rStyle w:val="Hyperlink"/>
            <w:noProof/>
          </w:rPr>
          <w:t>Figure 87. Direct Ethernet Access – Multiple VLAN Bundle Operation</w:t>
        </w:r>
        <w:r w:rsidR="003F6711">
          <w:rPr>
            <w:noProof/>
            <w:webHidden/>
          </w:rPr>
          <w:tab/>
        </w:r>
        <w:r w:rsidR="003F6711">
          <w:rPr>
            <w:noProof/>
            <w:webHidden/>
          </w:rPr>
          <w:fldChar w:fldCharType="begin"/>
        </w:r>
        <w:r w:rsidR="003F6711">
          <w:rPr>
            <w:noProof/>
            <w:webHidden/>
          </w:rPr>
          <w:instrText xml:space="preserve"> PAGEREF _Toc404955511 \h </w:instrText>
        </w:r>
        <w:r w:rsidR="003F6711">
          <w:rPr>
            <w:noProof/>
            <w:webHidden/>
          </w:rPr>
        </w:r>
        <w:r w:rsidR="003F6711">
          <w:rPr>
            <w:noProof/>
            <w:webHidden/>
          </w:rPr>
          <w:fldChar w:fldCharType="separate"/>
        </w:r>
        <w:r w:rsidR="00C273B2">
          <w:rPr>
            <w:noProof/>
            <w:webHidden/>
          </w:rPr>
          <w:t>136</w:t>
        </w:r>
        <w:r w:rsidR="003F6711">
          <w:rPr>
            <w:noProof/>
            <w:webHidden/>
          </w:rPr>
          <w:fldChar w:fldCharType="end"/>
        </w:r>
      </w:hyperlink>
    </w:p>
    <w:p w14:paraId="014BEF30"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12" w:history="1">
        <w:r w:rsidR="003F6711" w:rsidRPr="002B75B8">
          <w:rPr>
            <w:rStyle w:val="Hyperlink"/>
            <w:noProof/>
          </w:rPr>
          <w:t>Figure 88. Direct Ethernet Delivery VLAN Bundle – Customer Example</w:t>
        </w:r>
        <w:r w:rsidR="003F6711">
          <w:rPr>
            <w:noProof/>
            <w:webHidden/>
          </w:rPr>
          <w:tab/>
        </w:r>
        <w:r w:rsidR="003F6711">
          <w:rPr>
            <w:noProof/>
            <w:webHidden/>
          </w:rPr>
          <w:fldChar w:fldCharType="begin"/>
        </w:r>
        <w:r w:rsidR="003F6711">
          <w:rPr>
            <w:noProof/>
            <w:webHidden/>
          </w:rPr>
          <w:instrText xml:space="preserve"> PAGEREF _Toc404955512 \h </w:instrText>
        </w:r>
        <w:r w:rsidR="003F6711">
          <w:rPr>
            <w:noProof/>
            <w:webHidden/>
          </w:rPr>
        </w:r>
        <w:r w:rsidR="003F6711">
          <w:rPr>
            <w:noProof/>
            <w:webHidden/>
          </w:rPr>
          <w:fldChar w:fldCharType="separate"/>
        </w:r>
        <w:r w:rsidR="00C273B2">
          <w:rPr>
            <w:noProof/>
            <w:webHidden/>
          </w:rPr>
          <w:t>138</w:t>
        </w:r>
        <w:r w:rsidR="003F6711">
          <w:rPr>
            <w:noProof/>
            <w:webHidden/>
          </w:rPr>
          <w:fldChar w:fldCharType="end"/>
        </w:r>
      </w:hyperlink>
    </w:p>
    <w:p w14:paraId="5923BFA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13" w:history="1">
        <w:r w:rsidR="003F6711" w:rsidRPr="002B75B8">
          <w:rPr>
            <w:rStyle w:val="Hyperlink"/>
            <w:noProof/>
          </w:rPr>
          <w:t>Figure 89. Ethernet Delivery via 21CN/HE (EFM) using Class of Service Per Connection</w:t>
        </w:r>
        <w:r w:rsidR="003F6711">
          <w:rPr>
            <w:noProof/>
            <w:webHidden/>
          </w:rPr>
          <w:tab/>
        </w:r>
        <w:r w:rsidR="003F6711">
          <w:rPr>
            <w:noProof/>
            <w:webHidden/>
          </w:rPr>
          <w:fldChar w:fldCharType="begin"/>
        </w:r>
        <w:r w:rsidR="003F6711">
          <w:rPr>
            <w:noProof/>
            <w:webHidden/>
          </w:rPr>
          <w:instrText xml:space="preserve"> PAGEREF _Toc404955513 \h </w:instrText>
        </w:r>
        <w:r w:rsidR="003F6711">
          <w:rPr>
            <w:noProof/>
            <w:webHidden/>
          </w:rPr>
        </w:r>
        <w:r w:rsidR="003F6711">
          <w:rPr>
            <w:noProof/>
            <w:webHidden/>
          </w:rPr>
          <w:fldChar w:fldCharType="separate"/>
        </w:r>
        <w:r w:rsidR="00C273B2">
          <w:rPr>
            <w:noProof/>
            <w:webHidden/>
          </w:rPr>
          <w:t>139</w:t>
        </w:r>
        <w:r w:rsidR="003F6711">
          <w:rPr>
            <w:noProof/>
            <w:webHidden/>
          </w:rPr>
          <w:fldChar w:fldCharType="end"/>
        </w:r>
      </w:hyperlink>
    </w:p>
    <w:p w14:paraId="4B7B705C"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14" w:history="1">
        <w:r w:rsidR="003F6711" w:rsidRPr="002B75B8">
          <w:rPr>
            <w:rStyle w:val="Hyperlink"/>
            <w:noProof/>
          </w:rPr>
          <w:t>Figure 90. Ethernet Delivery via 21CN/HE (Fibre) using Class of Service Per Connection</w:t>
        </w:r>
        <w:r w:rsidR="003F6711">
          <w:rPr>
            <w:noProof/>
            <w:webHidden/>
          </w:rPr>
          <w:tab/>
        </w:r>
        <w:r w:rsidR="003F6711">
          <w:rPr>
            <w:noProof/>
            <w:webHidden/>
          </w:rPr>
          <w:fldChar w:fldCharType="begin"/>
        </w:r>
        <w:r w:rsidR="003F6711">
          <w:rPr>
            <w:noProof/>
            <w:webHidden/>
          </w:rPr>
          <w:instrText xml:space="preserve"> PAGEREF _Toc404955514 \h </w:instrText>
        </w:r>
        <w:r w:rsidR="003F6711">
          <w:rPr>
            <w:noProof/>
            <w:webHidden/>
          </w:rPr>
        </w:r>
        <w:r w:rsidR="003F6711">
          <w:rPr>
            <w:noProof/>
            <w:webHidden/>
          </w:rPr>
          <w:fldChar w:fldCharType="separate"/>
        </w:r>
        <w:r w:rsidR="00C273B2">
          <w:rPr>
            <w:noProof/>
            <w:webHidden/>
          </w:rPr>
          <w:t>140</w:t>
        </w:r>
        <w:r w:rsidR="003F6711">
          <w:rPr>
            <w:noProof/>
            <w:webHidden/>
          </w:rPr>
          <w:fldChar w:fldCharType="end"/>
        </w:r>
      </w:hyperlink>
    </w:p>
    <w:p w14:paraId="59925BCD"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15" w:history="1">
        <w:r w:rsidR="003F6711" w:rsidRPr="002B75B8">
          <w:rPr>
            <w:rStyle w:val="Hyperlink"/>
            <w:noProof/>
          </w:rPr>
          <w:t>Figure 91    CPPA on 10G Access</w:t>
        </w:r>
        <w:r w:rsidR="003F6711">
          <w:rPr>
            <w:noProof/>
            <w:webHidden/>
          </w:rPr>
          <w:tab/>
        </w:r>
        <w:r w:rsidR="003F6711">
          <w:rPr>
            <w:noProof/>
            <w:webHidden/>
          </w:rPr>
          <w:fldChar w:fldCharType="begin"/>
        </w:r>
        <w:r w:rsidR="003F6711">
          <w:rPr>
            <w:noProof/>
            <w:webHidden/>
          </w:rPr>
          <w:instrText xml:space="preserve"> PAGEREF _Toc404955515 \h </w:instrText>
        </w:r>
        <w:r w:rsidR="003F6711">
          <w:rPr>
            <w:noProof/>
            <w:webHidden/>
          </w:rPr>
        </w:r>
        <w:r w:rsidR="003F6711">
          <w:rPr>
            <w:noProof/>
            <w:webHidden/>
          </w:rPr>
          <w:fldChar w:fldCharType="separate"/>
        </w:r>
        <w:r w:rsidR="00C273B2">
          <w:rPr>
            <w:noProof/>
            <w:webHidden/>
          </w:rPr>
          <w:t>143</w:t>
        </w:r>
        <w:r w:rsidR="003F6711">
          <w:rPr>
            <w:noProof/>
            <w:webHidden/>
          </w:rPr>
          <w:fldChar w:fldCharType="end"/>
        </w:r>
      </w:hyperlink>
    </w:p>
    <w:p w14:paraId="5ED8B444"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16" w:history="1">
        <w:r w:rsidR="003F6711" w:rsidRPr="002B75B8">
          <w:rPr>
            <w:rStyle w:val="Hyperlink"/>
            <w:noProof/>
          </w:rPr>
          <w:t>Figure 92    CPPC on 10G Access</w:t>
        </w:r>
        <w:r w:rsidR="003F6711">
          <w:rPr>
            <w:noProof/>
            <w:webHidden/>
          </w:rPr>
          <w:tab/>
        </w:r>
        <w:r w:rsidR="003F6711">
          <w:rPr>
            <w:noProof/>
            <w:webHidden/>
          </w:rPr>
          <w:fldChar w:fldCharType="begin"/>
        </w:r>
        <w:r w:rsidR="003F6711">
          <w:rPr>
            <w:noProof/>
            <w:webHidden/>
          </w:rPr>
          <w:instrText xml:space="preserve"> PAGEREF _Toc404955516 \h </w:instrText>
        </w:r>
        <w:r w:rsidR="003F6711">
          <w:rPr>
            <w:noProof/>
            <w:webHidden/>
          </w:rPr>
        </w:r>
        <w:r w:rsidR="003F6711">
          <w:rPr>
            <w:noProof/>
            <w:webHidden/>
          </w:rPr>
          <w:fldChar w:fldCharType="separate"/>
        </w:r>
        <w:r w:rsidR="00C273B2">
          <w:rPr>
            <w:noProof/>
            <w:webHidden/>
          </w:rPr>
          <w:t>144</w:t>
        </w:r>
        <w:r w:rsidR="003F6711">
          <w:rPr>
            <w:noProof/>
            <w:webHidden/>
          </w:rPr>
          <w:fldChar w:fldCharType="end"/>
        </w:r>
      </w:hyperlink>
    </w:p>
    <w:p w14:paraId="3A888B04"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17" w:history="1">
        <w:r w:rsidR="003F6711" w:rsidRPr="002B75B8">
          <w:rPr>
            <w:rStyle w:val="Hyperlink"/>
            <w:noProof/>
          </w:rPr>
          <w:t>Figure 93. Direct Ethernet Access Topology</w:t>
        </w:r>
        <w:r w:rsidR="003F6711">
          <w:rPr>
            <w:noProof/>
            <w:webHidden/>
          </w:rPr>
          <w:tab/>
        </w:r>
        <w:r w:rsidR="003F6711">
          <w:rPr>
            <w:noProof/>
            <w:webHidden/>
          </w:rPr>
          <w:fldChar w:fldCharType="begin"/>
        </w:r>
        <w:r w:rsidR="003F6711">
          <w:rPr>
            <w:noProof/>
            <w:webHidden/>
          </w:rPr>
          <w:instrText xml:space="preserve"> PAGEREF _Toc404955517 \h </w:instrText>
        </w:r>
        <w:r w:rsidR="003F6711">
          <w:rPr>
            <w:noProof/>
            <w:webHidden/>
          </w:rPr>
        </w:r>
        <w:r w:rsidR="003F6711">
          <w:rPr>
            <w:noProof/>
            <w:webHidden/>
          </w:rPr>
          <w:fldChar w:fldCharType="separate"/>
        </w:r>
        <w:r w:rsidR="00C273B2">
          <w:rPr>
            <w:noProof/>
            <w:webHidden/>
          </w:rPr>
          <w:t>178</w:t>
        </w:r>
        <w:r w:rsidR="003F6711">
          <w:rPr>
            <w:noProof/>
            <w:webHidden/>
          </w:rPr>
          <w:fldChar w:fldCharType="end"/>
        </w:r>
      </w:hyperlink>
    </w:p>
    <w:p w14:paraId="2349EB07"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18" w:history="1">
        <w:r w:rsidR="003F6711" w:rsidRPr="002B75B8">
          <w:rPr>
            <w:rStyle w:val="Hyperlink"/>
            <w:noProof/>
          </w:rPr>
          <w:t>Figure 94. Direct Ethernet Delivery Sub-Rate Policing Values</w:t>
        </w:r>
        <w:r w:rsidR="003F6711">
          <w:rPr>
            <w:noProof/>
            <w:webHidden/>
          </w:rPr>
          <w:tab/>
        </w:r>
        <w:r w:rsidR="003F6711">
          <w:rPr>
            <w:noProof/>
            <w:webHidden/>
          </w:rPr>
          <w:fldChar w:fldCharType="begin"/>
        </w:r>
        <w:r w:rsidR="003F6711">
          <w:rPr>
            <w:noProof/>
            <w:webHidden/>
          </w:rPr>
          <w:instrText xml:space="preserve"> PAGEREF _Toc404955518 \h </w:instrText>
        </w:r>
        <w:r w:rsidR="003F6711">
          <w:rPr>
            <w:noProof/>
            <w:webHidden/>
          </w:rPr>
        </w:r>
        <w:r w:rsidR="003F6711">
          <w:rPr>
            <w:noProof/>
            <w:webHidden/>
          </w:rPr>
          <w:fldChar w:fldCharType="separate"/>
        </w:r>
        <w:r w:rsidR="00C273B2">
          <w:rPr>
            <w:noProof/>
            <w:webHidden/>
          </w:rPr>
          <w:t>179</w:t>
        </w:r>
        <w:r w:rsidR="003F6711">
          <w:rPr>
            <w:noProof/>
            <w:webHidden/>
          </w:rPr>
          <w:fldChar w:fldCharType="end"/>
        </w:r>
      </w:hyperlink>
    </w:p>
    <w:p w14:paraId="65CA2576"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19" w:history="1">
        <w:r w:rsidR="003F6711" w:rsidRPr="002B75B8">
          <w:rPr>
            <w:rStyle w:val="Hyperlink"/>
            <w:noProof/>
          </w:rPr>
          <w:t>Figure 95. 10/100Mb/s Ethernet Sub-Rate B/W shaping calculator</w:t>
        </w:r>
        <w:r w:rsidR="003F6711">
          <w:rPr>
            <w:noProof/>
            <w:webHidden/>
          </w:rPr>
          <w:tab/>
        </w:r>
        <w:r w:rsidR="003F6711">
          <w:rPr>
            <w:noProof/>
            <w:webHidden/>
          </w:rPr>
          <w:fldChar w:fldCharType="begin"/>
        </w:r>
        <w:r w:rsidR="003F6711">
          <w:rPr>
            <w:noProof/>
            <w:webHidden/>
          </w:rPr>
          <w:instrText xml:space="preserve"> PAGEREF _Toc404955519 \h </w:instrText>
        </w:r>
        <w:r w:rsidR="003F6711">
          <w:rPr>
            <w:noProof/>
            <w:webHidden/>
          </w:rPr>
        </w:r>
        <w:r w:rsidR="003F6711">
          <w:rPr>
            <w:noProof/>
            <w:webHidden/>
          </w:rPr>
          <w:fldChar w:fldCharType="separate"/>
        </w:r>
        <w:r w:rsidR="00C273B2">
          <w:rPr>
            <w:noProof/>
            <w:webHidden/>
          </w:rPr>
          <w:t>181</w:t>
        </w:r>
        <w:r w:rsidR="003F6711">
          <w:rPr>
            <w:noProof/>
            <w:webHidden/>
          </w:rPr>
          <w:fldChar w:fldCharType="end"/>
        </w:r>
      </w:hyperlink>
    </w:p>
    <w:p w14:paraId="170C095E"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20" w:history="1">
        <w:r w:rsidR="003F6711" w:rsidRPr="002B75B8">
          <w:rPr>
            <w:rStyle w:val="Hyperlink"/>
            <w:noProof/>
          </w:rPr>
          <w:t>Figure 96. Gigabit Ethernet Sub-Rate B/W shaping calculator</w:t>
        </w:r>
        <w:r w:rsidR="003F6711">
          <w:rPr>
            <w:noProof/>
            <w:webHidden/>
          </w:rPr>
          <w:tab/>
        </w:r>
        <w:r w:rsidR="003F6711">
          <w:rPr>
            <w:noProof/>
            <w:webHidden/>
          </w:rPr>
          <w:fldChar w:fldCharType="begin"/>
        </w:r>
        <w:r w:rsidR="003F6711">
          <w:rPr>
            <w:noProof/>
            <w:webHidden/>
          </w:rPr>
          <w:instrText xml:space="preserve"> PAGEREF _Toc404955520 \h </w:instrText>
        </w:r>
        <w:r w:rsidR="003F6711">
          <w:rPr>
            <w:noProof/>
            <w:webHidden/>
          </w:rPr>
        </w:r>
        <w:r w:rsidR="003F6711">
          <w:rPr>
            <w:noProof/>
            <w:webHidden/>
          </w:rPr>
          <w:fldChar w:fldCharType="separate"/>
        </w:r>
        <w:r w:rsidR="00C273B2">
          <w:rPr>
            <w:noProof/>
            <w:webHidden/>
          </w:rPr>
          <w:t>181</w:t>
        </w:r>
        <w:r w:rsidR="003F6711">
          <w:rPr>
            <w:noProof/>
            <w:webHidden/>
          </w:rPr>
          <w:fldChar w:fldCharType="end"/>
        </w:r>
      </w:hyperlink>
    </w:p>
    <w:p w14:paraId="55A0C33D" w14:textId="77777777" w:rsidR="009C0A37" w:rsidRDefault="00CE0367">
      <w:pPr>
        <w:pStyle w:val="TableofFigures"/>
        <w:tabs>
          <w:tab w:val="right" w:leader="dot" w:pos="9628"/>
        </w:tabs>
      </w:pPr>
      <w:r>
        <w:fldChar w:fldCharType="end"/>
      </w:r>
    </w:p>
    <w:p w14:paraId="186AAB09" w14:textId="77777777" w:rsidR="003F6711" w:rsidRDefault="00CE0367">
      <w:pPr>
        <w:pStyle w:val="TableofFigures"/>
        <w:tabs>
          <w:tab w:val="right" w:leader="dot" w:pos="9628"/>
        </w:tabs>
        <w:rPr>
          <w:rFonts w:asciiTheme="minorHAnsi" w:eastAsiaTheme="minorEastAsia" w:hAnsiTheme="minorHAnsi" w:cstheme="minorBidi"/>
          <w:noProof/>
          <w:sz w:val="22"/>
          <w:szCs w:val="22"/>
        </w:rPr>
      </w:pPr>
      <w:r>
        <w:fldChar w:fldCharType="begin"/>
      </w:r>
      <w:r w:rsidR="009C0A37">
        <w:instrText xml:space="preserve"> TOC \h \z \c "Table" </w:instrText>
      </w:r>
      <w:r>
        <w:fldChar w:fldCharType="separate"/>
      </w:r>
      <w:bookmarkStart w:id="1" w:name="_Toc191546794"/>
      <w:bookmarkStart w:id="2" w:name="_Toc191467196"/>
      <w:bookmarkStart w:id="3" w:name="_Toc191460254"/>
      <w:bookmarkStart w:id="4" w:name="_Toc191459638"/>
      <w:bookmarkStart w:id="5" w:name="_Toc191454099"/>
      <w:bookmarkStart w:id="6" w:name="_Toc191546793"/>
      <w:bookmarkStart w:id="7" w:name="_Toc191467195"/>
      <w:bookmarkStart w:id="8" w:name="_Toc191460253"/>
      <w:bookmarkStart w:id="9" w:name="_Toc191459637"/>
      <w:bookmarkStart w:id="10" w:name="_Toc191454098"/>
      <w:bookmarkStart w:id="11" w:name="_Toc191546792"/>
      <w:bookmarkStart w:id="12" w:name="_Toc191467194"/>
      <w:bookmarkStart w:id="13" w:name="_Toc191460252"/>
      <w:bookmarkStart w:id="14" w:name="_Toc191459636"/>
      <w:bookmarkStart w:id="15" w:name="_Toc191454097"/>
      <w:bookmarkStart w:id="16" w:name="_Toc191546791"/>
      <w:bookmarkStart w:id="17" w:name="_Toc191467193"/>
      <w:bookmarkStart w:id="18" w:name="_Toc191460251"/>
      <w:bookmarkStart w:id="19" w:name="_Toc191459635"/>
      <w:bookmarkStart w:id="20" w:name="_Toc191454096"/>
      <w:bookmarkStart w:id="21" w:name="_Toc191546790"/>
      <w:bookmarkStart w:id="22" w:name="_Toc191467192"/>
      <w:bookmarkStart w:id="23" w:name="_Toc191460250"/>
      <w:bookmarkStart w:id="24" w:name="_Toc191459634"/>
      <w:bookmarkStart w:id="25" w:name="_Toc191454095"/>
      <w:bookmarkStart w:id="26" w:name="_Toc191546789"/>
      <w:bookmarkStart w:id="27" w:name="_Toc191467191"/>
      <w:bookmarkStart w:id="28" w:name="_Toc191460249"/>
      <w:bookmarkStart w:id="29" w:name="_Toc191459633"/>
      <w:bookmarkStart w:id="30" w:name="_Toc191454094"/>
      <w:bookmarkStart w:id="31" w:name="_Toc191546788"/>
      <w:bookmarkStart w:id="32" w:name="_Toc191467190"/>
      <w:bookmarkStart w:id="33" w:name="_Toc191460248"/>
      <w:bookmarkStart w:id="34" w:name="_Toc191459632"/>
      <w:bookmarkStart w:id="35" w:name="_Toc191454093"/>
      <w:bookmarkStart w:id="36" w:name="_Toc191546787"/>
      <w:bookmarkStart w:id="37" w:name="_Toc191467189"/>
      <w:bookmarkStart w:id="38" w:name="_Toc191460247"/>
      <w:bookmarkStart w:id="39" w:name="_Toc191459631"/>
      <w:bookmarkStart w:id="40" w:name="_Toc191454092"/>
      <w:bookmarkStart w:id="41" w:name="_Toc191546786"/>
      <w:bookmarkStart w:id="42" w:name="_Toc191467188"/>
      <w:bookmarkStart w:id="43" w:name="_Toc191460246"/>
      <w:bookmarkStart w:id="44" w:name="_Toc191459630"/>
      <w:bookmarkStart w:id="45" w:name="_Toc191454091"/>
      <w:bookmarkStart w:id="46" w:name="_Toc191546785"/>
      <w:bookmarkStart w:id="47" w:name="_Toc191467187"/>
      <w:bookmarkStart w:id="48" w:name="_Toc191460245"/>
      <w:bookmarkStart w:id="49" w:name="_Toc191459629"/>
      <w:bookmarkStart w:id="50" w:name="_Toc191454090"/>
      <w:bookmarkStart w:id="51" w:name="_Toc191546784"/>
      <w:bookmarkStart w:id="52" w:name="_Toc191467186"/>
      <w:bookmarkStart w:id="53" w:name="_Toc191460244"/>
      <w:bookmarkStart w:id="54" w:name="_Toc191459628"/>
      <w:bookmarkStart w:id="55" w:name="_Toc191454089"/>
      <w:bookmarkStart w:id="56" w:name="_Toc191546783"/>
      <w:bookmarkStart w:id="57" w:name="_Toc191467185"/>
      <w:bookmarkStart w:id="58" w:name="_Toc191460243"/>
      <w:bookmarkStart w:id="59" w:name="_Toc191459627"/>
      <w:bookmarkStart w:id="60" w:name="_Toc191454088"/>
      <w:bookmarkStart w:id="61" w:name="_Toc191546782"/>
      <w:bookmarkStart w:id="62" w:name="_Toc191467184"/>
      <w:bookmarkStart w:id="63" w:name="_Toc191460242"/>
      <w:bookmarkStart w:id="64" w:name="_Toc191459626"/>
      <w:bookmarkStart w:id="65" w:name="_Toc191454087"/>
      <w:bookmarkStart w:id="66" w:name="_Toc191546781"/>
      <w:bookmarkStart w:id="67" w:name="_Toc191467183"/>
      <w:bookmarkStart w:id="68" w:name="_Toc191460241"/>
      <w:bookmarkStart w:id="69" w:name="_Toc191459625"/>
      <w:bookmarkStart w:id="70" w:name="_Toc191454086"/>
      <w:bookmarkStart w:id="71" w:name="_Toc191546780"/>
      <w:bookmarkStart w:id="72" w:name="_Toc191467182"/>
      <w:bookmarkStart w:id="73" w:name="_Toc191460240"/>
      <w:bookmarkStart w:id="74" w:name="_Toc191459624"/>
      <w:bookmarkStart w:id="75" w:name="_Toc191454085"/>
      <w:bookmarkStart w:id="76" w:name="_Toc191546779"/>
      <w:bookmarkStart w:id="77" w:name="_Toc191467181"/>
      <w:bookmarkStart w:id="78" w:name="_Toc191460239"/>
      <w:bookmarkStart w:id="79" w:name="_Toc191459623"/>
      <w:bookmarkStart w:id="80" w:name="_Toc191454084"/>
      <w:bookmarkStart w:id="81" w:name="_Toc191546778"/>
      <w:bookmarkStart w:id="82" w:name="_Toc191467180"/>
      <w:bookmarkStart w:id="83" w:name="_Toc191460238"/>
      <w:bookmarkStart w:id="84" w:name="_Toc191459622"/>
      <w:bookmarkStart w:id="85" w:name="_Toc191454083"/>
      <w:bookmarkStart w:id="86" w:name="_Toc191546777"/>
      <w:bookmarkStart w:id="87" w:name="_Toc191467179"/>
      <w:bookmarkStart w:id="88" w:name="_Toc191460237"/>
      <w:bookmarkStart w:id="89" w:name="_Toc191459621"/>
      <w:bookmarkStart w:id="90" w:name="_Toc191454082"/>
      <w:bookmarkStart w:id="91" w:name="_Toc191546776"/>
      <w:bookmarkStart w:id="92" w:name="_Toc191467178"/>
      <w:bookmarkStart w:id="93" w:name="_Toc191460236"/>
      <w:bookmarkStart w:id="94" w:name="_Toc191459620"/>
      <w:bookmarkStart w:id="95" w:name="_Toc191454081"/>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sidR="003F6711" w:rsidRPr="00FA3502">
        <w:rPr>
          <w:rStyle w:val="Hyperlink"/>
          <w:noProof/>
        </w:rPr>
        <w:fldChar w:fldCharType="begin"/>
      </w:r>
      <w:r w:rsidR="003F6711" w:rsidRPr="00FA3502">
        <w:rPr>
          <w:rStyle w:val="Hyperlink"/>
          <w:noProof/>
        </w:rPr>
        <w:instrText xml:space="preserve"> </w:instrText>
      </w:r>
      <w:r w:rsidR="003F6711">
        <w:rPr>
          <w:noProof/>
        </w:rPr>
        <w:instrText>HYPERLINK \l "_Toc404955521"</w:instrText>
      </w:r>
      <w:r w:rsidR="003F6711" w:rsidRPr="00FA3502">
        <w:rPr>
          <w:rStyle w:val="Hyperlink"/>
          <w:noProof/>
        </w:rPr>
        <w:instrText xml:space="preserve"> </w:instrText>
      </w:r>
      <w:r w:rsidR="003F6711" w:rsidRPr="00FA3502">
        <w:rPr>
          <w:rStyle w:val="Hyperlink"/>
          <w:noProof/>
        </w:rPr>
        <w:fldChar w:fldCharType="separate"/>
      </w:r>
      <w:r w:rsidR="003F6711" w:rsidRPr="00FA3502">
        <w:rPr>
          <w:rStyle w:val="Hyperlink"/>
          <w:noProof/>
        </w:rPr>
        <w:t>Table 1. ADSL Premium and Plus Access Options</w:t>
      </w:r>
      <w:r w:rsidR="003F6711">
        <w:rPr>
          <w:noProof/>
          <w:webHidden/>
        </w:rPr>
        <w:tab/>
      </w:r>
      <w:r w:rsidR="003F6711">
        <w:rPr>
          <w:noProof/>
          <w:webHidden/>
        </w:rPr>
        <w:fldChar w:fldCharType="begin"/>
      </w:r>
      <w:r w:rsidR="003F6711">
        <w:rPr>
          <w:noProof/>
          <w:webHidden/>
        </w:rPr>
        <w:instrText xml:space="preserve"> PAGEREF _Toc404955521 \h </w:instrText>
      </w:r>
      <w:r w:rsidR="003F6711">
        <w:rPr>
          <w:noProof/>
          <w:webHidden/>
        </w:rPr>
      </w:r>
      <w:r w:rsidR="003F6711">
        <w:rPr>
          <w:noProof/>
          <w:webHidden/>
        </w:rPr>
        <w:fldChar w:fldCharType="separate"/>
      </w:r>
      <w:r w:rsidR="00C273B2">
        <w:rPr>
          <w:noProof/>
          <w:webHidden/>
        </w:rPr>
        <w:t>18</w:t>
      </w:r>
      <w:r w:rsidR="003F6711">
        <w:rPr>
          <w:noProof/>
          <w:webHidden/>
        </w:rPr>
        <w:fldChar w:fldCharType="end"/>
      </w:r>
      <w:r w:rsidR="003F6711" w:rsidRPr="00FA3502">
        <w:rPr>
          <w:rStyle w:val="Hyperlink"/>
          <w:noProof/>
        </w:rPr>
        <w:fldChar w:fldCharType="end"/>
      </w:r>
    </w:p>
    <w:p w14:paraId="4F303316"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22" w:history="1">
        <w:r w:rsidR="003F6711" w:rsidRPr="00FA3502">
          <w:rPr>
            <w:rStyle w:val="Hyperlink"/>
            <w:noProof/>
          </w:rPr>
          <w:t>Table 2. ADSL Connect IP Connect UK Access Variants</w:t>
        </w:r>
        <w:r w:rsidR="003F6711">
          <w:rPr>
            <w:noProof/>
            <w:webHidden/>
          </w:rPr>
          <w:tab/>
        </w:r>
        <w:r w:rsidR="003F6711">
          <w:rPr>
            <w:noProof/>
            <w:webHidden/>
          </w:rPr>
          <w:fldChar w:fldCharType="begin"/>
        </w:r>
        <w:r w:rsidR="003F6711">
          <w:rPr>
            <w:noProof/>
            <w:webHidden/>
          </w:rPr>
          <w:instrText xml:space="preserve"> PAGEREF _Toc404955522 \h </w:instrText>
        </w:r>
        <w:r w:rsidR="003F6711">
          <w:rPr>
            <w:noProof/>
            <w:webHidden/>
          </w:rPr>
        </w:r>
        <w:r w:rsidR="003F6711">
          <w:rPr>
            <w:noProof/>
            <w:webHidden/>
          </w:rPr>
          <w:fldChar w:fldCharType="separate"/>
        </w:r>
        <w:r w:rsidR="00C273B2">
          <w:rPr>
            <w:noProof/>
            <w:webHidden/>
          </w:rPr>
          <w:t>21</w:t>
        </w:r>
        <w:r w:rsidR="003F6711">
          <w:rPr>
            <w:noProof/>
            <w:webHidden/>
          </w:rPr>
          <w:fldChar w:fldCharType="end"/>
        </w:r>
      </w:hyperlink>
    </w:p>
    <w:p w14:paraId="0724C363"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23" w:history="1">
        <w:r w:rsidR="003F6711" w:rsidRPr="00FA3502">
          <w:rPr>
            <w:rStyle w:val="Hyperlink"/>
            <w:noProof/>
          </w:rPr>
          <w:t>Table 3. IP Connect UK Leased Line Access Options</w:t>
        </w:r>
        <w:r w:rsidR="003F6711">
          <w:rPr>
            <w:noProof/>
            <w:webHidden/>
          </w:rPr>
          <w:tab/>
        </w:r>
        <w:r w:rsidR="003F6711">
          <w:rPr>
            <w:noProof/>
            <w:webHidden/>
          </w:rPr>
          <w:fldChar w:fldCharType="begin"/>
        </w:r>
        <w:r w:rsidR="003F6711">
          <w:rPr>
            <w:noProof/>
            <w:webHidden/>
          </w:rPr>
          <w:instrText xml:space="preserve"> PAGEREF _Toc404955523 \h </w:instrText>
        </w:r>
        <w:r w:rsidR="003F6711">
          <w:rPr>
            <w:noProof/>
            <w:webHidden/>
          </w:rPr>
        </w:r>
        <w:r w:rsidR="003F6711">
          <w:rPr>
            <w:noProof/>
            <w:webHidden/>
          </w:rPr>
          <w:fldChar w:fldCharType="separate"/>
        </w:r>
        <w:r w:rsidR="00C273B2">
          <w:rPr>
            <w:noProof/>
            <w:webHidden/>
          </w:rPr>
          <w:t>27</w:t>
        </w:r>
        <w:r w:rsidR="003F6711">
          <w:rPr>
            <w:noProof/>
            <w:webHidden/>
          </w:rPr>
          <w:fldChar w:fldCharType="end"/>
        </w:r>
      </w:hyperlink>
    </w:p>
    <w:p w14:paraId="28687220"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24" w:history="1">
        <w:r w:rsidR="003F6711" w:rsidRPr="00FA3502">
          <w:rPr>
            <w:rStyle w:val="Hyperlink"/>
            <w:noProof/>
          </w:rPr>
          <w:t>Table 4. IP Connect UK 2M “Flex” Leased Line Options</w:t>
        </w:r>
        <w:r w:rsidR="003F6711">
          <w:rPr>
            <w:noProof/>
            <w:webHidden/>
          </w:rPr>
          <w:tab/>
        </w:r>
        <w:r w:rsidR="003F6711">
          <w:rPr>
            <w:noProof/>
            <w:webHidden/>
          </w:rPr>
          <w:fldChar w:fldCharType="begin"/>
        </w:r>
        <w:r w:rsidR="003F6711">
          <w:rPr>
            <w:noProof/>
            <w:webHidden/>
          </w:rPr>
          <w:instrText xml:space="preserve"> PAGEREF _Toc404955524 \h </w:instrText>
        </w:r>
        <w:r w:rsidR="003F6711">
          <w:rPr>
            <w:noProof/>
            <w:webHidden/>
          </w:rPr>
        </w:r>
        <w:r w:rsidR="003F6711">
          <w:rPr>
            <w:noProof/>
            <w:webHidden/>
          </w:rPr>
          <w:fldChar w:fldCharType="separate"/>
        </w:r>
        <w:r w:rsidR="00C273B2">
          <w:rPr>
            <w:noProof/>
            <w:webHidden/>
          </w:rPr>
          <w:t>28</w:t>
        </w:r>
        <w:r w:rsidR="003F6711">
          <w:rPr>
            <w:noProof/>
            <w:webHidden/>
          </w:rPr>
          <w:fldChar w:fldCharType="end"/>
        </w:r>
      </w:hyperlink>
    </w:p>
    <w:p w14:paraId="49EF0234"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25" w:history="1">
        <w:r w:rsidR="003F6711" w:rsidRPr="00FA3502">
          <w:rPr>
            <w:rStyle w:val="Hyperlink"/>
            <w:noProof/>
          </w:rPr>
          <w:t>Table 5. 10Mb/s Flex Direct Access Bandwidth Options</w:t>
        </w:r>
        <w:r w:rsidR="003F6711">
          <w:rPr>
            <w:noProof/>
            <w:webHidden/>
          </w:rPr>
          <w:tab/>
        </w:r>
        <w:r w:rsidR="003F6711">
          <w:rPr>
            <w:noProof/>
            <w:webHidden/>
          </w:rPr>
          <w:fldChar w:fldCharType="begin"/>
        </w:r>
        <w:r w:rsidR="003F6711">
          <w:rPr>
            <w:noProof/>
            <w:webHidden/>
          </w:rPr>
          <w:instrText xml:space="preserve"> PAGEREF _Toc404955525 \h </w:instrText>
        </w:r>
        <w:r w:rsidR="003F6711">
          <w:rPr>
            <w:noProof/>
            <w:webHidden/>
          </w:rPr>
        </w:r>
        <w:r w:rsidR="003F6711">
          <w:rPr>
            <w:noProof/>
            <w:webHidden/>
          </w:rPr>
          <w:fldChar w:fldCharType="separate"/>
        </w:r>
        <w:r w:rsidR="00C273B2">
          <w:rPr>
            <w:noProof/>
            <w:webHidden/>
          </w:rPr>
          <w:t>32</w:t>
        </w:r>
        <w:r w:rsidR="003F6711">
          <w:rPr>
            <w:noProof/>
            <w:webHidden/>
          </w:rPr>
          <w:fldChar w:fldCharType="end"/>
        </w:r>
      </w:hyperlink>
    </w:p>
    <w:p w14:paraId="713450CA"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26" w:history="1">
        <w:r w:rsidR="003F6711" w:rsidRPr="00FA3502">
          <w:rPr>
            <w:rStyle w:val="Hyperlink"/>
            <w:noProof/>
          </w:rPr>
          <w:t>Table 6. 100Mb/s Flex Direct Access Bandwidth Options</w:t>
        </w:r>
        <w:r w:rsidR="003F6711">
          <w:rPr>
            <w:noProof/>
            <w:webHidden/>
          </w:rPr>
          <w:tab/>
        </w:r>
        <w:r w:rsidR="003F6711">
          <w:rPr>
            <w:noProof/>
            <w:webHidden/>
          </w:rPr>
          <w:fldChar w:fldCharType="begin"/>
        </w:r>
        <w:r w:rsidR="003F6711">
          <w:rPr>
            <w:noProof/>
            <w:webHidden/>
          </w:rPr>
          <w:instrText xml:space="preserve"> PAGEREF _Toc404955526 \h </w:instrText>
        </w:r>
        <w:r w:rsidR="003F6711">
          <w:rPr>
            <w:noProof/>
            <w:webHidden/>
          </w:rPr>
        </w:r>
        <w:r w:rsidR="003F6711">
          <w:rPr>
            <w:noProof/>
            <w:webHidden/>
          </w:rPr>
          <w:fldChar w:fldCharType="separate"/>
        </w:r>
        <w:r w:rsidR="00C273B2">
          <w:rPr>
            <w:noProof/>
            <w:webHidden/>
          </w:rPr>
          <w:t>32</w:t>
        </w:r>
        <w:r w:rsidR="003F6711">
          <w:rPr>
            <w:noProof/>
            <w:webHidden/>
          </w:rPr>
          <w:fldChar w:fldCharType="end"/>
        </w:r>
      </w:hyperlink>
    </w:p>
    <w:p w14:paraId="7F0C55A8"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27" w:history="1">
        <w:r w:rsidR="003F6711" w:rsidRPr="00FA3502">
          <w:rPr>
            <w:rStyle w:val="Hyperlink"/>
            <w:noProof/>
          </w:rPr>
          <w:t>Table 7. 100Mb/s Flex Access via MSIP Bandwidth Options</w:t>
        </w:r>
        <w:r w:rsidR="003F6711">
          <w:rPr>
            <w:noProof/>
            <w:webHidden/>
          </w:rPr>
          <w:tab/>
        </w:r>
        <w:r w:rsidR="003F6711">
          <w:rPr>
            <w:noProof/>
            <w:webHidden/>
          </w:rPr>
          <w:fldChar w:fldCharType="begin"/>
        </w:r>
        <w:r w:rsidR="003F6711">
          <w:rPr>
            <w:noProof/>
            <w:webHidden/>
          </w:rPr>
          <w:instrText xml:space="preserve"> PAGEREF _Toc404955527 \h </w:instrText>
        </w:r>
        <w:r w:rsidR="003F6711">
          <w:rPr>
            <w:noProof/>
            <w:webHidden/>
          </w:rPr>
        </w:r>
        <w:r w:rsidR="003F6711">
          <w:rPr>
            <w:noProof/>
            <w:webHidden/>
          </w:rPr>
          <w:fldChar w:fldCharType="separate"/>
        </w:r>
        <w:r w:rsidR="00C273B2">
          <w:rPr>
            <w:noProof/>
            <w:webHidden/>
          </w:rPr>
          <w:t>34</w:t>
        </w:r>
        <w:r w:rsidR="003F6711">
          <w:rPr>
            <w:noProof/>
            <w:webHidden/>
          </w:rPr>
          <w:fldChar w:fldCharType="end"/>
        </w:r>
      </w:hyperlink>
    </w:p>
    <w:p w14:paraId="173F0D0A"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28" w:history="1">
        <w:r w:rsidR="003F6711" w:rsidRPr="00FA3502">
          <w:rPr>
            <w:rStyle w:val="Hyperlink"/>
            <w:noProof/>
          </w:rPr>
          <w:t>Table 8. 10Mb/s 21CN/HE Ethernet (EFM) Bandwidth Options</w:t>
        </w:r>
        <w:r w:rsidR="003F6711">
          <w:rPr>
            <w:noProof/>
            <w:webHidden/>
          </w:rPr>
          <w:tab/>
        </w:r>
        <w:r w:rsidR="003F6711">
          <w:rPr>
            <w:noProof/>
            <w:webHidden/>
          </w:rPr>
          <w:fldChar w:fldCharType="begin"/>
        </w:r>
        <w:r w:rsidR="003F6711">
          <w:rPr>
            <w:noProof/>
            <w:webHidden/>
          </w:rPr>
          <w:instrText xml:space="preserve"> PAGEREF _Toc404955528 \h </w:instrText>
        </w:r>
        <w:r w:rsidR="003F6711">
          <w:rPr>
            <w:noProof/>
            <w:webHidden/>
          </w:rPr>
        </w:r>
        <w:r w:rsidR="003F6711">
          <w:rPr>
            <w:noProof/>
            <w:webHidden/>
          </w:rPr>
          <w:fldChar w:fldCharType="separate"/>
        </w:r>
        <w:r w:rsidR="00C273B2">
          <w:rPr>
            <w:noProof/>
            <w:webHidden/>
          </w:rPr>
          <w:t>36</w:t>
        </w:r>
        <w:r w:rsidR="003F6711">
          <w:rPr>
            <w:noProof/>
            <w:webHidden/>
          </w:rPr>
          <w:fldChar w:fldCharType="end"/>
        </w:r>
      </w:hyperlink>
    </w:p>
    <w:p w14:paraId="68E3E79C"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29" w:history="1">
        <w:r w:rsidR="003F6711" w:rsidRPr="00FA3502">
          <w:rPr>
            <w:rStyle w:val="Hyperlink"/>
            <w:noProof/>
          </w:rPr>
          <w:t>Table 9. 10Mb/s Flex 21CN/HE Ethernet via Fibre Bandwidth Options</w:t>
        </w:r>
        <w:r w:rsidR="003F6711">
          <w:rPr>
            <w:noProof/>
            <w:webHidden/>
          </w:rPr>
          <w:tab/>
        </w:r>
        <w:r w:rsidR="003F6711">
          <w:rPr>
            <w:noProof/>
            <w:webHidden/>
          </w:rPr>
          <w:fldChar w:fldCharType="begin"/>
        </w:r>
        <w:r w:rsidR="003F6711">
          <w:rPr>
            <w:noProof/>
            <w:webHidden/>
          </w:rPr>
          <w:instrText xml:space="preserve"> PAGEREF _Toc404955529 \h </w:instrText>
        </w:r>
        <w:r w:rsidR="003F6711">
          <w:rPr>
            <w:noProof/>
            <w:webHidden/>
          </w:rPr>
        </w:r>
        <w:r w:rsidR="003F6711">
          <w:rPr>
            <w:noProof/>
            <w:webHidden/>
          </w:rPr>
          <w:fldChar w:fldCharType="separate"/>
        </w:r>
        <w:r w:rsidR="00C273B2">
          <w:rPr>
            <w:noProof/>
            <w:webHidden/>
          </w:rPr>
          <w:t>38</w:t>
        </w:r>
        <w:r w:rsidR="003F6711">
          <w:rPr>
            <w:noProof/>
            <w:webHidden/>
          </w:rPr>
          <w:fldChar w:fldCharType="end"/>
        </w:r>
      </w:hyperlink>
    </w:p>
    <w:p w14:paraId="0A39479B"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30" w:history="1">
        <w:r w:rsidR="003F6711" w:rsidRPr="00FA3502">
          <w:rPr>
            <w:rStyle w:val="Hyperlink"/>
            <w:noProof/>
          </w:rPr>
          <w:t>Table 10. 100Mb/s 21CN/HE Ethernet via Fibre Bandwidth Options</w:t>
        </w:r>
        <w:r w:rsidR="003F6711">
          <w:rPr>
            <w:noProof/>
            <w:webHidden/>
          </w:rPr>
          <w:tab/>
        </w:r>
        <w:r w:rsidR="003F6711">
          <w:rPr>
            <w:noProof/>
            <w:webHidden/>
          </w:rPr>
          <w:fldChar w:fldCharType="begin"/>
        </w:r>
        <w:r w:rsidR="003F6711">
          <w:rPr>
            <w:noProof/>
            <w:webHidden/>
          </w:rPr>
          <w:instrText xml:space="preserve"> PAGEREF _Toc404955530 \h </w:instrText>
        </w:r>
        <w:r w:rsidR="003F6711">
          <w:rPr>
            <w:noProof/>
            <w:webHidden/>
          </w:rPr>
        </w:r>
        <w:r w:rsidR="003F6711">
          <w:rPr>
            <w:noProof/>
            <w:webHidden/>
          </w:rPr>
          <w:fldChar w:fldCharType="separate"/>
        </w:r>
        <w:r w:rsidR="00C273B2">
          <w:rPr>
            <w:noProof/>
            <w:webHidden/>
          </w:rPr>
          <w:t>38</w:t>
        </w:r>
        <w:r w:rsidR="003F6711">
          <w:rPr>
            <w:noProof/>
            <w:webHidden/>
          </w:rPr>
          <w:fldChar w:fldCharType="end"/>
        </w:r>
      </w:hyperlink>
    </w:p>
    <w:p w14:paraId="527CC96B"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31" w:history="1">
        <w:r w:rsidR="003F6711" w:rsidRPr="00FA3502">
          <w:rPr>
            <w:rStyle w:val="Hyperlink"/>
            <w:noProof/>
          </w:rPr>
          <w:t>Table 11. Gigabit Ethernet Access Bandwidth Options</w:t>
        </w:r>
        <w:r w:rsidR="003F6711">
          <w:rPr>
            <w:noProof/>
            <w:webHidden/>
          </w:rPr>
          <w:tab/>
        </w:r>
        <w:r w:rsidR="003F6711">
          <w:rPr>
            <w:noProof/>
            <w:webHidden/>
          </w:rPr>
          <w:fldChar w:fldCharType="begin"/>
        </w:r>
        <w:r w:rsidR="003F6711">
          <w:rPr>
            <w:noProof/>
            <w:webHidden/>
          </w:rPr>
          <w:instrText xml:space="preserve"> PAGEREF _Toc404955531 \h </w:instrText>
        </w:r>
        <w:r w:rsidR="003F6711">
          <w:rPr>
            <w:noProof/>
            <w:webHidden/>
          </w:rPr>
        </w:r>
        <w:r w:rsidR="003F6711">
          <w:rPr>
            <w:noProof/>
            <w:webHidden/>
          </w:rPr>
          <w:fldChar w:fldCharType="separate"/>
        </w:r>
        <w:r w:rsidR="00C273B2">
          <w:rPr>
            <w:noProof/>
            <w:webHidden/>
          </w:rPr>
          <w:t>41</w:t>
        </w:r>
        <w:r w:rsidR="003F6711">
          <w:rPr>
            <w:noProof/>
            <w:webHidden/>
          </w:rPr>
          <w:fldChar w:fldCharType="end"/>
        </w:r>
      </w:hyperlink>
    </w:p>
    <w:p w14:paraId="1847EBFC"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32" w:history="1">
        <w:r w:rsidR="003F6711" w:rsidRPr="00FA3502">
          <w:rPr>
            <w:rStyle w:val="Hyperlink"/>
            <w:noProof/>
          </w:rPr>
          <w:t>Table 12. Gigabit Ethernet Access Bandwidth Options</w:t>
        </w:r>
        <w:r w:rsidR="003F6711">
          <w:rPr>
            <w:noProof/>
            <w:webHidden/>
          </w:rPr>
          <w:tab/>
        </w:r>
        <w:r w:rsidR="003F6711">
          <w:rPr>
            <w:noProof/>
            <w:webHidden/>
          </w:rPr>
          <w:fldChar w:fldCharType="begin"/>
        </w:r>
        <w:r w:rsidR="003F6711">
          <w:rPr>
            <w:noProof/>
            <w:webHidden/>
          </w:rPr>
          <w:instrText xml:space="preserve"> PAGEREF _Toc404955532 \h </w:instrText>
        </w:r>
        <w:r w:rsidR="003F6711">
          <w:rPr>
            <w:noProof/>
            <w:webHidden/>
          </w:rPr>
        </w:r>
        <w:r w:rsidR="003F6711">
          <w:rPr>
            <w:noProof/>
            <w:webHidden/>
          </w:rPr>
          <w:fldChar w:fldCharType="separate"/>
        </w:r>
        <w:r w:rsidR="00C273B2">
          <w:rPr>
            <w:noProof/>
            <w:webHidden/>
          </w:rPr>
          <w:t>43</w:t>
        </w:r>
        <w:r w:rsidR="003F6711">
          <w:rPr>
            <w:noProof/>
            <w:webHidden/>
          </w:rPr>
          <w:fldChar w:fldCharType="end"/>
        </w:r>
      </w:hyperlink>
    </w:p>
    <w:p w14:paraId="1A34DB6C"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33" w:history="1">
        <w:r w:rsidR="003F6711" w:rsidRPr="00FA3502">
          <w:rPr>
            <w:rStyle w:val="Hyperlink"/>
            <w:noProof/>
          </w:rPr>
          <w:t>Table 14    Access Products for 10G Direct</w:t>
        </w:r>
        <w:r w:rsidR="003F6711">
          <w:rPr>
            <w:noProof/>
            <w:webHidden/>
          </w:rPr>
          <w:tab/>
        </w:r>
        <w:r w:rsidR="003F6711">
          <w:rPr>
            <w:noProof/>
            <w:webHidden/>
          </w:rPr>
          <w:fldChar w:fldCharType="begin"/>
        </w:r>
        <w:r w:rsidR="003F6711">
          <w:rPr>
            <w:noProof/>
            <w:webHidden/>
          </w:rPr>
          <w:instrText xml:space="preserve"> PAGEREF _Toc404955533 \h </w:instrText>
        </w:r>
        <w:r w:rsidR="003F6711">
          <w:rPr>
            <w:noProof/>
            <w:webHidden/>
          </w:rPr>
        </w:r>
        <w:r w:rsidR="003F6711">
          <w:rPr>
            <w:noProof/>
            <w:webHidden/>
          </w:rPr>
          <w:fldChar w:fldCharType="separate"/>
        </w:r>
        <w:r w:rsidR="00C273B2">
          <w:rPr>
            <w:noProof/>
            <w:webHidden/>
          </w:rPr>
          <w:t>43</w:t>
        </w:r>
        <w:r w:rsidR="003F6711">
          <w:rPr>
            <w:noProof/>
            <w:webHidden/>
          </w:rPr>
          <w:fldChar w:fldCharType="end"/>
        </w:r>
      </w:hyperlink>
    </w:p>
    <w:p w14:paraId="78D26C89"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34" w:history="1">
        <w:r w:rsidR="003F6711" w:rsidRPr="00FA3502">
          <w:rPr>
            <w:rStyle w:val="Hyperlink"/>
            <w:noProof/>
          </w:rPr>
          <w:t>Table 15. Gigabit Ethernet Direct Access Bandwidth Options</w:t>
        </w:r>
        <w:r w:rsidR="003F6711">
          <w:rPr>
            <w:noProof/>
            <w:webHidden/>
          </w:rPr>
          <w:tab/>
        </w:r>
        <w:r w:rsidR="003F6711">
          <w:rPr>
            <w:noProof/>
            <w:webHidden/>
          </w:rPr>
          <w:fldChar w:fldCharType="begin"/>
        </w:r>
        <w:r w:rsidR="003F6711">
          <w:rPr>
            <w:noProof/>
            <w:webHidden/>
          </w:rPr>
          <w:instrText xml:space="preserve"> PAGEREF _Toc404955534 \h </w:instrText>
        </w:r>
        <w:r w:rsidR="003F6711">
          <w:rPr>
            <w:noProof/>
            <w:webHidden/>
          </w:rPr>
        </w:r>
        <w:r w:rsidR="003F6711">
          <w:rPr>
            <w:noProof/>
            <w:webHidden/>
          </w:rPr>
          <w:fldChar w:fldCharType="separate"/>
        </w:r>
        <w:r w:rsidR="00C273B2">
          <w:rPr>
            <w:noProof/>
            <w:webHidden/>
          </w:rPr>
          <w:t>44</w:t>
        </w:r>
        <w:r w:rsidR="003F6711">
          <w:rPr>
            <w:noProof/>
            <w:webHidden/>
          </w:rPr>
          <w:fldChar w:fldCharType="end"/>
        </w:r>
      </w:hyperlink>
    </w:p>
    <w:p w14:paraId="3B9ACDB7"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35" w:history="1">
        <w:r w:rsidR="003F6711" w:rsidRPr="00FA3502">
          <w:rPr>
            <w:rStyle w:val="Hyperlink"/>
            <w:noProof/>
          </w:rPr>
          <w:t>Table 16. Dial access Authentication and L3 parameters</w:t>
        </w:r>
        <w:r w:rsidR="003F6711">
          <w:rPr>
            <w:noProof/>
            <w:webHidden/>
          </w:rPr>
          <w:tab/>
        </w:r>
        <w:r w:rsidR="003F6711">
          <w:rPr>
            <w:noProof/>
            <w:webHidden/>
          </w:rPr>
          <w:fldChar w:fldCharType="begin"/>
        </w:r>
        <w:r w:rsidR="003F6711">
          <w:rPr>
            <w:noProof/>
            <w:webHidden/>
          </w:rPr>
          <w:instrText xml:space="preserve"> PAGEREF _Toc404955535 \h </w:instrText>
        </w:r>
        <w:r w:rsidR="003F6711">
          <w:rPr>
            <w:noProof/>
            <w:webHidden/>
          </w:rPr>
        </w:r>
        <w:r w:rsidR="003F6711">
          <w:rPr>
            <w:noProof/>
            <w:webHidden/>
          </w:rPr>
          <w:fldChar w:fldCharType="separate"/>
        </w:r>
        <w:r w:rsidR="00C273B2">
          <w:rPr>
            <w:noProof/>
            <w:webHidden/>
          </w:rPr>
          <w:t>68</w:t>
        </w:r>
        <w:r w:rsidR="003F6711">
          <w:rPr>
            <w:noProof/>
            <w:webHidden/>
          </w:rPr>
          <w:fldChar w:fldCharType="end"/>
        </w:r>
      </w:hyperlink>
    </w:p>
    <w:p w14:paraId="3CD2A864"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36" w:history="1">
        <w:r w:rsidR="003F6711" w:rsidRPr="00FA3502">
          <w:rPr>
            <w:rStyle w:val="Hyperlink"/>
            <w:noProof/>
          </w:rPr>
          <w:t>Table 17. ADSL Premium and Plus Access L3 Parameters (Static Operation)</w:t>
        </w:r>
        <w:r w:rsidR="003F6711">
          <w:rPr>
            <w:noProof/>
            <w:webHidden/>
          </w:rPr>
          <w:tab/>
        </w:r>
        <w:r w:rsidR="003F6711">
          <w:rPr>
            <w:noProof/>
            <w:webHidden/>
          </w:rPr>
          <w:fldChar w:fldCharType="begin"/>
        </w:r>
        <w:r w:rsidR="003F6711">
          <w:rPr>
            <w:noProof/>
            <w:webHidden/>
          </w:rPr>
          <w:instrText xml:space="preserve"> PAGEREF _Toc404955536 \h </w:instrText>
        </w:r>
        <w:r w:rsidR="003F6711">
          <w:rPr>
            <w:noProof/>
            <w:webHidden/>
          </w:rPr>
        </w:r>
        <w:r w:rsidR="003F6711">
          <w:rPr>
            <w:noProof/>
            <w:webHidden/>
          </w:rPr>
          <w:fldChar w:fldCharType="separate"/>
        </w:r>
        <w:r w:rsidR="00C273B2">
          <w:rPr>
            <w:noProof/>
            <w:webHidden/>
          </w:rPr>
          <w:t>69</w:t>
        </w:r>
        <w:r w:rsidR="003F6711">
          <w:rPr>
            <w:noProof/>
            <w:webHidden/>
          </w:rPr>
          <w:fldChar w:fldCharType="end"/>
        </w:r>
      </w:hyperlink>
    </w:p>
    <w:p w14:paraId="7892E608"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37" w:history="1">
        <w:r w:rsidR="003F6711" w:rsidRPr="00FA3502">
          <w:rPr>
            <w:rStyle w:val="Hyperlink"/>
            <w:noProof/>
          </w:rPr>
          <w:t>Table 18. ADSL Premium and Plus Access L3 Parameters (Dynamic BGP Operation)</w:t>
        </w:r>
        <w:r w:rsidR="003F6711">
          <w:rPr>
            <w:noProof/>
            <w:webHidden/>
          </w:rPr>
          <w:tab/>
        </w:r>
        <w:r w:rsidR="003F6711">
          <w:rPr>
            <w:noProof/>
            <w:webHidden/>
          </w:rPr>
          <w:fldChar w:fldCharType="begin"/>
        </w:r>
        <w:r w:rsidR="003F6711">
          <w:rPr>
            <w:noProof/>
            <w:webHidden/>
          </w:rPr>
          <w:instrText xml:space="preserve"> PAGEREF _Toc404955537 \h </w:instrText>
        </w:r>
        <w:r w:rsidR="003F6711">
          <w:rPr>
            <w:noProof/>
            <w:webHidden/>
          </w:rPr>
        </w:r>
        <w:r w:rsidR="003F6711">
          <w:rPr>
            <w:noProof/>
            <w:webHidden/>
          </w:rPr>
          <w:fldChar w:fldCharType="separate"/>
        </w:r>
        <w:r w:rsidR="00C273B2">
          <w:rPr>
            <w:noProof/>
            <w:webHidden/>
          </w:rPr>
          <w:t>69</w:t>
        </w:r>
        <w:r w:rsidR="003F6711">
          <w:rPr>
            <w:noProof/>
            <w:webHidden/>
          </w:rPr>
          <w:fldChar w:fldCharType="end"/>
        </w:r>
      </w:hyperlink>
    </w:p>
    <w:p w14:paraId="368FBBB7"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38" w:history="1">
        <w:r w:rsidR="003F6711" w:rsidRPr="00FA3502">
          <w:rPr>
            <w:rStyle w:val="Hyperlink"/>
            <w:noProof/>
          </w:rPr>
          <w:t>Table 19. ADSL Connect Access L3 Parameters (Static Operation)</w:t>
        </w:r>
        <w:r w:rsidR="003F6711">
          <w:rPr>
            <w:noProof/>
            <w:webHidden/>
          </w:rPr>
          <w:tab/>
        </w:r>
        <w:r w:rsidR="003F6711">
          <w:rPr>
            <w:noProof/>
            <w:webHidden/>
          </w:rPr>
          <w:fldChar w:fldCharType="begin"/>
        </w:r>
        <w:r w:rsidR="003F6711">
          <w:rPr>
            <w:noProof/>
            <w:webHidden/>
          </w:rPr>
          <w:instrText xml:space="preserve"> PAGEREF _Toc404955538 \h </w:instrText>
        </w:r>
        <w:r w:rsidR="003F6711">
          <w:rPr>
            <w:noProof/>
            <w:webHidden/>
          </w:rPr>
        </w:r>
        <w:r w:rsidR="003F6711">
          <w:rPr>
            <w:noProof/>
            <w:webHidden/>
          </w:rPr>
          <w:fldChar w:fldCharType="separate"/>
        </w:r>
        <w:r w:rsidR="00C273B2">
          <w:rPr>
            <w:noProof/>
            <w:webHidden/>
          </w:rPr>
          <w:t>72</w:t>
        </w:r>
        <w:r w:rsidR="003F6711">
          <w:rPr>
            <w:noProof/>
            <w:webHidden/>
          </w:rPr>
          <w:fldChar w:fldCharType="end"/>
        </w:r>
      </w:hyperlink>
    </w:p>
    <w:p w14:paraId="43212A3B"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39" w:history="1">
        <w:r w:rsidR="003F6711" w:rsidRPr="00FA3502">
          <w:rPr>
            <w:rStyle w:val="Hyperlink"/>
            <w:noProof/>
          </w:rPr>
          <w:t>Table 20. ADSL Connect Access L3 Parameters (Dynamic BGP Operation)</w:t>
        </w:r>
        <w:r w:rsidR="003F6711">
          <w:rPr>
            <w:noProof/>
            <w:webHidden/>
          </w:rPr>
          <w:tab/>
        </w:r>
        <w:r w:rsidR="003F6711">
          <w:rPr>
            <w:noProof/>
            <w:webHidden/>
          </w:rPr>
          <w:fldChar w:fldCharType="begin"/>
        </w:r>
        <w:r w:rsidR="003F6711">
          <w:rPr>
            <w:noProof/>
            <w:webHidden/>
          </w:rPr>
          <w:instrText xml:space="preserve"> PAGEREF _Toc404955539 \h </w:instrText>
        </w:r>
        <w:r w:rsidR="003F6711">
          <w:rPr>
            <w:noProof/>
            <w:webHidden/>
          </w:rPr>
        </w:r>
        <w:r w:rsidR="003F6711">
          <w:rPr>
            <w:noProof/>
            <w:webHidden/>
          </w:rPr>
          <w:fldChar w:fldCharType="separate"/>
        </w:r>
        <w:r w:rsidR="00C273B2">
          <w:rPr>
            <w:noProof/>
            <w:webHidden/>
          </w:rPr>
          <w:t>72</w:t>
        </w:r>
        <w:r w:rsidR="003F6711">
          <w:rPr>
            <w:noProof/>
            <w:webHidden/>
          </w:rPr>
          <w:fldChar w:fldCharType="end"/>
        </w:r>
      </w:hyperlink>
    </w:p>
    <w:p w14:paraId="6A5DEF99"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40" w:history="1">
        <w:r w:rsidR="003F6711" w:rsidRPr="00FA3502">
          <w:rPr>
            <w:rStyle w:val="Hyperlink"/>
            <w:noProof/>
          </w:rPr>
          <w:t>Table 21. Leased Line Access L2 and L3 Parameters (Static Operation)</w:t>
        </w:r>
        <w:r w:rsidR="003F6711">
          <w:rPr>
            <w:noProof/>
            <w:webHidden/>
          </w:rPr>
          <w:tab/>
        </w:r>
        <w:r w:rsidR="003F6711">
          <w:rPr>
            <w:noProof/>
            <w:webHidden/>
          </w:rPr>
          <w:fldChar w:fldCharType="begin"/>
        </w:r>
        <w:r w:rsidR="003F6711">
          <w:rPr>
            <w:noProof/>
            <w:webHidden/>
          </w:rPr>
          <w:instrText xml:space="preserve"> PAGEREF _Toc404955540 \h </w:instrText>
        </w:r>
        <w:r w:rsidR="003F6711">
          <w:rPr>
            <w:noProof/>
            <w:webHidden/>
          </w:rPr>
        </w:r>
        <w:r w:rsidR="003F6711">
          <w:rPr>
            <w:noProof/>
            <w:webHidden/>
          </w:rPr>
          <w:fldChar w:fldCharType="separate"/>
        </w:r>
        <w:r w:rsidR="00C273B2">
          <w:rPr>
            <w:noProof/>
            <w:webHidden/>
          </w:rPr>
          <w:t>73</w:t>
        </w:r>
        <w:r w:rsidR="003F6711">
          <w:rPr>
            <w:noProof/>
            <w:webHidden/>
          </w:rPr>
          <w:fldChar w:fldCharType="end"/>
        </w:r>
      </w:hyperlink>
    </w:p>
    <w:p w14:paraId="30BDBC7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41" w:history="1">
        <w:r w:rsidR="003F6711" w:rsidRPr="00FA3502">
          <w:rPr>
            <w:rStyle w:val="Hyperlink"/>
            <w:noProof/>
          </w:rPr>
          <w:t>Table 22. Leased Line Access L2 and L3 Parameters (Dynamic BGP Operation)</w:t>
        </w:r>
        <w:r w:rsidR="003F6711">
          <w:rPr>
            <w:noProof/>
            <w:webHidden/>
          </w:rPr>
          <w:tab/>
        </w:r>
        <w:r w:rsidR="003F6711">
          <w:rPr>
            <w:noProof/>
            <w:webHidden/>
          </w:rPr>
          <w:fldChar w:fldCharType="begin"/>
        </w:r>
        <w:r w:rsidR="003F6711">
          <w:rPr>
            <w:noProof/>
            <w:webHidden/>
          </w:rPr>
          <w:instrText xml:space="preserve"> PAGEREF _Toc404955541 \h </w:instrText>
        </w:r>
        <w:r w:rsidR="003F6711">
          <w:rPr>
            <w:noProof/>
            <w:webHidden/>
          </w:rPr>
        </w:r>
        <w:r w:rsidR="003F6711">
          <w:rPr>
            <w:noProof/>
            <w:webHidden/>
          </w:rPr>
          <w:fldChar w:fldCharType="separate"/>
        </w:r>
        <w:r w:rsidR="00C273B2">
          <w:rPr>
            <w:noProof/>
            <w:webHidden/>
          </w:rPr>
          <w:t>74</w:t>
        </w:r>
        <w:r w:rsidR="003F6711">
          <w:rPr>
            <w:noProof/>
            <w:webHidden/>
          </w:rPr>
          <w:fldChar w:fldCharType="end"/>
        </w:r>
      </w:hyperlink>
    </w:p>
    <w:p w14:paraId="79F2F830"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42" w:history="1">
        <w:r w:rsidR="003F6711" w:rsidRPr="00FA3502">
          <w:rPr>
            <w:rStyle w:val="Hyperlink"/>
            <w:noProof/>
          </w:rPr>
          <w:t>Table 23. Direct Ethernet Access L3 Parameters (Dynamic BGP Operation)</w:t>
        </w:r>
        <w:r w:rsidR="003F6711">
          <w:rPr>
            <w:noProof/>
            <w:webHidden/>
          </w:rPr>
          <w:tab/>
        </w:r>
        <w:r w:rsidR="003F6711">
          <w:rPr>
            <w:noProof/>
            <w:webHidden/>
          </w:rPr>
          <w:fldChar w:fldCharType="begin"/>
        </w:r>
        <w:r w:rsidR="003F6711">
          <w:rPr>
            <w:noProof/>
            <w:webHidden/>
          </w:rPr>
          <w:instrText xml:space="preserve"> PAGEREF _Toc404955542 \h </w:instrText>
        </w:r>
        <w:r w:rsidR="003F6711">
          <w:rPr>
            <w:noProof/>
            <w:webHidden/>
          </w:rPr>
        </w:r>
        <w:r w:rsidR="003F6711">
          <w:rPr>
            <w:noProof/>
            <w:webHidden/>
          </w:rPr>
          <w:fldChar w:fldCharType="separate"/>
        </w:r>
        <w:r w:rsidR="00C273B2">
          <w:rPr>
            <w:noProof/>
            <w:webHidden/>
          </w:rPr>
          <w:t>75</w:t>
        </w:r>
        <w:r w:rsidR="003F6711">
          <w:rPr>
            <w:noProof/>
            <w:webHidden/>
          </w:rPr>
          <w:fldChar w:fldCharType="end"/>
        </w:r>
      </w:hyperlink>
    </w:p>
    <w:p w14:paraId="79285207"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43" w:history="1">
        <w:r w:rsidR="003F6711" w:rsidRPr="00FA3502">
          <w:rPr>
            <w:rStyle w:val="Hyperlink"/>
            <w:noProof/>
          </w:rPr>
          <w:t>Table 24. Ethernet Access via the MSIP L3 Parameters (Dynamic BGP Operation)</w:t>
        </w:r>
        <w:r w:rsidR="003F6711">
          <w:rPr>
            <w:noProof/>
            <w:webHidden/>
          </w:rPr>
          <w:tab/>
        </w:r>
        <w:r w:rsidR="003F6711">
          <w:rPr>
            <w:noProof/>
            <w:webHidden/>
          </w:rPr>
          <w:fldChar w:fldCharType="begin"/>
        </w:r>
        <w:r w:rsidR="003F6711">
          <w:rPr>
            <w:noProof/>
            <w:webHidden/>
          </w:rPr>
          <w:instrText xml:space="preserve"> PAGEREF _Toc404955543 \h </w:instrText>
        </w:r>
        <w:r w:rsidR="003F6711">
          <w:rPr>
            <w:noProof/>
            <w:webHidden/>
          </w:rPr>
        </w:r>
        <w:r w:rsidR="003F6711">
          <w:rPr>
            <w:noProof/>
            <w:webHidden/>
          </w:rPr>
          <w:fldChar w:fldCharType="separate"/>
        </w:r>
        <w:r w:rsidR="00C273B2">
          <w:rPr>
            <w:noProof/>
            <w:webHidden/>
          </w:rPr>
          <w:t>76</w:t>
        </w:r>
        <w:r w:rsidR="003F6711">
          <w:rPr>
            <w:noProof/>
            <w:webHidden/>
          </w:rPr>
          <w:fldChar w:fldCharType="end"/>
        </w:r>
      </w:hyperlink>
    </w:p>
    <w:p w14:paraId="1ADFDBD8"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44" w:history="1">
        <w:r w:rsidR="003F6711" w:rsidRPr="00FA3502">
          <w:rPr>
            <w:rStyle w:val="Hyperlink"/>
            <w:noProof/>
          </w:rPr>
          <w:t>Table 25. 21CN/HE Ethernet Access (EFM) L3 Parameters (Dynamic BGP Operation)</w:t>
        </w:r>
        <w:r w:rsidR="003F6711">
          <w:rPr>
            <w:noProof/>
            <w:webHidden/>
          </w:rPr>
          <w:tab/>
        </w:r>
        <w:r w:rsidR="003F6711">
          <w:rPr>
            <w:noProof/>
            <w:webHidden/>
          </w:rPr>
          <w:fldChar w:fldCharType="begin"/>
        </w:r>
        <w:r w:rsidR="003F6711">
          <w:rPr>
            <w:noProof/>
            <w:webHidden/>
          </w:rPr>
          <w:instrText xml:space="preserve"> PAGEREF _Toc404955544 \h </w:instrText>
        </w:r>
        <w:r w:rsidR="003F6711">
          <w:rPr>
            <w:noProof/>
            <w:webHidden/>
          </w:rPr>
        </w:r>
        <w:r w:rsidR="003F6711">
          <w:rPr>
            <w:noProof/>
            <w:webHidden/>
          </w:rPr>
          <w:fldChar w:fldCharType="separate"/>
        </w:r>
        <w:r w:rsidR="00C273B2">
          <w:rPr>
            <w:noProof/>
            <w:webHidden/>
          </w:rPr>
          <w:t>78</w:t>
        </w:r>
        <w:r w:rsidR="003F6711">
          <w:rPr>
            <w:noProof/>
            <w:webHidden/>
          </w:rPr>
          <w:fldChar w:fldCharType="end"/>
        </w:r>
      </w:hyperlink>
    </w:p>
    <w:p w14:paraId="1901A658"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45" w:history="1">
        <w:r w:rsidR="003F6711" w:rsidRPr="00FA3502">
          <w:rPr>
            <w:rStyle w:val="Hyperlink"/>
            <w:noProof/>
          </w:rPr>
          <w:t>Table 26. 21CN/HE Ethernet Access (Fibre) L3 Parameters (Dynamic BGP Operation)</w:t>
        </w:r>
        <w:r w:rsidR="003F6711">
          <w:rPr>
            <w:noProof/>
            <w:webHidden/>
          </w:rPr>
          <w:tab/>
        </w:r>
        <w:r w:rsidR="003F6711">
          <w:rPr>
            <w:noProof/>
            <w:webHidden/>
          </w:rPr>
          <w:fldChar w:fldCharType="begin"/>
        </w:r>
        <w:r w:rsidR="003F6711">
          <w:rPr>
            <w:noProof/>
            <w:webHidden/>
          </w:rPr>
          <w:instrText xml:space="preserve"> PAGEREF _Toc404955545 \h </w:instrText>
        </w:r>
        <w:r w:rsidR="003F6711">
          <w:rPr>
            <w:noProof/>
            <w:webHidden/>
          </w:rPr>
        </w:r>
        <w:r w:rsidR="003F6711">
          <w:rPr>
            <w:noProof/>
            <w:webHidden/>
          </w:rPr>
          <w:fldChar w:fldCharType="separate"/>
        </w:r>
        <w:r w:rsidR="00C273B2">
          <w:rPr>
            <w:noProof/>
            <w:webHidden/>
          </w:rPr>
          <w:t>79</w:t>
        </w:r>
        <w:r w:rsidR="003F6711">
          <w:rPr>
            <w:noProof/>
            <w:webHidden/>
          </w:rPr>
          <w:fldChar w:fldCharType="end"/>
        </w:r>
      </w:hyperlink>
    </w:p>
    <w:p w14:paraId="6F572C46"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46" w:history="1">
        <w:r w:rsidR="003F6711" w:rsidRPr="00FA3502">
          <w:rPr>
            <w:rStyle w:val="Hyperlink"/>
            <w:noProof/>
          </w:rPr>
          <w:t>Table 27. 10G Ethernet Direct CPPA Parameters (Dynamic BGP Operation)</w:t>
        </w:r>
        <w:r w:rsidR="003F6711">
          <w:rPr>
            <w:noProof/>
            <w:webHidden/>
          </w:rPr>
          <w:tab/>
        </w:r>
        <w:r w:rsidR="003F6711">
          <w:rPr>
            <w:noProof/>
            <w:webHidden/>
          </w:rPr>
          <w:fldChar w:fldCharType="begin"/>
        </w:r>
        <w:r w:rsidR="003F6711">
          <w:rPr>
            <w:noProof/>
            <w:webHidden/>
          </w:rPr>
          <w:instrText xml:space="preserve"> PAGEREF _Toc404955546 \h </w:instrText>
        </w:r>
        <w:r w:rsidR="003F6711">
          <w:rPr>
            <w:noProof/>
            <w:webHidden/>
          </w:rPr>
        </w:r>
        <w:r w:rsidR="003F6711">
          <w:rPr>
            <w:noProof/>
            <w:webHidden/>
          </w:rPr>
          <w:fldChar w:fldCharType="separate"/>
        </w:r>
        <w:r w:rsidR="00C273B2">
          <w:rPr>
            <w:noProof/>
            <w:webHidden/>
          </w:rPr>
          <w:t>80</w:t>
        </w:r>
        <w:r w:rsidR="003F6711">
          <w:rPr>
            <w:noProof/>
            <w:webHidden/>
          </w:rPr>
          <w:fldChar w:fldCharType="end"/>
        </w:r>
      </w:hyperlink>
    </w:p>
    <w:p w14:paraId="7E4A5D02"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47" w:history="1">
        <w:r w:rsidR="003F6711" w:rsidRPr="00FA3502">
          <w:rPr>
            <w:rStyle w:val="Hyperlink"/>
            <w:noProof/>
          </w:rPr>
          <w:t>Table 28. 10 G Ethernet Direct CPPC L3 Parameters (Dynamic BGP Operation)</w:t>
        </w:r>
        <w:r w:rsidR="003F6711">
          <w:rPr>
            <w:noProof/>
            <w:webHidden/>
          </w:rPr>
          <w:tab/>
        </w:r>
        <w:r w:rsidR="003F6711">
          <w:rPr>
            <w:noProof/>
            <w:webHidden/>
          </w:rPr>
          <w:fldChar w:fldCharType="begin"/>
        </w:r>
        <w:r w:rsidR="003F6711">
          <w:rPr>
            <w:noProof/>
            <w:webHidden/>
          </w:rPr>
          <w:instrText xml:space="preserve"> PAGEREF _Toc404955547 \h </w:instrText>
        </w:r>
        <w:r w:rsidR="003F6711">
          <w:rPr>
            <w:noProof/>
            <w:webHidden/>
          </w:rPr>
        </w:r>
        <w:r w:rsidR="003F6711">
          <w:rPr>
            <w:noProof/>
            <w:webHidden/>
          </w:rPr>
          <w:fldChar w:fldCharType="separate"/>
        </w:r>
        <w:r w:rsidR="00C273B2">
          <w:rPr>
            <w:noProof/>
            <w:webHidden/>
          </w:rPr>
          <w:t>80</w:t>
        </w:r>
        <w:r w:rsidR="003F6711">
          <w:rPr>
            <w:noProof/>
            <w:webHidden/>
          </w:rPr>
          <w:fldChar w:fldCharType="end"/>
        </w:r>
      </w:hyperlink>
    </w:p>
    <w:p w14:paraId="05DEFF0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48" w:history="1">
        <w:r w:rsidR="003F6711" w:rsidRPr="00FA3502">
          <w:rPr>
            <w:rStyle w:val="Hyperlink"/>
            <w:noProof/>
          </w:rPr>
          <w:t>Table 29. Leased Line Access – Maximum VPNs</w:t>
        </w:r>
        <w:r w:rsidR="003F6711">
          <w:rPr>
            <w:noProof/>
            <w:webHidden/>
          </w:rPr>
          <w:tab/>
        </w:r>
        <w:r w:rsidR="003F6711">
          <w:rPr>
            <w:noProof/>
            <w:webHidden/>
          </w:rPr>
          <w:fldChar w:fldCharType="begin"/>
        </w:r>
        <w:r w:rsidR="003F6711">
          <w:rPr>
            <w:noProof/>
            <w:webHidden/>
          </w:rPr>
          <w:instrText xml:space="preserve"> PAGEREF _Toc404955548 \h </w:instrText>
        </w:r>
        <w:r w:rsidR="003F6711">
          <w:rPr>
            <w:noProof/>
            <w:webHidden/>
          </w:rPr>
        </w:r>
        <w:r w:rsidR="003F6711">
          <w:rPr>
            <w:noProof/>
            <w:webHidden/>
          </w:rPr>
          <w:fldChar w:fldCharType="separate"/>
        </w:r>
        <w:r w:rsidR="00C273B2">
          <w:rPr>
            <w:noProof/>
            <w:webHidden/>
          </w:rPr>
          <w:t>83</w:t>
        </w:r>
        <w:r w:rsidR="003F6711">
          <w:rPr>
            <w:noProof/>
            <w:webHidden/>
          </w:rPr>
          <w:fldChar w:fldCharType="end"/>
        </w:r>
      </w:hyperlink>
    </w:p>
    <w:p w14:paraId="56E984C8"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49" w:history="1">
        <w:r w:rsidR="003F6711" w:rsidRPr="00FA3502">
          <w:rPr>
            <w:rStyle w:val="Hyperlink"/>
            <w:noProof/>
          </w:rPr>
          <w:t>Table 30. Ethernet Access – Maximum VPNs (Direct and MSIP Delivery)</w:t>
        </w:r>
        <w:r w:rsidR="003F6711">
          <w:rPr>
            <w:noProof/>
            <w:webHidden/>
          </w:rPr>
          <w:tab/>
        </w:r>
        <w:r w:rsidR="003F6711">
          <w:rPr>
            <w:noProof/>
            <w:webHidden/>
          </w:rPr>
          <w:fldChar w:fldCharType="begin"/>
        </w:r>
        <w:r w:rsidR="003F6711">
          <w:rPr>
            <w:noProof/>
            <w:webHidden/>
          </w:rPr>
          <w:instrText xml:space="preserve"> PAGEREF _Toc404955549 \h </w:instrText>
        </w:r>
        <w:r w:rsidR="003F6711">
          <w:rPr>
            <w:noProof/>
            <w:webHidden/>
          </w:rPr>
        </w:r>
        <w:r w:rsidR="003F6711">
          <w:rPr>
            <w:noProof/>
            <w:webHidden/>
          </w:rPr>
          <w:fldChar w:fldCharType="separate"/>
        </w:r>
        <w:r w:rsidR="00C273B2">
          <w:rPr>
            <w:noProof/>
            <w:webHidden/>
          </w:rPr>
          <w:t>85</w:t>
        </w:r>
        <w:r w:rsidR="003F6711">
          <w:rPr>
            <w:noProof/>
            <w:webHidden/>
          </w:rPr>
          <w:fldChar w:fldCharType="end"/>
        </w:r>
      </w:hyperlink>
    </w:p>
    <w:p w14:paraId="5797C811"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50" w:history="1">
        <w:r w:rsidR="003F6711" w:rsidRPr="00FA3502">
          <w:rPr>
            <w:rStyle w:val="Hyperlink"/>
            <w:noProof/>
          </w:rPr>
          <w:t>Table 31. Ethernet Access – Maximum VPNs (21CN/HE delivery / Class of Service per Access)</w:t>
        </w:r>
        <w:r w:rsidR="003F6711">
          <w:rPr>
            <w:noProof/>
            <w:webHidden/>
          </w:rPr>
          <w:tab/>
        </w:r>
        <w:r w:rsidR="003F6711">
          <w:rPr>
            <w:noProof/>
            <w:webHidden/>
          </w:rPr>
          <w:fldChar w:fldCharType="begin"/>
        </w:r>
        <w:r w:rsidR="003F6711">
          <w:rPr>
            <w:noProof/>
            <w:webHidden/>
          </w:rPr>
          <w:instrText xml:space="preserve"> PAGEREF _Toc404955550 \h </w:instrText>
        </w:r>
        <w:r w:rsidR="003F6711">
          <w:rPr>
            <w:noProof/>
            <w:webHidden/>
          </w:rPr>
        </w:r>
        <w:r w:rsidR="003F6711">
          <w:rPr>
            <w:noProof/>
            <w:webHidden/>
          </w:rPr>
          <w:fldChar w:fldCharType="separate"/>
        </w:r>
        <w:r w:rsidR="00C273B2">
          <w:rPr>
            <w:noProof/>
            <w:webHidden/>
          </w:rPr>
          <w:t>86</w:t>
        </w:r>
        <w:r w:rsidR="003F6711">
          <w:rPr>
            <w:noProof/>
            <w:webHidden/>
          </w:rPr>
          <w:fldChar w:fldCharType="end"/>
        </w:r>
      </w:hyperlink>
    </w:p>
    <w:p w14:paraId="74E32517"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51" w:history="1">
        <w:r w:rsidR="003F6711" w:rsidRPr="00FA3502">
          <w:rPr>
            <w:rStyle w:val="Hyperlink"/>
            <w:noProof/>
          </w:rPr>
          <w:t>Table 32. Ethernet Access – Maximum VPNs (21CN/HE delivery / Class of Service Per Connection)</w:t>
        </w:r>
        <w:r w:rsidR="003F6711">
          <w:rPr>
            <w:noProof/>
            <w:webHidden/>
          </w:rPr>
          <w:tab/>
        </w:r>
        <w:r w:rsidR="003F6711">
          <w:rPr>
            <w:noProof/>
            <w:webHidden/>
          </w:rPr>
          <w:fldChar w:fldCharType="begin"/>
        </w:r>
        <w:r w:rsidR="003F6711">
          <w:rPr>
            <w:noProof/>
            <w:webHidden/>
          </w:rPr>
          <w:instrText xml:space="preserve"> PAGEREF _Toc404955551 \h </w:instrText>
        </w:r>
        <w:r w:rsidR="003F6711">
          <w:rPr>
            <w:noProof/>
            <w:webHidden/>
          </w:rPr>
        </w:r>
        <w:r w:rsidR="003F6711">
          <w:rPr>
            <w:noProof/>
            <w:webHidden/>
          </w:rPr>
          <w:fldChar w:fldCharType="separate"/>
        </w:r>
        <w:r w:rsidR="00C273B2">
          <w:rPr>
            <w:noProof/>
            <w:webHidden/>
          </w:rPr>
          <w:t>87</w:t>
        </w:r>
        <w:r w:rsidR="003F6711">
          <w:rPr>
            <w:noProof/>
            <w:webHidden/>
          </w:rPr>
          <w:fldChar w:fldCharType="end"/>
        </w:r>
      </w:hyperlink>
    </w:p>
    <w:p w14:paraId="4912D94B"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52" w:history="1">
        <w:r w:rsidR="003F6711" w:rsidRPr="00FA3502">
          <w:rPr>
            <w:rStyle w:val="Hyperlink"/>
            <w:noProof/>
          </w:rPr>
          <w:t>Table 33. Shared Access – Access Bearer Compatibility</w:t>
        </w:r>
        <w:r w:rsidR="003F6711">
          <w:rPr>
            <w:noProof/>
            <w:webHidden/>
          </w:rPr>
          <w:tab/>
        </w:r>
        <w:r w:rsidR="003F6711">
          <w:rPr>
            <w:noProof/>
            <w:webHidden/>
          </w:rPr>
          <w:fldChar w:fldCharType="begin"/>
        </w:r>
        <w:r w:rsidR="003F6711">
          <w:rPr>
            <w:noProof/>
            <w:webHidden/>
          </w:rPr>
          <w:instrText xml:space="preserve"> PAGEREF _Toc404955552 \h </w:instrText>
        </w:r>
        <w:r w:rsidR="003F6711">
          <w:rPr>
            <w:noProof/>
            <w:webHidden/>
          </w:rPr>
        </w:r>
        <w:r w:rsidR="003F6711">
          <w:rPr>
            <w:noProof/>
            <w:webHidden/>
          </w:rPr>
          <w:fldChar w:fldCharType="separate"/>
        </w:r>
        <w:r w:rsidR="00C273B2">
          <w:rPr>
            <w:noProof/>
            <w:webHidden/>
          </w:rPr>
          <w:t>106</w:t>
        </w:r>
        <w:r w:rsidR="003F6711">
          <w:rPr>
            <w:noProof/>
            <w:webHidden/>
          </w:rPr>
          <w:fldChar w:fldCharType="end"/>
        </w:r>
      </w:hyperlink>
    </w:p>
    <w:p w14:paraId="7326E856"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53" w:history="1">
        <w:r w:rsidR="003F6711" w:rsidRPr="00FA3502">
          <w:rPr>
            <w:rStyle w:val="Hyperlink"/>
            <w:noProof/>
          </w:rPr>
          <w:t>Table 34. Layer 2 to Layer 3 Bandwidth Consumption</w:t>
        </w:r>
        <w:r w:rsidR="003F6711">
          <w:rPr>
            <w:noProof/>
            <w:webHidden/>
          </w:rPr>
          <w:tab/>
        </w:r>
        <w:r w:rsidR="003F6711">
          <w:rPr>
            <w:noProof/>
            <w:webHidden/>
          </w:rPr>
          <w:fldChar w:fldCharType="begin"/>
        </w:r>
        <w:r w:rsidR="003F6711">
          <w:rPr>
            <w:noProof/>
            <w:webHidden/>
          </w:rPr>
          <w:instrText xml:space="preserve"> PAGEREF _Toc404955553 \h </w:instrText>
        </w:r>
        <w:r w:rsidR="003F6711">
          <w:rPr>
            <w:noProof/>
            <w:webHidden/>
          </w:rPr>
        </w:r>
        <w:r w:rsidR="003F6711">
          <w:rPr>
            <w:noProof/>
            <w:webHidden/>
          </w:rPr>
          <w:fldChar w:fldCharType="separate"/>
        </w:r>
        <w:r w:rsidR="00C273B2">
          <w:rPr>
            <w:noProof/>
            <w:webHidden/>
          </w:rPr>
          <w:t>120</w:t>
        </w:r>
        <w:r w:rsidR="003F6711">
          <w:rPr>
            <w:noProof/>
            <w:webHidden/>
          </w:rPr>
          <w:fldChar w:fldCharType="end"/>
        </w:r>
      </w:hyperlink>
    </w:p>
    <w:p w14:paraId="36AC2022"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54" w:history="1">
        <w:r w:rsidR="003F6711" w:rsidRPr="00FA3502">
          <w:rPr>
            <w:rStyle w:val="Hyperlink"/>
            <w:noProof/>
          </w:rPr>
          <w:t>Table 35. FRF.12 Fragment Size by access speed – Leased Line</w:t>
        </w:r>
        <w:r w:rsidR="003F6711">
          <w:rPr>
            <w:noProof/>
            <w:webHidden/>
          </w:rPr>
          <w:tab/>
        </w:r>
        <w:r w:rsidR="003F6711">
          <w:rPr>
            <w:noProof/>
            <w:webHidden/>
          </w:rPr>
          <w:fldChar w:fldCharType="begin"/>
        </w:r>
        <w:r w:rsidR="003F6711">
          <w:rPr>
            <w:noProof/>
            <w:webHidden/>
          </w:rPr>
          <w:instrText xml:space="preserve"> PAGEREF _Toc404955554 \h </w:instrText>
        </w:r>
        <w:r w:rsidR="003F6711">
          <w:rPr>
            <w:noProof/>
            <w:webHidden/>
          </w:rPr>
        </w:r>
        <w:r w:rsidR="003F6711">
          <w:rPr>
            <w:noProof/>
            <w:webHidden/>
          </w:rPr>
          <w:fldChar w:fldCharType="separate"/>
        </w:r>
        <w:r w:rsidR="00C273B2">
          <w:rPr>
            <w:noProof/>
            <w:webHidden/>
          </w:rPr>
          <w:t>124</w:t>
        </w:r>
        <w:r w:rsidR="003F6711">
          <w:rPr>
            <w:noProof/>
            <w:webHidden/>
          </w:rPr>
          <w:fldChar w:fldCharType="end"/>
        </w:r>
      </w:hyperlink>
    </w:p>
    <w:p w14:paraId="0459799E"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55" w:history="1">
        <w:r w:rsidR="003F6711" w:rsidRPr="00FA3502">
          <w:rPr>
            <w:rStyle w:val="Hyperlink"/>
            <w:noProof/>
          </w:rPr>
          <w:t>Table 36. FRF.12 Fragment Size by Sub Rate access speed – 2Mb/s Flex</w:t>
        </w:r>
        <w:r w:rsidR="003F6711">
          <w:rPr>
            <w:noProof/>
            <w:webHidden/>
          </w:rPr>
          <w:tab/>
        </w:r>
        <w:r w:rsidR="003F6711">
          <w:rPr>
            <w:noProof/>
            <w:webHidden/>
          </w:rPr>
          <w:fldChar w:fldCharType="begin"/>
        </w:r>
        <w:r w:rsidR="003F6711">
          <w:rPr>
            <w:noProof/>
            <w:webHidden/>
          </w:rPr>
          <w:instrText xml:space="preserve"> PAGEREF _Toc404955555 \h </w:instrText>
        </w:r>
        <w:r w:rsidR="003F6711">
          <w:rPr>
            <w:noProof/>
            <w:webHidden/>
          </w:rPr>
        </w:r>
        <w:r w:rsidR="003F6711">
          <w:rPr>
            <w:noProof/>
            <w:webHidden/>
          </w:rPr>
          <w:fldChar w:fldCharType="separate"/>
        </w:r>
        <w:r w:rsidR="00C273B2">
          <w:rPr>
            <w:noProof/>
            <w:webHidden/>
          </w:rPr>
          <w:t>125</w:t>
        </w:r>
        <w:r w:rsidR="003F6711">
          <w:rPr>
            <w:noProof/>
            <w:webHidden/>
          </w:rPr>
          <w:fldChar w:fldCharType="end"/>
        </w:r>
      </w:hyperlink>
    </w:p>
    <w:p w14:paraId="779B5DE3"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56" w:history="1">
        <w:r w:rsidR="003F6711" w:rsidRPr="00FA3502">
          <w:rPr>
            <w:rStyle w:val="Hyperlink"/>
            <w:noProof/>
          </w:rPr>
          <w:t>Table 37. ADSL Plus Access – Maximum AF Bandwidth</w:t>
        </w:r>
        <w:r w:rsidR="003F6711">
          <w:rPr>
            <w:noProof/>
            <w:webHidden/>
          </w:rPr>
          <w:tab/>
        </w:r>
        <w:r w:rsidR="003F6711">
          <w:rPr>
            <w:noProof/>
            <w:webHidden/>
          </w:rPr>
          <w:fldChar w:fldCharType="begin"/>
        </w:r>
        <w:r w:rsidR="003F6711">
          <w:rPr>
            <w:noProof/>
            <w:webHidden/>
          </w:rPr>
          <w:instrText xml:space="preserve"> PAGEREF _Toc404955556 \h </w:instrText>
        </w:r>
        <w:r w:rsidR="003F6711">
          <w:rPr>
            <w:noProof/>
            <w:webHidden/>
          </w:rPr>
        </w:r>
        <w:r w:rsidR="003F6711">
          <w:rPr>
            <w:noProof/>
            <w:webHidden/>
          </w:rPr>
          <w:fldChar w:fldCharType="separate"/>
        </w:r>
        <w:r w:rsidR="00C273B2">
          <w:rPr>
            <w:noProof/>
            <w:webHidden/>
          </w:rPr>
          <w:t>126</w:t>
        </w:r>
        <w:r w:rsidR="003F6711">
          <w:rPr>
            <w:noProof/>
            <w:webHidden/>
          </w:rPr>
          <w:fldChar w:fldCharType="end"/>
        </w:r>
      </w:hyperlink>
    </w:p>
    <w:p w14:paraId="1E6DD636"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57" w:history="1">
        <w:r w:rsidR="003F6711" w:rsidRPr="00FA3502">
          <w:rPr>
            <w:rStyle w:val="Hyperlink"/>
            <w:noProof/>
          </w:rPr>
          <w:t>Table 38. ADSL Premium Access – Maximum AF Bandwidth</w:t>
        </w:r>
        <w:r w:rsidR="003F6711">
          <w:rPr>
            <w:noProof/>
            <w:webHidden/>
          </w:rPr>
          <w:tab/>
        </w:r>
        <w:r w:rsidR="003F6711">
          <w:rPr>
            <w:noProof/>
            <w:webHidden/>
          </w:rPr>
          <w:fldChar w:fldCharType="begin"/>
        </w:r>
        <w:r w:rsidR="003F6711">
          <w:rPr>
            <w:noProof/>
            <w:webHidden/>
          </w:rPr>
          <w:instrText xml:space="preserve"> PAGEREF _Toc404955557 \h </w:instrText>
        </w:r>
        <w:r w:rsidR="003F6711">
          <w:rPr>
            <w:noProof/>
            <w:webHidden/>
          </w:rPr>
        </w:r>
        <w:r w:rsidR="003F6711">
          <w:rPr>
            <w:noProof/>
            <w:webHidden/>
          </w:rPr>
          <w:fldChar w:fldCharType="separate"/>
        </w:r>
        <w:r w:rsidR="00C273B2">
          <w:rPr>
            <w:noProof/>
            <w:webHidden/>
          </w:rPr>
          <w:t>127</w:t>
        </w:r>
        <w:r w:rsidR="003F6711">
          <w:rPr>
            <w:noProof/>
            <w:webHidden/>
          </w:rPr>
          <w:fldChar w:fldCharType="end"/>
        </w:r>
      </w:hyperlink>
    </w:p>
    <w:p w14:paraId="76BF9C1F"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58" w:history="1">
        <w:r w:rsidR="003F6711" w:rsidRPr="00FA3502">
          <w:rPr>
            <w:rStyle w:val="Hyperlink"/>
            <w:noProof/>
          </w:rPr>
          <w:t>Table 39. Leased Line Access – Maximum EF Bandwidth</w:t>
        </w:r>
        <w:r w:rsidR="003F6711">
          <w:rPr>
            <w:noProof/>
            <w:webHidden/>
          </w:rPr>
          <w:tab/>
        </w:r>
        <w:r w:rsidR="003F6711">
          <w:rPr>
            <w:noProof/>
            <w:webHidden/>
          </w:rPr>
          <w:fldChar w:fldCharType="begin"/>
        </w:r>
        <w:r w:rsidR="003F6711">
          <w:rPr>
            <w:noProof/>
            <w:webHidden/>
          </w:rPr>
          <w:instrText xml:space="preserve"> PAGEREF _Toc404955558 \h </w:instrText>
        </w:r>
        <w:r w:rsidR="003F6711">
          <w:rPr>
            <w:noProof/>
            <w:webHidden/>
          </w:rPr>
        </w:r>
        <w:r w:rsidR="003F6711">
          <w:rPr>
            <w:noProof/>
            <w:webHidden/>
          </w:rPr>
          <w:fldChar w:fldCharType="separate"/>
        </w:r>
        <w:r w:rsidR="00C273B2">
          <w:rPr>
            <w:noProof/>
            <w:webHidden/>
          </w:rPr>
          <w:t>130</w:t>
        </w:r>
        <w:r w:rsidR="003F6711">
          <w:rPr>
            <w:noProof/>
            <w:webHidden/>
          </w:rPr>
          <w:fldChar w:fldCharType="end"/>
        </w:r>
      </w:hyperlink>
    </w:p>
    <w:p w14:paraId="2FD54E8B"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59" w:history="1">
        <w:r w:rsidR="003F6711" w:rsidRPr="00FA3502">
          <w:rPr>
            <w:rStyle w:val="Hyperlink"/>
            <w:noProof/>
          </w:rPr>
          <w:t>Table 40. Leased Line Access – Maximum AF Bandwidth</w:t>
        </w:r>
        <w:r w:rsidR="003F6711">
          <w:rPr>
            <w:noProof/>
            <w:webHidden/>
          </w:rPr>
          <w:tab/>
        </w:r>
        <w:r w:rsidR="003F6711">
          <w:rPr>
            <w:noProof/>
            <w:webHidden/>
          </w:rPr>
          <w:fldChar w:fldCharType="begin"/>
        </w:r>
        <w:r w:rsidR="003F6711">
          <w:rPr>
            <w:noProof/>
            <w:webHidden/>
          </w:rPr>
          <w:instrText xml:space="preserve"> PAGEREF _Toc404955559 \h </w:instrText>
        </w:r>
        <w:r w:rsidR="003F6711">
          <w:rPr>
            <w:noProof/>
            <w:webHidden/>
          </w:rPr>
        </w:r>
        <w:r w:rsidR="003F6711">
          <w:rPr>
            <w:noProof/>
            <w:webHidden/>
          </w:rPr>
          <w:fldChar w:fldCharType="separate"/>
        </w:r>
        <w:r w:rsidR="00C273B2">
          <w:rPr>
            <w:noProof/>
            <w:webHidden/>
          </w:rPr>
          <w:t>130</w:t>
        </w:r>
        <w:r w:rsidR="003F6711">
          <w:rPr>
            <w:noProof/>
            <w:webHidden/>
          </w:rPr>
          <w:fldChar w:fldCharType="end"/>
        </w:r>
      </w:hyperlink>
    </w:p>
    <w:p w14:paraId="2532F8F3"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60" w:history="1">
        <w:r w:rsidR="003F6711" w:rsidRPr="00FA3502">
          <w:rPr>
            <w:rStyle w:val="Hyperlink"/>
            <w:noProof/>
          </w:rPr>
          <w:t>Table 41. 2Mb/s Flex Access – Maximum EF Bandwidth</w:t>
        </w:r>
        <w:r w:rsidR="003F6711">
          <w:rPr>
            <w:noProof/>
            <w:webHidden/>
          </w:rPr>
          <w:tab/>
        </w:r>
        <w:r w:rsidR="003F6711">
          <w:rPr>
            <w:noProof/>
            <w:webHidden/>
          </w:rPr>
          <w:fldChar w:fldCharType="begin"/>
        </w:r>
        <w:r w:rsidR="003F6711">
          <w:rPr>
            <w:noProof/>
            <w:webHidden/>
          </w:rPr>
          <w:instrText xml:space="preserve"> PAGEREF _Toc404955560 \h </w:instrText>
        </w:r>
        <w:r w:rsidR="003F6711">
          <w:rPr>
            <w:noProof/>
            <w:webHidden/>
          </w:rPr>
        </w:r>
        <w:r w:rsidR="003F6711">
          <w:rPr>
            <w:noProof/>
            <w:webHidden/>
          </w:rPr>
          <w:fldChar w:fldCharType="separate"/>
        </w:r>
        <w:r w:rsidR="00C273B2">
          <w:rPr>
            <w:noProof/>
            <w:webHidden/>
          </w:rPr>
          <w:t>131</w:t>
        </w:r>
        <w:r w:rsidR="003F6711">
          <w:rPr>
            <w:noProof/>
            <w:webHidden/>
          </w:rPr>
          <w:fldChar w:fldCharType="end"/>
        </w:r>
      </w:hyperlink>
    </w:p>
    <w:p w14:paraId="2F853C93"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61" w:history="1">
        <w:r w:rsidR="003F6711" w:rsidRPr="00FA3502">
          <w:rPr>
            <w:rStyle w:val="Hyperlink"/>
            <w:noProof/>
          </w:rPr>
          <w:t>Table 42. 2Mb/s Flex Access – Maximum AF Bandwidth</w:t>
        </w:r>
        <w:r w:rsidR="003F6711">
          <w:rPr>
            <w:noProof/>
            <w:webHidden/>
          </w:rPr>
          <w:tab/>
        </w:r>
        <w:r w:rsidR="003F6711">
          <w:rPr>
            <w:noProof/>
            <w:webHidden/>
          </w:rPr>
          <w:fldChar w:fldCharType="begin"/>
        </w:r>
        <w:r w:rsidR="003F6711">
          <w:rPr>
            <w:noProof/>
            <w:webHidden/>
          </w:rPr>
          <w:instrText xml:space="preserve"> PAGEREF _Toc404955561 \h </w:instrText>
        </w:r>
        <w:r w:rsidR="003F6711">
          <w:rPr>
            <w:noProof/>
            <w:webHidden/>
          </w:rPr>
        </w:r>
        <w:r w:rsidR="003F6711">
          <w:rPr>
            <w:noProof/>
            <w:webHidden/>
          </w:rPr>
          <w:fldChar w:fldCharType="separate"/>
        </w:r>
        <w:r w:rsidR="00C273B2">
          <w:rPr>
            <w:noProof/>
            <w:webHidden/>
          </w:rPr>
          <w:t>131</w:t>
        </w:r>
        <w:r w:rsidR="003F6711">
          <w:rPr>
            <w:noProof/>
            <w:webHidden/>
          </w:rPr>
          <w:fldChar w:fldCharType="end"/>
        </w:r>
      </w:hyperlink>
    </w:p>
    <w:p w14:paraId="25719305"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62" w:history="1">
        <w:r w:rsidR="003F6711" w:rsidRPr="00FA3502">
          <w:rPr>
            <w:rStyle w:val="Hyperlink"/>
            <w:noProof/>
          </w:rPr>
          <w:t>Table 43. 10Mb/s Direct Ethernet Flex Access – Maximum EF Bandwidth</w:t>
        </w:r>
        <w:r w:rsidR="003F6711">
          <w:rPr>
            <w:noProof/>
            <w:webHidden/>
          </w:rPr>
          <w:tab/>
        </w:r>
        <w:r w:rsidR="003F6711">
          <w:rPr>
            <w:noProof/>
            <w:webHidden/>
          </w:rPr>
          <w:fldChar w:fldCharType="begin"/>
        </w:r>
        <w:r w:rsidR="003F6711">
          <w:rPr>
            <w:noProof/>
            <w:webHidden/>
          </w:rPr>
          <w:instrText xml:space="preserve"> PAGEREF _Toc404955562 \h </w:instrText>
        </w:r>
        <w:r w:rsidR="003F6711">
          <w:rPr>
            <w:noProof/>
            <w:webHidden/>
          </w:rPr>
        </w:r>
        <w:r w:rsidR="003F6711">
          <w:rPr>
            <w:noProof/>
            <w:webHidden/>
          </w:rPr>
          <w:fldChar w:fldCharType="separate"/>
        </w:r>
        <w:r w:rsidR="00C273B2">
          <w:rPr>
            <w:noProof/>
            <w:webHidden/>
          </w:rPr>
          <w:t>132</w:t>
        </w:r>
        <w:r w:rsidR="003F6711">
          <w:rPr>
            <w:noProof/>
            <w:webHidden/>
          </w:rPr>
          <w:fldChar w:fldCharType="end"/>
        </w:r>
      </w:hyperlink>
    </w:p>
    <w:p w14:paraId="1121E276"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63" w:history="1">
        <w:r w:rsidR="003F6711" w:rsidRPr="00FA3502">
          <w:rPr>
            <w:rStyle w:val="Hyperlink"/>
            <w:noProof/>
          </w:rPr>
          <w:t>Table 44. 10Mb/s Direct Ethernet Flex Access – Maximum AF Bandwidth</w:t>
        </w:r>
        <w:r w:rsidR="003F6711">
          <w:rPr>
            <w:noProof/>
            <w:webHidden/>
          </w:rPr>
          <w:tab/>
        </w:r>
        <w:r w:rsidR="003F6711">
          <w:rPr>
            <w:noProof/>
            <w:webHidden/>
          </w:rPr>
          <w:fldChar w:fldCharType="begin"/>
        </w:r>
        <w:r w:rsidR="003F6711">
          <w:rPr>
            <w:noProof/>
            <w:webHidden/>
          </w:rPr>
          <w:instrText xml:space="preserve"> PAGEREF _Toc404955563 \h </w:instrText>
        </w:r>
        <w:r w:rsidR="003F6711">
          <w:rPr>
            <w:noProof/>
            <w:webHidden/>
          </w:rPr>
        </w:r>
        <w:r w:rsidR="003F6711">
          <w:rPr>
            <w:noProof/>
            <w:webHidden/>
          </w:rPr>
          <w:fldChar w:fldCharType="separate"/>
        </w:r>
        <w:r w:rsidR="00C273B2">
          <w:rPr>
            <w:noProof/>
            <w:webHidden/>
          </w:rPr>
          <w:t>132</w:t>
        </w:r>
        <w:r w:rsidR="003F6711">
          <w:rPr>
            <w:noProof/>
            <w:webHidden/>
          </w:rPr>
          <w:fldChar w:fldCharType="end"/>
        </w:r>
      </w:hyperlink>
    </w:p>
    <w:p w14:paraId="5BF992D2"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64" w:history="1">
        <w:r w:rsidR="003F6711" w:rsidRPr="00FA3502">
          <w:rPr>
            <w:rStyle w:val="Hyperlink"/>
            <w:noProof/>
          </w:rPr>
          <w:t>Table 45. 100Mb/s Direct Ethernet Flex Access – Maximum EF Bandwidth</w:t>
        </w:r>
        <w:r w:rsidR="003F6711">
          <w:rPr>
            <w:noProof/>
            <w:webHidden/>
          </w:rPr>
          <w:tab/>
        </w:r>
        <w:r w:rsidR="003F6711">
          <w:rPr>
            <w:noProof/>
            <w:webHidden/>
          </w:rPr>
          <w:fldChar w:fldCharType="begin"/>
        </w:r>
        <w:r w:rsidR="003F6711">
          <w:rPr>
            <w:noProof/>
            <w:webHidden/>
          </w:rPr>
          <w:instrText xml:space="preserve"> PAGEREF _Toc404955564 \h </w:instrText>
        </w:r>
        <w:r w:rsidR="003F6711">
          <w:rPr>
            <w:noProof/>
            <w:webHidden/>
          </w:rPr>
        </w:r>
        <w:r w:rsidR="003F6711">
          <w:rPr>
            <w:noProof/>
            <w:webHidden/>
          </w:rPr>
          <w:fldChar w:fldCharType="separate"/>
        </w:r>
        <w:r w:rsidR="00C273B2">
          <w:rPr>
            <w:noProof/>
            <w:webHidden/>
          </w:rPr>
          <w:t>133</w:t>
        </w:r>
        <w:r w:rsidR="003F6711">
          <w:rPr>
            <w:noProof/>
            <w:webHidden/>
          </w:rPr>
          <w:fldChar w:fldCharType="end"/>
        </w:r>
      </w:hyperlink>
    </w:p>
    <w:p w14:paraId="108266D9"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65" w:history="1">
        <w:r w:rsidR="003F6711" w:rsidRPr="00FA3502">
          <w:rPr>
            <w:rStyle w:val="Hyperlink"/>
            <w:noProof/>
          </w:rPr>
          <w:t>Table 46. 100Mb/s Direct Ethernet Flex Access – Maximum AF Bandwidth</w:t>
        </w:r>
        <w:r w:rsidR="003F6711">
          <w:rPr>
            <w:noProof/>
            <w:webHidden/>
          </w:rPr>
          <w:tab/>
        </w:r>
        <w:r w:rsidR="003F6711">
          <w:rPr>
            <w:noProof/>
            <w:webHidden/>
          </w:rPr>
          <w:fldChar w:fldCharType="begin"/>
        </w:r>
        <w:r w:rsidR="003F6711">
          <w:rPr>
            <w:noProof/>
            <w:webHidden/>
          </w:rPr>
          <w:instrText xml:space="preserve"> PAGEREF _Toc404955565 \h </w:instrText>
        </w:r>
        <w:r w:rsidR="003F6711">
          <w:rPr>
            <w:noProof/>
            <w:webHidden/>
          </w:rPr>
        </w:r>
        <w:r w:rsidR="003F6711">
          <w:rPr>
            <w:noProof/>
            <w:webHidden/>
          </w:rPr>
          <w:fldChar w:fldCharType="separate"/>
        </w:r>
        <w:r w:rsidR="00C273B2">
          <w:rPr>
            <w:noProof/>
            <w:webHidden/>
          </w:rPr>
          <w:t>133</w:t>
        </w:r>
        <w:r w:rsidR="003F6711">
          <w:rPr>
            <w:noProof/>
            <w:webHidden/>
          </w:rPr>
          <w:fldChar w:fldCharType="end"/>
        </w:r>
      </w:hyperlink>
    </w:p>
    <w:p w14:paraId="75B03D2A"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66" w:history="1">
        <w:r w:rsidR="003F6711" w:rsidRPr="00FA3502">
          <w:rPr>
            <w:rStyle w:val="Hyperlink"/>
            <w:noProof/>
          </w:rPr>
          <w:t>Table 47. Gigabit Ethernet Access – Maximum EF Bandwidth</w:t>
        </w:r>
        <w:r w:rsidR="003F6711">
          <w:rPr>
            <w:noProof/>
            <w:webHidden/>
          </w:rPr>
          <w:tab/>
        </w:r>
        <w:r w:rsidR="003F6711">
          <w:rPr>
            <w:noProof/>
            <w:webHidden/>
          </w:rPr>
          <w:fldChar w:fldCharType="begin"/>
        </w:r>
        <w:r w:rsidR="003F6711">
          <w:rPr>
            <w:noProof/>
            <w:webHidden/>
          </w:rPr>
          <w:instrText xml:space="preserve"> PAGEREF _Toc404955566 \h </w:instrText>
        </w:r>
        <w:r w:rsidR="003F6711">
          <w:rPr>
            <w:noProof/>
            <w:webHidden/>
          </w:rPr>
        </w:r>
        <w:r w:rsidR="003F6711">
          <w:rPr>
            <w:noProof/>
            <w:webHidden/>
          </w:rPr>
          <w:fldChar w:fldCharType="separate"/>
        </w:r>
        <w:r w:rsidR="00C273B2">
          <w:rPr>
            <w:noProof/>
            <w:webHidden/>
          </w:rPr>
          <w:t>134</w:t>
        </w:r>
        <w:r w:rsidR="003F6711">
          <w:rPr>
            <w:noProof/>
            <w:webHidden/>
          </w:rPr>
          <w:fldChar w:fldCharType="end"/>
        </w:r>
      </w:hyperlink>
    </w:p>
    <w:p w14:paraId="05276627"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67" w:history="1">
        <w:r w:rsidR="003F6711" w:rsidRPr="00FA3502">
          <w:rPr>
            <w:rStyle w:val="Hyperlink"/>
            <w:noProof/>
          </w:rPr>
          <w:t>Table 48. Gigabit Ethernet Access – Maximum AF Bandwidth</w:t>
        </w:r>
        <w:r w:rsidR="003F6711">
          <w:rPr>
            <w:noProof/>
            <w:webHidden/>
          </w:rPr>
          <w:tab/>
        </w:r>
        <w:r w:rsidR="003F6711">
          <w:rPr>
            <w:noProof/>
            <w:webHidden/>
          </w:rPr>
          <w:fldChar w:fldCharType="begin"/>
        </w:r>
        <w:r w:rsidR="003F6711">
          <w:rPr>
            <w:noProof/>
            <w:webHidden/>
          </w:rPr>
          <w:instrText xml:space="preserve"> PAGEREF _Toc404955567 \h </w:instrText>
        </w:r>
        <w:r w:rsidR="003F6711">
          <w:rPr>
            <w:noProof/>
            <w:webHidden/>
          </w:rPr>
        </w:r>
        <w:r w:rsidR="003F6711">
          <w:rPr>
            <w:noProof/>
            <w:webHidden/>
          </w:rPr>
          <w:fldChar w:fldCharType="separate"/>
        </w:r>
        <w:r w:rsidR="00C273B2">
          <w:rPr>
            <w:noProof/>
            <w:webHidden/>
          </w:rPr>
          <w:t>135</w:t>
        </w:r>
        <w:r w:rsidR="003F6711">
          <w:rPr>
            <w:noProof/>
            <w:webHidden/>
          </w:rPr>
          <w:fldChar w:fldCharType="end"/>
        </w:r>
      </w:hyperlink>
    </w:p>
    <w:p w14:paraId="53869D3D" w14:textId="77777777" w:rsidR="003F6711" w:rsidRDefault="00342579">
      <w:pPr>
        <w:pStyle w:val="TableofFigures"/>
        <w:tabs>
          <w:tab w:val="right" w:leader="dot" w:pos="9628"/>
        </w:tabs>
        <w:rPr>
          <w:rFonts w:asciiTheme="minorHAnsi" w:eastAsiaTheme="minorEastAsia" w:hAnsiTheme="minorHAnsi" w:cstheme="minorBidi"/>
          <w:noProof/>
          <w:sz w:val="22"/>
          <w:szCs w:val="22"/>
        </w:rPr>
      </w:pPr>
      <w:hyperlink w:anchor="_Toc404955568" w:history="1">
        <w:r w:rsidR="003F6711" w:rsidRPr="00FA3502">
          <w:rPr>
            <w:rStyle w:val="Hyperlink"/>
            <w:noProof/>
          </w:rPr>
          <w:t>Table 49. Direct Ethernet Access – Maximum Number of VLAN Bundles</w:t>
        </w:r>
        <w:r w:rsidR="003F6711">
          <w:rPr>
            <w:noProof/>
            <w:webHidden/>
          </w:rPr>
          <w:tab/>
        </w:r>
        <w:r w:rsidR="003F6711">
          <w:rPr>
            <w:noProof/>
            <w:webHidden/>
          </w:rPr>
          <w:fldChar w:fldCharType="begin"/>
        </w:r>
        <w:r w:rsidR="003F6711">
          <w:rPr>
            <w:noProof/>
            <w:webHidden/>
          </w:rPr>
          <w:instrText xml:space="preserve"> PAGEREF _Toc404955568 \h </w:instrText>
        </w:r>
        <w:r w:rsidR="003F6711">
          <w:rPr>
            <w:noProof/>
            <w:webHidden/>
          </w:rPr>
        </w:r>
        <w:r w:rsidR="003F6711">
          <w:rPr>
            <w:noProof/>
            <w:webHidden/>
          </w:rPr>
          <w:fldChar w:fldCharType="separate"/>
        </w:r>
        <w:r w:rsidR="00C273B2">
          <w:rPr>
            <w:noProof/>
            <w:webHidden/>
          </w:rPr>
          <w:t>137</w:t>
        </w:r>
        <w:r w:rsidR="003F6711">
          <w:rPr>
            <w:noProof/>
            <w:webHidden/>
          </w:rPr>
          <w:fldChar w:fldCharType="end"/>
        </w:r>
      </w:hyperlink>
    </w:p>
    <w:p w14:paraId="55A0C36C" w14:textId="77777777" w:rsidR="009C0A37" w:rsidRDefault="00CE0367" w:rsidP="00862C51">
      <w:pPr>
        <w:pStyle w:val="Heading1"/>
        <w:numPr>
          <w:ilvl w:val="0"/>
          <w:numId w:val="0"/>
        </w:numPr>
      </w:pPr>
      <w:r>
        <w:fldChar w:fldCharType="end"/>
      </w:r>
      <w:bookmarkStart w:id="96" w:name="_Toc191454100"/>
      <w:bookmarkStart w:id="97" w:name="_Toc191459639"/>
      <w:bookmarkStart w:id="98" w:name="_Toc191460255"/>
      <w:bookmarkStart w:id="99" w:name="_Toc191467197"/>
      <w:bookmarkStart w:id="100" w:name="_Toc191546795"/>
      <w:bookmarkEnd w:id="96"/>
      <w:bookmarkEnd w:id="97"/>
      <w:bookmarkEnd w:id="98"/>
      <w:bookmarkEnd w:id="99"/>
      <w:bookmarkEnd w:id="100"/>
    </w:p>
    <w:p w14:paraId="55A0C36D" w14:textId="77777777" w:rsidR="009C0A37" w:rsidRPr="00E43D26" w:rsidRDefault="009C0A37" w:rsidP="00E43D26">
      <w:pPr>
        <w:pStyle w:val="Heading1"/>
        <w:ind w:left="0" w:firstLine="0"/>
        <w:rPr>
          <w:bCs/>
        </w:rPr>
      </w:pPr>
      <w:r>
        <w:br w:type="page"/>
      </w:r>
      <w:bookmarkStart w:id="101" w:name="_Toc404955943"/>
      <w:r w:rsidRPr="00E43D26">
        <w:rPr>
          <w:bCs/>
        </w:rPr>
        <w:lastRenderedPageBreak/>
        <w:t>Introduction</w:t>
      </w:r>
      <w:bookmarkEnd w:id="101"/>
    </w:p>
    <w:p w14:paraId="55A0C36E" w14:textId="77777777" w:rsidR="009C0A37" w:rsidRDefault="009C0A37" w:rsidP="00E32469"/>
    <w:p w14:paraId="55A0C36F" w14:textId="77777777" w:rsidR="009C0A37" w:rsidRDefault="009C0A37" w:rsidP="0005002A">
      <w:pPr>
        <w:jc w:val="both"/>
        <w:rPr>
          <w:noProof/>
        </w:rPr>
      </w:pPr>
      <w:r>
        <w:rPr>
          <w:noProof/>
        </w:rPr>
        <w:t xml:space="preserve">This document represents the Service Description for Unbundled access to BT MPLS in the UK i.e </w:t>
      </w:r>
      <w:r w:rsidR="00CF5D41">
        <w:rPr>
          <w:noProof/>
        </w:rPr>
        <w:t>IP Connect UK</w:t>
      </w:r>
      <w:r>
        <w:rPr>
          <w:noProof/>
        </w:rPr>
        <w:t>. It superceeds Issue 2 of this dated 29</w:t>
      </w:r>
      <w:r w:rsidRPr="00E33994">
        <w:rPr>
          <w:noProof/>
          <w:vertAlign w:val="superscript"/>
        </w:rPr>
        <w:t>th</w:t>
      </w:r>
      <w:r>
        <w:rPr>
          <w:noProof/>
        </w:rPr>
        <w:t xml:space="preserve"> May 2009. The document covers the 6 Class of Service (DSCP) variant of the </w:t>
      </w:r>
      <w:r w:rsidR="00CF5D41">
        <w:rPr>
          <w:noProof/>
        </w:rPr>
        <w:t>IP Connect UK</w:t>
      </w:r>
      <w:r>
        <w:rPr>
          <w:noProof/>
        </w:rPr>
        <w:t xml:space="preserve"> service only. Detail of the initial Class of Service scheme (3 CoS) is covered in the legacy Service Description [1]</w:t>
      </w:r>
    </w:p>
    <w:p w14:paraId="55A0C370" w14:textId="77777777" w:rsidR="009C0A37" w:rsidRDefault="009C0A37" w:rsidP="0005002A">
      <w:pPr>
        <w:jc w:val="both"/>
        <w:rPr>
          <w:noProof/>
        </w:rPr>
      </w:pPr>
    </w:p>
    <w:p w14:paraId="55A0C371" w14:textId="77777777" w:rsidR="009C0A37" w:rsidRDefault="009C0A37" w:rsidP="0005002A">
      <w:pPr>
        <w:jc w:val="both"/>
        <w:rPr>
          <w:noProof/>
        </w:rPr>
      </w:pPr>
      <w:r>
        <w:rPr>
          <w:noProof/>
        </w:rPr>
        <w:t>The document is laid out in a logical format.</w:t>
      </w:r>
    </w:p>
    <w:p w14:paraId="55A0C372" w14:textId="77777777" w:rsidR="009C0A37" w:rsidRDefault="009C0A37" w:rsidP="0005002A">
      <w:pPr>
        <w:jc w:val="both"/>
        <w:rPr>
          <w:noProof/>
        </w:rPr>
      </w:pPr>
    </w:p>
    <w:p w14:paraId="55A0C373" w14:textId="77777777" w:rsidR="009C0A37" w:rsidRDefault="009C0A37" w:rsidP="0005002A">
      <w:pPr>
        <w:jc w:val="both"/>
        <w:rPr>
          <w:noProof/>
        </w:rPr>
      </w:pPr>
      <w:r>
        <w:rPr>
          <w:b/>
          <w:noProof/>
        </w:rPr>
        <w:t>Section 2</w:t>
      </w:r>
      <w:r>
        <w:rPr>
          <w:noProof/>
        </w:rPr>
        <w:t xml:space="preserve"> covers a top level overview of the </w:t>
      </w:r>
      <w:r w:rsidR="00CF5D41">
        <w:rPr>
          <w:noProof/>
        </w:rPr>
        <w:t>IP Connect UK</w:t>
      </w:r>
      <w:r>
        <w:rPr>
          <w:noProof/>
        </w:rPr>
        <w:t xml:space="preserve"> service including descriptions of the common terminology used throughout the document.</w:t>
      </w:r>
    </w:p>
    <w:p w14:paraId="55A0C374" w14:textId="77777777" w:rsidR="009C0A37" w:rsidRDefault="009C0A37" w:rsidP="0005002A">
      <w:pPr>
        <w:jc w:val="both"/>
        <w:rPr>
          <w:noProof/>
        </w:rPr>
      </w:pPr>
    </w:p>
    <w:p w14:paraId="55A0C375" w14:textId="77777777" w:rsidR="009C0A37" w:rsidRDefault="009C0A37" w:rsidP="0005002A">
      <w:pPr>
        <w:jc w:val="both"/>
        <w:rPr>
          <w:noProof/>
        </w:rPr>
      </w:pPr>
      <w:r>
        <w:rPr>
          <w:b/>
          <w:noProof/>
        </w:rPr>
        <w:t xml:space="preserve">Section 3 </w:t>
      </w:r>
      <w:r>
        <w:rPr>
          <w:noProof/>
        </w:rPr>
        <w:t>covers a top level overview of VPN concepts, the operation of fully meshed “any to any” VPNS as well as the restrictive topology used to deliver “Hub/Spoke VPNs</w:t>
      </w:r>
    </w:p>
    <w:p w14:paraId="55A0C376" w14:textId="77777777" w:rsidR="009C0A37" w:rsidRDefault="009C0A37" w:rsidP="0005002A">
      <w:pPr>
        <w:jc w:val="both"/>
        <w:rPr>
          <w:noProof/>
        </w:rPr>
      </w:pPr>
    </w:p>
    <w:p w14:paraId="55A0C377" w14:textId="77777777" w:rsidR="009C0A37" w:rsidRDefault="009C0A37" w:rsidP="0005002A">
      <w:pPr>
        <w:jc w:val="both"/>
        <w:rPr>
          <w:noProof/>
        </w:rPr>
      </w:pPr>
      <w:r>
        <w:rPr>
          <w:b/>
          <w:noProof/>
        </w:rPr>
        <w:t>Section 4</w:t>
      </w:r>
      <w:r>
        <w:rPr>
          <w:noProof/>
        </w:rPr>
        <w:t xml:space="preserve"> covers base connectivity options from dial access through ADSL, leased line and Ethernet.</w:t>
      </w:r>
    </w:p>
    <w:p w14:paraId="55A0C378" w14:textId="77777777" w:rsidR="009C0A37" w:rsidRDefault="009C0A37" w:rsidP="0005002A">
      <w:pPr>
        <w:jc w:val="both"/>
        <w:rPr>
          <w:noProof/>
        </w:rPr>
      </w:pPr>
    </w:p>
    <w:p w14:paraId="55A0C379" w14:textId="77777777" w:rsidR="009C0A37" w:rsidRDefault="009C0A37" w:rsidP="0005002A">
      <w:pPr>
        <w:jc w:val="both"/>
        <w:rPr>
          <w:noProof/>
        </w:rPr>
      </w:pPr>
      <w:r>
        <w:rPr>
          <w:b/>
          <w:noProof/>
        </w:rPr>
        <w:t>Section 5</w:t>
      </w:r>
      <w:r>
        <w:rPr>
          <w:noProof/>
        </w:rPr>
        <w:t xml:space="preserve"> covers transmission layer resiliency options (Secure and Secure +)</w:t>
      </w:r>
    </w:p>
    <w:p w14:paraId="55A0C37A" w14:textId="77777777" w:rsidR="009C0A37" w:rsidRDefault="009C0A37" w:rsidP="0005002A">
      <w:pPr>
        <w:jc w:val="both"/>
        <w:rPr>
          <w:noProof/>
        </w:rPr>
      </w:pPr>
    </w:p>
    <w:p w14:paraId="55A0C37B" w14:textId="77777777" w:rsidR="009C0A37" w:rsidRDefault="009C0A37" w:rsidP="0005002A">
      <w:pPr>
        <w:jc w:val="both"/>
        <w:rPr>
          <w:noProof/>
        </w:rPr>
      </w:pPr>
      <w:r>
        <w:rPr>
          <w:b/>
          <w:noProof/>
        </w:rPr>
        <w:t>Section 6</w:t>
      </w:r>
      <w:r>
        <w:rPr>
          <w:noProof/>
        </w:rPr>
        <w:t xml:space="preserve"> covers layer 2 (Datalink layer) operation and base layer 3 (IP layer) operation of all access types.</w:t>
      </w:r>
    </w:p>
    <w:p w14:paraId="55A0C37C" w14:textId="77777777" w:rsidR="009C0A37" w:rsidRDefault="009C0A37" w:rsidP="0005002A">
      <w:pPr>
        <w:jc w:val="both"/>
        <w:rPr>
          <w:noProof/>
        </w:rPr>
      </w:pPr>
    </w:p>
    <w:p w14:paraId="55A0C37D" w14:textId="77777777" w:rsidR="009C0A37" w:rsidRDefault="009C0A37" w:rsidP="0005002A">
      <w:pPr>
        <w:jc w:val="both"/>
        <w:rPr>
          <w:noProof/>
        </w:rPr>
      </w:pPr>
      <w:r>
        <w:rPr>
          <w:b/>
          <w:noProof/>
        </w:rPr>
        <w:t>Section 7</w:t>
      </w:r>
      <w:r>
        <w:rPr>
          <w:noProof/>
        </w:rPr>
        <w:t xml:space="preserve"> covers Multiple VPN support and operation</w:t>
      </w:r>
    </w:p>
    <w:p w14:paraId="55A0C37E" w14:textId="77777777" w:rsidR="009C0A37" w:rsidRDefault="009C0A37" w:rsidP="0005002A">
      <w:pPr>
        <w:jc w:val="both"/>
        <w:rPr>
          <w:noProof/>
        </w:rPr>
      </w:pPr>
    </w:p>
    <w:p w14:paraId="55A0C37F" w14:textId="77777777" w:rsidR="009C0A37" w:rsidRDefault="009C0A37" w:rsidP="0005002A">
      <w:pPr>
        <w:jc w:val="both"/>
        <w:rPr>
          <w:noProof/>
        </w:rPr>
      </w:pPr>
      <w:r>
        <w:rPr>
          <w:b/>
          <w:noProof/>
        </w:rPr>
        <w:t>Section 8</w:t>
      </w:r>
      <w:r>
        <w:rPr>
          <w:noProof/>
        </w:rPr>
        <w:t xml:space="preserve"> covers Border Gateway Protocol (BGP) operation and feature capabilities</w:t>
      </w:r>
    </w:p>
    <w:p w14:paraId="55A0C380" w14:textId="77777777" w:rsidR="009C0A37" w:rsidRDefault="009C0A37" w:rsidP="0005002A">
      <w:pPr>
        <w:jc w:val="both"/>
        <w:rPr>
          <w:noProof/>
        </w:rPr>
      </w:pPr>
    </w:p>
    <w:p w14:paraId="55A0C381" w14:textId="77777777" w:rsidR="009C0A37" w:rsidRDefault="009C0A37" w:rsidP="0005002A">
      <w:pPr>
        <w:jc w:val="both"/>
        <w:rPr>
          <w:noProof/>
        </w:rPr>
      </w:pPr>
      <w:r>
        <w:rPr>
          <w:b/>
          <w:noProof/>
        </w:rPr>
        <w:t>Section 9</w:t>
      </w:r>
      <w:r>
        <w:rPr>
          <w:noProof/>
        </w:rPr>
        <w:t xml:space="preserve"> covers Shared Access</w:t>
      </w:r>
    </w:p>
    <w:p w14:paraId="55A0C382" w14:textId="77777777" w:rsidR="009C0A37" w:rsidRDefault="009C0A37" w:rsidP="0005002A">
      <w:pPr>
        <w:jc w:val="both"/>
        <w:rPr>
          <w:noProof/>
        </w:rPr>
      </w:pPr>
    </w:p>
    <w:p w14:paraId="55A0C383" w14:textId="77777777" w:rsidR="009C0A37" w:rsidRDefault="009C0A37" w:rsidP="0005002A">
      <w:pPr>
        <w:jc w:val="both"/>
        <w:rPr>
          <w:noProof/>
        </w:rPr>
      </w:pPr>
      <w:r>
        <w:rPr>
          <w:b/>
          <w:noProof/>
        </w:rPr>
        <w:t>Section 10</w:t>
      </w:r>
      <w:r>
        <w:rPr>
          <w:noProof/>
        </w:rPr>
        <w:t xml:space="preserve"> covers Class of Service</w:t>
      </w:r>
    </w:p>
    <w:p w14:paraId="55A0C384" w14:textId="77777777" w:rsidR="009C0A37" w:rsidRDefault="009C0A37" w:rsidP="0005002A">
      <w:pPr>
        <w:jc w:val="both"/>
        <w:rPr>
          <w:noProof/>
        </w:rPr>
      </w:pPr>
    </w:p>
    <w:p w14:paraId="55A0C385" w14:textId="77777777" w:rsidR="009C0A37" w:rsidRDefault="009C0A37" w:rsidP="0005002A">
      <w:pPr>
        <w:jc w:val="both"/>
        <w:rPr>
          <w:noProof/>
        </w:rPr>
      </w:pPr>
      <w:r>
        <w:rPr>
          <w:b/>
          <w:noProof/>
        </w:rPr>
        <w:t xml:space="preserve">Section 11 </w:t>
      </w:r>
      <w:r>
        <w:rPr>
          <w:noProof/>
        </w:rPr>
        <w:t>covers Service management</w:t>
      </w:r>
    </w:p>
    <w:p w14:paraId="55A0C386" w14:textId="77777777" w:rsidR="009C0A37" w:rsidRDefault="009C0A37" w:rsidP="0005002A">
      <w:pPr>
        <w:jc w:val="both"/>
        <w:rPr>
          <w:noProof/>
        </w:rPr>
      </w:pPr>
    </w:p>
    <w:p w14:paraId="55A0C387" w14:textId="77777777" w:rsidR="009C0A37" w:rsidRDefault="009C0A37" w:rsidP="0005002A">
      <w:pPr>
        <w:jc w:val="both"/>
        <w:rPr>
          <w:noProof/>
        </w:rPr>
      </w:pPr>
      <w:r>
        <w:rPr>
          <w:b/>
          <w:noProof/>
        </w:rPr>
        <w:t xml:space="preserve">Appendix A </w:t>
      </w:r>
      <w:r>
        <w:rPr>
          <w:noProof/>
        </w:rPr>
        <w:t xml:space="preserve">details base level CE config to ensure connectivity can be achieved between customer premises and the </w:t>
      </w:r>
      <w:r w:rsidR="00CF5D41">
        <w:rPr>
          <w:noProof/>
        </w:rPr>
        <w:t>IP Connect UK</w:t>
      </w:r>
      <w:r>
        <w:rPr>
          <w:noProof/>
        </w:rPr>
        <w:t xml:space="preserve"> PoP.</w:t>
      </w:r>
    </w:p>
    <w:p w14:paraId="55A0C388" w14:textId="77777777" w:rsidR="009C0A37" w:rsidRDefault="009C0A37" w:rsidP="0005002A">
      <w:pPr>
        <w:jc w:val="both"/>
        <w:rPr>
          <w:noProof/>
        </w:rPr>
      </w:pPr>
    </w:p>
    <w:p w14:paraId="55A0C389" w14:textId="77777777" w:rsidR="009C0A37" w:rsidRDefault="009C0A37" w:rsidP="0005002A">
      <w:pPr>
        <w:jc w:val="both"/>
        <w:rPr>
          <w:noProof/>
        </w:rPr>
      </w:pPr>
      <w:r>
        <w:rPr>
          <w:b/>
          <w:noProof/>
        </w:rPr>
        <w:t xml:space="preserve">Appendix B </w:t>
      </w:r>
      <w:r>
        <w:rPr>
          <w:noProof/>
        </w:rPr>
        <w:t>details the traffic shaping configuration and parameter calulation for sub-rate Ethernet Access.</w:t>
      </w:r>
    </w:p>
    <w:p w14:paraId="55A0C38A" w14:textId="77777777" w:rsidR="009C0A37" w:rsidRDefault="009C0A37" w:rsidP="0005002A">
      <w:pPr>
        <w:jc w:val="both"/>
        <w:rPr>
          <w:noProof/>
        </w:rPr>
      </w:pPr>
      <w:r>
        <w:rPr>
          <w:noProof/>
        </w:rPr>
        <w:br w:type="page"/>
      </w:r>
    </w:p>
    <w:p w14:paraId="55A0C38B" w14:textId="77777777" w:rsidR="009C0A37" w:rsidRDefault="009C0A37" w:rsidP="0005002A">
      <w:pPr>
        <w:pStyle w:val="Heading1"/>
      </w:pPr>
      <w:bookmarkStart w:id="102" w:name="_Toc404955944"/>
      <w:r>
        <w:lastRenderedPageBreak/>
        <w:t xml:space="preserve">Overview of the </w:t>
      </w:r>
      <w:r w:rsidR="00CF5D41">
        <w:t>IP Connect UK</w:t>
      </w:r>
      <w:r>
        <w:t xml:space="preserve"> Service</w:t>
      </w:r>
      <w:bookmarkEnd w:id="102"/>
    </w:p>
    <w:p w14:paraId="55A0C38C" w14:textId="77777777" w:rsidR="009C0A37" w:rsidRDefault="009C0A37" w:rsidP="0005002A"/>
    <w:p w14:paraId="55A0C38D" w14:textId="77777777" w:rsidR="009C0A37" w:rsidRDefault="00CF5D41" w:rsidP="0005002A">
      <w:pPr>
        <w:jc w:val="both"/>
      </w:pPr>
      <w:r>
        <w:t>IP Connect UK</w:t>
      </w:r>
      <w:r w:rsidR="009C0A37">
        <w:t xml:space="preserve"> offers an unbundled (i.e “wires only”) IP VPN service, which utilises BT's MPLS platform to provide connectivity between two or more sites to form an Internet Protocol (IP) Virtual Private Network. The topology of the VPN can be either fully meshed “any to any” or Hub/spoke. The MPLS element of the </w:t>
      </w:r>
      <w:r>
        <w:t>IP Connect UK</w:t>
      </w:r>
      <w:r w:rsidR="009C0A37">
        <w:t xml:space="preserve"> service, although using shared infrastructure, provides security and service levels comparable with dedicated private networks. </w:t>
      </w:r>
      <w:r>
        <w:t>IP Connect UK</w:t>
      </w:r>
      <w:r w:rsidR="009C0A37">
        <w:t xml:space="preserve"> is primarily aimed at the more complex IP networks where control and configuration of the Customer Edge equipment (CE) is more suited to third party integrators. As a result the service attracts the larger corporate networks where support for bespoke configuration and </w:t>
      </w:r>
      <w:proofErr w:type="gramStart"/>
      <w:r w:rsidR="009C0A37">
        <w:t>legacy protocols is</w:t>
      </w:r>
      <w:proofErr w:type="gramEnd"/>
      <w:r w:rsidR="009C0A37">
        <w:t xml:space="preserve"> required.</w:t>
      </w:r>
    </w:p>
    <w:p w14:paraId="55A0C38E" w14:textId="77777777" w:rsidR="009C0A37" w:rsidRDefault="009C0A37" w:rsidP="0005002A">
      <w:pPr>
        <w:jc w:val="both"/>
      </w:pPr>
    </w:p>
    <w:p w14:paraId="55A0C38F" w14:textId="77777777" w:rsidR="009C0A37" w:rsidRDefault="00CF5D41" w:rsidP="0005002A">
      <w:pPr>
        <w:jc w:val="both"/>
      </w:pPr>
      <w:r>
        <w:t>IP Connect UK</w:t>
      </w:r>
      <w:r w:rsidR="009C0A37">
        <w:t xml:space="preserve"> uses direct transmission between the customer premises and the MPLS Point of Presence (PoP) for all Leased Line access mechanisms. Switched Layer 2 infrastructure is used for both Ethernet and ADSL access variants. The full bandwidth (minus transmission overheads) is available for the transmission of customer's IP traffic, efficiency being variable dependant on access mechanism and IP packet size. </w:t>
      </w:r>
      <w:proofErr w:type="gramStart"/>
      <w:r w:rsidR="009C0A37">
        <w:t>Conventional Leased Line access bandwidths available range from 128kb/s to 155Mb/s with transmission layer resiliency options available on selected access variants.</w:t>
      </w:r>
      <w:proofErr w:type="gramEnd"/>
      <w:r w:rsidR="009C0A37">
        <w:t xml:space="preserve"> Ethernet access (10Mb/s, 100Mb/s and Gigabit Ethernet) is also available again with transmission layer resiliency options. Dial and ADSL connectivity is also available to provide connectivity between the customer premises and the </w:t>
      </w:r>
      <w:r>
        <w:t>IP Connect UK</w:t>
      </w:r>
      <w:r w:rsidR="009C0A37">
        <w:t xml:space="preserve"> service.</w:t>
      </w:r>
    </w:p>
    <w:p w14:paraId="55A0C390" w14:textId="77777777" w:rsidR="009C0A37" w:rsidRDefault="009C0A37" w:rsidP="0005002A"/>
    <w:p w14:paraId="55A0C391" w14:textId="77777777" w:rsidR="009C0A37" w:rsidRDefault="00CE0367" w:rsidP="0005002A">
      <w:r>
        <w:fldChar w:fldCharType="begin"/>
      </w:r>
      <w:r w:rsidR="009C0A37">
        <w:instrText xml:space="preserve"> REF _Ref534970396 \h </w:instrText>
      </w:r>
      <w:r>
        <w:fldChar w:fldCharType="separate"/>
      </w:r>
      <w:r w:rsidR="00C273B2">
        <w:t xml:space="preserve">Figure </w:t>
      </w:r>
      <w:r w:rsidR="00C273B2">
        <w:rPr>
          <w:noProof/>
        </w:rPr>
        <w:t>1</w:t>
      </w:r>
      <w:r>
        <w:fldChar w:fldCharType="end"/>
      </w:r>
      <w:r w:rsidR="009C0A37">
        <w:t xml:space="preserve"> provides a top level overview of the network topology deployed to deliver multi site </w:t>
      </w:r>
      <w:r w:rsidR="00CF5D41">
        <w:t>IP Connect UK</w:t>
      </w:r>
      <w:r w:rsidR="009C0A37">
        <w:t xml:space="preserve"> network with transmission layer resilience via Secure + at two different sites.</w:t>
      </w:r>
    </w:p>
    <w:p w14:paraId="55A0C392" w14:textId="77777777" w:rsidR="009C0A37" w:rsidRDefault="009C0A37" w:rsidP="0005002A"/>
    <w:p w14:paraId="55A0C393" w14:textId="77777777" w:rsidR="009C0A37" w:rsidRDefault="009C0A37" w:rsidP="0005002A"/>
    <w:p w14:paraId="55A0C394" w14:textId="77777777" w:rsidR="009C0A37" w:rsidRDefault="009C0A37" w:rsidP="0005002A"/>
    <w:p w14:paraId="55A0C395" w14:textId="77777777" w:rsidR="009C0A37" w:rsidRDefault="00463964" w:rsidP="0005002A">
      <w:pPr>
        <w:jc w:val="center"/>
      </w:pPr>
      <w:r>
        <w:rPr>
          <w:noProof/>
          <w:lang w:val="en-US" w:eastAsia="en-US"/>
        </w:rPr>
        <w:drawing>
          <wp:inline distT="0" distB="0" distL="0" distR="0" wp14:anchorId="55A0DF4B" wp14:editId="55A0DF4C">
            <wp:extent cx="5457825" cy="35909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457825" cy="3590925"/>
                    </a:xfrm>
                    <a:prstGeom prst="rect">
                      <a:avLst/>
                    </a:prstGeom>
                    <a:noFill/>
                    <a:ln w="9525">
                      <a:noFill/>
                      <a:miter lim="800000"/>
                      <a:headEnd/>
                      <a:tailEnd/>
                    </a:ln>
                  </pic:spPr>
                </pic:pic>
              </a:graphicData>
            </a:graphic>
          </wp:inline>
        </w:drawing>
      </w:r>
    </w:p>
    <w:p w14:paraId="55A0C396" w14:textId="77777777" w:rsidR="009C0A37" w:rsidRDefault="009C0A37" w:rsidP="0005002A">
      <w:pPr>
        <w:jc w:val="center"/>
      </w:pPr>
    </w:p>
    <w:p w14:paraId="55A0C397" w14:textId="77777777" w:rsidR="009C0A37" w:rsidRDefault="009C0A37" w:rsidP="0005002A"/>
    <w:p w14:paraId="55A0C398" w14:textId="77777777" w:rsidR="009C0A37" w:rsidRDefault="009C0A37" w:rsidP="0005002A">
      <w:pPr>
        <w:pStyle w:val="Caption"/>
        <w:jc w:val="center"/>
      </w:pPr>
      <w:bookmarkStart w:id="103" w:name="_Ref534970396"/>
      <w:bookmarkStart w:id="104" w:name="_Ref535232405"/>
      <w:bookmarkStart w:id="105" w:name="_Toc45594229"/>
      <w:bookmarkStart w:id="106" w:name="_Toc123742693"/>
      <w:bookmarkStart w:id="107" w:name="_Toc183336138"/>
      <w:bookmarkStart w:id="108" w:name="_Toc404955428"/>
      <w:proofErr w:type="gramStart"/>
      <w:r>
        <w:t xml:space="preserve">Figure </w:t>
      </w:r>
      <w:r w:rsidR="00FD2D1B">
        <w:fldChar w:fldCharType="begin"/>
      </w:r>
      <w:r w:rsidR="00FD2D1B">
        <w:instrText xml:space="preserve"> SEQ Figure \* ARABIC </w:instrText>
      </w:r>
      <w:r w:rsidR="00FD2D1B">
        <w:fldChar w:fldCharType="separate"/>
      </w:r>
      <w:r w:rsidR="00C273B2">
        <w:rPr>
          <w:noProof/>
        </w:rPr>
        <w:t>1</w:t>
      </w:r>
      <w:r w:rsidR="00FD2D1B">
        <w:rPr>
          <w:noProof/>
        </w:rPr>
        <w:fldChar w:fldCharType="end"/>
      </w:r>
      <w:bookmarkEnd w:id="103"/>
      <w:r>
        <w:t>.</w:t>
      </w:r>
      <w:proofErr w:type="gramEnd"/>
      <w:r>
        <w:t xml:space="preserve"> </w:t>
      </w:r>
      <w:r w:rsidR="00CF5D41">
        <w:t>IP Connect UK</w:t>
      </w:r>
      <w:r>
        <w:t xml:space="preserve"> overview</w:t>
      </w:r>
      <w:bookmarkEnd w:id="104"/>
      <w:bookmarkEnd w:id="105"/>
      <w:bookmarkEnd w:id="106"/>
      <w:bookmarkEnd w:id="107"/>
      <w:bookmarkEnd w:id="108"/>
    </w:p>
    <w:p w14:paraId="55A0C399" w14:textId="77777777" w:rsidR="009C0A37" w:rsidRDefault="009C0A37" w:rsidP="0005002A"/>
    <w:p w14:paraId="55A0C39A" w14:textId="77777777" w:rsidR="009C0A37" w:rsidRDefault="009C0A37" w:rsidP="0005002A">
      <w:pPr>
        <w:jc w:val="both"/>
      </w:pPr>
      <w:r>
        <w:t xml:space="preserve">The diagram above highlights the flexibility of the </w:t>
      </w:r>
      <w:r w:rsidR="00CF5D41">
        <w:t>IP Connect UK</w:t>
      </w:r>
      <w:r>
        <w:t xml:space="preserve"> service in terms of the access variants available to connect customer sites to a common VPN. A single customer network with a single VPN can consist of basic dial access (PSTN or ISDN), ADSL (both contended or Non contended), through a range of Leased Line access types (128kb/s – 155Mb/s) or Ethernet access up to a bandwidth of 1Gb/s.</w:t>
      </w:r>
    </w:p>
    <w:p w14:paraId="55A0C39B" w14:textId="77777777" w:rsidR="009C0A37" w:rsidRDefault="009C0A37" w:rsidP="0005002A">
      <w:pPr>
        <w:jc w:val="both"/>
      </w:pPr>
      <w:r>
        <w:lastRenderedPageBreak/>
        <w:t xml:space="preserve">The Dial access capability supports both single client and low end branch connectivity. Where a branch router is used to dial into the </w:t>
      </w:r>
      <w:r w:rsidR="00CF5D41">
        <w:t>IP Connect UK</w:t>
      </w:r>
      <w:r>
        <w:t xml:space="preserve"> service, a customer owned RADIUS server must be used. </w:t>
      </w:r>
    </w:p>
    <w:p w14:paraId="55A0C39C" w14:textId="77777777" w:rsidR="009C0A37" w:rsidRDefault="009C0A37" w:rsidP="0005002A">
      <w:pPr>
        <w:jc w:val="both"/>
      </w:pPr>
    </w:p>
    <w:p w14:paraId="55A0C39D" w14:textId="77777777" w:rsidR="009C0A37" w:rsidRDefault="009C0A37" w:rsidP="0005002A">
      <w:pPr>
        <w:jc w:val="both"/>
      </w:pPr>
      <w:r>
        <w:t>Where Leased Line access mechanisms between the customer site and the MPLS PoP are used, Frame Relay is configured as the Datalink encapsulation protocol. The reason behind this choice of layer 2 encapsulation is to provide efficient support for multiple VPN connectivity. Unlike a conventional Frame Relay service, no concept of Committed Information Rate (CIR) exists. Where multiple VPNs are configured no form of bandwidth allocation exist allowing data to utilise the full access bandwidth to connect into the selected VPN at any one time.</w:t>
      </w:r>
    </w:p>
    <w:p w14:paraId="55A0C39E" w14:textId="77777777" w:rsidR="009C0A37" w:rsidRDefault="009C0A37" w:rsidP="0005002A">
      <w:pPr>
        <w:jc w:val="both"/>
      </w:pPr>
    </w:p>
    <w:p w14:paraId="55A0C39F" w14:textId="77777777" w:rsidR="009C0A37" w:rsidRDefault="009C0A37" w:rsidP="0005002A">
      <w:pPr>
        <w:jc w:val="both"/>
      </w:pPr>
      <w:r>
        <w:t xml:space="preserve">The use of MPLS VPN technology to separate customer's traffic into defined VPNs allows the </w:t>
      </w:r>
      <w:r w:rsidR="00CF5D41">
        <w:t>IP Connect UK</w:t>
      </w:r>
      <w:r>
        <w:t xml:space="preserve"> service to support both registered (RIPE) IP addressing as well as private addressing schemes. It is however the customers’ responsibility to ensure no duplication of addressing occurs within a VPN. The </w:t>
      </w:r>
      <w:r w:rsidR="00CF5D41">
        <w:t>IP Connect UK</w:t>
      </w:r>
      <w:r>
        <w:t xml:space="preserve"> service does not provide IP Network Address Translation (NAT). </w:t>
      </w:r>
    </w:p>
    <w:p w14:paraId="55A0C3A0" w14:textId="77777777" w:rsidR="009C0A37" w:rsidRDefault="009C0A37" w:rsidP="0005002A">
      <w:pPr>
        <w:jc w:val="both"/>
      </w:pPr>
    </w:p>
    <w:p w14:paraId="55A0C3A1" w14:textId="77777777" w:rsidR="009C0A37" w:rsidRDefault="009C0A37" w:rsidP="0005002A">
      <w:pPr>
        <w:jc w:val="both"/>
      </w:pPr>
      <w:r>
        <w:t xml:space="preserve">The </w:t>
      </w:r>
      <w:r w:rsidR="00CF5D41">
        <w:t>IP Connect UK</w:t>
      </w:r>
      <w:r>
        <w:t xml:space="preserve"> service does not provide direct connectivity to the Internet. Internet access to a Customer VPN can be supplied via interworking through an IP Enabled service connection, utilising the BTNet Direct interworking capability available via the FrameStream or CellStream platforms.</w:t>
      </w:r>
    </w:p>
    <w:p w14:paraId="55A0C3A2" w14:textId="77777777" w:rsidR="009C0A37" w:rsidRDefault="009C0A37" w:rsidP="0005002A">
      <w:pPr>
        <w:jc w:val="both"/>
      </w:pPr>
    </w:p>
    <w:p w14:paraId="55A0C3A3" w14:textId="77777777" w:rsidR="009C0A37" w:rsidRDefault="009C0A37" w:rsidP="0005002A">
      <w:pPr>
        <w:jc w:val="both"/>
      </w:pPr>
      <w:r>
        <w:t xml:space="preserve">The service surround supporting </w:t>
      </w:r>
      <w:r w:rsidR="00CF5D41">
        <w:t>IP Connect UK</w:t>
      </w:r>
      <w:r>
        <w:t xml:space="preserve"> aligns with the rest of the IP VPN Connections portfolio, reflecting the drive to support customer's reporting and ordering requirements via electronic methods. Customer reports are delivered via the ‘Customer Centre’ system allowing secure WEB access to service inventory, faults and orders. Access and per class IP layer utilisation is available within tariff.</w:t>
      </w:r>
    </w:p>
    <w:p w14:paraId="55A0C3A4" w14:textId="77777777" w:rsidR="009C0A37" w:rsidRDefault="009C0A37" w:rsidP="0005002A">
      <w:pPr>
        <w:jc w:val="both"/>
      </w:pPr>
    </w:p>
    <w:p w14:paraId="55A0C3A5" w14:textId="77777777" w:rsidR="009C0A37" w:rsidRDefault="009C0A37" w:rsidP="0005002A">
      <w:pPr>
        <w:rPr>
          <w:noProof/>
        </w:rPr>
      </w:pPr>
      <w:r>
        <w:rPr>
          <w:noProof/>
        </w:rPr>
        <w:t>Connectivity into a common VPN can also be achieved through the IP Enabled Cellstream and Framestream services. This document does not discuss that capability. Please refer to the relevant IP Enabled Service Description for detail.</w:t>
      </w:r>
    </w:p>
    <w:p w14:paraId="55A0C3A6" w14:textId="77777777" w:rsidR="009C0A37" w:rsidRDefault="009C0A37" w:rsidP="0005002A">
      <w:pPr>
        <w:rPr>
          <w:noProof/>
        </w:rPr>
      </w:pPr>
    </w:p>
    <w:p w14:paraId="55A0C3A7" w14:textId="77777777" w:rsidR="009C0A37" w:rsidRDefault="009C0A37" w:rsidP="0005002A">
      <w:pPr>
        <w:rPr>
          <w:noProof/>
        </w:rPr>
      </w:pPr>
      <w:r>
        <w:rPr>
          <w:noProof/>
        </w:rPr>
        <w:t>Common terminology used throughout this document is as follows:-</w:t>
      </w:r>
    </w:p>
    <w:p w14:paraId="55A0C3A8" w14:textId="77777777" w:rsidR="009C0A37" w:rsidRDefault="009C0A37" w:rsidP="0005002A">
      <w:pPr>
        <w:rPr>
          <w:noProof/>
        </w:rPr>
      </w:pPr>
    </w:p>
    <w:p w14:paraId="55A0C3A9" w14:textId="77777777" w:rsidR="009C0A37" w:rsidRDefault="009C0A37" w:rsidP="0005002A">
      <w:pPr>
        <w:numPr>
          <w:ilvl w:val="0"/>
          <w:numId w:val="6"/>
        </w:numPr>
        <w:rPr>
          <w:noProof/>
        </w:rPr>
      </w:pPr>
      <w:r>
        <w:rPr>
          <w:noProof/>
        </w:rPr>
        <w:t>PE = Provider Edge (router) – BT’s network edge device within the MPLS PoP. Used to terminate the customer access and give connectivity to other sites within a common VPN.</w:t>
      </w:r>
    </w:p>
    <w:p w14:paraId="55A0C3AA" w14:textId="77777777" w:rsidR="009C0A37" w:rsidRDefault="009C0A37" w:rsidP="0005002A">
      <w:pPr>
        <w:rPr>
          <w:noProof/>
        </w:rPr>
      </w:pPr>
    </w:p>
    <w:p w14:paraId="55A0C3AB" w14:textId="77777777" w:rsidR="009C0A37" w:rsidRDefault="009C0A37" w:rsidP="0005002A">
      <w:pPr>
        <w:numPr>
          <w:ilvl w:val="0"/>
          <w:numId w:val="6"/>
        </w:numPr>
        <w:rPr>
          <w:noProof/>
        </w:rPr>
      </w:pPr>
      <w:r>
        <w:rPr>
          <w:noProof/>
        </w:rPr>
        <w:t xml:space="preserve">CE = Customer Edge (router) – Device used to connect to the </w:t>
      </w:r>
      <w:r w:rsidR="00CF5D41">
        <w:rPr>
          <w:noProof/>
        </w:rPr>
        <w:t>IP Connect UK</w:t>
      </w:r>
      <w:r>
        <w:rPr>
          <w:noProof/>
        </w:rPr>
        <w:t xml:space="preserve"> “wires only” service at the customer premises.</w:t>
      </w:r>
    </w:p>
    <w:p w14:paraId="55A0C3AC" w14:textId="77777777" w:rsidR="009C0A37" w:rsidRDefault="009C0A37" w:rsidP="0005002A">
      <w:pPr>
        <w:rPr>
          <w:noProof/>
        </w:rPr>
      </w:pPr>
    </w:p>
    <w:p w14:paraId="55A0C3AD" w14:textId="77777777" w:rsidR="009C0A37" w:rsidRDefault="009C0A37" w:rsidP="0005002A">
      <w:pPr>
        <w:numPr>
          <w:ilvl w:val="0"/>
          <w:numId w:val="6"/>
        </w:numPr>
        <w:rPr>
          <w:noProof/>
        </w:rPr>
      </w:pPr>
      <w:r>
        <w:rPr>
          <w:noProof/>
        </w:rPr>
        <w:t xml:space="preserve">VPN = Virtual Private Network – term used to describe the “community of connectivity” between sites. All cutomer sites which are members of a common VPN can by default send traffic between each other. </w:t>
      </w:r>
    </w:p>
    <w:p w14:paraId="55A0C3AE" w14:textId="77777777" w:rsidR="009C0A37" w:rsidRDefault="009C0A37" w:rsidP="0005002A">
      <w:pPr>
        <w:rPr>
          <w:noProof/>
        </w:rPr>
      </w:pPr>
    </w:p>
    <w:p w14:paraId="55A0C3AF" w14:textId="77777777" w:rsidR="009C0A37" w:rsidRDefault="009C0A37" w:rsidP="0005002A"/>
    <w:p w14:paraId="55A0C3B0" w14:textId="77777777" w:rsidR="009C0A37" w:rsidRDefault="009C0A37" w:rsidP="0005002A">
      <w:pPr>
        <w:pStyle w:val="Heading1"/>
      </w:pPr>
      <w:bookmarkStart w:id="109" w:name="_Toc183336025"/>
      <w:r>
        <w:br w:type="page"/>
      </w:r>
      <w:bookmarkStart w:id="110" w:name="_Toc404955945"/>
      <w:r>
        <w:lastRenderedPageBreak/>
        <w:t>Introduction to VPN topologies</w:t>
      </w:r>
      <w:bookmarkEnd w:id="109"/>
      <w:bookmarkEnd w:id="110"/>
    </w:p>
    <w:p w14:paraId="55A0C3B1" w14:textId="77777777" w:rsidR="009C0A37" w:rsidRDefault="009C0A37" w:rsidP="0005002A"/>
    <w:p w14:paraId="55A0C3B2" w14:textId="77777777" w:rsidR="009C0A37" w:rsidRDefault="009C0A37" w:rsidP="0005002A">
      <w:pPr>
        <w:jc w:val="both"/>
      </w:pPr>
      <w:r>
        <w:t xml:space="preserve">Technically MPLS VPNs can be constructed to form complex, restrictive or even extranet (inter customer) topologies. The impact of configuration and ongoing support in terms of troubleshooting however has made BT carefully consider its approach to the capabilities offered to its customer base. </w:t>
      </w:r>
      <w:r w:rsidR="00CF5D41">
        <w:t>IP Connect UK</w:t>
      </w:r>
      <w:r>
        <w:t xml:space="preserve"> offers two network topologies in terms of VPN construction, any to any and hub/spoke.</w:t>
      </w:r>
    </w:p>
    <w:p w14:paraId="55A0C3B3" w14:textId="77777777" w:rsidR="009C0A37" w:rsidRDefault="009C0A37" w:rsidP="0005002A">
      <w:pPr>
        <w:pStyle w:val="Heading2"/>
        <w:jc w:val="both"/>
        <w:rPr>
          <w:bCs/>
          <w:i w:val="0"/>
        </w:rPr>
      </w:pPr>
      <w:bookmarkStart w:id="111" w:name="_Toc183336026"/>
      <w:bookmarkStart w:id="112" w:name="_Toc404955946"/>
      <w:r>
        <w:rPr>
          <w:bCs/>
          <w:i w:val="0"/>
        </w:rPr>
        <w:t>Any to Any VPN Topology</w:t>
      </w:r>
      <w:bookmarkEnd w:id="111"/>
      <w:bookmarkEnd w:id="112"/>
    </w:p>
    <w:p w14:paraId="55A0C3B4" w14:textId="77777777" w:rsidR="009C0A37" w:rsidRDefault="009C0A37" w:rsidP="0005002A"/>
    <w:p w14:paraId="55A0C3B5" w14:textId="77777777" w:rsidR="009C0A37" w:rsidRDefault="009C0A37" w:rsidP="0005002A">
      <w:pPr>
        <w:jc w:val="both"/>
      </w:pPr>
      <w:r>
        <w:t xml:space="preserve">MPLS IP VPN technology by default provides full ‘Any to Any’ connectivity to all sites connected to a defined VPN. In this way any site can send traffic directly to any other site within the same VPN without the need to “trombone” through a core or concentration site. </w:t>
      </w:r>
    </w:p>
    <w:p w14:paraId="55A0C3B6" w14:textId="77777777" w:rsidR="009C0A37" w:rsidRDefault="009C0A37" w:rsidP="0005002A">
      <w:pPr>
        <w:jc w:val="both"/>
      </w:pPr>
    </w:p>
    <w:p w14:paraId="55A0C3B7" w14:textId="77777777" w:rsidR="009C0A37" w:rsidRDefault="009C0A37" w:rsidP="0005002A">
      <w:pPr>
        <w:jc w:val="both"/>
      </w:pPr>
      <w:r>
        <w:t>Traditional IP networks utilising existing layer 2 products tend to deploy routing protocols like OSPF, RIP or EIGRP to provide a dynamic mechanism to retain network topologies. The cost and complexity of providing a fully meshed PVC environment and the scaling issues introduced by high numbers of direct router agencies leads to hierarchical network topologies. These types of networks become increasingly more complex to manage as the number of sites increase. MPLS networks take most of the burden of network design away, especially for large numbers of sites. The use of BGP by the service provider and its specific capabilities in a MPLS environment enables the complex routing hierarchy to be removed from the customer domain and effectively “outsourced” to the service provider. This allows individual customers to build “flat” any to any VPNs consisting of thousands of physical site connections.</w:t>
      </w:r>
    </w:p>
    <w:p w14:paraId="55A0C3B8" w14:textId="77777777" w:rsidR="009C0A37" w:rsidRDefault="009C0A37" w:rsidP="0005002A">
      <w:pPr>
        <w:jc w:val="both"/>
      </w:pPr>
    </w:p>
    <w:p w14:paraId="55A0C3B9" w14:textId="77777777" w:rsidR="009C0A37" w:rsidRDefault="00CE0367" w:rsidP="0005002A">
      <w:pPr>
        <w:jc w:val="both"/>
      </w:pPr>
      <w:r>
        <w:fldChar w:fldCharType="begin"/>
      </w:r>
      <w:r w:rsidR="009C0A37">
        <w:instrText xml:space="preserve"> REF _Ref134270664 \h </w:instrText>
      </w:r>
      <w:r>
        <w:fldChar w:fldCharType="separate"/>
      </w:r>
      <w:r w:rsidR="00C273B2">
        <w:t xml:space="preserve">Figure </w:t>
      </w:r>
      <w:r w:rsidR="00C273B2">
        <w:rPr>
          <w:noProof/>
        </w:rPr>
        <w:t>2</w:t>
      </w:r>
      <w:r>
        <w:fldChar w:fldCharType="end"/>
      </w:r>
      <w:r w:rsidR="009C0A37">
        <w:t xml:space="preserve"> below illustrates at a high level the concept of the “any to any” VPN capability offered by default by the </w:t>
      </w:r>
      <w:r w:rsidR="00CF5D41">
        <w:t>IP Connect UK</w:t>
      </w:r>
      <w:r w:rsidR="009C0A37">
        <w:t xml:space="preserve"> service.</w:t>
      </w:r>
    </w:p>
    <w:p w14:paraId="55A0C3BA" w14:textId="77777777" w:rsidR="009C0A37" w:rsidRDefault="009C0A37" w:rsidP="0005002A">
      <w:pPr>
        <w:jc w:val="both"/>
      </w:pPr>
    </w:p>
    <w:p w14:paraId="55A0C3BB" w14:textId="77777777" w:rsidR="009C0A37" w:rsidRDefault="009C0A37" w:rsidP="0005002A">
      <w:pPr>
        <w:jc w:val="both"/>
      </w:pPr>
    </w:p>
    <w:p w14:paraId="55A0C3BC" w14:textId="77777777" w:rsidR="009C0A37" w:rsidRDefault="009C0A37" w:rsidP="0005002A">
      <w:pPr>
        <w:jc w:val="both"/>
      </w:pPr>
    </w:p>
    <w:p w14:paraId="55A0C3BD" w14:textId="77777777" w:rsidR="009C0A37" w:rsidRDefault="00463964" w:rsidP="0005002A">
      <w:pPr>
        <w:jc w:val="both"/>
      </w:pPr>
      <w:r>
        <w:rPr>
          <w:noProof/>
          <w:lang w:val="en-US" w:eastAsia="en-US"/>
        </w:rPr>
        <w:drawing>
          <wp:inline distT="0" distB="0" distL="0" distR="0" wp14:anchorId="55A0DF4D" wp14:editId="55A0DF4E">
            <wp:extent cx="5486400" cy="364807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486400" cy="3648075"/>
                    </a:xfrm>
                    <a:prstGeom prst="rect">
                      <a:avLst/>
                    </a:prstGeom>
                    <a:noFill/>
                    <a:ln w="9525">
                      <a:noFill/>
                      <a:miter lim="800000"/>
                      <a:headEnd/>
                      <a:tailEnd/>
                    </a:ln>
                  </pic:spPr>
                </pic:pic>
              </a:graphicData>
            </a:graphic>
          </wp:inline>
        </w:drawing>
      </w:r>
    </w:p>
    <w:p w14:paraId="55A0C3BE" w14:textId="77777777" w:rsidR="009C0A37" w:rsidRDefault="009C0A37" w:rsidP="0005002A">
      <w:pPr>
        <w:jc w:val="both"/>
      </w:pPr>
    </w:p>
    <w:p w14:paraId="55A0C3BF" w14:textId="77777777" w:rsidR="009C0A37" w:rsidRDefault="009C0A37" w:rsidP="0005002A">
      <w:pPr>
        <w:jc w:val="both"/>
      </w:pPr>
      <w:r>
        <w:t xml:space="preserve"> </w:t>
      </w:r>
    </w:p>
    <w:p w14:paraId="55A0C3C0" w14:textId="77777777" w:rsidR="009C0A37" w:rsidRDefault="009C0A37" w:rsidP="0005002A">
      <w:pPr>
        <w:pStyle w:val="Caption"/>
        <w:jc w:val="center"/>
      </w:pPr>
      <w:bookmarkStart w:id="113" w:name="_Ref134270664"/>
      <w:bookmarkStart w:id="114" w:name="_Toc183336139"/>
      <w:bookmarkStart w:id="115" w:name="_Toc404955429"/>
      <w:proofErr w:type="gramStart"/>
      <w:r>
        <w:t xml:space="preserve">Figure </w:t>
      </w:r>
      <w:r w:rsidR="00FD2D1B">
        <w:fldChar w:fldCharType="begin"/>
      </w:r>
      <w:r w:rsidR="00FD2D1B">
        <w:instrText xml:space="preserve"> SEQ Figure \* ARABIC </w:instrText>
      </w:r>
      <w:r w:rsidR="00FD2D1B">
        <w:fldChar w:fldCharType="separate"/>
      </w:r>
      <w:r w:rsidR="00C273B2">
        <w:rPr>
          <w:noProof/>
        </w:rPr>
        <w:t>2</w:t>
      </w:r>
      <w:r w:rsidR="00FD2D1B">
        <w:rPr>
          <w:noProof/>
        </w:rPr>
        <w:fldChar w:fldCharType="end"/>
      </w:r>
      <w:bookmarkEnd w:id="113"/>
      <w:r>
        <w:t>.</w:t>
      </w:r>
      <w:proofErr w:type="gramEnd"/>
      <w:r>
        <w:t xml:space="preserve"> VPN Topology - Any to Any</w:t>
      </w:r>
      <w:bookmarkEnd w:id="114"/>
      <w:bookmarkEnd w:id="115"/>
    </w:p>
    <w:p w14:paraId="55A0C3C1" w14:textId="77777777" w:rsidR="009C0A37" w:rsidRDefault="009C0A37" w:rsidP="0005002A"/>
    <w:p w14:paraId="55A0C3C2" w14:textId="77777777" w:rsidR="009C0A37" w:rsidRDefault="009C0A37" w:rsidP="0005002A">
      <w:pPr>
        <w:jc w:val="both"/>
      </w:pPr>
      <w:r>
        <w:lastRenderedPageBreak/>
        <w:t>The network topology above consists of a single host access and seven branch sites. In reality most (if not all) traffic that flows across the network is between branch sites and the host access. This is representative of most customer networks at present. The move to Voice over IP and the convergence of multimedia applications on a common network platform highlights the efficiency that is gained in a true “any to any” environment. Voice traffic between branch sites for example is routed direct rather than traversing a host site (common issue in an ATM or Frame environment). This significantly reduces the end-to-end delay and jitter that can negatively affect the performance of the application.</w:t>
      </w:r>
    </w:p>
    <w:p w14:paraId="55A0C3C3" w14:textId="77777777" w:rsidR="009C0A37" w:rsidRDefault="009C0A37" w:rsidP="0005002A">
      <w:pPr>
        <w:jc w:val="both"/>
      </w:pPr>
    </w:p>
    <w:p w14:paraId="55A0C3C4" w14:textId="77777777" w:rsidR="009C0A37" w:rsidRDefault="009C0A37" w:rsidP="0005002A">
      <w:pPr>
        <w:jc w:val="both"/>
        <w:rPr>
          <w:b/>
        </w:rPr>
      </w:pPr>
      <w:r>
        <w:rPr>
          <w:b/>
        </w:rPr>
        <w:t xml:space="preserve">The </w:t>
      </w:r>
      <w:r w:rsidR="00CF5D41">
        <w:rPr>
          <w:b/>
        </w:rPr>
        <w:t>IP Connect UK</w:t>
      </w:r>
      <w:r>
        <w:rPr>
          <w:b/>
        </w:rPr>
        <w:t xml:space="preserve"> service offers full any to any connectivity between all sites within a VPN as default. </w:t>
      </w:r>
    </w:p>
    <w:p w14:paraId="55A0C3C5" w14:textId="77777777" w:rsidR="009C0A37" w:rsidRDefault="009C0A37" w:rsidP="0005002A">
      <w:pPr>
        <w:jc w:val="both"/>
        <w:rPr>
          <w:b/>
        </w:rPr>
      </w:pPr>
    </w:p>
    <w:p w14:paraId="55A0C3C6" w14:textId="77777777" w:rsidR="009C0A37" w:rsidRDefault="009C0A37" w:rsidP="0005002A">
      <w:pPr>
        <w:pStyle w:val="Heading2"/>
        <w:rPr>
          <w:bCs/>
          <w:i w:val="0"/>
        </w:rPr>
      </w:pPr>
      <w:bookmarkStart w:id="116" w:name="_Toc183336027"/>
      <w:bookmarkStart w:id="117" w:name="_Toc404955947"/>
      <w:r>
        <w:rPr>
          <w:bCs/>
          <w:i w:val="0"/>
        </w:rPr>
        <w:t>Hub &amp; Spoke VPN Topology</w:t>
      </w:r>
      <w:bookmarkEnd w:id="116"/>
      <w:bookmarkEnd w:id="117"/>
    </w:p>
    <w:p w14:paraId="55A0C3C7" w14:textId="77777777" w:rsidR="009C0A37" w:rsidRDefault="009C0A37" w:rsidP="0005002A"/>
    <w:p w14:paraId="55A0C3C8" w14:textId="77777777" w:rsidR="009C0A37" w:rsidRDefault="009C0A37" w:rsidP="0005002A">
      <w:pPr>
        <w:jc w:val="both"/>
      </w:pPr>
      <w:r>
        <w:t xml:space="preserve">In addition to the ‘Any to Any’ VPN topology, the </w:t>
      </w:r>
      <w:r w:rsidR="00CF5D41">
        <w:t>IP Connect UK</w:t>
      </w:r>
      <w:r>
        <w:t xml:space="preserve"> service also supports ‘Hub and Spoke’ working. In its simplest form this configuration can be used to mimic a Frame Relay or ATM network. Connectivity within the VPN is restricted to only allow the ‘branch’ sites to transmit to and receive from a nominated host site with no Spoke to Spoke site connectivity provided. </w:t>
      </w:r>
      <w:r w:rsidR="00CE0367">
        <w:fldChar w:fldCharType="begin"/>
      </w:r>
      <w:r>
        <w:instrText xml:space="preserve"> REF _Ref134271501 \h </w:instrText>
      </w:r>
      <w:r w:rsidR="00CE0367">
        <w:fldChar w:fldCharType="separate"/>
      </w:r>
      <w:r w:rsidR="00C273B2">
        <w:t xml:space="preserve">Figure </w:t>
      </w:r>
      <w:r w:rsidR="00C273B2">
        <w:rPr>
          <w:noProof/>
        </w:rPr>
        <w:t>3</w:t>
      </w:r>
      <w:r w:rsidR="00CE0367">
        <w:fldChar w:fldCharType="end"/>
      </w:r>
      <w:r>
        <w:t xml:space="preserve"> below illustrates a simple Hub and Spoke deployment within the </w:t>
      </w:r>
      <w:r w:rsidR="00CF5D41">
        <w:t>IP Connect UK</w:t>
      </w:r>
      <w:r>
        <w:t xml:space="preserve"> service.</w:t>
      </w:r>
    </w:p>
    <w:p w14:paraId="55A0C3C9" w14:textId="77777777" w:rsidR="009C0A37" w:rsidRDefault="009C0A37" w:rsidP="0005002A">
      <w:pPr>
        <w:jc w:val="both"/>
      </w:pPr>
    </w:p>
    <w:p w14:paraId="55A0C3CA" w14:textId="77777777" w:rsidR="009C0A37" w:rsidRDefault="009C0A37" w:rsidP="0005002A">
      <w:pPr>
        <w:jc w:val="both"/>
      </w:pPr>
    </w:p>
    <w:p w14:paraId="55A0C3CB" w14:textId="77777777" w:rsidR="009C0A37" w:rsidRDefault="009C0A37" w:rsidP="0005002A">
      <w:pPr>
        <w:jc w:val="both"/>
      </w:pPr>
    </w:p>
    <w:p w14:paraId="55A0C3CC" w14:textId="77777777" w:rsidR="009C0A37" w:rsidRDefault="00463964" w:rsidP="0005002A">
      <w:pPr>
        <w:jc w:val="both"/>
      </w:pPr>
      <w:r>
        <w:rPr>
          <w:noProof/>
          <w:lang w:val="en-US" w:eastAsia="en-US"/>
        </w:rPr>
        <w:drawing>
          <wp:inline distT="0" distB="0" distL="0" distR="0" wp14:anchorId="55A0DF4F" wp14:editId="55A0DF50">
            <wp:extent cx="5486400" cy="36480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486400" cy="3648075"/>
                    </a:xfrm>
                    <a:prstGeom prst="rect">
                      <a:avLst/>
                    </a:prstGeom>
                    <a:noFill/>
                    <a:ln w="9525">
                      <a:noFill/>
                      <a:miter lim="800000"/>
                      <a:headEnd/>
                      <a:tailEnd/>
                    </a:ln>
                  </pic:spPr>
                </pic:pic>
              </a:graphicData>
            </a:graphic>
          </wp:inline>
        </w:drawing>
      </w:r>
    </w:p>
    <w:p w14:paraId="55A0C3CD" w14:textId="77777777" w:rsidR="009C0A37" w:rsidRPr="00FE493A" w:rsidRDefault="009C0A37" w:rsidP="0005002A"/>
    <w:p w14:paraId="55A0C3CE" w14:textId="77777777" w:rsidR="009C0A37" w:rsidRDefault="009C0A37" w:rsidP="0005002A">
      <w:pPr>
        <w:pStyle w:val="Caption"/>
        <w:jc w:val="center"/>
      </w:pPr>
      <w:bookmarkStart w:id="118" w:name="_Ref134271501"/>
      <w:bookmarkStart w:id="119" w:name="_Toc183336140"/>
      <w:bookmarkStart w:id="120" w:name="_Toc404955430"/>
      <w:proofErr w:type="gramStart"/>
      <w:r>
        <w:t xml:space="preserve">Figure </w:t>
      </w:r>
      <w:r w:rsidR="00FD2D1B">
        <w:fldChar w:fldCharType="begin"/>
      </w:r>
      <w:r w:rsidR="00FD2D1B">
        <w:instrText xml:space="preserve"> SEQ Figure \* ARABIC </w:instrText>
      </w:r>
      <w:r w:rsidR="00FD2D1B">
        <w:fldChar w:fldCharType="separate"/>
      </w:r>
      <w:r w:rsidR="00C273B2">
        <w:rPr>
          <w:noProof/>
        </w:rPr>
        <w:t>3</w:t>
      </w:r>
      <w:r w:rsidR="00FD2D1B">
        <w:rPr>
          <w:noProof/>
        </w:rPr>
        <w:fldChar w:fldCharType="end"/>
      </w:r>
      <w:bookmarkEnd w:id="118"/>
      <w:r>
        <w:t>.</w:t>
      </w:r>
      <w:proofErr w:type="gramEnd"/>
      <w:r>
        <w:t xml:space="preserve"> VPN Topology – Hub and Spoke</w:t>
      </w:r>
      <w:bookmarkEnd w:id="119"/>
      <w:bookmarkEnd w:id="120"/>
    </w:p>
    <w:p w14:paraId="55A0C3CF" w14:textId="77777777" w:rsidR="009C0A37" w:rsidRDefault="009C0A37" w:rsidP="0005002A"/>
    <w:p w14:paraId="55A0C3D0" w14:textId="77777777" w:rsidR="009C0A37" w:rsidRDefault="009C0A37" w:rsidP="0005002A">
      <w:pPr>
        <w:jc w:val="both"/>
      </w:pPr>
      <w:r>
        <w:t xml:space="preserve">The network topology above consists of a single host access and seven branch sites. Instead of the default any-to-any VPN topology offered by the </w:t>
      </w:r>
      <w:r w:rsidR="00CF5D41">
        <w:t>IP Connect UK</w:t>
      </w:r>
      <w:r>
        <w:t xml:space="preserve"> service, the customer wants to restrict the connectivity so the branch sites can not send traffic directly between each other. Unlike an ATM or Frame Relay service however, </w:t>
      </w:r>
      <w:r w:rsidR="00CF5D41">
        <w:t>IP Connect UK</w:t>
      </w:r>
      <w:r>
        <w:t xml:space="preserve"> offers the ability to provide a “restricted” topology where multiple Hub sites can be nominated each having full IP connectivity between each other. Any sites that are nominated as spokes only have IP connectivity to nominated Hub sites. The option of hub or spoke working is given on </w:t>
      </w:r>
      <w:proofErr w:type="gramStart"/>
      <w:r>
        <w:t>a per</w:t>
      </w:r>
      <w:proofErr w:type="gramEnd"/>
      <w:r>
        <w:t xml:space="preserve"> access, per VPN connection basis.</w:t>
      </w:r>
    </w:p>
    <w:p w14:paraId="55A0C3D1" w14:textId="77777777" w:rsidR="009C0A37" w:rsidRDefault="009C0A37" w:rsidP="0005002A">
      <w:pPr>
        <w:jc w:val="both"/>
      </w:pPr>
    </w:p>
    <w:p w14:paraId="55A0C3D2" w14:textId="77777777" w:rsidR="009C0A37" w:rsidRDefault="009C0A37" w:rsidP="0005002A">
      <w:pPr>
        <w:pStyle w:val="Heading1"/>
      </w:pPr>
      <w:bookmarkStart w:id="121" w:name="_Toc183336028"/>
      <w:bookmarkStart w:id="122" w:name="_Toc404955948"/>
      <w:r>
        <w:lastRenderedPageBreak/>
        <w:t>UK Unbundled MPLS (</w:t>
      </w:r>
      <w:r w:rsidR="00CF5D41">
        <w:t>IP Connect UK</w:t>
      </w:r>
      <w:r>
        <w:t>) Access Options</w:t>
      </w:r>
      <w:bookmarkEnd w:id="121"/>
      <w:bookmarkEnd w:id="122"/>
    </w:p>
    <w:p w14:paraId="55A0C3D3" w14:textId="77777777" w:rsidR="009C0A37" w:rsidRDefault="00CF5D41" w:rsidP="0005002A">
      <w:pPr>
        <w:jc w:val="both"/>
      </w:pPr>
      <w:r>
        <w:t>IP Connect UK</w:t>
      </w:r>
      <w:r w:rsidR="009C0A37">
        <w:t xml:space="preserve"> offers a range of access options from PSTN/ ISDN dial, ADSL, conventional “leased Line” to Ethernet. Connectivity to existing layer 2 networks (ATM and Frame) can also be achieved through the use of IP Enabled gateways. The following section details the options for physical connectivity between a customer premises and a serving MPLS PoP. IP Enabled access options are detailed specifically in the associated Service Description [3]. Details of physical layer resilience, layer 2 (Datalink) </w:t>
      </w:r>
      <w:proofErr w:type="gramStart"/>
      <w:r w:rsidR="009C0A37">
        <w:t>operation</w:t>
      </w:r>
      <w:proofErr w:type="gramEnd"/>
      <w:r w:rsidR="009C0A37">
        <w:t>, Multiple VPNs and Layer 3 operation are covered in the relevant sections within this document.</w:t>
      </w:r>
    </w:p>
    <w:p w14:paraId="55A0C3D4" w14:textId="77777777" w:rsidR="009C0A37" w:rsidRDefault="009C0A37" w:rsidP="0005002A">
      <w:pPr>
        <w:pStyle w:val="Heading2"/>
        <w:rPr>
          <w:i w:val="0"/>
        </w:rPr>
      </w:pPr>
      <w:bookmarkStart w:id="123" w:name="_Toc191459646"/>
      <w:bookmarkStart w:id="124" w:name="_Toc191460262"/>
      <w:bookmarkStart w:id="125" w:name="_Toc191467204"/>
      <w:bookmarkStart w:id="126" w:name="_Toc191546802"/>
      <w:bookmarkStart w:id="127" w:name="_Toc183336029"/>
      <w:bookmarkStart w:id="128" w:name="_Toc404955949"/>
      <w:bookmarkEnd w:id="123"/>
      <w:bookmarkEnd w:id="124"/>
      <w:bookmarkEnd w:id="125"/>
      <w:bookmarkEnd w:id="126"/>
      <w:r>
        <w:rPr>
          <w:i w:val="0"/>
        </w:rPr>
        <w:t>Dial Access (PSTN, ISDN) Options</w:t>
      </w:r>
      <w:bookmarkEnd w:id="127"/>
      <w:bookmarkEnd w:id="128"/>
    </w:p>
    <w:p w14:paraId="55A0C3D5" w14:textId="77777777" w:rsidR="009C0A37" w:rsidRDefault="009C0A37" w:rsidP="0005002A"/>
    <w:p w14:paraId="55A0C3D6" w14:textId="77777777" w:rsidR="009C0A37" w:rsidRDefault="009C0A37" w:rsidP="0005002A">
      <w:r>
        <w:t xml:space="preserve">As a low bandwidth flexible access medium, </w:t>
      </w:r>
      <w:r w:rsidR="00CF5D41">
        <w:t>IP Connect UK</w:t>
      </w:r>
      <w:r>
        <w:t xml:space="preserve"> offers connectivity to a customer MPLS VPN via dial access. In terms of bandwidth, connectivity is possible from mobile (GSM at a maximum of 9.6k), Analogue modem (at rates up to 56kb/s) and ISDN single B channel (64kb/s). At a top level the infrastructure used to deliver service is illustrated in </w:t>
      </w:r>
      <w:r w:rsidR="00CE0367">
        <w:fldChar w:fldCharType="begin"/>
      </w:r>
      <w:r>
        <w:instrText xml:space="preserve"> REF _Ref178687377 \h </w:instrText>
      </w:r>
      <w:r w:rsidR="00CE0367">
        <w:fldChar w:fldCharType="separate"/>
      </w:r>
      <w:r w:rsidR="00C273B2">
        <w:t xml:space="preserve">Figure </w:t>
      </w:r>
      <w:r w:rsidR="00C273B2">
        <w:rPr>
          <w:noProof/>
        </w:rPr>
        <w:t>4</w:t>
      </w:r>
      <w:r w:rsidR="00CE0367">
        <w:fldChar w:fldCharType="end"/>
      </w:r>
      <w:r>
        <w:t xml:space="preserve"> below.</w:t>
      </w:r>
    </w:p>
    <w:p w14:paraId="55A0C3D7" w14:textId="77777777" w:rsidR="009C0A37" w:rsidRDefault="009C0A37" w:rsidP="0005002A"/>
    <w:p w14:paraId="55A0C3D8" w14:textId="77777777" w:rsidR="009C0A37" w:rsidRDefault="009C0A37" w:rsidP="0005002A"/>
    <w:p w14:paraId="55A0C3D9" w14:textId="77777777" w:rsidR="009C0A37" w:rsidRDefault="009C0A37" w:rsidP="0005002A"/>
    <w:p w14:paraId="55A0C3DA" w14:textId="77777777" w:rsidR="009C0A37" w:rsidRDefault="00463964" w:rsidP="0005002A">
      <w:pPr>
        <w:jc w:val="center"/>
      </w:pPr>
      <w:r>
        <w:rPr>
          <w:noProof/>
          <w:lang w:val="en-US" w:eastAsia="en-US"/>
        </w:rPr>
        <w:drawing>
          <wp:inline distT="0" distB="0" distL="0" distR="0" wp14:anchorId="55A0DF51" wp14:editId="55A0DF52">
            <wp:extent cx="5048250" cy="2857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048250" cy="2857500"/>
                    </a:xfrm>
                    <a:prstGeom prst="rect">
                      <a:avLst/>
                    </a:prstGeom>
                    <a:noFill/>
                    <a:ln w="9525">
                      <a:noFill/>
                      <a:miter lim="800000"/>
                      <a:headEnd/>
                      <a:tailEnd/>
                    </a:ln>
                  </pic:spPr>
                </pic:pic>
              </a:graphicData>
            </a:graphic>
          </wp:inline>
        </w:drawing>
      </w:r>
    </w:p>
    <w:p w14:paraId="55A0C3DB" w14:textId="77777777" w:rsidR="009C0A37" w:rsidRDefault="009C0A37" w:rsidP="0005002A"/>
    <w:p w14:paraId="55A0C3DC" w14:textId="77777777" w:rsidR="009C0A37" w:rsidRDefault="009C0A37" w:rsidP="0005002A">
      <w:pPr>
        <w:pStyle w:val="Caption"/>
        <w:jc w:val="center"/>
      </w:pPr>
      <w:bookmarkStart w:id="129" w:name="_Ref178687377"/>
      <w:bookmarkStart w:id="130" w:name="_Toc183336141"/>
      <w:bookmarkStart w:id="131" w:name="_Toc404955431"/>
      <w:proofErr w:type="gramStart"/>
      <w:r>
        <w:t xml:space="preserve">Figure </w:t>
      </w:r>
      <w:r w:rsidR="00FD2D1B">
        <w:fldChar w:fldCharType="begin"/>
      </w:r>
      <w:r w:rsidR="00FD2D1B">
        <w:instrText xml:space="preserve"> SEQ Figure \* ARABIC </w:instrText>
      </w:r>
      <w:r w:rsidR="00FD2D1B">
        <w:fldChar w:fldCharType="separate"/>
      </w:r>
      <w:r w:rsidR="00C273B2">
        <w:rPr>
          <w:noProof/>
        </w:rPr>
        <w:t>4</w:t>
      </w:r>
      <w:r w:rsidR="00FD2D1B">
        <w:rPr>
          <w:noProof/>
        </w:rPr>
        <w:fldChar w:fldCharType="end"/>
      </w:r>
      <w:bookmarkEnd w:id="129"/>
      <w:r>
        <w:t>.</w:t>
      </w:r>
      <w:proofErr w:type="gramEnd"/>
      <w:r>
        <w:t xml:space="preserve"> </w:t>
      </w:r>
      <w:r w:rsidR="00CF5D41">
        <w:t>IP Connect UK</w:t>
      </w:r>
      <w:r>
        <w:t xml:space="preserve"> Single Client Dial Access (Physical and Logical Topology)</w:t>
      </w:r>
      <w:bookmarkEnd w:id="130"/>
      <w:bookmarkEnd w:id="131"/>
    </w:p>
    <w:p w14:paraId="55A0C3DD" w14:textId="77777777" w:rsidR="009C0A37" w:rsidRDefault="009C0A37" w:rsidP="0005002A"/>
    <w:p w14:paraId="55A0C3DE" w14:textId="77777777" w:rsidR="009C0A37" w:rsidRDefault="009C0A37" w:rsidP="0005002A">
      <w:pPr>
        <w:pStyle w:val="Body0"/>
        <w:spacing w:before="0"/>
      </w:pPr>
      <w:r>
        <w:t xml:space="preserve">The diagram above illustrates connectivity from a roaming/home user to the corporate </w:t>
      </w:r>
      <w:r w:rsidR="00CF5D41">
        <w:t>IP Connect UK</w:t>
      </w:r>
      <w:r>
        <w:t xml:space="preserve"> VPN. This single client access can be via GSM/PSTN/ISDN. In all cases the dial service itself is ordered separately and is not provided or maintained as part of the </w:t>
      </w:r>
      <w:r w:rsidR="00CF5D41">
        <w:t>IP Connect UK</w:t>
      </w:r>
      <w:r>
        <w:t xml:space="preserve"> service. At a top level the operation of single client dial access is as follows:-</w:t>
      </w:r>
    </w:p>
    <w:p w14:paraId="55A0C3DF" w14:textId="77777777" w:rsidR="009C0A37" w:rsidRDefault="009C0A37" w:rsidP="0005002A"/>
    <w:p w14:paraId="55A0C3E0" w14:textId="77777777" w:rsidR="009C0A37" w:rsidRDefault="009C0A37" w:rsidP="0005002A">
      <w:pPr>
        <w:numPr>
          <w:ilvl w:val="0"/>
          <w:numId w:val="27"/>
        </w:numPr>
        <w:jc w:val="both"/>
      </w:pPr>
      <w:r>
        <w:t xml:space="preserve">Customer client configuration (not provided or maintained as part of the </w:t>
      </w:r>
      <w:r w:rsidR="00CF5D41">
        <w:t>IP Connect UK</w:t>
      </w:r>
      <w:r>
        <w:t xml:space="preserve"> service) dials a pre-set PSTN number which is provided by BT to access the corporate </w:t>
      </w:r>
      <w:r w:rsidR="00CF5D41">
        <w:t>IP Connect UK</w:t>
      </w:r>
      <w:r>
        <w:t xml:space="preserve"> VPN.</w:t>
      </w:r>
    </w:p>
    <w:p w14:paraId="55A0C3E1" w14:textId="77777777" w:rsidR="009C0A37" w:rsidRDefault="009C0A37" w:rsidP="0005002A">
      <w:pPr>
        <w:ind w:left="360"/>
        <w:jc w:val="both"/>
      </w:pPr>
    </w:p>
    <w:p w14:paraId="55A0C3E2" w14:textId="77777777" w:rsidR="009C0A37" w:rsidRDefault="009C0A37" w:rsidP="0005002A">
      <w:pPr>
        <w:numPr>
          <w:ilvl w:val="0"/>
          <w:numId w:val="27"/>
        </w:numPr>
        <w:jc w:val="both"/>
      </w:pPr>
      <w:r>
        <w:t>The BT dial platform recognises the dialled number as part of a range dedicated to dial IP services and grooms the call to a NAS (Network Access Server). The NAS is effectively a “bank” of modems/ISDN terminal adapters. The layer 1 connectivity is effectively terminated at this point and modem training / ISDN end-to-end call establishment is made between the NAS and the customer client machine.</w:t>
      </w:r>
    </w:p>
    <w:p w14:paraId="55A0C3E3" w14:textId="77777777" w:rsidR="009C0A37" w:rsidRDefault="009C0A37" w:rsidP="0005002A">
      <w:pPr>
        <w:jc w:val="both"/>
      </w:pPr>
    </w:p>
    <w:p w14:paraId="55A0C3E4" w14:textId="77777777" w:rsidR="009C0A37" w:rsidRDefault="009C0A37" w:rsidP="0005002A">
      <w:pPr>
        <w:numPr>
          <w:ilvl w:val="0"/>
          <w:numId w:val="27"/>
        </w:numPr>
        <w:jc w:val="both"/>
      </w:pPr>
      <w:r>
        <w:t xml:space="preserve">The local NAS (with the knowledge of the called number information) forwards a request to a RADIUS (Remote Access Dial </w:t>
      </w:r>
      <w:proofErr w:type="gramStart"/>
      <w:r>
        <w:t>In</w:t>
      </w:r>
      <w:proofErr w:type="gramEnd"/>
      <w:r>
        <w:t xml:space="preserve"> User Server) located within the dial IP platform. This request operates like a Domain Name Server within the internet. Its function is to derive a destination IP address associated with the specific called number received at the NAS.</w:t>
      </w:r>
    </w:p>
    <w:p w14:paraId="55A0C3E5" w14:textId="77777777" w:rsidR="009C0A37" w:rsidRDefault="009C0A37" w:rsidP="0005002A">
      <w:pPr>
        <w:ind w:left="360"/>
        <w:jc w:val="both"/>
      </w:pPr>
    </w:p>
    <w:p w14:paraId="55A0C3E6" w14:textId="77777777" w:rsidR="009C0A37" w:rsidRDefault="009C0A37" w:rsidP="0005002A">
      <w:pPr>
        <w:numPr>
          <w:ilvl w:val="0"/>
          <w:numId w:val="27"/>
        </w:numPr>
        <w:jc w:val="both"/>
      </w:pPr>
      <w:r>
        <w:lastRenderedPageBreak/>
        <w:t>With an IP destination address derived from the platform RADIUS, the NAS extends a Layer 2 Tunnelling Protocol (L2TP) tunnel between itself and a per customer VPN home gateway. Through this tunnel a PPP connection is attempted between the customer client and the VPN home gateway.</w:t>
      </w:r>
    </w:p>
    <w:p w14:paraId="55A0C3E7" w14:textId="77777777" w:rsidR="009C0A37" w:rsidRDefault="009C0A37" w:rsidP="0005002A">
      <w:pPr>
        <w:ind w:left="360"/>
        <w:jc w:val="both"/>
      </w:pPr>
    </w:p>
    <w:p w14:paraId="55A0C3E8" w14:textId="77777777" w:rsidR="009C0A37" w:rsidRDefault="009C0A37" w:rsidP="0005002A">
      <w:pPr>
        <w:numPr>
          <w:ilvl w:val="0"/>
          <w:numId w:val="27"/>
        </w:numPr>
        <w:jc w:val="both"/>
      </w:pPr>
      <w:r>
        <w:t>Before the PPP session is fully established an authentication mechanism takes place to provide security that the user is entitled to connect to the VPN in question. Two mechanisms are available to provide authentication, single CHAP (Challenge Password Authentication Protocol) or via a proxy mechanism to a customer owned RADIUS. In the single CHAP password operation, all users are configured with the same password which matches the password configured on the home gateway. Since this offers limited security, most customers opt to proxy the authentication request to their own RADIUS.</w:t>
      </w:r>
    </w:p>
    <w:p w14:paraId="55A0C3E9" w14:textId="77777777" w:rsidR="009C0A37" w:rsidRDefault="009C0A37" w:rsidP="0005002A">
      <w:pPr>
        <w:ind w:left="360"/>
        <w:jc w:val="both"/>
      </w:pPr>
    </w:p>
    <w:p w14:paraId="55A0C3EA" w14:textId="77777777" w:rsidR="009C0A37" w:rsidRDefault="009C0A37" w:rsidP="0005002A">
      <w:pPr>
        <w:numPr>
          <w:ilvl w:val="0"/>
          <w:numId w:val="27"/>
        </w:numPr>
        <w:jc w:val="both"/>
      </w:pPr>
      <w:r>
        <w:t>Once authentication has occurred, the client is allocated an IP address from a pool of addresses configured on the home gateway and connectivity to the corporate VPN is established.</w:t>
      </w:r>
    </w:p>
    <w:p w14:paraId="55A0C3EB" w14:textId="77777777" w:rsidR="009C0A37" w:rsidRDefault="009C0A37" w:rsidP="0005002A"/>
    <w:p w14:paraId="55A0C3EC" w14:textId="77777777" w:rsidR="009C0A37" w:rsidRDefault="009C0A37" w:rsidP="0005002A">
      <w:r>
        <w:t xml:space="preserve">The use of a RADIUS server to provide authentication also offers additional functionality and control over the individual user. The use of some RADIUS attributes are supported by the </w:t>
      </w:r>
      <w:r w:rsidR="00CF5D41">
        <w:t>IP Connect UK</w:t>
      </w:r>
      <w:r>
        <w:t xml:space="preserve"> service eg:-</w:t>
      </w:r>
    </w:p>
    <w:p w14:paraId="55A0C3ED" w14:textId="77777777" w:rsidR="009C0A37" w:rsidRDefault="009C0A37" w:rsidP="0005002A"/>
    <w:p w14:paraId="55A0C3EE" w14:textId="77777777" w:rsidR="009C0A37" w:rsidRDefault="009C0A37" w:rsidP="0005002A">
      <w:pPr>
        <w:numPr>
          <w:ilvl w:val="0"/>
          <w:numId w:val="28"/>
        </w:numPr>
        <w:jc w:val="both"/>
      </w:pPr>
      <w:r>
        <w:t>Attribute 22 (Framed Route) – applicable to LAN dial access and covered in Section 6</w:t>
      </w:r>
    </w:p>
    <w:p w14:paraId="55A0C3EF" w14:textId="77777777" w:rsidR="009C0A37" w:rsidRDefault="009C0A37" w:rsidP="0005002A">
      <w:pPr>
        <w:ind w:left="411"/>
        <w:jc w:val="both"/>
      </w:pPr>
      <w:r>
        <w:t xml:space="preserve"> </w:t>
      </w:r>
    </w:p>
    <w:p w14:paraId="55A0C3F0" w14:textId="77777777" w:rsidR="009C0A37" w:rsidRDefault="009C0A37" w:rsidP="0005002A">
      <w:pPr>
        <w:numPr>
          <w:ilvl w:val="0"/>
          <w:numId w:val="28"/>
        </w:numPr>
        <w:jc w:val="both"/>
      </w:pPr>
      <w:r>
        <w:t>Attribute 30 (Called Station ID) – can be used to ensure the dial in user has dialled into the correct VPN when more than one dial service exists (for example the RADIUS could be used to authenticate users dialling into two different VPNs, one “freephone” one standard dial tariff. Attribute 30 could be associated with the users account to ensure authentication only passed if the user had dialled into the correct service.</w:t>
      </w:r>
    </w:p>
    <w:p w14:paraId="55A0C3F1" w14:textId="77777777" w:rsidR="009C0A37" w:rsidRDefault="009C0A37" w:rsidP="0005002A">
      <w:pPr>
        <w:jc w:val="both"/>
      </w:pPr>
    </w:p>
    <w:p w14:paraId="55A0C3F2" w14:textId="77777777" w:rsidR="009C0A37" w:rsidRDefault="009C0A37" w:rsidP="0005002A">
      <w:pPr>
        <w:numPr>
          <w:ilvl w:val="0"/>
          <w:numId w:val="28"/>
        </w:numPr>
        <w:jc w:val="both"/>
      </w:pPr>
      <w:r>
        <w:t>Attribute 31 (Calling Station ID) – The directory number of the calling client is forwarded to the customer RADIUS and can be used to ensure that authentication is only achieved if the user is calling from a specific directory number.</w:t>
      </w:r>
    </w:p>
    <w:p w14:paraId="55A0C3F3" w14:textId="77777777" w:rsidR="009C0A37" w:rsidRDefault="009C0A37" w:rsidP="0005002A">
      <w:pPr>
        <w:jc w:val="both"/>
      </w:pPr>
    </w:p>
    <w:p w14:paraId="55A0C3F4" w14:textId="77777777" w:rsidR="009C0A37" w:rsidRDefault="009C0A37" w:rsidP="0005002A">
      <w:pPr>
        <w:numPr>
          <w:ilvl w:val="0"/>
          <w:numId w:val="28"/>
        </w:numPr>
        <w:jc w:val="both"/>
      </w:pPr>
      <w:r>
        <w:t>Attribute 27 (Session Timeout) – Can be used to instruct the home gateway to terminate the session after a defined period of time.</w:t>
      </w:r>
    </w:p>
    <w:p w14:paraId="55A0C3F5" w14:textId="77777777" w:rsidR="009C0A37" w:rsidRDefault="009C0A37" w:rsidP="0005002A">
      <w:pPr>
        <w:jc w:val="both"/>
      </w:pPr>
    </w:p>
    <w:p w14:paraId="55A0C3F6" w14:textId="77777777" w:rsidR="009C0A37" w:rsidRDefault="009C0A37" w:rsidP="0005002A">
      <w:pPr>
        <w:numPr>
          <w:ilvl w:val="0"/>
          <w:numId w:val="28"/>
        </w:numPr>
        <w:jc w:val="both"/>
      </w:pPr>
      <w:r>
        <w:t>Attribute 28 (Idle Timeout) – Can be used to instruct the home gateway to terminate the session if the connection is idle for a defined period of time.</w:t>
      </w:r>
    </w:p>
    <w:p w14:paraId="55A0C3F7" w14:textId="77777777" w:rsidR="009C0A37" w:rsidRDefault="009C0A37" w:rsidP="0005002A">
      <w:pPr>
        <w:jc w:val="both"/>
      </w:pPr>
    </w:p>
    <w:p w14:paraId="55A0C3F8" w14:textId="77777777" w:rsidR="009C0A37" w:rsidRDefault="009C0A37" w:rsidP="0005002A">
      <w:pPr>
        <w:numPr>
          <w:ilvl w:val="0"/>
          <w:numId w:val="28"/>
        </w:numPr>
        <w:jc w:val="both"/>
      </w:pPr>
      <w:r>
        <w:t>Attribute 8 (Framed IP Address) – Can be used to instruct the home gateway to allocate a specific IP address form the pool of address configured for dial access.</w:t>
      </w:r>
    </w:p>
    <w:p w14:paraId="55A0C3F9" w14:textId="77777777" w:rsidR="009C0A37" w:rsidRDefault="009C0A37" w:rsidP="0005002A"/>
    <w:p w14:paraId="55A0C3FA" w14:textId="77777777" w:rsidR="009C0A37" w:rsidRDefault="009C0A37" w:rsidP="0005002A">
      <w:pPr>
        <w:jc w:val="both"/>
      </w:pPr>
      <w:r>
        <w:t xml:space="preserve">In addition to single client access to the corporate </w:t>
      </w:r>
      <w:r w:rsidR="00CF5D41">
        <w:t>IP Connect UK</w:t>
      </w:r>
      <w:r>
        <w:t xml:space="preserve"> VPN, connectivity from small offices where multiple users are based is also possible using the dial access capability. </w:t>
      </w:r>
      <w:r w:rsidR="00FD2D1B">
        <w:fldChar w:fldCharType="begin"/>
      </w:r>
      <w:r w:rsidR="00FD2D1B">
        <w:instrText xml:space="preserve"> REF _Ref178936470 \h  \* MERGEFORMAT </w:instrText>
      </w:r>
      <w:r w:rsidR="00FD2D1B">
        <w:fldChar w:fldCharType="separate"/>
      </w:r>
      <w:r w:rsidR="00C273B2">
        <w:t>Figure 5</w:t>
      </w:r>
      <w:r w:rsidR="00FD2D1B">
        <w:fldChar w:fldCharType="end"/>
      </w:r>
      <w:r>
        <w:t xml:space="preserve"> illustrates the physical and logical infrastructure used to deliver LAN dial access to the </w:t>
      </w:r>
      <w:r w:rsidR="00CF5D41">
        <w:t>IP Connect UK</w:t>
      </w:r>
      <w:r>
        <w:t xml:space="preserve"> service.</w:t>
      </w:r>
    </w:p>
    <w:p w14:paraId="55A0C3FB" w14:textId="77777777" w:rsidR="009C0A37" w:rsidRDefault="009C0A37" w:rsidP="0005002A">
      <w:pPr>
        <w:jc w:val="both"/>
      </w:pPr>
    </w:p>
    <w:p w14:paraId="55A0C3FC" w14:textId="77777777" w:rsidR="009C0A37" w:rsidRDefault="009C0A37" w:rsidP="0005002A">
      <w:pPr>
        <w:jc w:val="both"/>
      </w:pPr>
    </w:p>
    <w:p w14:paraId="55A0C3FD" w14:textId="77777777" w:rsidR="009C0A37" w:rsidRDefault="009C0A37" w:rsidP="0005002A"/>
    <w:p w14:paraId="55A0C3FE" w14:textId="77777777" w:rsidR="009C0A37" w:rsidRDefault="00463964" w:rsidP="0005002A">
      <w:pPr>
        <w:jc w:val="center"/>
        <w:rPr>
          <w:highlight w:val="yellow"/>
        </w:rPr>
      </w:pPr>
      <w:r>
        <w:rPr>
          <w:noProof/>
          <w:lang w:val="en-US" w:eastAsia="en-US"/>
        </w:rPr>
        <w:lastRenderedPageBreak/>
        <w:drawing>
          <wp:inline distT="0" distB="0" distL="0" distR="0" wp14:anchorId="55A0DF53" wp14:editId="55A0DF54">
            <wp:extent cx="5048250" cy="28289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048250" cy="2828925"/>
                    </a:xfrm>
                    <a:prstGeom prst="rect">
                      <a:avLst/>
                    </a:prstGeom>
                    <a:noFill/>
                    <a:ln w="9525">
                      <a:noFill/>
                      <a:miter lim="800000"/>
                      <a:headEnd/>
                      <a:tailEnd/>
                    </a:ln>
                  </pic:spPr>
                </pic:pic>
              </a:graphicData>
            </a:graphic>
          </wp:inline>
        </w:drawing>
      </w:r>
    </w:p>
    <w:p w14:paraId="55A0C3FF" w14:textId="77777777" w:rsidR="009C0A37" w:rsidRDefault="009C0A37" w:rsidP="0005002A">
      <w:pPr>
        <w:rPr>
          <w:highlight w:val="yellow"/>
        </w:rPr>
      </w:pPr>
    </w:p>
    <w:p w14:paraId="55A0C400" w14:textId="77777777" w:rsidR="009C0A37" w:rsidRDefault="009C0A37" w:rsidP="0005002A">
      <w:pPr>
        <w:pStyle w:val="Caption"/>
        <w:jc w:val="center"/>
      </w:pPr>
      <w:bookmarkStart w:id="132" w:name="_Ref178936470"/>
      <w:bookmarkStart w:id="133" w:name="_Toc183336142"/>
      <w:bookmarkStart w:id="134" w:name="_Toc404955432"/>
      <w:proofErr w:type="gramStart"/>
      <w:r>
        <w:t xml:space="preserve">Figure </w:t>
      </w:r>
      <w:r w:rsidR="00FD2D1B">
        <w:fldChar w:fldCharType="begin"/>
      </w:r>
      <w:r w:rsidR="00FD2D1B">
        <w:instrText xml:space="preserve"> SEQ Figure \* ARABIC </w:instrText>
      </w:r>
      <w:r w:rsidR="00FD2D1B">
        <w:fldChar w:fldCharType="separate"/>
      </w:r>
      <w:r w:rsidR="00C273B2">
        <w:rPr>
          <w:noProof/>
        </w:rPr>
        <w:t>5</w:t>
      </w:r>
      <w:r w:rsidR="00FD2D1B">
        <w:rPr>
          <w:noProof/>
        </w:rPr>
        <w:fldChar w:fldCharType="end"/>
      </w:r>
      <w:bookmarkEnd w:id="132"/>
      <w:r>
        <w:t>.</w:t>
      </w:r>
      <w:proofErr w:type="gramEnd"/>
      <w:r>
        <w:t xml:space="preserve"> </w:t>
      </w:r>
      <w:r w:rsidR="00CF5D41">
        <w:t>IP Connect UK</w:t>
      </w:r>
      <w:r>
        <w:t xml:space="preserve"> LAN Dial Access (Physical and Logical Topology)</w:t>
      </w:r>
      <w:bookmarkEnd w:id="133"/>
      <w:bookmarkEnd w:id="134"/>
    </w:p>
    <w:p w14:paraId="55A0C401" w14:textId="77777777" w:rsidR="009C0A37" w:rsidRDefault="009C0A37" w:rsidP="0005002A"/>
    <w:p w14:paraId="55A0C402" w14:textId="77777777" w:rsidR="009C0A37" w:rsidRDefault="009C0A37" w:rsidP="0005002A">
      <w:pPr>
        <w:pStyle w:val="Body0"/>
        <w:spacing w:before="0"/>
      </w:pPr>
      <w:r>
        <w:t xml:space="preserve">The diagram above illustrates connectivity from a small corporate site to the </w:t>
      </w:r>
      <w:r w:rsidR="00CF5D41">
        <w:t>IP Connect UK</w:t>
      </w:r>
      <w:r>
        <w:t xml:space="preserve"> VPN. Although technically feasible, connectivity could be achieved via all the dial mediums (GSM/PSTN/ISDN). In reality however the vast majority of LAN dial connections are likely to be via ISDN. As with single client dial, ISDN is supported at a single B channel (64kb/s) only. At a top level the operation of LAN dial access is as </w:t>
      </w:r>
      <w:proofErr w:type="gramStart"/>
      <w:r>
        <w:t>follows :</w:t>
      </w:r>
      <w:proofErr w:type="gramEnd"/>
      <w:r>
        <w:t>-</w:t>
      </w:r>
    </w:p>
    <w:p w14:paraId="55A0C403" w14:textId="77777777" w:rsidR="009C0A37" w:rsidRDefault="009C0A37" w:rsidP="0005002A"/>
    <w:p w14:paraId="55A0C404" w14:textId="77777777" w:rsidR="009C0A37" w:rsidRDefault="009C0A37" w:rsidP="0005002A">
      <w:pPr>
        <w:numPr>
          <w:ilvl w:val="0"/>
          <w:numId w:val="27"/>
        </w:numPr>
        <w:jc w:val="both"/>
      </w:pPr>
      <w:r>
        <w:t xml:space="preserve">Customer CE configured to dial pre-set PSTN number which is provided by BT to access the corporate </w:t>
      </w:r>
      <w:r w:rsidR="00CF5D41">
        <w:t>IP Connect UK</w:t>
      </w:r>
      <w:r>
        <w:t xml:space="preserve"> VPN.</w:t>
      </w:r>
    </w:p>
    <w:p w14:paraId="55A0C405" w14:textId="77777777" w:rsidR="009C0A37" w:rsidRDefault="009C0A37" w:rsidP="0005002A">
      <w:pPr>
        <w:ind w:left="360"/>
      </w:pPr>
    </w:p>
    <w:p w14:paraId="55A0C406" w14:textId="77777777" w:rsidR="009C0A37" w:rsidRDefault="009C0A37" w:rsidP="0005002A">
      <w:pPr>
        <w:numPr>
          <w:ilvl w:val="0"/>
          <w:numId w:val="27"/>
        </w:numPr>
        <w:jc w:val="both"/>
      </w:pPr>
      <w:r>
        <w:t>The BT dial platform recognises the dialled number as part of a range dedicated to dial IP services and grooms the call to a NAS (Network Access Server). The NAS is effectively a “bank” of modems/ISDN terminal adapters. The layer 1 connectivity is effectively terminated at this point and modem training / ISDN end-to-end call establishment is made between the NAS and the customer CE.</w:t>
      </w:r>
    </w:p>
    <w:p w14:paraId="55A0C407" w14:textId="77777777" w:rsidR="009C0A37" w:rsidRDefault="009C0A37" w:rsidP="0005002A">
      <w:pPr>
        <w:ind w:left="360"/>
        <w:jc w:val="both"/>
      </w:pPr>
    </w:p>
    <w:p w14:paraId="55A0C408" w14:textId="77777777" w:rsidR="009C0A37" w:rsidRDefault="009C0A37" w:rsidP="0005002A">
      <w:pPr>
        <w:numPr>
          <w:ilvl w:val="0"/>
          <w:numId w:val="27"/>
        </w:numPr>
        <w:jc w:val="both"/>
      </w:pPr>
      <w:r>
        <w:t xml:space="preserve">The local NAS (with the knowledge of the called number) forwards a request to a RADIUS (Remote Access Dial </w:t>
      </w:r>
      <w:proofErr w:type="gramStart"/>
      <w:r>
        <w:t>In</w:t>
      </w:r>
      <w:proofErr w:type="gramEnd"/>
      <w:r>
        <w:t xml:space="preserve"> User Server) located within the dial IP platform. This request operates like a Domain Name Server within the internet. Its function is to derive a destination IP address associated with the specific called number received at the NAS.</w:t>
      </w:r>
    </w:p>
    <w:p w14:paraId="55A0C409" w14:textId="77777777" w:rsidR="009C0A37" w:rsidRDefault="009C0A37" w:rsidP="0005002A">
      <w:pPr>
        <w:ind w:left="360"/>
        <w:jc w:val="both"/>
      </w:pPr>
    </w:p>
    <w:p w14:paraId="55A0C40A" w14:textId="77777777" w:rsidR="009C0A37" w:rsidRDefault="009C0A37" w:rsidP="0005002A">
      <w:pPr>
        <w:numPr>
          <w:ilvl w:val="0"/>
          <w:numId w:val="27"/>
        </w:numPr>
        <w:jc w:val="both"/>
      </w:pPr>
      <w:r>
        <w:t>With an IP destination address derived from the platform RADIUS, the NAS extends a Layer 2 Tunnelling Protocol (L2TP) tunnel between itself and a per customer VPN home gateway. Through this tunnel a PPP connection is attempted between the customer CE and the VPN home gateway.</w:t>
      </w:r>
    </w:p>
    <w:p w14:paraId="55A0C40B" w14:textId="77777777" w:rsidR="009C0A37" w:rsidRDefault="009C0A37" w:rsidP="0005002A">
      <w:pPr>
        <w:jc w:val="both"/>
      </w:pPr>
    </w:p>
    <w:p w14:paraId="55A0C40C" w14:textId="77777777" w:rsidR="009C0A37" w:rsidRDefault="009C0A37" w:rsidP="0005002A">
      <w:pPr>
        <w:numPr>
          <w:ilvl w:val="0"/>
          <w:numId w:val="27"/>
        </w:numPr>
        <w:jc w:val="both"/>
      </w:pPr>
      <w:r>
        <w:t>Before the PPP session is fully established an authentication mechanism takes place to provide security that the CE is entitled to connect to the VPN in question. Two mechanisms are available to provide authentication, single CHAP (Challenge Password Authentication Protocol) or via a proxy mechanism to a customer owned RADIUS. In the single CHAP password operation, all users (single client as well as LAN dial) are configured with the same password which matches the password configured on the home gateway. Since this offers limited security, most customers opt to proxy the authentication request to their own RADIUS.</w:t>
      </w:r>
    </w:p>
    <w:p w14:paraId="55A0C40D" w14:textId="77777777" w:rsidR="009C0A37" w:rsidRDefault="009C0A37" w:rsidP="0005002A">
      <w:pPr>
        <w:ind w:left="360"/>
        <w:jc w:val="both"/>
      </w:pPr>
    </w:p>
    <w:p w14:paraId="55A0C40E" w14:textId="77777777" w:rsidR="009C0A37" w:rsidRDefault="009C0A37" w:rsidP="0005002A">
      <w:pPr>
        <w:numPr>
          <w:ilvl w:val="0"/>
          <w:numId w:val="27"/>
        </w:numPr>
        <w:jc w:val="both"/>
      </w:pPr>
      <w:r>
        <w:t>Once authentication has occurred, the CE is allocated an IP address from a pool of addresses configured on the home gateway and connectivity to the corporate VPN is established.</w:t>
      </w:r>
    </w:p>
    <w:p w14:paraId="55A0C40F" w14:textId="77777777" w:rsidR="009C0A37" w:rsidRDefault="009C0A37" w:rsidP="0005002A"/>
    <w:p w14:paraId="55A0C410" w14:textId="77777777" w:rsidR="009C0A37" w:rsidRDefault="009C0A37" w:rsidP="0005002A">
      <w:pPr>
        <w:pStyle w:val="Body0"/>
        <w:spacing w:before="0"/>
      </w:pPr>
      <w:r>
        <w:t xml:space="preserve">The use of RADIUS attribute 22 (Framed Route) is essential when operating LAN dial for connectivity into </w:t>
      </w:r>
      <w:r w:rsidR="00CF5D41">
        <w:t>IP Connect UK</w:t>
      </w:r>
      <w:r>
        <w:t xml:space="preserve">. The feature is used to enable the customer (through RADIUS) to install a static IP route into the BT Home </w:t>
      </w:r>
      <w:r>
        <w:lastRenderedPageBreak/>
        <w:t xml:space="preserve">Gateway to instruct the core </w:t>
      </w:r>
      <w:r w:rsidR="00CF5D41">
        <w:t>IP Connect UK</w:t>
      </w:r>
      <w:r>
        <w:t xml:space="preserve"> network to route traffic to the customer LAN connected to the dial in CE Specific detail on the IP routing configuration and operation associated with LAN dial access is detailed in section xx</w:t>
      </w:r>
    </w:p>
    <w:p w14:paraId="55A0C411" w14:textId="77777777" w:rsidR="009C0A37" w:rsidRDefault="009C0A37" w:rsidP="0005002A"/>
    <w:p w14:paraId="55A0C412" w14:textId="77777777" w:rsidR="009C0A37" w:rsidRDefault="009C0A37" w:rsidP="0005002A">
      <w:pPr>
        <w:pStyle w:val="Body0"/>
        <w:spacing w:before="0"/>
      </w:pPr>
      <w:r>
        <w:t xml:space="preserve">As with single client dial access, the use of a RADIUS server to provide authentication also offers additional functionality and control over an individual LAN dial site. The use of some RADIUS attributes are supported by the </w:t>
      </w:r>
      <w:r w:rsidR="00CF5D41">
        <w:t>IP Connect UK</w:t>
      </w:r>
      <w:r>
        <w:t xml:space="preserve"> service eg:-</w:t>
      </w:r>
    </w:p>
    <w:p w14:paraId="55A0C413" w14:textId="77777777" w:rsidR="009C0A37" w:rsidRDefault="009C0A37" w:rsidP="0005002A"/>
    <w:p w14:paraId="55A0C414" w14:textId="77777777" w:rsidR="009C0A37" w:rsidRDefault="009C0A37" w:rsidP="0005002A">
      <w:pPr>
        <w:numPr>
          <w:ilvl w:val="0"/>
          <w:numId w:val="28"/>
        </w:numPr>
        <w:jc w:val="both"/>
      </w:pPr>
      <w:r>
        <w:t>Attribute 30 (Called Station ID) – can be used to ensure the dial in user has dialled into the correct VPN when more than one dial service exists (for example the RADIUS could be used to authenticate users dialling into two different VPNs, one “freephone” one standard dial tariff. Attribute 30 could be associated with the users account to ensure authentication only passed if the user had dialled into the correct service.</w:t>
      </w:r>
    </w:p>
    <w:p w14:paraId="55A0C415" w14:textId="77777777" w:rsidR="009C0A37" w:rsidRDefault="009C0A37" w:rsidP="0005002A">
      <w:pPr>
        <w:ind w:left="411"/>
        <w:jc w:val="both"/>
      </w:pPr>
    </w:p>
    <w:p w14:paraId="55A0C416" w14:textId="77777777" w:rsidR="009C0A37" w:rsidRDefault="009C0A37" w:rsidP="0005002A">
      <w:pPr>
        <w:numPr>
          <w:ilvl w:val="0"/>
          <w:numId w:val="28"/>
        </w:numPr>
        <w:jc w:val="both"/>
      </w:pPr>
      <w:r>
        <w:t>Attribute 31 (Calling Station ID) – The directory number of the calling client is forwarded to the customer RADIUS and can be used to ensure that authentication is only achieved if the user is calling from a specific directory number.</w:t>
      </w:r>
    </w:p>
    <w:p w14:paraId="55A0C417" w14:textId="77777777" w:rsidR="009C0A37" w:rsidRDefault="009C0A37" w:rsidP="0005002A">
      <w:pPr>
        <w:jc w:val="both"/>
      </w:pPr>
    </w:p>
    <w:p w14:paraId="55A0C418" w14:textId="77777777" w:rsidR="009C0A37" w:rsidRDefault="009C0A37" w:rsidP="0005002A">
      <w:pPr>
        <w:numPr>
          <w:ilvl w:val="0"/>
          <w:numId w:val="28"/>
        </w:numPr>
        <w:jc w:val="both"/>
      </w:pPr>
      <w:r>
        <w:t>Attribute 27 (Session Timeout) – Can be used to instruct the home gateway to terminate the session after a defined period of time.</w:t>
      </w:r>
    </w:p>
    <w:p w14:paraId="55A0C419" w14:textId="77777777" w:rsidR="009C0A37" w:rsidRDefault="009C0A37" w:rsidP="0005002A">
      <w:pPr>
        <w:jc w:val="both"/>
      </w:pPr>
    </w:p>
    <w:p w14:paraId="55A0C41A" w14:textId="77777777" w:rsidR="009C0A37" w:rsidRDefault="009C0A37" w:rsidP="0005002A">
      <w:pPr>
        <w:numPr>
          <w:ilvl w:val="0"/>
          <w:numId w:val="28"/>
        </w:numPr>
        <w:jc w:val="both"/>
      </w:pPr>
      <w:r>
        <w:t>Attribute 28 (Idle Timeout) – Can be used to instruct the home gateway to terminate the session if the connection is idle for a defined period of time.</w:t>
      </w:r>
    </w:p>
    <w:p w14:paraId="55A0C41B" w14:textId="77777777" w:rsidR="009C0A37" w:rsidRDefault="009C0A37" w:rsidP="0005002A">
      <w:pPr>
        <w:jc w:val="both"/>
      </w:pPr>
    </w:p>
    <w:p w14:paraId="55A0C41C" w14:textId="77777777" w:rsidR="009C0A37" w:rsidRDefault="009C0A37" w:rsidP="0005002A">
      <w:pPr>
        <w:numPr>
          <w:ilvl w:val="0"/>
          <w:numId w:val="28"/>
        </w:numPr>
        <w:jc w:val="both"/>
      </w:pPr>
      <w:r>
        <w:t>Attribute 8 (Framed IP Address) – Can be used to instruct the home gateway to allocate a specific IP address form the pool of address configured for dial access.</w:t>
      </w:r>
    </w:p>
    <w:p w14:paraId="55A0C41D" w14:textId="77777777" w:rsidR="009C0A37" w:rsidRDefault="009C0A37" w:rsidP="0005002A"/>
    <w:p w14:paraId="55A0C41E" w14:textId="77777777" w:rsidR="009C0A37" w:rsidRDefault="009C0A37" w:rsidP="0005002A"/>
    <w:p w14:paraId="55A0C41F" w14:textId="77777777" w:rsidR="009C0A37" w:rsidRDefault="009C0A37" w:rsidP="0005002A">
      <w:pPr>
        <w:pStyle w:val="Heading2"/>
        <w:rPr>
          <w:i w:val="0"/>
        </w:rPr>
      </w:pPr>
      <w:bookmarkStart w:id="135" w:name="_Toc183336030"/>
      <w:r>
        <w:rPr>
          <w:i w:val="0"/>
        </w:rPr>
        <w:br w:type="page"/>
      </w:r>
      <w:bookmarkStart w:id="136" w:name="_Toc404955950"/>
      <w:r>
        <w:rPr>
          <w:i w:val="0"/>
        </w:rPr>
        <w:lastRenderedPageBreak/>
        <w:t>ADSL Access Options</w:t>
      </w:r>
      <w:bookmarkEnd w:id="135"/>
      <w:bookmarkEnd w:id="136"/>
    </w:p>
    <w:p w14:paraId="55A0C420" w14:textId="77777777" w:rsidR="009C0A37" w:rsidRDefault="009C0A37" w:rsidP="0005002A"/>
    <w:p w14:paraId="55A0C421" w14:textId="77777777" w:rsidR="009C0A37" w:rsidRPr="0049475C" w:rsidRDefault="009C0A37" w:rsidP="0005002A">
      <w:pPr>
        <w:jc w:val="both"/>
      </w:pPr>
      <w:r>
        <w:t xml:space="preserve">ADSL Access into </w:t>
      </w:r>
      <w:r w:rsidR="00CF5D41">
        <w:t>IP Connect UK</w:t>
      </w:r>
      <w:r>
        <w:t xml:space="preserve"> uses two fundamentally different delivery mechanisms. To date, DataStream has been used to provide the underlying connectivity between the customer site CE router and the MPLS POP PE router. The wider BT move to change to next generation infrastructure (known throughout the business as 21CN) has introduced both higher bandwidth end user options in the ADSL area as well as complete change to core infrastructure used for delivery. Wholesale Broadband Connect (WBC) is the 21CN revised architecture and replacement infrastructure used for next generation broadband access. </w:t>
      </w:r>
      <w:r w:rsidR="00CF5D41">
        <w:t>IP Connect UK</w:t>
      </w:r>
      <w:r>
        <w:t xml:space="preserve"> ADSL access utilise both legacy DataStream and next Generation WBC access for connectivity between customer site and MPLS PoP.</w:t>
      </w:r>
    </w:p>
    <w:p w14:paraId="55A0C422" w14:textId="77777777" w:rsidR="009C0A37" w:rsidRDefault="009C0A37" w:rsidP="0005002A"/>
    <w:p w14:paraId="55A0C423" w14:textId="77777777" w:rsidR="009C0A37" w:rsidRPr="0035577A" w:rsidRDefault="009C0A37" w:rsidP="0005002A">
      <w:pPr>
        <w:pStyle w:val="Heading3"/>
        <w:jc w:val="both"/>
      </w:pPr>
      <w:bookmarkStart w:id="137" w:name="_Toc404955951"/>
      <w:r>
        <w:t>ADSL Premium and Plus</w:t>
      </w:r>
      <w:bookmarkEnd w:id="137"/>
    </w:p>
    <w:p w14:paraId="55A0C424" w14:textId="77777777" w:rsidR="009C0A37" w:rsidRDefault="009C0A37" w:rsidP="0005002A"/>
    <w:p w14:paraId="55A0C425" w14:textId="77777777" w:rsidR="009C0A37" w:rsidRDefault="009C0A37" w:rsidP="0005002A">
      <w:pPr>
        <w:jc w:val="both"/>
      </w:pPr>
      <w:r>
        <w:t xml:space="preserve">Delivery of </w:t>
      </w:r>
      <w:r w:rsidR="00CF5D41">
        <w:t>IP Connect UK</w:t>
      </w:r>
      <w:r>
        <w:t xml:space="preserve"> Asymmetric Digital Subscriber Line (ADSL) Premium and Plus utilises legacy (20C) DataStream transport between the customer site and the MPLS Point of Presence (PoP). Both ADSL Premium and Plus use “DataStream” </w:t>
      </w:r>
      <w:r w:rsidRPr="00637A8A">
        <w:t>[4]</w:t>
      </w:r>
      <w:r>
        <w:t xml:space="preserve"> as the underlying transport mechanism to provide connectivity between the ADSL Digital Subscriber Line Access Multiplexer (DSLAM) and the MPLS Provider Edge (PE) router. </w:t>
      </w:r>
      <w:r w:rsidR="00CE0367">
        <w:fldChar w:fldCharType="begin"/>
      </w:r>
      <w:r>
        <w:instrText xml:space="preserve"> REF _Ref109032114 \h </w:instrText>
      </w:r>
      <w:r w:rsidR="00CE0367">
        <w:fldChar w:fldCharType="separate"/>
      </w:r>
      <w:r w:rsidR="00C273B2">
        <w:t xml:space="preserve">Figure </w:t>
      </w:r>
      <w:r w:rsidR="00C273B2">
        <w:rPr>
          <w:noProof/>
        </w:rPr>
        <w:t>6</w:t>
      </w:r>
      <w:r w:rsidR="00CE0367">
        <w:fldChar w:fldCharType="end"/>
      </w:r>
      <w:r>
        <w:t xml:space="preserve"> details the physical and logical infrastructure used for ADSL Premium and Plus access delivery to </w:t>
      </w:r>
      <w:r w:rsidR="00CF5D41">
        <w:t>IP Connect UK</w:t>
      </w:r>
      <w:r>
        <w:t xml:space="preserve">. Please note that CPE is NOT provided as part of the </w:t>
      </w:r>
      <w:r w:rsidR="00CF5D41">
        <w:t>IP Connect UK</w:t>
      </w:r>
      <w:r>
        <w:t xml:space="preserve"> service.</w:t>
      </w:r>
    </w:p>
    <w:p w14:paraId="55A0C426" w14:textId="77777777" w:rsidR="009C0A37" w:rsidRDefault="009C0A37" w:rsidP="0005002A">
      <w:pPr>
        <w:jc w:val="both"/>
      </w:pPr>
    </w:p>
    <w:p w14:paraId="55A0C427" w14:textId="77777777" w:rsidR="009C0A37" w:rsidRDefault="009C0A37" w:rsidP="0005002A">
      <w:pPr>
        <w:jc w:val="both"/>
      </w:pPr>
    </w:p>
    <w:p w14:paraId="55A0C428" w14:textId="77777777" w:rsidR="009C0A37" w:rsidRDefault="009C0A37" w:rsidP="0005002A"/>
    <w:p w14:paraId="55A0C429" w14:textId="77777777" w:rsidR="009C0A37" w:rsidRDefault="00463964" w:rsidP="0005002A">
      <w:pPr>
        <w:jc w:val="center"/>
      </w:pPr>
      <w:r>
        <w:rPr>
          <w:noProof/>
          <w:lang w:val="en-US" w:eastAsia="en-US"/>
        </w:rPr>
        <w:drawing>
          <wp:inline distT="0" distB="0" distL="0" distR="0" wp14:anchorId="55A0DF55" wp14:editId="55A0DF56">
            <wp:extent cx="4829175" cy="28289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4829175" cy="2828925"/>
                    </a:xfrm>
                    <a:prstGeom prst="rect">
                      <a:avLst/>
                    </a:prstGeom>
                    <a:noFill/>
                    <a:ln w="9525">
                      <a:noFill/>
                      <a:miter lim="800000"/>
                      <a:headEnd/>
                      <a:tailEnd/>
                    </a:ln>
                  </pic:spPr>
                </pic:pic>
              </a:graphicData>
            </a:graphic>
          </wp:inline>
        </w:drawing>
      </w:r>
    </w:p>
    <w:p w14:paraId="55A0C42A" w14:textId="77777777" w:rsidR="009C0A37" w:rsidRDefault="009C0A37" w:rsidP="0005002A">
      <w:pPr>
        <w:pStyle w:val="Caption"/>
        <w:jc w:val="center"/>
      </w:pPr>
      <w:bookmarkStart w:id="138" w:name="_Ref109032114"/>
      <w:bookmarkStart w:id="139" w:name="_Toc123742695"/>
      <w:bookmarkStart w:id="140" w:name="_Toc183336143"/>
      <w:bookmarkStart w:id="141" w:name="_Toc404955433"/>
      <w:proofErr w:type="gramStart"/>
      <w:r>
        <w:t xml:space="preserve">Figure </w:t>
      </w:r>
      <w:r w:rsidR="00FD2D1B">
        <w:fldChar w:fldCharType="begin"/>
      </w:r>
      <w:r w:rsidR="00FD2D1B">
        <w:instrText xml:space="preserve"> SEQ Figure \* ARABIC </w:instrText>
      </w:r>
      <w:r w:rsidR="00FD2D1B">
        <w:fldChar w:fldCharType="separate"/>
      </w:r>
      <w:r w:rsidR="00C273B2">
        <w:rPr>
          <w:noProof/>
        </w:rPr>
        <w:t>6</w:t>
      </w:r>
      <w:r w:rsidR="00FD2D1B">
        <w:rPr>
          <w:noProof/>
        </w:rPr>
        <w:fldChar w:fldCharType="end"/>
      </w:r>
      <w:bookmarkEnd w:id="138"/>
      <w:r>
        <w:t>.</w:t>
      </w:r>
      <w:proofErr w:type="gramEnd"/>
      <w:r>
        <w:t xml:space="preserve"> </w:t>
      </w:r>
      <w:r w:rsidR="00CF5D41">
        <w:t>IP Connect UK</w:t>
      </w:r>
      <w:r>
        <w:t xml:space="preserve"> ADSL Premium and Plus Access (Physical and Logical Topology)</w:t>
      </w:r>
      <w:bookmarkEnd w:id="139"/>
      <w:bookmarkEnd w:id="140"/>
      <w:bookmarkEnd w:id="141"/>
    </w:p>
    <w:p w14:paraId="55A0C42B" w14:textId="77777777" w:rsidR="009C0A37" w:rsidRDefault="009C0A37" w:rsidP="0005002A"/>
    <w:p w14:paraId="55A0C42C" w14:textId="77777777" w:rsidR="009C0A37" w:rsidRDefault="00FD2D1B" w:rsidP="0005002A">
      <w:pPr>
        <w:jc w:val="both"/>
      </w:pPr>
      <w:r>
        <w:fldChar w:fldCharType="begin"/>
      </w:r>
      <w:r>
        <w:instrText xml:space="preserve"> REF _Ref109032114 \h  \* MERGEFORMAT </w:instrText>
      </w:r>
      <w:r>
        <w:fldChar w:fldCharType="separate"/>
      </w:r>
      <w:r w:rsidR="00C273B2">
        <w:t>Figure 6</w:t>
      </w:r>
      <w:r>
        <w:fldChar w:fldCharType="end"/>
      </w:r>
      <w:r w:rsidR="009C0A37">
        <w:t xml:space="preserve"> illustrates the network components used for both ADSL Premium (non-contended) and ADSL Plus (contended) via DataStream. Asynchronous Transfer Mode (ATM) core infrastructure is used to connect an end customer site to an </w:t>
      </w:r>
      <w:r w:rsidR="00CF5D41">
        <w:t>IP Connect UK</w:t>
      </w:r>
      <w:r w:rsidR="009C0A37">
        <w:t xml:space="preserve"> MPLS PoP. The customer is connected to a local ADSL DSLAM via an existing BT Public Switched Telephone Network (PSTN) line which is </w:t>
      </w:r>
      <w:r w:rsidR="009C0A37">
        <w:rPr>
          <w:b/>
          <w:u w:val="single"/>
        </w:rPr>
        <w:t>NOT</w:t>
      </w:r>
      <w:r w:rsidR="009C0A37">
        <w:t xml:space="preserve"> provided or maintained as part of the </w:t>
      </w:r>
      <w:r w:rsidR="00CF5D41">
        <w:t>IP Connect UK</w:t>
      </w:r>
      <w:r w:rsidR="009C0A37">
        <w:t xml:space="preserve"> service. A single ATM Virtual Circuit (VC) is provided between the DSLAM and the customer premises router. Within the DSLAM multiple customer VCs are multiplexed into a common Virtual Path (VP) which traverses the core ATM infrastructure between the DSLAM and MPLS PE. In a non-contended environment the bandwidth of the VP is (as a minimum) the sum of the customer VCs contained within it. Although ADSL is asymmetric in bandwidth (with the exception of the 256kb/s offering), the VP is provisioned with the sum of the downstream bandwidth parameters. In a contended environment, the VP bandwidth provisioned between the DSLAM and the MPLS PE router is less than the sum of the customer VC bandwidths contained within it. This is representat</w:t>
      </w:r>
      <w:r w:rsidR="00CF5D41">
        <w:t>ive of the</w:t>
      </w:r>
      <w:r w:rsidR="009C0A37">
        <w:t xml:space="preserve"> </w:t>
      </w:r>
      <w:r w:rsidR="00CF5D41">
        <w:t>IP Connect UK</w:t>
      </w:r>
      <w:r w:rsidR="009C0A37">
        <w:t xml:space="preserve"> deployment of ADSL Plus 5:1.</w:t>
      </w:r>
      <w:r>
        <w:fldChar w:fldCharType="begin"/>
      </w:r>
      <w:r>
        <w:instrText xml:space="preserve"> REF _Ref109033271 \h  \* MERGEFORMAT </w:instrText>
      </w:r>
      <w:r>
        <w:fldChar w:fldCharType="separate"/>
      </w:r>
      <w:r w:rsidR="00C273B2">
        <w:t>Table 1</w:t>
      </w:r>
      <w:r>
        <w:fldChar w:fldCharType="end"/>
      </w:r>
      <w:r w:rsidR="009C0A37">
        <w:t xml:space="preserve"> below details the ADSL packages (Premium and Plus) offered as access options into </w:t>
      </w:r>
      <w:r w:rsidR="00CF5D41">
        <w:t>IP Connect UK</w:t>
      </w:r>
      <w:r w:rsidR="009C0A37">
        <w:t xml:space="preserve"> with both bandwidth options and layer 2 encapsulation. </w:t>
      </w:r>
    </w:p>
    <w:p w14:paraId="55A0C42D" w14:textId="77777777" w:rsidR="009C0A37" w:rsidRDefault="009C0A37" w:rsidP="0005002A">
      <w:pPr>
        <w:jc w:val="both"/>
      </w:pPr>
    </w:p>
    <w:p w14:paraId="55A0C42E" w14:textId="77777777" w:rsidR="009C0A37" w:rsidRDefault="009C0A37" w:rsidP="0005002A">
      <w:pPr>
        <w:jc w:val="both"/>
      </w:pPr>
    </w:p>
    <w:p w14:paraId="55A0C42F" w14:textId="77777777" w:rsidR="009C0A37" w:rsidRDefault="009C0A37" w:rsidP="0005002A">
      <w:pPr>
        <w:jc w:val="both"/>
      </w:pPr>
    </w:p>
    <w:tbl>
      <w:tblPr>
        <w:tblW w:w="7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39"/>
        <w:gridCol w:w="1564"/>
        <w:gridCol w:w="1088"/>
        <w:gridCol w:w="1201"/>
        <w:gridCol w:w="1176"/>
        <w:gridCol w:w="1281"/>
      </w:tblGrid>
      <w:tr w:rsidR="009C0A37" w14:paraId="55A0C435" w14:textId="77777777" w:rsidTr="0005002A">
        <w:trPr>
          <w:jc w:val="center"/>
        </w:trPr>
        <w:tc>
          <w:tcPr>
            <w:tcW w:w="1639" w:type="dxa"/>
            <w:shd w:val="clear" w:color="auto" w:fill="000080"/>
          </w:tcPr>
          <w:p w14:paraId="55A0C430" w14:textId="77777777" w:rsidR="009C0A37" w:rsidRDefault="009C0A37" w:rsidP="0005002A">
            <w:pPr>
              <w:jc w:val="center"/>
              <w:rPr>
                <w:b/>
                <w:color w:val="FFFFFF"/>
              </w:rPr>
            </w:pPr>
            <w:r>
              <w:rPr>
                <w:b/>
                <w:color w:val="FFFFFF"/>
              </w:rPr>
              <w:t>Package</w:t>
            </w:r>
          </w:p>
        </w:tc>
        <w:tc>
          <w:tcPr>
            <w:tcW w:w="1564" w:type="dxa"/>
            <w:shd w:val="clear" w:color="auto" w:fill="000080"/>
          </w:tcPr>
          <w:p w14:paraId="55A0C431" w14:textId="77777777" w:rsidR="009C0A37" w:rsidRDefault="009C0A37" w:rsidP="0005002A">
            <w:pPr>
              <w:jc w:val="center"/>
              <w:rPr>
                <w:b/>
                <w:color w:val="FFFFFF"/>
              </w:rPr>
            </w:pPr>
            <w:r>
              <w:rPr>
                <w:b/>
                <w:color w:val="FFFFFF"/>
              </w:rPr>
              <w:t>Contention Ratio</w:t>
            </w:r>
          </w:p>
        </w:tc>
        <w:tc>
          <w:tcPr>
            <w:tcW w:w="1088" w:type="dxa"/>
            <w:shd w:val="clear" w:color="auto" w:fill="000080"/>
          </w:tcPr>
          <w:p w14:paraId="55A0C432" w14:textId="77777777" w:rsidR="009C0A37" w:rsidRDefault="009C0A37" w:rsidP="0005002A">
            <w:pPr>
              <w:jc w:val="center"/>
              <w:rPr>
                <w:b/>
                <w:color w:val="FFFFFF"/>
              </w:rPr>
            </w:pPr>
            <w:r>
              <w:rPr>
                <w:b/>
                <w:color w:val="FFFFFF"/>
              </w:rPr>
              <w:t xml:space="preserve">Access Speed </w:t>
            </w:r>
            <w:r>
              <w:rPr>
                <w:b/>
                <w:color w:val="FFFFFF"/>
                <w:vertAlign w:val="superscript"/>
              </w:rPr>
              <w:t>1</w:t>
            </w:r>
          </w:p>
        </w:tc>
        <w:tc>
          <w:tcPr>
            <w:tcW w:w="2377" w:type="dxa"/>
            <w:gridSpan w:val="2"/>
            <w:shd w:val="clear" w:color="auto" w:fill="000080"/>
          </w:tcPr>
          <w:p w14:paraId="55A0C433" w14:textId="77777777" w:rsidR="009C0A37" w:rsidRDefault="009C0A37" w:rsidP="0005002A">
            <w:pPr>
              <w:jc w:val="center"/>
              <w:rPr>
                <w:b/>
                <w:color w:val="FFFFFF"/>
              </w:rPr>
            </w:pPr>
            <w:r>
              <w:rPr>
                <w:b/>
                <w:color w:val="FFFFFF"/>
              </w:rPr>
              <w:t>Layer 2</w:t>
            </w:r>
            <w:r>
              <w:rPr>
                <w:b/>
                <w:color w:val="FFFFFF"/>
              </w:rPr>
              <w:br/>
              <w:t>Encaps</w:t>
            </w:r>
          </w:p>
        </w:tc>
        <w:tc>
          <w:tcPr>
            <w:tcW w:w="1281" w:type="dxa"/>
            <w:shd w:val="clear" w:color="auto" w:fill="000080"/>
          </w:tcPr>
          <w:p w14:paraId="55A0C434" w14:textId="77777777" w:rsidR="009C0A37" w:rsidRDefault="009C0A37" w:rsidP="0005002A">
            <w:pPr>
              <w:jc w:val="center"/>
              <w:rPr>
                <w:b/>
                <w:color w:val="FFFFFF"/>
              </w:rPr>
            </w:pPr>
            <w:r>
              <w:rPr>
                <w:b/>
                <w:color w:val="FFFFFF"/>
              </w:rPr>
              <w:t xml:space="preserve">Available UK </w:t>
            </w:r>
            <w:r>
              <w:rPr>
                <w:b/>
                <w:color w:val="FFFFFF"/>
              </w:rPr>
              <w:br/>
              <w:t>(</w:t>
            </w:r>
            <w:r w:rsidR="00CF5D41">
              <w:rPr>
                <w:b/>
                <w:color w:val="FFFFFF"/>
              </w:rPr>
              <w:t>IP Connect UK</w:t>
            </w:r>
            <w:r>
              <w:rPr>
                <w:b/>
                <w:color w:val="FFFFFF"/>
              </w:rPr>
              <w:t>)</w:t>
            </w:r>
          </w:p>
        </w:tc>
      </w:tr>
      <w:tr w:rsidR="009C0A37" w14:paraId="55A0C43C" w14:textId="77777777" w:rsidTr="0005002A">
        <w:trPr>
          <w:jc w:val="center"/>
        </w:trPr>
        <w:tc>
          <w:tcPr>
            <w:tcW w:w="1639" w:type="dxa"/>
          </w:tcPr>
          <w:p w14:paraId="55A0C436" w14:textId="77777777" w:rsidR="009C0A37" w:rsidRDefault="009C0A37" w:rsidP="0005002A">
            <w:pPr>
              <w:jc w:val="center"/>
            </w:pPr>
            <w:r>
              <w:t>Premium</w:t>
            </w:r>
          </w:p>
        </w:tc>
        <w:tc>
          <w:tcPr>
            <w:tcW w:w="1564" w:type="dxa"/>
          </w:tcPr>
          <w:p w14:paraId="55A0C437" w14:textId="77777777" w:rsidR="009C0A37" w:rsidRDefault="009C0A37" w:rsidP="0005002A">
            <w:pPr>
              <w:jc w:val="center"/>
            </w:pPr>
            <w:r>
              <w:t>1:1</w:t>
            </w:r>
          </w:p>
        </w:tc>
        <w:tc>
          <w:tcPr>
            <w:tcW w:w="1088" w:type="dxa"/>
          </w:tcPr>
          <w:p w14:paraId="55A0C438" w14:textId="77777777" w:rsidR="009C0A37" w:rsidRDefault="009C0A37" w:rsidP="0005002A">
            <w:r>
              <w:t>256kb/s</w:t>
            </w:r>
          </w:p>
        </w:tc>
        <w:tc>
          <w:tcPr>
            <w:tcW w:w="1201" w:type="dxa"/>
          </w:tcPr>
          <w:p w14:paraId="55A0C439" w14:textId="77777777" w:rsidR="009C0A37" w:rsidRDefault="009C0A37" w:rsidP="0005002A">
            <w:pPr>
              <w:rPr>
                <w:vertAlign w:val="superscript"/>
              </w:rPr>
            </w:pPr>
            <w:r>
              <w:t>RFC 1483</w:t>
            </w:r>
            <w:r>
              <w:rPr>
                <w:vertAlign w:val="superscript"/>
              </w:rPr>
              <w:t>2</w:t>
            </w:r>
          </w:p>
        </w:tc>
        <w:tc>
          <w:tcPr>
            <w:tcW w:w="1176" w:type="dxa"/>
          </w:tcPr>
          <w:p w14:paraId="55A0C43A" w14:textId="77777777" w:rsidR="009C0A37" w:rsidRDefault="009C0A37" w:rsidP="0005002A">
            <w:pPr>
              <w:jc w:val="center"/>
              <w:rPr>
                <w:vertAlign w:val="superscript"/>
              </w:rPr>
            </w:pPr>
            <w:r>
              <w:t>PPPoATM</w:t>
            </w:r>
            <w:r>
              <w:rPr>
                <w:vertAlign w:val="superscript"/>
              </w:rPr>
              <w:t>3</w:t>
            </w:r>
          </w:p>
        </w:tc>
        <w:tc>
          <w:tcPr>
            <w:tcW w:w="1281" w:type="dxa"/>
          </w:tcPr>
          <w:p w14:paraId="55A0C43B" w14:textId="77777777" w:rsidR="009C0A37" w:rsidRDefault="009C0A37" w:rsidP="0005002A">
            <w:pPr>
              <w:jc w:val="center"/>
              <w:rPr>
                <w:b/>
                <w:color w:val="FF0000"/>
              </w:rPr>
            </w:pPr>
            <w:r>
              <w:rPr>
                <w:b/>
                <w:color w:val="339966"/>
              </w:rPr>
              <w:t>Yes</w:t>
            </w:r>
          </w:p>
        </w:tc>
      </w:tr>
      <w:tr w:rsidR="009C0A37" w14:paraId="55A0C443" w14:textId="77777777" w:rsidTr="0005002A">
        <w:trPr>
          <w:jc w:val="center"/>
        </w:trPr>
        <w:tc>
          <w:tcPr>
            <w:tcW w:w="1639" w:type="dxa"/>
          </w:tcPr>
          <w:p w14:paraId="55A0C43D" w14:textId="77777777" w:rsidR="009C0A37" w:rsidRDefault="009C0A37" w:rsidP="0005002A">
            <w:pPr>
              <w:jc w:val="center"/>
            </w:pPr>
            <w:r>
              <w:t>Premium</w:t>
            </w:r>
          </w:p>
        </w:tc>
        <w:tc>
          <w:tcPr>
            <w:tcW w:w="1564" w:type="dxa"/>
          </w:tcPr>
          <w:p w14:paraId="55A0C43E" w14:textId="77777777" w:rsidR="009C0A37" w:rsidRDefault="009C0A37" w:rsidP="0005002A">
            <w:pPr>
              <w:jc w:val="center"/>
            </w:pPr>
            <w:r>
              <w:t>1:1</w:t>
            </w:r>
          </w:p>
        </w:tc>
        <w:tc>
          <w:tcPr>
            <w:tcW w:w="1088" w:type="dxa"/>
          </w:tcPr>
          <w:p w14:paraId="55A0C43F" w14:textId="77777777" w:rsidR="009C0A37" w:rsidRDefault="009C0A37" w:rsidP="0005002A">
            <w:r>
              <w:t>512kb/s</w:t>
            </w:r>
          </w:p>
        </w:tc>
        <w:tc>
          <w:tcPr>
            <w:tcW w:w="1201" w:type="dxa"/>
          </w:tcPr>
          <w:p w14:paraId="55A0C440" w14:textId="77777777" w:rsidR="009C0A37" w:rsidRDefault="009C0A37" w:rsidP="0005002A">
            <w:r>
              <w:t>RFC 1483</w:t>
            </w:r>
            <w:r>
              <w:rPr>
                <w:vertAlign w:val="superscript"/>
              </w:rPr>
              <w:t>2</w:t>
            </w:r>
          </w:p>
        </w:tc>
        <w:tc>
          <w:tcPr>
            <w:tcW w:w="1176" w:type="dxa"/>
          </w:tcPr>
          <w:p w14:paraId="55A0C441" w14:textId="77777777" w:rsidR="009C0A37" w:rsidRDefault="009C0A37" w:rsidP="0005002A">
            <w:pPr>
              <w:jc w:val="center"/>
              <w:rPr>
                <w:b/>
                <w:color w:val="FF0000"/>
              </w:rPr>
            </w:pPr>
            <w:r>
              <w:t>PPPoATM</w:t>
            </w:r>
            <w:r>
              <w:rPr>
                <w:vertAlign w:val="superscript"/>
              </w:rPr>
              <w:t>3</w:t>
            </w:r>
          </w:p>
        </w:tc>
        <w:tc>
          <w:tcPr>
            <w:tcW w:w="1281" w:type="dxa"/>
          </w:tcPr>
          <w:p w14:paraId="55A0C442" w14:textId="77777777" w:rsidR="009C0A37" w:rsidRDefault="009C0A37" w:rsidP="0005002A">
            <w:pPr>
              <w:jc w:val="center"/>
              <w:rPr>
                <w:b/>
                <w:color w:val="FF0000"/>
              </w:rPr>
            </w:pPr>
            <w:r>
              <w:rPr>
                <w:b/>
                <w:color w:val="339966"/>
              </w:rPr>
              <w:t>Yes</w:t>
            </w:r>
          </w:p>
        </w:tc>
      </w:tr>
      <w:tr w:rsidR="009C0A37" w14:paraId="55A0C44A" w14:textId="77777777" w:rsidTr="0005002A">
        <w:trPr>
          <w:jc w:val="center"/>
        </w:trPr>
        <w:tc>
          <w:tcPr>
            <w:tcW w:w="1639" w:type="dxa"/>
          </w:tcPr>
          <w:p w14:paraId="55A0C444" w14:textId="77777777" w:rsidR="009C0A37" w:rsidRDefault="009C0A37" w:rsidP="0005002A">
            <w:pPr>
              <w:jc w:val="center"/>
            </w:pPr>
            <w:r>
              <w:t>Premium</w:t>
            </w:r>
          </w:p>
        </w:tc>
        <w:tc>
          <w:tcPr>
            <w:tcW w:w="1564" w:type="dxa"/>
          </w:tcPr>
          <w:p w14:paraId="55A0C445" w14:textId="77777777" w:rsidR="009C0A37" w:rsidRDefault="009C0A37" w:rsidP="0005002A">
            <w:pPr>
              <w:jc w:val="center"/>
            </w:pPr>
            <w:r>
              <w:t>1:1</w:t>
            </w:r>
          </w:p>
        </w:tc>
        <w:tc>
          <w:tcPr>
            <w:tcW w:w="1088" w:type="dxa"/>
          </w:tcPr>
          <w:p w14:paraId="55A0C446" w14:textId="77777777" w:rsidR="009C0A37" w:rsidRDefault="009C0A37" w:rsidP="0005002A">
            <w:r>
              <w:t>1024kb/s</w:t>
            </w:r>
          </w:p>
        </w:tc>
        <w:tc>
          <w:tcPr>
            <w:tcW w:w="1201" w:type="dxa"/>
          </w:tcPr>
          <w:p w14:paraId="55A0C447" w14:textId="77777777" w:rsidR="009C0A37" w:rsidRDefault="009C0A37" w:rsidP="0005002A">
            <w:r>
              <w:t>RFC 1483</w:t>
            </w:r>
            <w:r>
              <w:rPr>
                <w:vertAlign w:val="superscript"/>
              </w:rPr>
              <w:t>2</w:t>
            </w:r>
          </w:p>
        </w:tc>
        <w:tc>
          <w:tcPr>
            <w:tcW w:w="1176" w:type="dxa"/>
          </w:tcPr>
          <w:p w14:paraId="55A0C448" w14:textId="77777777" w:rsidR="009C0A37" w:rsidRDefault="009C0A37" w:rsidP="0005002A">
            <w:pPr>
              <w:jc w:val="center"/>
              <w:rPr>
                <w:b/>
                <w:color w:val="339966"/>
              </w:rPr>
            </w:pPr>
            <w:r>
              <w:t>PPPoATM</w:t>
            </w:r>
            <w:r>
              <w:rPr>
                <w:vertAlign w:val="superscript"/>
              </w:rPr>
              <w:t>3</w:t>
            </w:r>
          </w:p>
        </w:tc>
        <w:tc>
          <w:tcPr>
            <w:tcW w:w="1281" w:type="dxa"/>
          </w:tcPr>
          <w:p w14:paraId="55A0C449" w14:textId="77777777" w:rsidR="009C0A37" w:rsidRDefault="009C0A37" w:rsidP="0005002A">
            <w:pPr>
              <w:jc w:val="center"/>
              <w:rPr>
                <w:b/>
                <w:color w:val="339966"/>
              </w:rPr>
            </w:pPr>
            <w:r>
              <w:rPr>
                <w:b/>
                <w:color w:val="339966"/>
              </w:rPr>
              <w:t>Yes</w:t>
            </w:r>
          </w:p>
        </w:tc>
      </w:tr>
      <w:tr w:rsidR="009C0A37" w14:paraId="55A0C451" w14:textId="77777777" w:rsidTr="0005002A">
        <w:trPr>
          <w:jc w:val="center"/>
        </w:trPr>
        <w:tc>
          <w:tcPr>
            <w:tcW w:w="1639" w:type="dxa"/>
          </w:tcPr>
          <w:p w14:paraId="55A0C44B" w14:textId="77777777" w:rsidR="009C0A37" w:rsidRDefault="009C0A37" w:rsidP="0005002A">
            <w:pPr>
              <w:jc w:val="center"/>
            </w:pPr>
            <w:r>
              <w:t>Premium</w:t>
            </w:r>
          </w:p>
        </w:tc>
        <w:tc>
          <w:tcPr>
            <w:tcW w:w="1564" w:type="dxa"/>
          </w:tcPr>
          <w:p w14:paraId="55A0C44C" w14:textId="77777777" w:rsidR="009C0A37" w:rsidRDefault="009C0A37" w:rsidP="0005002A">
            <w:pPr>
              <w:jc w:val="center"/>
            </w:pPr>
            <w:r>
              <w:t>1:1</w:t>
            </w:r>
          </w:p>
        </w:tc>
        <w:tc>
          <w:tcPr>
            <w:tcW w:w="1088" w:type="dxa"/>
          </w:tcPr>
          <w:p w14:paraId="55A0C44D" w14:textId="77777777" w:rsidR="009C0A37" w:rsidRDefault="009C0A37" w:rsidP="0005002A">
            <w:r>
              <w:t>2048kb/s</w:t>
            </w:r>
          </w:p>
        </w:tc>
        <w:tc>
          <w:tcPr>
            <w:tcW w:w="1201" w:type="dxa"/>
          </w:tcPr>
          <w:p w14:paraId="55A0C44E" w14:textId="77777777" w:rsidR="009C0A37" w:rsidRDefault="009C0A37" w:rsidP="0005002A">
            <w:r>
              <w:t>RFC 1483</w:t>
            </w:r>
            <w:r>
              <w:rPr>
                <w:vertAlign w:val="superscript"/>
              </w:rPr>
              <w:t>2</w:t>
            </w:r>
          </w:p>
        </w:tc>
        <w:tc>
          <w:tcPr>
            <w:tcW w:w="1176" w:type="dxa"/>
          </w:tcPr>
          <w:p w14:paraId="55A0C44F" w14:textId="77777777" w:rsidR="009C0A37" w:rsidRDefault="009C0A37" w:rsidP="0005002A">
            <w:pPr>
              <w:jc w:val="center"/>
            </w:pPr>
            <w:r>
              <w:t>PPPoATM</w:t>
            </w:r>
            <w:r>
              <w:rPr>
                <w:vertAlign w:val="superscript"/>
              </w:rPr>
              <w:t>3</w:t>
            </w:r>
          </w:p>
        </w:tc>
        <w:tc>
          <w:tcPr>
            <w:tcW w:w="1281" w:type="dxa"/>
          </w:tcPr>
          <w:p w14:paraId="55A0C450" w14:textId="77777777" w:rsidR="009C0A37" w:rsidRDefault="009C0A37" w:rsidP="0005002A">
            <w:pPr>
              <w:jc w:val="center"/>
            </w:pPr>
            <w:r>
              <w:rPr>
                <w:b/>
                <w:color w:val="339966"/>
              </w:rPr>
              <w:t>Yes</w:t>
            </w:r>
          </w:p>
        </w:tc>
      </w:tr>
      <w:tr w:rsidR="009C0A37" w14:paraId="55A0C458" w14:textId="77777777" w:rsidTr="0005002A">
        <w:trPr>
          <w:trHeight w:hRule="exact" w:val="113"/>
          <w:jc w:val="center"/>
        </w:trPr>
        <w:tc>
          <w:tcPr>
            <w:tcW w:w="1639" w:type="dxa"/>
            <w:shd w:val="clear" w:color="auto" w:fill="000080"/>
          </w:tcPr>
          <w:p w14:paraId="55A0C452" w14:textId="77777777" w:rsidR="009C0A37" w:rsidRDefault="009C0A37" w:rsidP="0005002A">
            <w:pPr>
              <w:jc w:val="center"/>
            </w:pPr>
          </w:p>
        </w:tc>
        <w:tc>
          <w:tcPr>
            <w:tcW w:w="1564" w:type="dxa"/>
            <w:shd w:val="clear" w:color="auto" w:fill="000080"/>
          </w:tcPr>
          <w:p w14:paraId="55A0C453" w14:textId="77777777" w:rsidR="009C0A37" w:rsidRDefault="009C0A37" w:rsidP="0005002A">
            <w:pPr>
              <w:jc w:val="center"/>
            </w:pPr>
          </w:p>
        </w:tc>
        <w:tc>
          <w:tcPr>
            <w:tcW w:w="1088" w:type="dxa"/>
            <w:shd w:val="clear" w:color="auto" w:fill="000080"/>
          </w:tcPr>
          <w:p w14:paraId="55A0C454" w14:textId="77777777" w:rsidR="009C0A37" w:rsidRDefault="009C0A37" w:rsidP="0005002A"/>
        </w:tc>
        <w:tc>
          <w:tcPr>
            <w:tcW w:w="1201" w:type="dxa"/>
            <w:shd w:val="clear" w:color="auto" w:fill="000080"/>
          </w:tcPr>
          <w:p w14:paraId="55A0C455" w14:textId="77777777" w:rsidR="009C0A37" w:rsidRDefault="009C0A37" w:rsidP="0005002A"/>
        </w:tc>
        <w:tc>
          <w:tcPr>
            <w:tcW w:w="1176" w:type="dxa"/>
            <w:shd w:val="clear" w:color="auto" w:fill="000080"/>
          </w:tcPr>
          <w:p w14:paraId="55A0C456" w14:textId="77777777" w:rsidR="009C0A37" w:rsidRDefault="009C0A37" w:rsidP="0005002A">
            <w:pPr>
              <w:jc w:val="center"/>
              <w:rPr>
                <w:b/>
                <w:color w:val="339966"/>
              </w:rPr>
            </w:pPr>
          </w:p>
        </w:tc>
        <w:tc>
          <w:tcPr>
            <w:tcW w:w="1281" w:type="dxa"/>
            <w:shd w:val="clear" w:color="auto" w:fill="000080"/>
          </w:tcPr>
          <w:p w14:paraId="55A0C457" w14:textId="77777777" w:rsidR="009C0A37" w:rsidRDefault="009C0A37" w:rsidP="0005002A">
            <w:pPr>
              <w:jc w:val="center"/>
              <w:rPr>
                <w:b/>
                <w:color w:val="339966"/>
              </w:rPr>
            </w:pPr>
          </w:p>
        </w:tc>
      </w:tr>
      <w:tr w:rsidR="009C0A37" w14:paraId="55A0C45F" w14:textId="77777777" w:rsidTr="0005002A">
        <w:trPr>
          <w:jc w:val="center"/>
        </w:trPr>
        <w:tc>
          <w:tcPr>
            <w:tcW w:w="1639" w:type="dxa"/>
          </w:tcPr>
          <w:p w14:paraId="55A0C459" w14:textId="77777777" w:rsidR="009C0A37" w:rsidRDefault="009C0A37" w:rsidP="0005002A">
            <w:pPr>
              <w:jc w:val="center"/>
            </w:pPr>
            <w:r>
              <w:t>Plus</w:t>
            </w:r>
          </w:p>
        </w:tc>
        <w:tc>
          <w:tcPr>
            <w:tcW w:w="1564" w:type="dxa"/>
          </w:tcPr>
          <w:p w14:paraId="55A0C45A" w14:textId="77777777" w:rsidR="009C0A37" w:rsidRDefault="009C0A37" w:rsidP="0005002A">
            <w:pPr>
              <w:jc w:val="center"/>
            </w:pPr>
            <w:r>
              <w:t>1:5</w:t>
            </w:r>
          </w:p>
        </w:tc>
        <w:tc>
          <w:tcPr>
            <w:tcW w:w="1088" w:type="dxa"/>
          </w:tcPr>
          <w:p w14:paraId="55A0C45B" w14:textId="77777777" w:rsidR="009C0A37" w:rsidRDefault="009C0A37" w:rsidP="0005002A">
            <w:r>
              <w:t>256kb/s</w:t>
            </w:r>
          </w:p>
        </w:tc>
        <w:tc>
          <w:tcPr>
            <w:tcW w:w="1201" w:type="dxa"/>
          </w:tcPr>
          <w:p w14:paraId="55A0C45C" w14:textId="77777777" w:rsidR="009C0A37" w:rsidRDefault="009C0A37" w:rsidP="0005002A">
            <w:pPr>
              <w:rPr>
                <w:vertAlign w:val="superscript"/>
              </w:rPr>
            </w:pPr>
            <w:r>
              <w:t>RFC 1483</w:t>
            </w:r>
            <w:r>
              <w:rPr>
                <w:vertAlign w:val="superscript"/>
              </w:rPr>
              <w:t>2</w:t>
            </w:r>
          </w:p>
        </w:tc>
        <w:tc>
          <w:tcPr>
            <w:tcW w:w="1176" w:type="dxa"/>
          </w:tcPr>
          <w:p w14:paraId="55A0C45D" w14:textId="77777777" w:rsidR="009C0A37" w:rsidRDefault="009C0A37" w:rsidP="0005002A">
            <w:pPr>
              <w:jc w:val="center"/>
              <w:rPr>
                <w:vertAlign w:val="superscript"/>
              </w:rPr>
            </w:pPr>
            <w:r>
              <w:t>PPPoATM</w:t>
            </w:r>
            <w:r>
              <w:rPr>
                <w:vertAlign w:val="superscript"/>
              </w:rPr>
              <w:t>3</w:t>
            </w:r>
          </w:p>
        </w:tc>
        <w:tc>
          <w:tcPr>
            <w:tcW w:w="1281" w:type="dxa"/>
          </w:tcPr>
          <w:p w14:paraId="55A0C45E" w14:textId="77777777" w:rsidR="009C0A37" w:rsidRDefault="009C0A37" w:rsidP="0005002A">
            <w:pPr>
              <w:jc w:val="center"/>
            </w:pPr>
            <w:r>
              <w:rPr>
                <w:b/>
                <w:color w:val="339966"/>
              </w:rPr>
              <w:t>Yes</w:t>
            </w:r>
          </w:p>
        </w:tc>
      </w:tr>
      <w:tr w:rsidR="009C0A37" w14:paraId="55A0C466" w14:textId="77777777" w:rsidTr="0005002A">
        <w:trPr>
          <w:jc w:val="center"/>
        </w:trPr>
        <w:tc>
          <w:tcPr>
            <w:tcW w:w="1639" w:type="dxa"/>
          </w:tcPr>
          <w:p w14:paraId="55A0C460" w14:textId="77777777" w:rsidR="009C0A37" w:rsidRDefault="009C0A37" w:rsidP="0005002A">
            <w:pPr>
              <w:jc w:val="center"/>
            </w:pPr>
            <w:r>
              <w:t>Plus</w:t>
            </w:r>
          </w:p>
        </w:tc>
        <w:tc>
          <w:tcPr>
            <w:tcW w:w="1564" w:type="dxa"/>
          </w:tcPr>
          <w:p w14:paraId="55A0C461" w14:textId="77777777" w:rsidR="009C0A37" w:rsidRDefault="009C0A37" w:rsidP="0005002A">
            <w:pPr>
              <w:jc w:val="center"/>
            </w:pPr>
            <w:r>
              <w:t>1:5</w:t>
            </w:r>
          </w:p>
        </w:tc>
        <w:tc>
          <w:tcPr>
            <w:tcW w:w="1088" w:type="dxa"/>
          </w:tcPr>
          <w:p w14:paraId="55A0C462" w14:textId="77777777" w:rsidR="009C0A37" w:rsidRDefault="009C0A37" w:rsidP="0005002A">
            <w:r>
              <w:t>512kb/s</w:t>
            </w:r>
          </w:p>
        </w:tc>
        <w:tc>
          <w:tcPr>
            <w:tcW w:w="1201" w:type="dxa"/>
          </w:tcPr>
          <w:p w14:paraId="55A0C463" w14:textId="77777777" w:rsidR="009C0A37" w:rsidRDefault="009C0A37" w:rsidP="0005002A">
            <w:r>
              <w:t>RFC 1483</w:t>
            </w:r>
            <w:r>
              <w:rPr>
                <w:vertAlign w:val="superscript"/>
              </w:rPr>
              <w:t>2</w:t>
            </w:r>
          </w:p>
        </w:tc>
        <w:tc>
          <w:tcPr>
            <w:tcW w:w="1176" w:type="dxa"/>
          </w:tcPr>
          <w:p w14:paraId="55A0C464" w14:textId="77777777" w:rsidR="009C0A37" w:rsidRDefault="009C0A37" w:rsidP="0005002A">
            <w:pPr>
              <w:jc w:val="center"/>
              <w:rPr>
                <w:b/>
                <w:color w:val="FF0000"/>
              </w:rPr>
            </w:pPr>
            <w:r>
              <w:t>PPPoATM</w:t>
            </w:r>
            <w:r>
              <w:rPr>
                <w:vertAlign w:val="superscript"/>
              </w:rPr>
              <w:t>3</w:t>
            </w:r>
          </w:p>
        </w:tc>
        <w:tc>
          <w:tcPr>
            <w:tcW w:w="1281" w:type="dxa"/>
          </w:tcPr>
          <w:p w14:paraId="55A0C465" w14:textId="77777777" w:rsidR="009C0A37" w:rsidRDefault="009C0A37" w:rsidP="0005002A">
            <w:pPr>
              <w:jc w:val="center"/>
            </w:pPr>
            <w:r>
              <w:rPr>
                <w:b/>
                <w:color w:val="339966"/>
              </w:rPr>
              <w:t>Yes</w:t>
            </w:r>
          </w:p>
        </w:tc>
      </w:tr>
      <w:tr w:rsidR="009C0A37" w14:paraId="55A0C46D" w14:textId="77777777" w:rsidTr="0005002A">
        <w:trPr>
          <w:jc w:val="center"/>
        </w:trPr>
        <w:tc>
          <w:tcPr>
            <w:tcW w:w="1639" w:type="dxa"/>
          </w:tcPr>
          <w:p w14:paraId="55A0C467" w14:textId="77777777" w:rsidR="009C0A37" w:rsidRDefault="009C0A37" w:rsidP="0005002A">
            <w:pPr>
              <w:jc w:val="center"/>
            </w:pPr>
            <w:r>
              <w:t>Plus</w:t>
            </w:r>
          </w:p>
        </w:tc>
        <w:tc>
          <w:tcPr>
            <w:tcW w:w="1564" w:type="dxa"/>
          </w:tcPr>
          <w:p w14:paraId="55A0C468" w14:textId="77777777" w:rsidR="009C0A37" w:rsidRDefault="009C0A37" w:rsidP="0005002A">
            <w:pPr>
              <w:jc w:val="center"/>
            </w:pPr>
            <w:r>
              <w:t>1:5</w:t>
            </w:r>
          </w:p>
        </w:tc>
        <w:tc>
          <w:tcPr>
            <w:tcW w:w="1088" w:type="dxa"/>
          </w:tcPr>
          <w:p w14:paraId="55A0C469" w14:textId="77777777" w:rsidR="009C0A37" w:rsidRDefault="009C0A37" w:rsidP="0005002A">
            <w:r>
              <w:t>1024kb/s</w:t>
            </w:r>
          </w:p>
        </w:tc>
        <w:tc>
          <w:tcPr>
            <w:tcW w:w="1201" w:type="dxa"/>
          </w:tcPr>
          <w:p w14:paraId="55A0C46A" w14:textId="77777777" w:rsidR="009C0A37" w:rsidRDefault="009C0A37" w:rsidP="0005002A">
            <w:r>
              <w:t>RFC 1483</w:t>
            </w:r>
            <w:r>
              <w:rPr>
                <w:vertAlign w:val="superscript"/>
              </w:rPr>
              <w:t>2</w:t>
            </w:r>
          </w:p>
        </w:tc>
        <w:tc>
          <w:tcPr>
            <w:tcW w:w="1176" w:type="dxa"/>
          </w:tcPr>
          <w:p w14:paraId="55A0C46B" w14:textId="77777777" w:rsidR="009C0A37" w:rsidRDefault="009C0A37" w:rsidP="0005002A">
            <w:pPr>
              <w:jc w:val="center"/>
              <w:rPr>
                <w:b/>
                <w:color w:val="339966"/>
              </w:rPr>
            </w:pPr>
            <w:r>
              <w:t>PPPoATM</w:t>
            </w:r>
            <w:r>
              <w:rPr>
                <w:vertAlign w:val="superscript"/>
              </w:rPr>
              <w:t>3</w:t>
            </w:r>
          </w:p>
        </w:tc>
        <w:tc>
          <w:tcPr>
            <w:tcW w:w="1281" w:type="dxa"/>
          </w:tcPr>
          <w:p w14:paraId="55A0C46C" w14:textId="77777777" w:rsidR="009C0A37" w:rsidRDefault="009C0A37" w:rsidP="0005002A">
            <w:pPr>
              <w:jc w:val="center"/>
            </w:pPr>
            <w:r>
              <w:rPr>
                <w:b/>
                <w:color w:val="339966"/>
              </w:rPr>
              <w:t>Yes</w:t>
            </w:r>
          </w:p>
        </w:tc>
      </w:tr>
      <w:tr w:rsidR="009C0A37" w14:paraId="55A0C474" w14:textId="77777777" w:rsidTr="0005002A">
        <w:trPr>
          <w:jc w:val="center"/>
        </w:trPr>
        <w:tc>
          <w:tcPr>
            <w:tcW w:w="1639" w:type="dxa"/>
          </w:tcPr>
          <w:p w14:paraId="55A0C46E" w14:textId="77777777" w:rsidR="009C0A37" w:rsidRDefault="009C0A37" w:rsidP="0005002A">
            <w:pPr>
              <w:jc w:val="center"/>
            </w:pPr>
            <w:r>
              <w:t>Plus</w:t>
            </w:r>
          </w:p>
        </w:tc>
        <w:tc>
          <w:tcPr>
            <w:tcW w:w="1564" w:type="dxa"/>
          </w:tcPr>
          <w:p w14:paraId="55A0C46F" w14:textId="77777777" w:rsidR="009C0A37" w:rsidRDefault="009C0A37" w:rsidP="0005002A">
            <w:pPr>
              <w:jc w:val="center"/>
            </w:pPr>
            <w:r>
              <w:t>1:5</w:t>
            </w:r>
          </w:p>
        </w:tc>
        <w:tc>
          <w:tcPr>
            <w:tcW w:w="1088" w:type="dxa"/>
          </w:tcPr>
          <w:p w14:paraId="55A0C470" w14:textId="77777777" w:rsidR="009C0A37" w:rsidRDefault="009C0A37" w:rsidP="0005002A">
            <w:r>
              <w:t>2048kb/s</w:t>
            </w:r>
          </w:p>
        </w:tc>
        <w:tc>
          <w:tcPr>
            <w:tcW w:w="1201" w:type="dxa"/>
          </w:tcPr>
          <w:p w14:paraId="55A0C471" w14:textId="77777777" w:rsidR="009C0A37" w:rsidRDefault="009C0A37" w:rsidP="0005002A">
            <w:r>
              <w:t>RFC 1483</w:t>
            </w:r>
            <w:r>
              <w:rPr>
                <w:vertAlign w:val="superscript"/>
              </w:rPr>
              <w:t>2</w:t>
            </w:r>
          </w:p>
        </w:tc>
        <w:tc>
          <w:tcPr>
            <w:tcW w:w="1176" w:type="dxa"/>
          </w:tcPr>
          <w:p w14:paraId="55A0C472" w14:textId="77777777" w:rsidR="009C0A37" w:rsidRDefault="009C0A37" w:rsidP="0005002A">
            <w:pPr>
              <w:jc w:val="center"/>
            </w:pPr>
            <w:r>
              <w:t>PPPoATM</w:t>
            </w:r>
            <w:r>
              <w:rPr>
                <w:vertAlign w:val="superscript"/>
              </w:rPr>
              <w:t>3</w:t>
            </w:r>
          </w:p>
        </w:tc>
        <w:tc>
          <w:tcPr>
            <w:tcW w:w="1281" w:type="dxa"/>
          </w:tcPr>
          <w:p w14:paraId="55A0C473" w14:textId="77777777" w:rsidR="009C0A37" w:rsidRDefault="009C0A37" w:rsidP="0005002A">
            <w:pPr>
              <w:jc w:val="center"/>
            </w:pPr>
            <w:r>
              <w:rPr>
                <w:b/>
                <w:color w:val="339966"/>
              </w:rPr>
              <w:t>Yes</w:t>
            </w:r>
          </w:p>
        </w:tc>
      </w:tr>
    </w:tbl>
    <w:p w14:paraId="55A0C475" w14:textId="77777777" w:rsidR="009C0A37" w:rsidRDefault="009C0A37" w:rsidP="0005002A">
      <w:pPr>
        <w:pStyle w:val="Caption"/>
        <w:jc w:val="center"/>
      </w:pPr>
      <w:bookmarkStart w:id="142" w:name="_Ref109033271"/>
      <w:bookmarkStart w:id="143" w:name="_Toc123742696"/>
      <w:bookmarkStart w:id="144" w:name="_Toc183336194"/>
      <w:bookmarkStart w:id="145" w:name="_Toc404955521"/>
      <w:proofErr w:type="gramStart"/>
      <w:r>
        <w:t xml:space="preserve">Table </w:t>
      </w:r>
      <w:r w:rsidR="00FD2D1B">
        <w:fldChar w:fldCharType="begin"/>
      </w:r>
      <w:r w:rsidR="00FD2D1B">
        <w:instrText xml:space="preserve"> SEQ Table \* ARABIC </w:instrText>
      </w:r>
      <w:r w:rsidR="00FD2D1B">
        <w:fldChar w:fldCharType="separate"/>
      </w:r>
      <w:r w:rsidR="00C273B2">
        <w:rPr>
          <w:noProof/>
        </w:rPr>
        <w:t>1</w:t>
      </w:r>
      <w:r w:rsidR="00FD2D1B">
        <w:rPr>
          <w:noProof/>
        </w:rPr>
        <w:fldChar w:fldCharType="end"/>
      </w:r>
      <w:bookmarkEnd w:id="142"/>
      <w:r>
        <w:t>.</w:t>
      </w:r>
      <w:proofErr w:type="gramEnd"/>
      <w:r>
        <w:t xml:space="preserve"> ADSL Premium and Plus Access Options</w:t>
      </w:r>
      <w:bookmarkEnd w:id="143"/>
      <w:bookmarkEnd w:id="144"/>
      <w:bookmarkEnd w:id="145"/>
    </w:p>
    <w:p w14:paraId="55A0C476" w14:textId="77777777" w:rsidR="009C0A37" w:rsidRDefault="009C0A37" w:rsidP="0005002A"/>
    <w:p w14:paraId="55A0C477" w14:textId="77777777" w:rsidR="009C0A37" w:rsidRDefault="009C0A37" w:rsidP="0005002A">
      <w:pPr>
        <w:keepNext/>
        <w:keepLines/>
        <w:jc w:val="both"/>
      </w:pPr>
      <w:r>
        <w:rPr>
          <w:vertAlign w:val="superscript"/>
        </w:rPr>
        <w:t xml:space="preserve">1 </w:t>
      </w:r>
      <w:r>
        <w:t>The speeds refer to the ADSL downstream speed (upstream speed typically lower i.e 256kb/s). The values shown in the table refer to speeds commonly used to describe ADSL services. Actual DSL layer (ATM) bandwidths are 288kb/s, 576kb/s, 1152kb/s and 2272kb/s respectively.</w:t>
      </w:r>
    </w:p>
    <w:p w14:paraId="55A0C478" w14:textId="77777777" w:rsidR="009C0A37" w:rsidRDefault="009C0A37" w:rsidP="0005002A">
      <w:pPr>
        <w:keepNext/>
        <w:keepLines/>
        <w:jc w:val="both"/>
      </w:pPr>
    </w:p>
    <w:p w14:paraId="55A0C479" w14:textId="77777777" w:rsidR="009C0A37" w:rsidRDefault="009C0A37" w:rsidP="0005002A">
      <w:pPr>
        <w:keepNext/>
        <w:keepLines/>
        <w:jc w:val="both"/>
      </w:pPr>
      <w:r>
        <w:rPr>
          <w:vertAlign w:val="superscript"/>
        </w:rPr>
        <w:t>2</w:t>
      </w:r>
      <w:r>
        <w:t xml:space="preserve"> RFC 1483 (Multiprotocol encapsulation over ATM Adaption Layer 5) is the initial protocol used to deliver connectivity between the customer premises router and the MPLS Provider Edge router. This encapsulation was superseded for new access provision in June 2005. </w:t>
      </w:r>
    </w:p>
    <w:p w14:paraId="55A0C47A" w14:textId="77777777" w:rsidR="009C0A37" w:rsidRDefault="009C0A37" w:rsidP="0005002A">
      <w:pPr>
        <w:keepNext/>
        <w:keepLines/>
        <w:jc w:val="both"/>
      </w:pPr>
    </w:p>
    <w:p w14:paraId="55A0C47B" w14:textId="77777777" w:rsidR="009C0A37" w:rsidRDefault="009C0A37" w:rsidP="0005002A">
      <w:pPr>
        <w:keepNext/>
        <w:keepLines/>
      </w:pPr>
      <w:r>
        <w:rPr>
          <w:vertAlign w:val="superscript"/>
        </w:rPr>
        <w:t>3</w:t>
      </w:r>
      <w:r>
        <w:t xml:space="preserve"> Point to Point Protocol (PPP) over ATM is the encapsulation used for all new ADSL Premium and Plus accesses into </w:t>
      </w:r>
      <w:r w:rsidR="00CF5D41">
        <w:t>IP Connect UK</w:t>
      </w:r>
      <w:r>
        <w:t xml:space="preserve"> from June 2005</w:t>
      </w:r>
    </w:p>
    <w:p w14:paraId="55A0C47C" w14:textId="77777777" w:rsidR="009C0A37" w:rsidRDefault="009C0A37" w:rsidP="0005002A">
      <w:pPr>
        <w:keepNext/>
        <w:keepLines/>
      </w:pPr>
    </w:p>
    <w:p w14:paraId="55A0C47D" w14:textId="77777777" w:rsidR="009C0A37" w:rsidRDefault="009C0A37" w:rsidP="0005002A">
      <w:pPr>
        <w:keepNext/>
        <w:keepLines/>
        <w:jc w:val="both"/>
      </w:pPr>
      <w:r w:rsidRPr="00C33F78">
        <w:t>I</w:t>
      </w:r>
      <w:r>
        <w:t xml:space="preserve">t should be noted that the end user local access (operational between the ADSL DSLAM and the customer premises) is provided over an existing PSTN line owned by the customer. The end user ADSL component bandwidth, (again operational between the ADSL DSLAM and the customer premises), is provided at the maximum possible downstream rate irrespective of the </w:t>
      </w:r>
      <w:r w:rsidR="00CF5D41">
        <w:t>IP Connect UK</w:t>
      </w:r>
      <w:r>
        <w:t xml:space="preserve"> service bandwidth (256kb/s, 512kb/s, 1Mb/s or 2Mb/s). All IP layer access policing to these contracted rates being carried out at the core MPLS PE router. Having an ADSL local access component operating at 2Mb/s for example allows for ease of upgrade of the </w:t>
      </w:r>
      <w:r w:rsidR="00CF5D41">
        <w:t>IP Connect UK</w:t>
      </w:r>
      <w:r>
        <w:t xml:space="preserve"> service bandwidth up to 2Mb/s without a change in the ADSL local access. If for engineering reasons (primarily distance related between DSLAM and customer premises) the local ADSL bandwidth component can only be delivered at a downstream rate of 256kb/s or 512kb/s, upstream ADSL bandwidth operates in “rate adaptive” manner. If this is the case IP layer Class Service </w:t>
      </w:r>
      <w:r w:rsidRPr="00F43EB1">
        <w:rPr>
          <w:b/>
          <w:u w:val="single"/>
        </w:rPr>
        <w:t>can not</w:t>
      </w:r>
      <w:r>
        <w:t xml:space="preserve"> be provided.</w:t>
      </w:r>
    </w:p>
    <w:p w14:paraId="55A0C47E" w14:textId="77777777" w:rsidR="009C0A37" w:rsidRDefault="009C0A37" w:rsidP="0005002A">
      <w:pPr>
        <w:keepNext/>
        <w:keepLines/>
        <w:jc w:val="both"/>
      </w:pPr>
    </w:p>
    <w:p w14:paraId="55A0C47F" w14:textId="77777777" w:rsidR="009C0A37" w:rsidRDefault="009C0A37" w:rsidP="00166457">
      <w:pPr>
        <w:pStyle w:val="Heading3"/>
        <w:jc w:val="both"/>
      </w:pPr>
      <w:r>
        <w:br w:type="page"/>
      </w:r>
      <w:bookmarkStart w:id="146" w:name="_Toc404955952"/>
      <w:r w:rsidRPr="00D04F2E">
        <w:lastRenderedPageBreak/>
        <w:t>ADSL Connect</w:t>
      </w:r>
      <w:bookmarkEnd w:id="146"/>
    </w:p>
    <w:p w14:paraId="55A0C480" w14:textId="77777777" w:rsidR="009C0A37" w:rsidRPr="00166457" w:rsidRDefault="009C0A37" w:rsidP="00166457">
      <w:pPr>
        <w:rPr>
          <w:highlight w:val="yellow"/>
        </w:rPr>
      </w:pPr>
    </w:p>
    <w:p w14:paraId="55A0C481" w14:textId="77777777" w:rsidR="009C0A37" w:rsidRDefault="009C0A37" w:rsidP="0005002A">
      <w:pPr>
        <w:jc w:val="both"/>
      </w:pPr>
      <w:r>
        <w:t xml:space="preserve">Delivery of all variants of </w:t>
      </w:r>
      <w:r w:rsidR="00CF5D41">
        <w:t>IP Connect UK</w:t>
      </w:r>
      <w:r>
        <w:t xml:space="preserve"> Asymmetric Digital Subscriber Line (ADSL) Connect utilises next generation 21CN infrastructure between the customer site and the MPLS Point of Presence (PoP). WBC </w:t>
      </w:r>
      <w:r w:rsidRPr="00637A8A">
        <w:t>[</w:t>
      </w:r>
      <w:r>
        <w:t>5</w:t>
      </w:r>
      <w:r w:rsidRPr="00637A8A">
        <w:t>]</w:t>
      </w:r>
      <w:r>
        <w:t xml:space="preserve"> is used as the underlying transport mechanism to provide connectivity between the ADSL Copper Multi Service Access Node (CMSAN) and the MPLS Provider Edge (PE) router. </w:t>
      </w:r>
      <w:r w:rsidR="00CE0367">
        <w:fldChar w:fldCharType="begin"/>
      </w:r>
      <w:r>
        <w:instrText xml:space="preserve"> REF _Ref226457715 \h </w:instrText>
      </w:r>
      <w:r w:rsidR="00CE0367">
        <w:fldChar w:fldCharType="separate"/>
      </w:r>
      <w:r w:rsidR="00C273B2">
        <w:t xml:space="preserve">Figure </w:t>
      </w:r>
      <w:r w:rsidR="00C273B2">
        <w:rPr>
          <w:noProof/>
        </w:rPr>
        <w:t>7</w:t>
      </w:r>
      <w:r w:rsidR="00CE0367">
        <w:fldChar w:fldCharType="end"/>
      </w:r>
      <w:r>
        <w:t xml:space="preserve"> details the physical and logical infrastructure used for all ADSL Connect access delivery variants into </w:t>
      </w:r>
      <w:r w:rsidR="00CF5D41">
        <w:t>IP Connect UK</w:t>
      </w:r>
      <w:r>
        <w:t xml:space="preserve">. Please note that CPE is NOT provided as part of the </w:t>
      </w:r>
      <w:r w:rsidR="00CF5D41">
        <w:t>IP Connect UK</w:t>
      </w:r>
      <w:r>
        <w:t xml:space="preserve"> service.</w:t>
      </w:r>
    </w:p>
    <w:p w14:paraId="55A0C482" w14:textId="77777777" w:rsidR="009C0A37" w:rsidRDefault="009C0A37" w:rsidP="0005002A">
      <w:pPr>
        <w:jc w:val="both"/>
      </w:pPr>
    </w:p>
    <w:p w14:paraId="55A0C483" w14:textId="77777777" w:rsidR="009C0A37" w:rsidRDefault="009C0A37" w:rsidP="0005002A">
      <w:pPr>
        <w:jc w:val="both"/>
      </w:pPr>
    </w:p>
    <w:p w14:paraId="55A0C484" w14:textId="77777777" w:rsidR="009C0A37" w:rsidRDefault="00463964" w:rsidP="0005002A">
      <w:pPr>
        <w:jc w:val="center"/>
      </w:pPr>
      <w:r>
        <w:rPr>
          <w:noProof/>
          <w:lang w:val="en-US" w:eastAsia="en-US"/>
        </w:rPr>
        <w:drawing>
          <wp:inline distT="0" distB="0" distL="0" distR="0" wp14:anchorId="55A0DF57" wp14:editId="55A0DF58">
            <wp:extent cx="5791200" cy="22764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5791200" cy="2276475"/>
                    </a:xfrm>
                    <a:prstGeom prst="rect">
                      <a:avLst/>
                    </a:prstGeom>
                    <a:noFill/>
                    <a:ln w="9525">
                      <a:noFill/>
                      <a:miter lim="800000"/>
                      <a:headEnd/>
                      <a:tailEnd/>
                    </a:ln>
                  </pic:spPr>
                </pic:pic>
              </a:graphicData>
            </a:graphic>
          </wp:inline>
        </w:drawing>
      </w:r>
    </w:p>
    <w:p w14:paraId="55A0C485" w14:textId="77777777" w:rsidR="009C0A37" w:rsidRDefault="009C0A37" w:rsidP="0005002A">
      <w:pPr>
        <w:jc w:val="center"/>
      </w:pPr>
    </w:p>
    <w:p w14:paraId="55A0C486" w14:textId="77777777" w:rsidR="009C0A37" w:rsidRPr="002F0413" w:rsidRDefault="009C0A37" w:rsidP="0005002A">
      <w:pPr>
        <w:jc w:val="center"/>
      </w:pPr>
    </w:p>
    <w:p w14:paraId="55A0C487" w14:textId="77777777" w:rsidR="009C0A37" w:rsidRDefault="009C0A37" w:rsidP="0005002A">
      <w:pPr>
        <w:pStyle w:val="Caption"/>
        <w:jc w:val="center"/>
      </w:pPr>
      <w:bookmarkStart w:id="147" w:name="_Ref226457715"/>
      <w:bookmarkStart w:id="148" w:name="_Toc404955434"/>
      <w:proofErr w:type="gramStart"/>
      <w:r>
        <w:t xml:space="preserve">Figure </w:t>
      </w:r>
      <w:r w:rsidR="00FD2D1B">
        <w:fldChar w:fldCharType="begin"/>
      </w:r>
      <w:r w:rsidR="00FD2D1B">
        <w:instrText xml:space="preserve"> SEQ Figure \* ARABIC </w:instrText>
      </w:r>
      <w:r w:rsidR="00FD2D1B">
        <w:fldChar w:fldCharType="separate"/>
      </w:r>
      <w:r w:rsidR="00C273B2">
        <w:rPr>
          <w:noProof/>
        </w:rPr>
        <w:t>7</w:t>
      </w:r>
      <w:r w:rsidR="00FD2D1B">
        <w:rPr>
          <w:noProof/>
        </w:rPr>
        <w:fldChar w:fldCharType="end"/>
      </w:r>
      <w:bookmarkEnd w:id="147"/>
      <w:r>
        <w:t>.</w:t>
      </w:r>
      <w:proofErr w:type="gramEnd"/>
      <w:r>
        <w:t xml:space="preserve"> </w:t>
      </w:r>
      <w:r w:rsidR="00CF5D41">
        <w:t>IP Connect UK</w:t>
      </w:r>
      <w:r>
        <w:t xml:space="preserve"> ADSL Connect Access (Physical and Logical Topology)</w:t>
      </w:r>
      <w:bookmarkEnd w:id="148"/>
    </w:p>
    <w:p w14:paraId="55A0C488" w14:textId="77777777" w:rsidR="009C0A37" w:rsidRPr="004B3895" w:rsidRDefault="009C0A37" w:rsidP="0005002A">
      <w:pPr>
        <w:rPr>
          <w:highlight w:val="yellow"/>
        </w:rPr>
      </w:pPr>
    </w:p>
    <w:p w14:paraId="55A0C489" w14:textId="77777777" w:rsidR="009C0A37" w:rsidRDefault="009C0A37" w:rsidP="0005002A">
      <w:pPr>
        <w:keepNext/>
        <w:keepLines/>
        <w:jc w:val="both"/>
      </w:pPr>
    </w:p>
    <w:p w14:paraId="55A0C48A" w14:textId="77777777" w:rsidR="009C0A37" w:rsidRDefault="009C0A37" w:rsidP="0005002A">
      <w:pPr>
        <w:jc w:val="both"/>
      </w:pPr>
      <w:r>
        <w:t xml:space="preserve">The diagram in </w:t>
      </w:r>
      <w:r w:rsidR="00CE0367">
        <w:fldChar w:fldCharType="begin"/>
      </w:r>
      <w:r>
        <w:instrText xml:space="preserve"> REF _Ref226457715 \h </w:instrText>
      </w:r>
      <w:r w:rsidR="00CE0367">
        <w:fldChar w:fldCharType="separate"/>
      </w:r>
      <w:r w:rsidR="00C273B2">
        <w:t xml:space="preserve">Figure </w:t>
      </w:r>
      <w:r w:rsidR="00C273B2">
        <w:rPr>
          <w:noProof/>
        </w:rPr>
        <w:t>7</w:t>
      </w:r>
      <w:r w:rsidR="00CE0367">
        <w:fldChar w:fldCharType="end"/>
      </w:r>
      <w:r>
        <w:t xml:space="preserve"> above illustrates the network components used for ADSL Connect via the WBC next generation infrastructure. The customer is connected to a local ADSL CMSAN via an existing BT Public Switched Telephone Network (PSTN) line which is </w:t>
      </w:r>
      <w:r>
        <w:rPr>
          <w:b/>
          <w:u w:val="single"/>
        </w:rPr>
        <w:t>NOT</w:t>
      </w:r>
      <w:r>
        <w:t xml:space="preserve"> provided or maintained as part of the </w:t>
      </w:r>
      <w:r w:rsidR="00CF5D41">
        <w:t>IP Connect UK</w:t>
      </w:r>
      <w:r>
        <w:t xml:space="preserve"> service. A single ATM Virtual Circuit (VC) is provided between the CMSAN and the customer premises router using Point to Point Protocol (PPP) as the layer 2 encapsulation. The PPPoATM (Point to Point Protocol over Asynchronous Transfer Mode) session is terminated at the CMSAN with the PPP session extended over Ethernet (PPPoE) via a Broadband Remote Access Server (BRAS) to eventually terminate on a MPLS PE router.</w:t>
      </w:r>
    </w:p>
    <w:p w14:paraId="55A0C48B" w14:textId="77777777" w:rsidR="009C0A37" w:rsidRDefault="009C0A37" w:rsidP="0005002A">
      <w:pPr>
        <w:jc w:val="both"/>
      </w:pPr>
    </w:p>
    <w:p w14:paraId="55A0C48C" w14:textId="77777777" w:rsidR="009C0A37" w:rsidRDefault="009C0A37" w:rsidP="0005002A">
      <w:pPr>
        <w:jc w:val="both"/>
      </w:pPr>
      <w:r>
        <w:t>A more detailed description of how base connectivity is achieved across the WBC environment is as follows:-</w:t>
      </w:r>
    </w:p>
    <w:p w14:paraId="55A0C48D" w14:textId="77777777" w:rsidR="009C0A37" w:rsidRDefault="009C0A37" w:rsidP="0005002A">
      <w:pPr>
        <w:jc w:val="both"/>
      </w:pPr>
    </w:p>
    <w:p w14:paraId="55A0C48E" w14:textId="77777777" w:rsidR="009C0A37" w:rsidRDefault="009C0A37" w:rsidP="0005002A">
      <w:pPr>
        <w:numPr>
          <w:ilvl w:val="0"/>
          <w:numId w:val="36"/>
        </w:numPr>
        <w:jc w:val="both"/>
      </w:pPr>
      <w:r>
        <w:t>Customer CE router initiates a PPP session with the correct login details (Username/Domain name and password)</w:t>
      </w:r>
      <w:r>
        <w:br/>
      </w:r>
    </w:p>
    <w:p w14:paraId="55A0C48F" w14:textId="77777777" w:rsidR="009C0A37" w:rsidRDefault="009C0A37" w:rsidP="0005002A">
      <w:pPr>
        <w:numPr>
          <w:ilvl w:val="0"/>
          <w:numId w:val="36"/>
        </w:numPr>
        <w:jc w:val="both"/>
      </w:pPr>
      <w:r>
        <w:t>CMSAN terminates PPPoATM session and extends PPP session via PPPoE to WBC platform Broadband Remote Access Server (BRAS). Encapsulation is stacked 802.1Q Ethernet, customer access specific VLAN (CVLAN) encapsulated within a Service VLAN (SVLAN) which is common to multiple services traversing the WBC core infrastructure. The SVLAN ID will be common to multiple customer connections served from the same CMSAN.</w:t>
      </w:r>
    </w:p>
    <w:p w14:paraId="55A0C490" w14:textId="77777777" w:rsidR="009C0A37" w:rsidRDefault="009C0A37" w:rsidP="0005002A">
      <w:pPr>
        <w:ind w:left="360"/>
        <w:jc w:val="both"/>
      </w:pPr>
    </w:p>
    <w:p w14:paraId="55A0C491" w14:textId="77777777" w:rsidR="009C0A37" w:rsidRDefault="009C0A37" w:rsidP="0005002A">
      <w:pPr>
        <w:numPr>
          <w:ilvl w:val="0"/>
          <w:numId w:val="36"/>
        </w:numPr>
        <w:jc w:val="both"/>
      </w:pPr>
      <w:r>
        <w:t>CMSAN injects a customer access specific “Intermediate Agent” ID (IA) into the Remote-ID field within the PPPoE header to identify the session with the source customer access.</w:t>
      </w:r>
    </w:p>
    <w:p w14:paraId="55A0C492" w14:textId="77777777" w:rsidR="009C0A37" w:rsidRDefault="009C0A37" w:rsidP="0005002A">
      <w:pPr>
        <w:jc w:val="both"/>
      </w:pPr>
    </w:p>
    <w:p w14:paraId="55A0C493" w14:textId="77777777" w:rsidR="009C0A37" w:rsidRDefault="009C0A37" w:rsidP="0005002A">
      <w:pPr>
        <w:numPr>
          <w:ilvl w:val="0"/>
          <w:numId w:val="36"/>
        </w:numPr>
        <w:jc w:val="both"/>
      </w:pPr>
      <w:r>
        <w:t>The WBC platform BRAS authenticates the PPPoE session that has been extended from the CMSAN via a WBC Platform RADIUS. The customer access specific IA identifier is used for authentication resulting in the RADIUS returning a destination address of the MPLS PE gateway router to extend the PPP session to.</w:t>
      </w:r>
    </w:p>
    <w:p w14:paraId="55A0C494" w14:textId="77777777" w:rsidR="009C0A37" w:rsidRDefault="009C0A37" w:rsidP="0005002A">
      <w:pPr>
        <w:jc w:val="both"/>
      </w:pPr>
    </w:p>
    <w:p w14:paraId="55A0C495" w14:textId="77777777" w:rsidR="009C0A37" w:rsidRDefault="009C0A37" w:rsidP="0005002A">
      <w:pPr>
        <w:numPr>
          <w:ilvl w:val="0"/>
          <w:numId w:val="36"/>
        </w:numPr>
        <w:jc w:val="both"/>
      </w:pPr>
      <w:r>
        <w:lastRenderedPageBreak/>
        <w:t>The BRAS extends the PPP session via a Layer 2 Tunnelling protocol (L2TP) tunnel to the MPLS Gateway PE router.</w:t>
      </w:r>
    </w:p>
    <w:p w14:paraId="55A0C496" w14:textId="77777777" w:rsidR="009C0A37" w:rsidRDefault="009C0A37" w:rsidP="0005002A">
      <w:pPr>
        <w:jc w:val="both"/>
      </w:pPr>
    </w:p>
    <w:p w14:paraId="55A0C497" w14:textId="77777777" w:rsidR="009C0A37" w:rsidRDefault="009C0A37" w:rsidP="0005002A">
      <w:pPr>
        <w:numPr>
          <w:ilvl w:val="0"/>
          <w:numId w:val="36"/>
        </w:numPr>
        <w:jc w:val="both"/>
      </w:pPr>
      <w:r>
        <w:t>A secondary authentication process takes place within the MPLS Platform via RADIUS using the customer username/domain name (end user ID in the format BBEU12345678, domain name = adslconnect@bt.com), CHAP Password (end user ID BBEU12345678) and IA value (source CMSAN generated). Once authenticated the PPP session is established between the MPLS PE router and customer CE router and the connection is associated with the correct VRF. Assuming layer 3 parameters (static/BGP routing) are correct, the CE router can now connect to any site within the VPN.</w:t>
      </w:r>
    </w:p>
    <w:p w14:paraId="55A0C498" w14:textId="77777777" w:rsidR="009C0A37" w:rsidRDefault="009C0A37" w:rsidP="0005002A">
      <w:pPr>
        <w:jc w:val="both"/>
      </w:pPr>
    </w:p>
    <w:p w14:paraId="55A0C499" w14:textId="77777777" w:rsidR="009C0A37" w:rsidRDefault="009C0A37" w:rsidP="0005002A">
      <w:pPr>
        <w:jc w:val="both"/>
      </w:pPr>
    </w:p>
    <w:p w14:paraId="55A0C49A" w14:textId="77777777" w:rsidR="009C0A37" w:rsidRDefault="009C0A37" w:rsidP="0005002A">
      <w:pPr>
        <w:jc w:val="both"/>
      </w:pPr>
    </w:p>
    <w:p w14:paraId="55A0C49B" w14:textId="77777777" w:rsidR="009C0A37" w:rsidRDefault="009C0A37" w:rsidP="0005002A">
      <w:pPr>
        <w:jc w:val="both"/>
      </w:pPr>
      <w:r>
        <w:t xml:space="preserve">Unlike all other </w:t>
      </w:r>
      <w:r w:rsidR="00CF5D41">
        <w:t>IP Connect UK</w:t>
      </w:r>
      <w:r>
        <w:t xml:space="preserve"> access mechanisms which are ordered as explicit bandwidth options, ADSL Connect provides customer connectivity at the maximum rate achievable between the customer site and the terminating Copper Multi Service Access Node. ADSL 2+ technology is used which enables end user access operation in an asymmetric manner up to 24Mb/s in a receive direction (Core towards customer) and either 448kb/s or uncapped upstream bandwidth. This upstream bandwidth (either 448kb/s or uncapped) is a customer orderable option and maybe dependent on CE capability. All bandwidth values represent ATM layer bandwidth NOT IP layer bandwidth with application throughput dependent on packet size/ATM encapsulation efficiency. The actual bandwidth achievable per customer access (between CMSAN and customer CE) is dependant on various factors:-</w:t>
      </w:r>
    </w:p>
    <w:p w14:paraId="55A0C49C" w14:textId="77777777" w:rsidR="009C0A37" w:rsidRDefault="009C0A37" w:rsidP="0005002A">
      <w:pPr>
        <w:jc w:val="both"/>
      </w:pPr>
    </w:p>
    <w:p w14:paraId="55A0C49D" w14:textId="77777777" w:rsidR="009C0A37" w:rsidRDefault="009C0A37" w:rsidP="0005002A">
      <w:pPr>
        <w:numPr>
          <w:ilvl w:val="0"/>
          <w:numId w:val="37"/>
        </w:numPr>
        <w:jc w:val="both"/>
      </w:pPr>
      <w:r>
        <w:t>Physical distance and quality of copper line</w:t>
      </w:r>
    </w:p>
    <w:p w14:paraId="55A0C49E" w14:textId="77777777" w:rsidR="009C0A37" w:rsidRDefault="009C0A37" w:rsidP="0005002A">
      <w:pPr>
        <w:numPr>
          <w:ilvl w:val="0"/>
          <w:numId w:val="37"/>
        </w:numPr>
        <w:jc w:val="both"/>
      </w:pPr>
      <w:r>
        <w:t>Electrical interference induced into internal cabling</w:t>
      </w:r>
    </w:p>
    <w:p w14:paraId="55A0C49F" w14:textId="77777777" w:rsidR="009C0A37" w:rsidRDefault="009C0A37" w:rsidP="0005002A">
      <w:pPr>
        <w:numPr>
          <w:ilvl w:val="0"/>
          <w:numId w:val="37"/>
        </w:numPr>
        <w:jc w:val="both"/>
      </w:pPr>
      <w:r>
        <w:t>CPE capability</w:t>
      </w:r>
    </w:p>
    <w:p w14:paraId="55A0C4A0" w14:textId="77777777" w:rsidR="009C0A37" w:rsidRDefault="009C0A37" w:rsidP="00C81581">
      <w:pPr>
        <w:jc w:val="both"/>
      </w:pPr>
    </w:p>
    <w:p w14:paraId="55A0C4A1" w14:textId="77777777" w:rsidR="009C0A37" w:rsidRDefault="009C0A37" w:rsidP="00C81581">
      <w:pPr>
        <w:jc w:val="both"/>
      </w:pPr>
      <w:r>
        <w:t>End user performance is influenced by several factors:-</w:t>
      </w:r>
    </w:p>
    <w:p w14:paraId="55A0C4A2" w14:textId="77777777" w:rsidR="009C0A37" w:rsidRDefault="009C0A37" w:rsidP="00C81581">
      <w:pPr>
        <w:jc w:val="both"/>
      </w:pPr>
    </w:p>
    <w:p w14:paraId="55A0C4A3" w14:textId="77777777" w:rsidR="009C0A37" w:rsidRDefault="009C0A37" w:rsidP="00C81581">
      <w:pPr>
        <w:numPr>
          <w:ilvl w:val="0"/>
          <w:numId w:val="38"/>
        </w:numPr>
        <w:jc w:val="both"/>
      </w:pPr>
      <w:r>
        <w:t>Access line bandwidth (dictated by the physical characteristics above)</w:t>
      </w:r>
    </w:p>
    <w:p w14:paraId="55A0C4A4" w14:textId="77777777" w:rsidR="009C0A37" w:rsidRDefault="009C0A37" w:rsidP="00C81581">
      <w:pPr>
        <w:numPr>
          <w:ilvl w:val="0"/>
          <w:numId w:val="38"/>
        </w:numPr>
        <w:jc w:val="both"/>
      </w:pPr>
      <w:r>
        <w:t>WBC End User Access profile</w:t>
      </w:r>
    </w:p>
    <w:p w14:paraId="55A0C4A5" w14:textId="77777777" w:rsidR="009C0A37" w:rsidRDefault="009C0A37" w:rsidP="00C81581">
      <w:pPr>
        <w:numPr>
          <w:ilvl w:val="0"/>
          <w:numId w:val="38"/>
        </w:numPr>
        <w:jc w:val="both"/>
      </w:pPr>
      <w:r>
        <w:t>GS WBC access profile</w:t>
      </w:r>
    </w:p>
    <w:p w14:paraId="55A0C4A6" w14:textId="77777777" w:rsidR="009C0A37" w:rsidRDefault="009C0A37" w:rsidP="00C81581">
      <w:pPr>
        <w:jc w:val="both"/>
      </w:pPr>
    </w:p>
    <w:p w14:paraId="55A0C4A7" w14:textId="77777777" w:rsidR="009C0A37" w:rsidRDefault="00CE0367" w:rsidP="00C81581">
      <w:pPr>
        <w:jc w:val="both"/>
      </w:pPr>
      <w:r>
        <w:fldChar w:fldCharType="begin"/>
      </w:r>
      <w:r w:rsidR="009C0A37">
        <w:instrText xml:space="preserve"> REF _Ref249362736 \h </w:instrText>
      </w:r>
      <w:r>
        <w:fldChar w:fldCharType="separate"/>
      </w:r>
      <w:r w:rsidR="00C273B2">
        <w:t xml:space="preserve">Figure </w:t>
      </w:r>
      <w:r w:rsidR="00C273B2">
        <w:rPr>
          <w:noProof/>
        </w:rPr>
        <w:t>8</w:t>
      </w:r>
      <w:r>
        <w:fldChar w:fldCharType="end"/>
      </w:r>
      <w:r w:rsidR="009C0A37">
        <w:t xml:space="preserve"> below illustrates at a top level the major components that influence end user performance.</w:t>
      </w:r>
    </w:p>
    <w:p w14:paraId="55A0C4A8" w14:textId="77777777" w:rsidR="009C0A37" w:rsidRDefault="009C0A37" w:rsidP="00C81581">
      <w:pPr>
        <w:jc w:val="both"/>
      </w:pPr>
    </w:p>
    <w:p w14:paraId="55A0C4A9" w14:textId="77777777" w:rsidR="009C0A37" w:rsidRDefault="00463964" w:rsidP="00C81581">
      <w:pPr>
        <w:jc w:val="center"/>
      </w:pPr>
      <w:r>
        <w:rPr>
          <w:noProof/>
          <w:lang w:val="en-US" w:eastAsia="en-US"/>
        </w:rPr>
        <w:drawing>
          <wp:inline distT="0" distB="0" distL="0" distR="0" wp14:anchorId="55A0DF59" wp14:editId="55A0DF5A">
            <wp:extent cx="5314950" cy="265747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5314950" cy="2657475"/>
                    </a:xfrm>
                    <a:prstGeom prst="rect">
                      <a:avLst/>
                    </a:prstGeom>
                    <a:noFill/>
                    <a:ln w="9525">
                      <a:noFill/>
                      <a:miter lim="800000"/>
                      <a:headEnd/>
                      <a:tailEnd/>
                    </a:ln>
                  </pic:spPr>
                </pic:pic>
              </a:graphicData>
            </a:graphic>
          </wp:inline>
        </w:drawing>
      </w:r>
    </w:p>
    <w:p w14:paraId="55A0C4AA" w14:textId="77777777" w:rsidR="009C0A37" w:rsidRDefault="009C0A37" w:rsidP="00C81581">
      <w:pPr>
        <w:jc w:val="center"/>
      </w:pPr>
    </w:p>
    <w:p w14:paraId="55A0C4AB" w14:textId="77777777" w:rsidR="009C0A37" w:rsidRPr="00C81581" w:rsidRDefault="009C0A37" w:rsidP="00C81581">
      <w:pPr>
        <w:pStyle w:val="Caption"/>
        <w:jc w:val="center"/>
      </w:pPr>
      <w:bookmarkStart w:id="149" w:name="_Ref249362736"/>
      <w:bookmarkStart w:id="150" w:name="_Toc404955435"/>
      <w:proofErr w:type="gramStart"/>
      <w:r>
        <w:t xml:space="preserve">Figure </w:t>
      </w:r>
      <w:r w:rsidR="00FD2D1B">
        <w:fldChar w:fldCharType="begin"/>
      </w:r>
      <w:r w:rsidR="00FD2D1B">
        <w:instrText xml:space="preserve"> SEQ Figure \* ARABIC </w:instrText>
      </w:r>
      <w:r w:rsidR="00FD2D1B">
        <w:fldChar w:fldCharType="separate"/>
      </w:r>
      <w:r w:rsidR="00C273B2">
        <w:rPr>
          <w:noProof/>
        </w:rPr>
        <w:t>8</w:t>
      </w:r>
      <w:r w:rsidR="00FD2D1B">
        <w:rPr>
          <w:noProof/>
        </w:rPr>
        <w:fldChar w:fldCharType="end"/>
      </w:r>
      <w:bookmarkEnd w:id="149"/>
      <w:r>
        <w:t>.</w:t>
      </w:r>
      <w:proofErr w:type="gramEnd"/>
      <w:r>
        <w:t xml:space="preserve"> WBC End User Access and GS WBC Access Profile</w:t>
      </w:r>
      <w:bookmarkEnd w:id="150"/>
    </w:p>
    <w:p w14:paraId="55A0C4AC" w14:textId="77777777" w:rsidR="009C0A37" w:rsidRDefault="009C0A37" w:rsidP="0005002A">
      <w:pPr>
        <w:jc w:val="both"/>
      </w:pPr>
    </w:p>
    <w:p w14:paraId="55A0C4AD" w14:textId="77777777" w:rsidR="009C0A37" w:rsidRDefault="00CF5D41" w:rsidP="0005002A">
      <w:pPr>
        <w:jc w:val="both"/>
      </w:pPr>
      <w:r>
        <w:t>IP Connect UK</w:t>
      </w:r>
      <w:r w:rsidR="009C0A37">
        <w:t xml:space="preserve"> uses two WBC End User Access (EUA) profiles to support its next generation 21CN ADSL access variants into </w:t>
      </w:r>
      <w:r>
        <w:t>IP Connect UK</w:t>
      </w:r>
      <w:r w:rsidR="009C0A37">
        <w:t>:-</w:t>
      </w:r>
    </w:p>
    <w:p w14:paraId="55A0C4AE" w14:textId="77777777" w:rsidR="009C0A37" w:rsidRDefault="009C0A37" w:rsidP="0005002A">
      <w:pPr>
        <w:jc w:val="both"/>
      </w:pPr>
    </w:p>
    <w:p w14:paraId="55A0C4AF" w14:textId="77777777" w:rsidR="009C0A37" w:rsidRDefault="009C0A37" w:rsidP="009327E7">
      <w:pPr>
        <w:numPr>
          <w:ilvl w:val="0"/>
          <w:numId w:val="40"/>
        </w:numPr>
        <w:jc w:val="both"/>
      </w:pPr>
      <w:r w:rsidRPr="00C81581">
        <w:rPr>
          <w:b/>
        </w:rPr>
        <w:lastRenderedPageBreak/>
        <w:t xml:space="preserve">Standard </w:t>
      </w:r>
      <w:r>
        <w:rPr>
          <w:b/>
        </w:rPr>
        <w:t xml:space="preserve">– </w:t>
      </w:r>
      <w:r>
        <w:t>Aims to deliver a minimum of 2Mb/s for 90% of the time over the busiest 3 hour period.</w:t>
      </w:r>
    </w:p>
    <w:p w14:paraId="55A0C4B0" w14:textId="77777777" w:rsidR="009C0A37" w:rsidRDefault="009C0A37" w:rsidP="0005002A">
      <w:pPr>
        <w:jc w:val="both"/>
      </w:pPr>
    </w:p>
    <w:p w14:paraId="55A0C4B1" w14:textId="77777777" w:rsidR="009C0A37" w:rsidRDefault="009C0A37" w:rsidP="009327E7">
      <w:pPr>
        <w:numPr>
          <w:ilvl w:val="0"/>
          <w:numId w:val="40"/>
        </w:numPr>
        <w:jc w:val="both"/>
      </w:pPr>
      <w:r w:rsidRPr="00C81581">
        <w:rPr>
          <w:b/>
        </w:rPr>
        <w:t xml:space="preserve">Elevated </w:t>
      </w:r>
      <w:r>
        <w:rPr>
          <w:b/>
        </w:rPr>
        <w:t xml:space="preserve">– </w:t>
      </w:r>
      <w:r>
        <w:t>Aims to deliver a minimum of 3Mb/s for 90% of the time over the busiest 3 hour period.</w:t>
      </w:r>
    </w:p>
    <w:p w14:paraId="55A0C4B2" w14:textId="77777777" w:rsidR="009C0A37" w:rsidRDefault="009C0A37" w:rsidP="0005002A">
      <w:pPr>
        <w:jc w:val="both"/>
      </w:pPr>
    </w:p>
    <w:p w14:paraId="55A0C4B3" w14:textId="77777777" w:rsidR="009C0A37" w:rsidRDefault="009C0A37" w:rsidP="0005002A">
      <w:pPr>
        <w:jc w:val="both"/>
      </w:pPr>
      <w:r>
        <w:t xml:space="preserve">Two GS profiles are used for connectivity between the </w:t>
      </w:r>
      <w:r w:rsidR="00CF5D41">
        <w:t>IP Connect UK</w:t>
      </w:r>
      <w:r>
        <w:t xml:space="preserve"> PE router and the WBC core infrastructure:-</w:t>
      </w:r>
    </w:p>
    <w:p w14:paraId="55A0C4B4" w14:textId="77777777" w:rsidR="009C0A37" w:rsidRDefault="009C0A37" w:rsidP="0005002A">
      <w:pPr>
        <w:jc w:val="both"/>
      </w:pPr>
    </w:p>
    <w:p w14:paraId="55A0C4B5" w14:textId="77777777" w:rsidR="009C0A37" w:rsidRPr="009327E7" w:rsidRDefault="009C0A37" w:rsidP="009327E7">
      <w:pPr>
        <w:numPr>
          <w:ilvl w:val="0"/>
          <w:numId w:val="39"/>
        </w:numPr>
        <w:jc w:val="both"/>
        <w:rPr>
          <w:b/>
        </w:rPr>
      </w:pPr>
      <w:r w:rsidRPr="009327E7">
        <w:rPr>
          <w:b/>
        </w:rPr>
        <w:t>Standard</w:t>
      </w:r>
    </w:p>
    <w:p w14:paraId="55A0C4B6" w14:textId="77777777" w:rsidR="009C0A37" w:rsidRPr="009327E7" w:rsidRDefault="009C0A37" w:rsidP="009327E7">
      <w:pPr>
        <w:ind w:left="360"/>
        <w:jc w:val="both"/>
        <w:rPr>
          <w:b/>
        </w:rPr>
      </w:pPr>
    </w:p>
    <w:p w14:paraId="55A0C4B7" w14:textId="77777777" w:rsidR="009C0A37" w:rsidRPr="00C81581" w:rsidRDefault="009C0A37" w:rsidP="009327E7">
      <w:pPr>
        <w:numPr>
          <w:ilvl w:val="0"/>
          <w:numId w:val="39"/>
        </w:numPr>
        <w:jc w:val="both"/>
        <w:rPr>
          <w:b/>
        </w:rPr>
      </w:pPr>
      <w:r>
        <w:rPr>
          <w:b/>
        </w:rPr>
        <w:t>Premium</w:t>
      </w:r>
    </w:p>
    <w:p w14:paraId="55A0C4B8" w14:textId="77777777" w:rsidR="009C0A37" w:rsidRDefault="009C0A37" w:rsidP="0005002A">
      <w:pPr>
        <w:jc w:val="both"/>
      </w:pPr>
    </w:p>
    <w:p w14:paraId="55A0C4B9" w14:textId="77777777" w:rsidR="009C0A37" w:rsidRDefault="009C0A37" w:rsidP="0005002A">
      <w:pPr>
        <w:jc w:val="both"/>
      </w:pPr>
      <w:r>
        <w:t>Variable combinations of both the WBC EUA profile and the GS Connectivity profiles are used to deliver the 4 WBC access options detailed below.</w:t>
      </w:r>
    </w:p>
    <w:p w14:paraId="55A0C4BA" w14:textId="77777777" w:rsidR="009C0A37" w:rsidRDefault="009C0A37" w:rsidP="0005002A">
      <w:pPr>
        <w:jc w:val="both"/>
      </w:pPr>
    </w:p>
    <w:p w14:paraId="55A0C4BB" w14:textId="77777777" w:rsidR="009C0A37" w:rsidRDefault="009C0A37" w:rsidP="0005002A">
      <w:pPr>
        <w:jc w:val="both"/>
      </w:pPr>
      <w:r>
        <w:t xml:space="preserve">In all cases it should be noted that </w:t>
      </w:r>
      <w:r w:rsidR="00CF5D41">
        <w:t>IP Connect UK</w:t>
      </w:r>
      <w:r>
        <w:t xml:space="preserve"> ADSL Connect access availability is dictated by the national rollout of WBC infrastructure from BT Wholesale. Detail of actual exchange availability and indication of achievable bandwidth can be derived from the </w:t>
      </w:r>
      <w:r w:rsidR="00CF5D41">
        <w:t>IP Connect UK</w:t>
      </w:r>
      <w:r>
        <w:t xml:space="preserve"> Quick Quote tool found on the </w:t>
      </w:r>
      <w:r w:rsidR="00CF5D41">
        <w:t>IP Connect UK</w:t>
      </w:r>
      <w:r>
        <w:t xml:space="preserve"> Intranet website [8]</w:t>
      </w:r>
    </w:p>
    <w:p w14:paraId="55A0C4BC" w14:textId="77777777" w:rsidR="009C0A37" w:rsidRDefault="009C0A37" w:rsidP="0005002A">
      <w:pPr>
        <w:jc w:val="both"/>
      </w:pPr>
    </w:p>
    <w:p w14:paraId="55A0C4BD" w14:textId="77777777" w:rsidR="009C0A37" w:rsidRDefault="009C0A37" w:rsidP="00B73818">
      <w:pPr>
        <w:pStyle w:val="Heading4"/>
      </w:pPr>
      <w:r>
        <w:t>ADSL Connect Access Variants</w:t>
      </w:r>
    </w:p>
    <w:p w14:paraId="55A0C4BE" w14:textId="77777777" w:rsidR="009C0A37" w:rsidRDefault="009C0A37" w:rsidP="00AC112E"/>
    <w:p w14:paraId="55A0C4BF" w14:textId="77777777" w:rsidR="009C0A37" w:rsidRDefault="009C0A37" w:rsidP="00AC112E">
      <w:r>
        <w:t>ADSL Connect is available in four different variants:-</w:t>
      </w:r>
    </w:p>
    <w:p w14:paraId="55A0C4C0" w14:textId="77777777" w:rsidR="009C0A37" w:rsidRDefault="009C0A37" w:rsidP="00AC112E"/>
    <w:p w14:paraId="55A0C4C1" w14:textId="77777777" w:rsidR="009C0A37" w:rsidRDefault="009C0A37" w:rsidP="00B26C84">
      <w:pPr>
        <w:numPr>
          <w:ilvl w:val="0"/>
          <w:numId w:val="41"/>
        </w:numPr>
      </w:pPr>
      <w:r>
        <w:t>Standard – entry level WBC next generation ADSL access with minimal feature set</w:t>
      </w:r>
    </w:p>
    <w:p w14:paraId="55A0C4C2" w14:textId="77777777" w:rsidR="009C0A37" w:rsidRDefault="009C0A37" w:rsidP="001D5038">
      <w:pPr>
        <w:ind w:left="360"/>
      </w:pPr>
    </w:p>
    <w:p w14:paraId="55A0C4C3" w14:textId="77777777" w:rsidR="009C0A37" w:rsidRDefault="009C0A37" w:rsidP="00B26C84">
      <w:pPr>
        <w:numPr>
          <w:ilvl w:val="0"/>
          <w:numId w:val="41"/>
        </w:numPr>
      </w:pPr>
      <w:r>
        <w:t>Plus – enhanced level WBC next generation ADSL access with limited feature set</w:t>
      </w:r>
    </w:p>
    <w:p w14:paraId="55A0C4C4" w14:textId="77777777" w:rsidR="009C0A37" w:rsidRDefault="009C0A37" w:rsidP="001D5038"/>
    <w:p w14:paraId="55A0C4C5" w14:textId="77777777" w:rsidR="009C0A37" w:rsidRDefault="009C0A37" w:rsidP="00B26C84">
      <w:pPr>
        <w:numPr>
          <w:ilvl w:val="0"/>
          <w:numId w:val="41"/>
        </w:numPr>
      </w:pPr>
      <w:r>
        <w:t>Premium – Full featured WBC next generation ADSL access</w:t>
      </w:r>
    </w:p>
    <w:p w14:paraId="55A0C4C6" w14:textId="77777777" w:rsidR="009C0A37" w:rsidRDefault="009C0A37" w:rsidP="001D5038"/>
    <w:p w14:paraId="55A0C4C7" w14:textId="77777777" w:rsidR="009C0A37" w:rsidRDefault="009C0A37" w:rsidP="00B26C84">
      <w:pPr>
        <w:numPr>
          <w:ilvl w:val="0"/>
          <w:numId w:val="41"/>
        </w:numPr>
      </w:pPr>
      <w:r>
        <w:t>Back Up – Base featureset WBC next generation ADSL access designed for resiliency</w:t>
      </w:r>
    </w:p>
    <w:p w14:paraId="55A0C4C8" w14:textId="77777777" w:rsidR="00B534B6" w:rsidRDefault="00B534B6" w:rsidP="00B534B6">
      <w:pPr>
        <w:pStyle w:val="ListParagraph"/>
      </w:pPr>
    </w:p>
    <w:p w14:paraId="55A0C4C9" w14:textId="77777777" w:rsidR="00B534B6" w:rsidRDefault="00B534B6" w:rsidP="00B534B6">
      <w:pPr>
        <w:numPr>
          <w:ilvl w:val="0"/>
          <w:numId w:val="41"/>
        </w:numPr>
      </w:pPr>
      <w:r>
        <w:t xml:space="preserve">ADSL Connect Max – uses IP Stream Max Premium access circuits where customers arenot connected to WBC enabled exchanges </w:t>
      </w:r>
    </w:p>
    <w:p w14:paraId="55A0C4CA" w14:textId="77777777" w:rsidR="00B534B6" w:rsidRDefault="00B534B6" w:rsidP="00B534B6">
      <w:pPr>
        <w:ind w:left="720"/>
      </w:pPr>
    </w:p>
    <w:p w14:paraId="55A0C4CB" w14:textId="77777777" w:rsidR="009C0A37" w:rsidRDefault="009C0A37" w:rsidP="00B26C84"/>
    <w:p w14:paraId="55A0C4CC" w14:textId="77777777" w:rsidR="009C0A37" w:rsidRDefault="00CE0367" w:rsidP="00B26C84">
      <w:r>
        <w:fldChar w:fldCharType="begin"/>
      </w:r>
      <w:r w:rsidR="009C0A37">
        <w:instrText xml:space="preserve"> REF _Ref249364767 \h </w:instrText>
      </w:r>
      <w:r>
        <w:fldChar w:fldCharType="separate"/>
      </w:r>
      <w:proofErr w:type="gramStart"/>
      <w:r w:rsidR="00C273B2">
        <w:t xml:space="preserve">Table </w:t>
      </w:r>
      <w:r w:rsidR="00C273B2">
        <w:rPr>
          <w:noProof/>
        </w:rPr>
        <w:t>2</w:t>
      </w:r>
      <w:r>
        <w:fldChar w:fldCharType="end"/>
      </w:r>
      <w:r w:rsidR="009C0A37">
        <w:t xml:space="preserve"> below details the differences between the WBC access variants including Class of Service availability and WBC End User Access.</w:t>
      </w:r>
      <w:proofErr w:type="gramEnd"/>
    </w:p>
    <w:p w14:paraId="55A0C4CD" w14:textId="77777777" w:rsidR="009C0A37" w:rsidRDefault="009C0A37" w:rsidP="00AC112E"/>
    <w:p w14:paraId="55A0C4CE" w14:textId="77777777" w:rsidR="009C0A37" w:rsidRPr="00AC112E" w:rsidRDefault="009C0A37" w:rsidP="00AC112E"/>
    <w:tbl>
      <w:tblPr>
        <w:tblW w:w="96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2"/>
        <w:gridCol w:w="1486"/>
        <w:gridCol w:w="1161"/>
        <w:gridCol w:w="1161"/>
        <w:gridCol w:w="1412"/>
        <w:gridCol w:w="1412"/>
        <w:gridCol w:w="1412"/>
      </w:tblGrid>
      <w:tr w:rsidR="009C0A37" w14:paraId="55A0C4D6" w14:textId="77777777" w:rsidTr="00035844">
        <w:trPr>
          <w:jc w:val="center"/>
        </w:trPr>
        <w:tc>
          <w:tcPr>
            <w:tcW w:w="1622" w:type="dxa"/>
            <w:shd w:val="clear" w:color="auto" w:fill="000080"/>
          </w:tcPr>
          <w:p w14:paraId="55A0C4CF" w14:textId="77777777" w:rsidR="009C0A37" w:rsidRDefault="009C0A37" w:rsidP="00D74565">
            <w:pPr>
              <w:jc w:val="center"/>
              <w:rPr>
                <w:b/>
                <w:color w:val="FFFFFF"/>
              </w:rPr>
            </w:pPr>
            <w:r>
              <w:rPr>
                <w:b/>
                <w:color w:val="FFFFFF"/>
              </w:rPr>
              <w:t>WBC Access Variant</w:t>
            </w:r>
          </w:p>
        </w:tc>
        <w:tc>
          <w:tcPr>
            <w:tcW w:w="1486" w:type="dxa"/>
            <w:shd w:val="clear" w:color="auto" w:fill="000080"/>
          </w:tcPr>
          <w:p w14:paraId="55A0C4D0" w14:textId="77777777" w:rsidR="009C0A37" w:rsidRDefault="009C0A37" w:rsidP="00D74565">
            <w:pPr>
              <w:jc w:val="center"/>
              <w:rPr>
                <w:b/>
                <w:color w:val="FFFFFF"/>
              </w:rPr>
            </w:pPr>
            <w:r>
              <w:rPr>
                <w:b/>
                <w:color w:val="FFFFFF"/>
              </w:rPr>
              <w:t>End User Access</w:t>
            </w:r>
          </w:p>
        </w:tc>
        <w:tc>
          <w:tcPr>
            <w:tcW w:w="1161" w:type="dxa"/>
            <w:shd w:val="clear" w:color="auto" w:fill="000080"/>
          </w:tcPr>
          <w:p w14:paraId="55A0C4D1" w14:textId="77777777" w:rsidR="009C0A37" w:rsidRDefault="009C0A37" w:rsidP="00D74565">
            <w:pPr>
              <w:jc w:val="center"/>
              <w:rPr>
                <w:b/>
                <w:color w:val="FFFFFF"/>
              </w:rPr>
            </w:pPr>
            <w:r>
              <w:rPr>
                <w:b/>
                <w:color w:val="FFFFFF"/>
              </w:rPr>
              <w:t>GS Profile</w:t>
            </w:r>
          </w:p>
        </w:tc>
        <w:tc>
          <w:tcPr>
            <w:tcW w:w="1161" w:type="dxa"/>
            <w:shd w:val="clear" w:color="auto" w:fill="000080"/>
          </w:tcPr>
          <w:p w14:paraId="55A0C4D2" w14:textId="77777777" w:rsidR="009C0A37" w:rsidRDefault="009C0A37" w:rsidP="00D74565">
            <w:pPr>
              <w:jc w:val="center"/>
              <w:rPr>
                <w:b/>
                <w:color w:val="FFFFFF"/>
              </w:rPr>
            </w:pPr>
            <w:r>
              <w:rPr>
                <w:b/>
                <w:color w:val="FFFFFF"/>
              </w:rPr>
              <w:t>Upstream B/W</w:t>
            </w:r>
          </w:p>
        </w:tc>
        <w:tc>
          <w:tcPr>
            <w:tcW w:w="1412" w:type="dxa"/>
            <w:shd w:val="clear" w:color="auto" w:fill="000080"/>
          </w:tcPr>
          <w:p w14:paraId="55A0C4D3" w14:textId="77777777" w:rsidR="009C0A37" w:rsidRDefault="009C0A37" w:rsidP="00D74565">
            <w:pPr>
              <w:jc w:val="center"/>
              <w:rPr>
                <w:b/>
                <w:color w:val="FFFFFF"/>
              </w:rPr>
            </w:pPr>
            <w:r>
              <w:rPr>
                <w:b/>
                <w:color w:val="FFFFFF"/>
              </w:rPr>
              <w:t>Downstream B/W</w:t>
            </w:r>
          </w:p>
        </w:tc>
        <w:tc>
          <w:tcPr>
            <w:tcW w:w="1412" w:type="dxa"/>
            <w:shd w:val="clear" w:color="auto" w:fill="000080"/>
          </w:tcPr>
          <w:p w14:paraId="55A0C4D4" w14:textId="77777777" w:rsidR="009C0A37" w:rsidRDefault="009C0A37" w:rsidP="00D74565">
            <w:pPr>
              <w:jc w:val="center"/>
              <w:rPr>
                <w:b/>
                <w:color w:val="FFFFFF"/>
              </w:rPr>
            </w:pPr>
            <w:r>
              <w:rPr>
                <w:b/>
                <w:color w:val="FFFFFF"/>
              </w:rPr>
              <w:t>Class of Service</w:t>
            </w:r>
          </w:p>
        </w:tc>
        <w:tc>
          <w:tcPr>
            <w:tcW w:w="1412" w:type="dxa"/>
            <w:shd w:val="clear" w:color="auto" w:fill="000080"/>
          </w:tcPr>
          <w:p w14:paraId="55A0C4D5" w14:textId="77777777" w:rsidR="009C0A37" w:rsidRDefault="009C0A37" w:rsidP="00D74565">
            <w:pPr>
              <w:jc w:val="center"/>
              <w:rPr>
                <w:b/>
                <w:color w:val="FFFFFF"/>
              </w:rPr>
            </w:pPr>
            <w:r>
              <w:rPr>
                <w:b/>
                <w:color w:val="FFFFFF"/>
              </w:rPr>
              <w:t>Dynamic Routing</w:t>
            </w:r>
          </w:p>
        </w:tc>
      </w:tr>
      <w:tr w:rsidR="009C0A37" w14:paraId="55A0C4DE" w14:textId="77777777" w:rsidTr="00035844">
        <w:trPr>
          <w:jc w:val="center"/>
        </w:trPr>
        <w:tc>
          <w:tcPr>
            <w:tcW w:w="1622" w:type="dxa"/>
          </w:tcPr>
          <w:p w14:paraId="55A0C4D7" w14:textId="77777777" w:rsidR="009C0A37" w:rsidRDefault="009C0A37" w:rsidP="00D74565">
            <w:pPr>
              <w:jc w:val="center"/>
            </w:pPr>
            <w:r>
              <w:t>Standard</w:t>
            </w:r>
          </w:p>
        </w:tc>
        <w:tc>
          <w:tcPr>
            <w:tcW w:w="1486" w:type="dxa"/>
          </w:tcPr>
          <w:p w14:paraId="55A0C4D8" w14:textId="77777777" w:rsidR="009C0A37" w:rsidRDefault="009C0A37" w:rsidP="00D74565">
            <w:pPr>
              <w:jc w:val="center"/>
            </w:pPr>
            <w:r>
              <w:t>Standard</w:t>
            </w:r>
          </w:p>
        </w:tc>
        <w:tc>
          <w:tcPr>
            <w:tcW w:w="1161" w:type="dxa"/>
          </w:tcPr>
          <w:p w14:paraId="55A0C4D9" w14:textId="77777777" w:rsidR="009C0A37" w:rsidRDefault="009C0A37" w:rsidP="00035844">
            <w:r>
              <w:t>Standard</w:t>
            </w:r>
          </w:p>
        </w:tc>
        <w:tc>
          <w:tcPr>
            <w:tcW w:w="1161" w:type="dxa"/>
          </w:tcPr>
          <w:p w14:paraId="55A0C4DA" w14:textId="77777777" w:rsidR="009C0A37" w:rsidRDefault="009C0A37" w:rsidP="00035844">
            <w:r>
              <w:t>448kb/s or uncapped</w:t>
            </w:r>
          </w:p>
        </w:tc>
        <w:tc>
          <w:tcPr>
            <w:tcW w:w="1412" w:type="dxa"/>
          </w:tcPr>
          <w:p w14:paraId="55A0C4DB" w14:textId="77777777" w:rsidR="009C0A37" w:rsidRPr="00035844" w:rsidRDefault="009C0A37" w:rsidP="00D74565">
            <w:pPr>
              <w:jc w:val="center"/>
            </w:pPr>
            <w:r w:rsidRPr="00035844">
              <w:t>Variable</w:t>
            </w:r>
          </w:p>
        </w:tc>
        <w:tc>
          <w:tcPr>
            <w:tcW w:w="1412" w:type="dxa"/>
          </w:tcPr>
          <w:p w14:paraId="55A0C4DC" w14:textId="77777777" w:rsidR="009C0A37" w:rsidRPr="00035844" w:rsidRDefault="009C0A37" w:rsidP="00D74565">
            <w:pPr>
              <w:jc w:val="center"/>
            </w:pPr>
            <w:r w:rsidRPr="00035844">
              <w:t>NO</w:t>
            </w:r>
          </w:p>
        </w:tc>
        <w:tc>
          <w:tcPr>
            <w:tcW w:w="1412" w:type="dxa"/>
          </w:tcPr>
          <w:p w14:paraId="55A0C4DD" w14:textId="77777777" w:rsidR="009C0A37" w:rsidRPr="00035844" w:rsidRDefault="009C0A37" w:rsidP="00D74565">
            <w:pPr>
              <w:jc w:val="center"/>
            </w:pPr>
            <w:r w:rsidRPr="00035844">
              <w:t>Y</w:t>
            </w:r>
            <w:r>
              <w:t>es</w:t>
            </w:r>
            <w:r w:rsidRPr="00035844">
              <w:t xml:space="preserve"> (Chargeable)</w:t>
            </w:r>
          </w:p>
        </w:tc>
      </w:tr>
      <w:tr w:rsidR="009C0A37" w14:paraId="55A0C4E6" w14:textId="77777777" w:rsidTr="00035844">
        <w:trPr>
          <w:jc w:val="center"/>
        </w:trPr>
        <w:tc>
          <w:tcPr>
            <w:tcW w:w="1622" w:type="dxa"/>
          </w:tcPr>
          <w:p w14:paraId="55A0C4DF" w14:textId="77777777" w:rsidR="009C0A37" w:rsidRDefault="009C0A37" w:rsidP="00D74565">
            <w:pPr>
              <w:jc w:val="center"/>
            </w:pPr>
            <w:r>
              <w:t>Plus</w:t>
            </w:r>
          </w:p>
        </w:tc>
        <w:tc>
          <w:tcPr>
            <w:tcW w:w="1486" w:type="dxa"/>
          </w:tcPr>
          <w:p w14:paraId="55A0C4E0" w14:textId="77777777" w:rsidR="009C0A37" w:rsidRDefault="009C0A37" w:rsidP="00D74565">
            <w:pPr>
              <w:jc w:val="center"/>
            </w:pPr>
            <w:r>
              <w:t>Standard</w:t>
            </w:r>
          </w:p>
        </w:tc>
        <w:tc>
          <w:tcPr>
            <w:tcW w:w="1161" w:type="dxa"/>
          </w:tcPr>
          <w:p w14:paraId="55A0C4E1" w14:textId="77777777" w:rsidR="009C0A37" w:rsidRDefault="009C0A37" w:rsidP="00035844">
            <w:r>
              <w:t>Standard</w:t>
            </w:r>
          </w:p>
        </w:tc>
        <w:tc>
          <w:tcPr>
            <w:tcW w:w="1161" w:type="dxa"/>
          </w:tcPr>
          <w:p w14:paraId="55A0C4E2" w14:textId="77777777" w:rsidR="009C0A37" w:rsidRDefault="009C0A37" w:rsidP="00035844">
            <w:r>
              <w:t>448kb/s or uncapped</w:t>
            </w:r>
          </w:p>
        </w:tc>
        <w:tc>
          <w:tcPr>
            <w:tcW w:w="1412" w:type="dxa"/>
          </w:tcPr>
          <w:p w14:paraId="55A0C4E3" w14:textId="77777777" w:rsidR="009C0A37" w:rsidRPr="00035844" w:rsidRDefault="009C0A37" w:rsidP="00D74565">
            <w:pPr>
              <w:jc w:val="center"/>
            </w:pPr>
            <w:r w:rsidRPr="00035844">
              <w:t>Variable</w:t>
            </w:r>
          </w:p>
        </w:tc>
        <w:tc>
          <w:tcPr>
            <w:tcW w:w="1412" w:type="dxa"/>
          </w:tcPr>
          <w:p w14:paraId="55A0C4E4" w14:textId="77777777" w:rsidR="009C0A37" w:rsidRPr="00035844" w:rsidRDefault="009C0A37" w:rsidP="00D74565">
            <w:pPr>
              <w:jc w:val="center"/>
            </w:pPr>
            <w:r>
              <w:t>Yes (limited)</w:t>
            </w:r>
          </w:p>
        </w:tc>
        <w:tc>
          <w:tcPr>
            <w:tcW w:w="1412" w:type="dxa"/>
          </w:tcPr>
          <w:p w14:paraId="55A0C4E5" w14:textId="77777777" w:rsidR="009C0A37" w:rsidRPr="00035844" w:rsidRDefault="009C0A37" w:rsidP="00D74565">
            <w:pPr>
              <w:jc w:val="center"/>
            </w:pPr>
            <w:r>
              <w:t>Yes (Chargeable)</w:t>
            </w:r>
          </w:p>
        </w:tc>
      </w:tr>
      <w:tr w:rsidR="009C0A37" w14:paraId="55A0C4EE" w14:textId="77777777" w:rsidTr="00035844">
        <w:trPr>
          <w:jc w:val="center"/>
        </w:trPr>
        <w:tc>
          <w:tcPr>
            <w:tcW w:w="1622" w:type="dxa"/>
          </w:tcPr>
          <w:p w14:paraId="55A0C4E7" w14:textId="77777777" w:rsidR="009C0A37" w:rsidRDefault="009C0A37" w:rsidP="00D74565">
            <w:pPr>
              <w:jc w:val="center"/>
            </w:pPr>
            <w:r>
              <w:t>Premium</w:t>
            </w:r>
          </w:p>
        </w:tc>
        <w:tc>
          <w:tcPr>
            <w:tcW w:w="1486" w:type="dxa"/>
          </w:tcPr>
          <w:p w14:paraId="55A0C4E8" w14:textId="77777777" w:rsidR="009C0A37" w:rsidRDefault="009C0A37" w:rsidP="00D74565">
            <w:pPr>
              <w:jc w:val="center"/>
            </w:pPr>
            <w:r>
              <w:t>Elevated</w:t>
            </w:r>
          </w:p>
        </w:tc>
        <w:tc>
          <w:tcPr>
            <w:tcW w:w="1161" w:type="dxa"/>
          </w:tcPr>
          <w:p w14:paraId="55A0C4E9" w14:textId="77777777" w:rsidR="009C0A37" w:rsidRDefault="009C0A37" w:rsidP="00035844">
            <w:r>
              <w:t>Premium</w:t>
            </w:r>
          </w:p>
        </w:tc>
        <w:tc>
          <w:tcPr>
            <w:tcW w:w="1161" w:type="dxa"/>
          </w:tcPr>
          <w:p w14:paraId="55A0C4EA" w14:textId="77777777" w:rsidR="009C0A37" w:rsidRDefault="009C0A37" w:rsidP="00035844">
            <w:r>
              <w:t>448kb/s or uncapped</w:t>
            </w:r>
          </w:p>
        </w:tc>
        <w:tc>
          <w:tcPr>
            <w:tcW w:w="1412" w:type="dxa"/>
          </w:tcPr>
          <w:p w14:paraId="55A0C4EB" w14:textId="77777777" w:rsidR="009C0A37" w:rsidRPr="00035844" w:rsidRDefault="009C0A37" w:rsidP="00D74565">
            <w:pPr>
              <w:jc w:val="center"/>
            </w:pPr>
            <w:r w:rsidRPr="00035844">
              <w:t>Variable</w:t>
            </w:r>
          </w:p>
        </w:tc>
        <w:tc>
          <w:tcPr>
            <w:tcW w:w="1412" w:type="dxa"/>
          </w:tcPr>
          <w:p w14:paraId="55A0C4EC" w14:textId="77777777" w:rsidR="009C0A37" w:rsidRPr="00035844" w:rsidRDefault="009C0A37" w:rsidP="00D74565">
            <w:pPr>
              <w:jc w:val="center"/>
            </w:pPr>
            <w:r>
              <w:t>Yes</w:t>
            </w:r>
          </w:p>
        </w:tc>
        <w:tc>
          <w:tcPr>
            <w:tcW w:w="1412" w:type="dxa"/>
          </w:tcPr>
          <w:p w14:paraId="55A0C4ED" w14:textId="77777777" w:rsidR="009C0A37" w:rsidRPr="00035844" w:rsidRDefault="009C0A37" w:rsidP="00D74565">
            <w:pPr>
              <w:jc w:val="center"/>
            </w:pPr>
            <w:r>
              <w:t>Yes</w:t>
            </w:r>
          </w:p>
        </w:tc>
      </w:tr>
      <w:tr w:rsidR="009C0A37" w14:paraId="55A0C4F6" w14:textId="77777777" w:rsidTr="00035844">
        <w:trPr>
          <w:jc w:val="center"/>
        </w:trPr>
        <w:tc>
          <w:tcPr>
            <w:tcW w:w="1622" w:type="dxa"/>
          </w:tcPr>
          <w:p w14:paraId="55A0C4EF" w14:textId="77777777" w:rsidR="009C0A37" w:rsidRPr="00035844" w:rsidRDefault="009C0A37" w:rsidP="00D74565">
            <w:pPr>
              <w:jc w:val="center"/>
              <w:rPr>
                <w:vertAlign w:val="superscript"/>
              </w:rPr>
            </w:pPr>
            <w:r>
              <w:t>Back Up</w:t>
            </w:r>
            <w:r>
              <w:rPr>
                <w:vertAlign w:val="superscript"/>
              </w:rPr>
              <w:t>1</w:t>
            </w:r>
          </w:p>
        </w:tc>
        <w:tc>
          <w:tcPr>
            <w:tcW w:w="1486" w:type="dxa"/>
          </w:tcPr>
          <w:p w14:paraId="55A0C4F0" w14:textId="77777777" w:rsidR="009C0A37" w:rsidRDefault="009C0A37" w:rsidP="00D74565">
            <w:pPr>
              <w:jc w:val="center"/>
            </w:pPr>
            <w:r>
              <w:t>Standard</w:t>
            </w:r>
          </w:p>
        </w:tc>
        <w:tc>
          <w:tcPr>
            <w:tcW w:w="1161" w:type="dxa"/>
          </w:tcPr>
          <w:p w14:paraId="55A0C4F1" w14:textId="77777777" w:rsidR="009C0A37" w:rsidRDefault="009C0A37" w:rsidP="00035844">
            <w:r>
              <w:t>Standard</w:t>
            </w:r>
          </w:p>
        </w:tc>
        <w:tc>
          <w:tcPr>
            <w:tcW w:w="1161" w:type="dxa"/>
          </w:tcPr>
          <w:p w14:paraId="55A0C4F2" w14:textId="77777777" w:rsidR="009C0A37" w:rsidRDefault="009C0A37" w:rsidP="00035844">
            <w:r>
              <w:t>448kb/s or uncapped</w:t>
            </w:r>
          </w:p>
        </w:tc>
        <w:tc>
          <w:tcPr>
            <w:tcW w:w="1412" w:type="dxa"/>
          </w:tcPr>
          <w:p w14:paraId="55A0C4F3" w14:textId="77777777" w:rsidR="009C0A37" w:rsidRPr="00035844" w:rsidRDefault="009C0A37" w:rsidP="00D74565">
            <w:pPr>
              <w:jc w:val="center"/>
            </w:pPr>
            <w:r w:rsidRPr="00035844">
              <w:t>Variable</w:t>
            </w:r>
          </w:p>
        </w:tc>
        <w:tc>
          <w:tcPr>
            <w:tcW w:w="1412" w:type="dxa"/>
          </w:tcPr>
          <w:p w14:paraId="55A0C4F4" w14:textId="77777777" w:rsidR="009C0A37" w:rsidRPr="00035844" w:rsidRDefault="009C0A37" w:rsidP="00D74565">
            <w:pPr>
              <w:jc w:val="center"/>
            </w:pPr>
            <w:r>
              <w:t>NO</w:t>
            </w:r>
          </w:p>
        </w:tc>
        <w:tc>
          <w:tcPr>
            <w:tcW w:w="1412" w:type="dxa"/>
          </w:tcPr>
          <w:p w14:paraId="55A0C4F5" w14:textId="77777777" w:rsidR="009C0A37" w:rsidRPr="00035844" w:rsidRDefault="009C0A37" w:rsidP="00D74565">
            <w:pPr>
              <w:jc w:val="center"/>
            </w:pPr>
            <w:r>
              <w:t>Yes (Chargeable)</w:t>
            </w:r>
          </w:p>
        </w:tc>
      </w:tr>
      <w:tr w:rsidR="00B534B6" w14:paraId="55A0C4FE" w14:textId="77777777" w:rsidTr="00035844">
        <w:trPr>
          <w:jc w:val="center"/>
        </w:trPr>
        <w:tc>
          <w:tcPr>
            <w:tcW w:w="1622" w:type="dxa"/>
          </w:tcPr>
          <w:p w14:paraId="55A0C4F7" w14:textId="77777777" w:rsidR="00B534B6" w:rsidRDefault="00B534B6" w:rsidP="00C47ABA">
            <w:pPr>
              <w:jc w:val="center"/>
            </w:pPr>
            <w:r>
              <w:t>Max</w:t>
            </w:r>
          </w:p>
        </w:tc>
        <w:tc>
          <w:tcPr>
            <w:tcW w:w="1486" w:type="dxa"/>
          </w:tcPr>
          <w:p w14:paraId="55A0C4F8" w14:textId="77777777" w:rsidR="00B534B6" w:rsidRDefault="00B534B6" w:rsidP="00C47ABA">
            <w:pPr>
              <w:jc w:val="center"/>
            </w:pPr>
            <w:r>
              <w:t>n/a</w:t>
            </w:r>
          </w:p>
        </w:tc>
        <w:tc>
          <w:tcPr>
            <w:tcW w:w="1161" w:type="dxa"/>
          </w:tcPr>
          <w:p w14:paraId="55A0C4F9" w14:textId="77777777" w:rsidR="00B534B6" w:rsidRDefault="00B534B6" w:rsidP="00C47ABA">
            <w:pPr>
              <w:jc w:val="center"/>
            </w:pPr>
            <w:r>
              <w:t>n/a</w:t>
            </w:r>
          </w:p>
        </w:tc>
        <w:tc>
          <w:tcPr>
            <w:tcW w:w="1161" w:type="dxa"/>
          </w:tcPr>
          <w:p w14:paraId="55A0C4FA" w14:textId="77777777" w:rsidR="00B534B6" w:rsidRDefault="00B534B6" w:rsidP="00C47ABA">
            <w:r>
              <w:t>QQ</w:t>
            </w:r>
          </w:p>
        </w:tc>
        <w:tc>
          <w:tcPr>
            <w:tcW w:w="1412" w:type="dxa"/>
          </w:tcPr>
          <w:p w14:paraId="55A0C4FB" w14:textId="77777777" w:rsidR="00B534B6" w:rsidRDefault="00B534B6" w:rsidP="00C47ABA">
            <w:pPr>
              <w:jc w:val="center"/>
            </w:pPr>
            <w:r>
              <w:t>Variable</w:t>
            </w:r>
          </w:p>
        </w:tc>
        <w:tc>
          <w:tcPr>
            <w:tcW w:w="1412" w:type="dxa"/>
          </w:tcPr>
          <w:p w14:paraId="55A0C4FC" w14:textId="77777777" w:rsidR="00B534B6" w:rsidRDefault="00B534B6" w:rsidP="00C47ABA">
            <w:pPr>
              <w:jc w:val="center"/>
            </w:pPr>
            <w:r>
              <w:t>No</w:t>
            </w:r>
          </w:p>
        </w:tc>
        <w:tc>
          <w:tcPr>
            <w:tcW w:w="1412" w:type="dxa"/>
          </w:tcPr>
          <w:p w14:paraId="55A0C4FD" w14:textId="77777777" w:rsidR="00B534B6" w:rsidRDefault="00B534B6" w:rsidP="00C47ABA">
            <w:pPr>
              <w:jc w:val="center"/>
            </w:pPr>
            <w:r>
              <w:t>No</w:t>
            </w:r>
          </w:p>
        </w:tc>
      </w:tr>
    </w:tbl>
    <w:p w14:paraId="55A0C4FF" w14:textId="77777777" w:rsidR="009C0A37" w:rsidRDefault="009C0A37" w:rsidP="00B73818"/>
    <w:p w14:paraId="55A0C500" w14:textId="77777777" w:rsidR="009C0A37" w:rsidRDefault="009C0A37" w:rsidP="00B26C84">
      <w:pPr>
        <w:pStyle w:val="Caption"/>
        <w:jc w:val="center"/>
      </w:pPr>
      <w:bookmarkStart w:id="151" w:name="_Ref249364767"/>
      <w:bookmarkStart w:id="152" w:name="_Toc404955522"/>
      <w:proofErr w:type="gramStart"/>
      <w:r>
        <w:t xml:space="preserve">Table </w:t>
      </w:r>
      <w:r w:rsidR="00FD2D1B">
        <w:fldChar w:fldCharType="begin"/>
      </w:r>
      <w:r w:rsidR="00FD2D1B">
        <w:instrText xml:space="preserve"> SEQ Table \* ARABIC </w:instrText>
      </w:r>
      <w:r w:rsidR="00FD2D1B">
        <w:fldChar w:fldCharType="separate"/>
      </w:r>
      <w:r w:rsidR="00C273B2">
        <w:rPr>
          <w:noProof/>
        </w:rPr>
        <w:t>2</w:t>
      </w:r>
      <w:r w:rsidR="00FD2D1B">
        <w:rPr>
          <w:noProof/>
        </w:rPr>
        <w:fldChar w:fldCharType="end"/>
      </w:r>
      <w:bookmarkEnd w:id="151"/>
      <w:r>
        <w:rPr>
          <w:noProof/>
        </w:rPr>
        <w:t>.</w:t>
      </w:r>
      <w:proofErr w:type="gramEnd"/>
      <w:r>
        <w:rPr>
          <w:noProof/>
        </w:rPr>
        <w:t xml:space="preserve"> ADSL Connect </w:t>
      </w:r>
      <w:r w:rsidR="00CF5D41">
        <w:rPr>
          <w:noProof/>
        </w:rPr>
        <w:t>IP Connect UK</w:t>
      </w:r>
      <w:r>
        <w:rPr>
          <w:noProof/>
        </w:rPr>
        <w:t xml:space="preserve"> Access Variants</w:t>
      </w:r>
      <w:bookmarkEnd w:id="152"/>
    </w:p>
    <w:p w14:paraId="55A0C501" w14:textId="77777777" w:rsidR="009C0A37" w:rsidRDefault="009C0A37" w:rsidP="00B73818"/>
    <w:p w14:paraId="55A0C502" w14:textId="77777777" w:rsidR="00B534B6" w:rsidRDefault="009C0A37" w:rsidP="0005002A">
      <w:r>
        <w:rPr>
          <w:vertAlign w:val="superscript"/>
        </w:rPr>
        <w:t>1</w:t>
      </w:r>
      <w:r>
        <w:t xml:space="preserve"> ADSL Connect Back Up can only be ordered in association with another access. It is designed specifically for second connection resiliency.</w:t>
      </w:r>
    </w:p>
    <w:p w14:paraId="55A0C503" w14:textId="77777777" w:rsidR="00B534B6" w:rsidRDefault="009C0A37" w:rsidP="00B534B6">
      <w:r>
        <w:t xml:space="preserve"> </w:t>
      </w:r>
      <w:r w:rsidR="00B534B6">
        <w:t xml:space="preserve">ADSL Connect Plus or Premium cannot be used to back up each other where they terminate on the same CE and require MLPPP to support AF or EF. </w:t>
      </w:r>
    </w:p>
    <w:p w14:paraId="55A0C504" w14:textId="77777777" w:rsidR="00B534B6" w:rsidRDefault="00B534B6" w:rsidP="00B534B6">
      <w:pPr>
        <w:pStyle w:val="Heading4"/>
      </w:pPr>
      <w:r w:rsidRPr="00E5241C">
        <w:lastRenderedPageBreak/>
        <w:t xml:space="preserve">ADSL Connect Max </w:t>
      </w:r>
    </w:p>
    <w:p w14:paraId="55A0C505" w14:textId="77777777" w:rsidR="00B534B6" w:rsidRDefault="00B534B6" w:rsidP="00B534B6"/>
    <w:p w14:paraId="55A0C506" w14:textId="77777777" w:rsidR="00B534B6" w:rsidRPr="00E5241C" w:rsidRDefault="00B534B6" w:rsidP="00B534B6">
      <w:pPr>
        <w:rPr>
          <w:b/>
          <w:sz w:val="24"/>
          <w:szCs w:val="24"/>
        </w:rPr>
      </w:pPr>
      <w:r w:rsidRPr="00E5241C">
        <w:rPr>
          <w:b/>
          <w:sz w:val="24"/>
          <w:szCs w:val="24"/>
        </w:rPr>
        <w:t xml:space="preserve">ADSL Connect Max description </w:t>
      </w:r>
    </w:p>
    <w:p w14:paraId="55A0C507" w14:textId="77777777" w:rsidR="00B534B6" w:rsidRDefault="00B534B6" w:rsidP="00B534B6">
      <w:r w:rsidRPr="00C13F14">
        <w:t>ADSL Connect Max provides access to the UK IPVPN via gateway routers using BT Wholesale’s IPstream Connect service as the access compon</w:t>
      </w:r>
      <w:r>
        <w:t>e</w:t>
      </w:r>
      <w:r w:rsidRPr="00C13F14">
        <w:t>nt. IPstream Connect is a “stop-gap” service which provides a replacement for the existing IPstream service when BT Centrals are removed. Ultimately when WBC is available everywhere this stop-gap service will be withdrawn because it is supported by 20C networks.</w:t>
      </w:r>
    </w:p>
    <w:p w14:paraId="55A0C508" w14:textId="77777777" w:rsidR="00B40B3B" w:rsidRPr="00B40B3B" w:rsidRDefault="00B40B3B" w:rsidP="00B534B6">
      <w:pPr>
        <w:rPr>
          <w:b/>
        </w:rPr>
      </w:pPr>
    </w:p>
    <w:p w14:paraId="55A0C509" w14:textId="77777777" w:rsidR="00B534B6" w:rsidRPr="00B40B3B" w:rsidRDefault="00B40B3B" w:rsidP="00B534B6">
      <w:pPr>
        <w:rPr>
          <w:b/>
        </w:rPr>
      </w:pPr>
      <w:r w:rsidRPr="00B40B3B">
        <w:rPr>
          <w:b/>
        </w:rPr>
        <w:t>ADSL Connect Max is designed for sites that cannot access the WBC/ADSL2+ footprint OR for sites that are connected to the footprint but can only receive 2Mbit/s or less according to the broadband checkers</w:t>
      </w:r>
      <w:r>
        <w:rPr>
          <w:b/>
        </w:rPr>
        <w:t>.</w:t>
      </w:r>
    </w:p>
    <w:p w14:paraId="55A0C50A" w14:textId="77777777" w:rsidR="00B40B3B" w:rsidRDefault="00B40B3B" w:rsidP="00B534B6">
      <w:pPr>
        <w:rPr>
          <w:b/>
          <w:sz w:val="24"/>
          <w:szCs w:val="24"/>
        </w:rPr>
      </w:pPr>
    </w:p>
    <w:p w14:paraId="55A0C50B" w14:textId="77777777" w:rsidR="00B534B6" w:rsidRDefault="00B534B6" w:rsidP="00B534B6">
      <w:pPr>
        <w:rPr>
          <w:b/>
          <w:sz w:val="24"/>
          <w:szCs w:val="24"/>
        </w:rPr>
      </w:pPr>
      <w:r>
        <w:rPr>
          <w:b/>
          <w:sz w:val="24"/>
          <w:szCs w:val="24"/>
        </w:rPr>
        <w:t xml:space="preserve">IPStream Connect </w:t>
      </w:r>
    </w:p>
    <w:p w14:paraId="55A0C50C" w14:textId="77777777" w:rsidR="00B534B6" w:rsidRPr="00C13F14" w:rsidRDefault="00B534B6" w:rsidP="00B534B6">
      <w:r w:rsidRPr="00C13F14">
        <w:t xml:space="preserve">This shows the IPstream Access product which comprises an access part providing an End User Access (an ADSL connection) and a Handover component which aggregates the EUA connections onto 10 locations which are the Points of Interconnect to the CP. For ADSL Connect Max BT Global Services (and the UK IPVPN platform) is a CP and the Handover point is an Equivalence of Interconnect boundary. </w:t>
      </w:r>
    </w:p>
    <w:p w14:paraId="55A0C50D" w14:textId="77777777" w:rsidR="00B534B6" w:rsidRDefault="00B534B6" w:rsidP="00B534B6">
      <w:pPr>
        <w:rPr>
          <w:b/>
          <w:sz w:val="24"/>
          <w:szCs w:val="24"/>
        </w:rPr>
      </w:pPr>
    </w:p>
    <w:p w14:paraId="55A0C50E" w14:textId="77777777" w:rsidR="00B534B6" w:rsidRDefault="00B534B6" w:rsidP="00B534B6">
      <w:pPr>
        <w:rPr>
          <w:b/>
          <w:sz w:val="24"/>
          <w:szCs w:val="24"/>
        </w:rPr>
      </w:pPr>
      <w:r>
        <w:rPr>
          <w:noProof/>
          <w:lang w:val="en-US" w:eastAsia="en-US"/>
        </w:rPr>
        <w:drawing>
          <wp:inline distT="0" distB="0" distL="0" distR="0" wp14:anchorId="55A0DF5B" wp14:editId="55A0DF5C">
            <wp:extent cx="5276850" cy="2876550"/>
            <wp:effectExtent l="19050" t="0" r="0" b="0"/>
            <wp:docPr id="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5276850" cy="2876550"/>
                    </a:xfrm>
                    <a:prstGeom prst="rect">
                      <a:avLst/>
                    </a:prstGeom>
                    <a:noFill/>
                    <a:ln w="9525">
                      <a:noFill/>
                      <a:miter lim="800000"/>
                      <a:headEnd/>
                      <a:tailEnd/>
                    </a:ln>
                  </pic:spPr>
                </pic:pic>
              </a:graphicData>
            </a:graphic>
          </wp:inline>
        </w:drawing>
      </w:r>
    </w:p>
    <w:p w14:paraId="55A0C50F" w14:textId="77777777" w:rsidR="00B534B6" w:rsidRDefault="00B534B6" w:rsidP="00B534B6">
      <w:pPr>
        <w:rPr>
          <w:b/>
          <w:sz w:val="24"/>
          <w:szCs w:val="24"/>
        </w:rPr>
      </w:pPr>
    </w:p>
    <w:p w14:paraId="55A0C510" w14:textId="77777777" w:rsidR="00B534B6" w:rsidRDefault="00B534B6" w:rsidP="00B534B6">
      <w:pPr>
        <w:rPr>
          <w:b/>
          <w:sz w:val="24"/>
          <w:szCs w:val="24"/>
        </w:rPr>
      </w:pPr>
    </w:p>
    <w:p w14:paraId="55A0C511" w14:textId="77777777" w:rsidR="00B534B6" w:rsidRDefault="00B534B6" w:rsidP="00B534B6">
      <w:pPr>
        <w:rPr>
          <w:b/>
          <w:sz w:val="24"/>
          <w:szCs w:val="24"/>
        </w:rPr>
      </w:pPr>
      <w:r>
        <w:rPr>
          <w:b/>
          <w:sz w:val="24"/>
          <w:szCs w:val="24"/>
        </w:rPr>
        <w:t>ADSL Connect Max Network Elements</w:t>
      </w:r>
    </w:p>
    <w:p w14:paraId="55A0C512" w14:textId="77777777" w:rsidR="00B534B6" w:rsidRDefault="00B534B6" w:rsidP="00B534B6">
      <w:pPr>
        <w:rPr>
          <w:b/>
          <w:sz w:val="24"/>
          <w:szCs w:val="24"/>
        </w:rPr>
      </w:pPr>
    </w:p>
    <w:p w14:paraId="55A0C513" w14:textId="77777777" w:rsidR="00B534B6" w:rsidRPr="00C13F14" w:rsidRDefault="00B534B6" w:rsidP="00B534B6">
      <w:r w:rsidRPr="00C13F14">
        <w:t xml:space="preserve">This </w:t>
      </w:r>
      <w:proofErr w:type="gramStart"/>
      <w:r w:rsidRPr="00C13F14">
        <w:t>diagrams</w:t>
      </w:r>
      <w:proofErr w:type="gramEnd"/>
      <w:r w:rsidRPr="00C13F14">
        <w:t xml:space="preserve"> shows the various Network elements of ADSL Max.  The ADSL Max gateways / PE which terminates the customer access are dedicated PE’s for Max. </w:t>
      </w:r>
    </w:p>
    <w:p w14:paraId="55A0C514" w14:textId="77777777" w:rsidR="00B534B6" w:rsidRPr="00C13F14" w:rsidRDefault="00B534B6" w:rsidP="00B534B6"/>
    <w:p w14:paraId="55A0C515" w14:textId="77777777" w:rsidR="00B534B6" w:rsidRPr="00C13F14" w:rsidRDefault="00B534B6" w:rsidP="00B534B6">
      <w:r w:rsidRPr="00C13F14">
        <w:t xml:space="preserve">Important note: for ADSL Connect Max, there are currently two dedicated ADSL Connect PE routers each located at one of the MPLS PoPs with connections to IPSC. At interconnect locations where there is no local Max PE, </w:t>
      </w:r>
      <w:proofErr w:type="gramStart"/>
      <w:r w:rsidRPr="00C13F14">
        <w:t>the interconnect</w:t>
      </w:r>
      <w:proofErr w:type="gramEnd"/>
      <w:r w:rsidRPr="00C13F14">
        <w:t xml:space="preserve"> is backhauled from the ADSL Connect (WBC connected) PEs to one of the two ADSL Connect Max PEs. This is not shown in the simplified diagrams above. </w:t>
      </w:r>
    </w:p>
    <w:p w14:paraId="55A0C516" w14:textId="77777777" w:rsidR="00B534B6" w:rsidRPr="00E77DF0" w:rsidRDefault="00B534B6" w:rsidP="00B534B6">
      <w:pPr>
        <w:rPr>
          <w:b/>
        </w:rPr>
      </w:pPr>
    </w:p>
    <w:p w14:paraId="55A0C517" w14:textId="77777777" w:rsidR="00B534B6" w:rsidRDefault="00B534B6" w:rsidP="00B534B6">
      <w:r>
        <w:rPr>
          <w:noProof/>
          <w:lang w:val="en-US" w:eastAsia="en-US"/>
        </w:rPr>
        <w:lastRenderedPageBreak/>
        <w:drawing>
          <wp:inline distT="0" distB="0" distL="0" distR="0" wp14:anchorId="55A0DF5D" wp14:editId="55A0DF5E">
            <wp:extent cx="5267325" cy="2238375"/>
            <wp:effectExtent l="19050" t="0" r="9525"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267325" cy="2238375"/>
                    </a:xfrm>
                    <a:prstGeom prst="rect">
                      <a:avLst/>
                    </a:prstGeom>
                    <a:noFill/>
                    <a:ln w="9525">
                      <a:noFill/>
                      <a:miter lim="800000"/>
                      <a:headEnd/>
                      <a:tailEnd/>
                    </a:ln>
                  </pic:spPr>
                </pic:pic>
              </a:graphicData>
            </a:graphic>
          </wp:inline>
        </w:drawing>
      </w:r>
    </w:p>
    <w:p w14:paraId="55A0C518" w14:textId="77777777" w:rsidR="00B534B6" w:rsidRDefault="00B534B6" w:rsidP="00B534B6"/>
    <w:p w14:paraId="55A0C519" w14:textId="77777777" w:rsidR="00B534B6" w:rsidRDefault="00B534B6" w:rsidP="00B534B6"/>
    <w:p w14:paraId="55A0C51A" w14:textId="77777777" w:rsidR="00B534B6" w:rsidRDefault="00B534B6" w:rsidP="00B534B6">
      <w:pPr>
        <w:rPr>
          <w:b/>
          <w:sz w:val="24"/>
          <w:szCs w:val="24"/>
        </w:rPr>
      </w:pPr>
      <w:r w:rsidRPr="00E77DF0">
        <w:rPr>
          <w:b/>
          <w:sz w:val="24"/>
          <w:szCs w:val="24"/>
        </w:rPr>
        <w:t>ADSL Connect Max Operation</w:t>
      </w:r>
    </w:p>
    <w:p w14:paraId="55A0C51B" w14:textId="77777777" w:rsidR="00B534B6" w:rsidRDefault="00B534B6" w:rsidP="00B534B6">
      <w:pPr>
        <w:rPr>
          <w:b/>
          <w:sz w:val="24"/>
          <w:szCs w:val="24"/>
        </w:rPr>
      </w:pPr>
    </w:p>
    <w:p w14:paraId="55A0C51C" w14:textId="77777777" w:rsidR="00B534B6" w:rsidRPr="00C13F14" w:rsidRDefault="00B534B6" w:rsidP="00B534B6">
      <w:r w:rsidRPr="00C13F14">
        <w:t>This diagram shows the session setup process and the normal working for the ADSL Max access. The principal of working is similar to the ADSL Connect access via WBC Network but this uses the 20C equivalent for BRAS, Radius Server and the Network links.</w:t>
      </w:r>
    </w:p>
    <w:p w14:paraId="55A0C51D" w14:textId="77777777" w:rsidR="00B534B6" w:rsidRDefault="00B534B6" w:rsidP="00B534B6">
      <w:pPr>
        <w:rPr>
          <w:b/>
          <w:sz w:val="24"/>
          <w:szCs w:val="24"/>
        </w:rPr>
      </w:pPr>
      <w:r>
        <w:rPr>
          <w:noProof/>
          <w:lang w:val="en-US" w:eastAsia="en-US"/>
        </w:rPr>
        <w:drawing>
          <wp:inline distT="0" distB="0" distL="0" distR="0" wp14:anchorId="55A0DF5F" wp14:editId="55A0DF60">
            <wp:extent cx="5267325" cy="2190750"/>
            <wp:effectExtent l="19050" t="0" r="9525"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267325" cy="2190750"/>
                    </a:xfrm>
                    <a:prstGeom prst="rect">
                      <a:avLst/>
                    </a:prstGeom>
                    <a:noFill/>
                    <a:ln w="9525">
                      <a:noFill/>
                      <a:miter lim="800000"/>
                      <a:headEnd/>
                      <a:tailEnd/>
                    </a:ln>
                  </pic:spPr>
                </pic:pic>
              </a:graphicData>
            </a:graphic>
          </wp:inline>
        </w:drawing>
      </w:r>
    </w:p>
    <w:p w14:paraId="55A0C51E" w14:textId="77777777" w:rsidR="00B534B6" w:rsidRDefault="00B534B6" w:rsidP="00B534B6">
      <w:pPr>
        <w:rPr>
          <w:b/>
          <w:sz w:val="24"/>
          <w:szCs w:val="24"/>
        </w:rPr>
      </w:pPr>
    </w:p>
    <w:p w14:paraId="55A0C51F" w14:textId="77777777" w:rsidR="00B534B6" w:rsidRDefault="00B534B6" w:rsidP="00B534B6">
      <w:pPr>
        <w:rPr>
          <w:b/>
          <w:sz w:val="24"/>
          <w:szCs w:val="24"/>
        </w:rPr>
      </w:pPr>
    </w:p>
    <w:p w14:paraId="55A0C520" w14:textId="77777777" w:rsidR="00B534B6" w:rsidRDefault="00B534B6" w:rsidP="00B534B6">
      <w:pPr>
        <w:rPr>
          <w:b/>
          <w:sz w:val="24"/>
          <w:szCs w:val="24"/>
        </w:rPr>
      </w:pPr>
    </w:p>
    <w:p w14:paraId="55A0C521" w14:textId="77777777" w:rsidR="00B534B6" w:rsidRDefault="00B534B6" w:rsidP="00B534B6">
      <w:r w:rsidRPr="00C13F14">
        <w:t xml:space="preserve">When the access from the CE comes up: </w:t>
      </w:r>
    </w:p>
    <w:p w14:paraId="55A0C522" w14:textId="77777777" w:rsidR="00B534B6" w:rsidRPr="00C13F14" w:rsidRDefault="00B534B6" w:rsidP="00B534B6"/>
    <w:p w14:paraId="55A0C523" w14:textId="77777777" w:rsidR="00B534B6" w:rsidRPr="00C13F14" w:rsidRDefault="00B534B6" w:rsidP="00B534B6">
      <w:pPr>
        <w:numPr>
          <w:ilvl w:val="0"/>
          <w:numId w:val="44"/>
        </w:numPr>
      </w:pPr>
      <w:r w:rsidRPr="00C13F14">
        <w:t>the BRAS sends a request (1) to the IPSC RADIUS</w:t>
      </w:r>
    </w:p>
    <w:p w14:paraId="55A0C524" w14:textId="77777777" w:rsidR="00B534B6" w:rsidRPr="00C13F14" w:rsidRDefault="00B534B6" w:rsidP="00B534B6">
      <w:pPr>
        <w:numPr>
          <w:ilvl w:val="0"/>
          <w:numId w:val="44"/>
        </w:numPr>
      </w:pPr>
      <w:r w:rsidRPr="00C13F14">
        <w:t xml:space="preserve"> IPSC RADIUS proxies the request (2) to the UKIPVPN RADIUS</w:t>
      </w:r>
    </w:p>
    <w:p w14:paraId="55A0C525" w14:textId="77777777" w:rsidR="00B534B6" w:rsidRPr="00C13F14" w:rsidRDefault="00B534B6" w:rsidP="00B534B6">
      <w:pPr>
        <w:numPr>
          <w:ilvl w:val="0"/>
          <w:numId w:val="44"/>
        </w:numPr>
      </w:pPr>
      <w:r w:rsidRPr="00C13F14">
        <w:t>the UK IPVPN RADIUS checks the username and password against the information in D&amp;P to confirm to check that the request is from an EU  of ADSL Connect Max and sif it is sends an Accept to the IPSC RADIUS (3) otherwise it will send a reject</w:t>
      </w:r>
    </w:p>
    <w:p w14:paraId="55A0C526" w14:textId="77777777" w:rsidR="00B534B6" w:rsidRPr="00C13F14" w:rsidRDefault="00B534B6" w:rsidP="00B534B6">
      <w:pPr>
        <w:numPr>
          <w:ilvl w:val="0"/>
          <w:numId w:val="44"/>
        </w:numPr>
      </w:pPr>
      <w:r w:rsidRPr="00C13F14">
        <w:t>on receipt of the reply from  UKIPVPN  RADIUS the IPSC RADIUS sends a response to the BRAS which  if pre-authentication is successful will be an accept packet with the IP address which is the L2TP tunnel endpoint in the CP (UK IPVPN) network.</w:t>
      </w:r>
    </w:p>
    <w:p w14:paraId="55A0C527" w14:textId="77777777" w:rsidR="00B534B6" w:rsidRPr="00C13F14" w:rsidRDefault="00B534B6" w:rsidP="00B534B6">
      <w:pPr>
        <w:numPr>
          <w:ilvl w:val="0"/>
          <w:numId w:val="44"/>
        </w:numPr>
      </w:pPr>
      <w:r w:rsidRPr="00C13F14">
        <w:t>Now the BRAS have a tunnel endpoint it extends the PPP session through an L2TP tunnel across the Handover to the UK IPVPN PE router.</w:t>
      </w:r>
    </w:p>
    <w:p w14:paraId="55A0C528" w14:textId="77777777" w:rsidR="00B534B6" w:rsidRPr="00C13F14" w:rsidRDefault="00B534B6" w:rsidP="00B534B6">
      <w:pPr>
        <w:numPr>
          <w:ilvl w:val="0"/>
          <w:numId w:val="44"/>
        </w:numPr>
      </w:pPr>
      <w:r w:rsidRPr="00C13F14">
        <w:t>On the PE the PPP session needs to be authenticated. The PE sends a request packet  to the UK IPVPN RADIUS</w:t>
      </w:r>
    </w:p>
    <w:p w14:paraId="55A0C529" w14:textId="77777777" w:rsidR="00B534B6" w:rsidRPr="00C13F14" w:rsidRDefault="00B534B6" w:rsidP="00B534B6">
      <w:pPr>
        <w:numPr>
          <w:ilvl w:val="0"/>
          <w:numId w:val="44"/>
        </w:numPr>
      </w:pPr>
      <w:r w:rsidRPr="00C13F14">
        <w:t>The UK IPVPN RADIUS will look for the customer access profile in D&amp;P indexed on the Service ID (SSID) given in the username</w:t>
      </w:r>
    </w:p>
    <w:p w14:paraId="55A0C52A" w14:textId="77777777" w:rsidR="00B534B6" w:rsidRDefault="00B534B6" w:rsidP="00B534B6">
      <w:pPr>
        <w:numPr>
          <w:ilvl w:val="0"/>
          <w:numId w:val="44"/>
        </w:numPr>
      </w:pPr>
      <w:r w:rsidRPr="00E97104">
        <w:t xml:space="preserve">If authentication is successful RADIUS will send an Accept  (2) to the PE which includes Cisco-AVP (attribute-value-pairs) which are the configuration specific for this End User Access which is the CoS policies </w:t>
      </w:r>
      <w:r w:rsidRPr="00E97104">
        <w:lastRenderedPageBreak/>
        <w:t>to apply to the interface, the VRF to put the interface in, the customer VRF loopback address to apply to the interface and a RADIUS attribute (22 – framed route) which defines a static route pointing down the access to the PE)</w:t>
      </w:r>
    </w:p>
    <w:p w14:paraId="55A0C52B" w14:textId="77777777" w:rsidR="00B534B6" w:rsidRPr="00E97104" w:rsidRDefault="00B534B6" w:rsidP="00B534B6">
      <w:pPr>
        <w:numPr>
          <w:ilvl w:val="0"/>
          <w:numId w:val="44"/>
        </w:numPr>
      </w:pPr>
      <w:r w:rsidRPr="00E97104">
        <w:t>This customer specific configuration information is combined with the more general interface configuration pre-configured on the PE in the Virtual template to define the configuration of the Virtual Access Interface terminating the PPP session.Any configuration on the PE router is not EUA specific,  a set of reusable CoS policies is defined and configure d on all 6 PE’s.  when a new customer VPN is provided when the first ADSL Max Access is configured Vserve will have to configure the VRF on all 6 PE routers</w:t>
      </w:r>
    </w:p>
    <w:p w14:paraId="55A0C52C" w14:textId="77777777" w:rsidR="00B534B6" w:rsidRPr="00E97104" w:rsidRDefault="00B534B6" w:rsidP="00B534B6">
      <w:pPr>
        <w:ind w:left="720"/>
      </w:pPr>
    </w:p>
    <w:p w14:paraId="55A0C52D" w14:textId="77777777" w:rsidR="00B534B6" w:rsidRDefault="00B534B6" w:rsidP="00B534B6">
      <w:pPr>
        <w:rPr>
          <w:b/>
          <w:sz w:val="24"/>
          <w:szCs w:val="24"/>
        </w:rPr>
      </w:pPr>
    </w:p>
    <w:p w14:paraId="55A0C52E" w14:textId="77777777" w:rsidR="00B534B6" w:rsidRDefault="00B534B6" w:rsidP="00B534B6">
      <w:pPr>
        <w:rPr>
          <w:b/>
          <w:sz w:val="24"/>
          <w:szCs w:val="24"/>
        </w:rPr>
      </w:pPr>
      <w:r>
        <w:rPr>
          <w:b/>
          <w:sz w:val="24"/>
          <w:szCs w:val="24"/>
        </w:rPr>
        <w:t>ADSL Connect Max Routing</w:t>
      </w:r>
    </w:p>
    <w:p w14:paraId="55A0C52F" w14:textId="77777777" w:rsidR="00B534B6" w:rsidRDefault="00B534B6" w:rsidP="00B534B6">
      <w:pPr>
        <w:rPr>
          <w:b/>
          <w:sz w:val="24"/>
          <w:szCs w:val="24"/>
        </w:rPr>
      </w:pPr>
    </w:p>
    <w:p w14:paraId="55A0C530" w14:textId="77777777" w:rsidR="00B534B6" w:rsidRDefault="00B534B6" w:rsidP="00B534B6">
      <w:r w:rsidRPr="00E97104">
        <w:t>ADSL Connect Max supports only static routing between Pe and CE, BGP will not be supported. Static routing configuration will be delivered by RADIUS (MNA) when the access connection comes up (instead of being preconfigured).</w:t>
      </w:r>
    </w:p>
    <w:p w14:paraId="1A32B36C" w14:textId="77777777" w:rsidR="0027527A" w:rsidRDefault="0027527A" w:rsidP="00B534B6"/>
    <w:p w14:paraId="261A0416" w14:textId="32D7FABC" w:rsidR="0027527A" w:rsidRPr="008A49D8" w:rsidRDefault="0027527A" w:rsidP="00B534B6">
      <w:pPr>
        <w:rPr>
          <w:b/>
          <w:color w:val="000000" w:themeColor="text1"/>
          <w:sz w:val="22"/>
          <w:szCs w:val="22"/>
        </w:rPr>
      </w:pPr>
      <w:r w:rsidRPr="008A49D8">
        <w:rPr>
          <w:b/>
          <w:color w:val="000000" w:themeColor="text1"/>
          <w:sz w:val="22"/>
          <w:szCs w:val="22"/>
        </w:rPr>
        <w:t xml:space="preserve">ADSL Connect Max Class of Service </w:t>
      </w:r>
    </w:p>
    <w:p w14:paraId="55A0C531" w14:textId="77777777" w:rsidR="00CB5AC1" w:rsidRPr="008A49D8" w:rsidRDefault="00CB5AC1" w:rsidP="00B534B6">
      <w:pPr>
        <w:rPr>
          <w:color w:val="000000" w:themeColor="text1"/>
        </w:rPr>
      </w:pPr>
    </w:p>
    <w:p w14:paraId="61706A2B" w14:textId="7D3874F8" w:rsidR="0027527A" w:rsidRPr="008A49D8" w:rsidRDefault="0027527A" w:rsidP="0027527A">
      <w:pPr>
        <w:tabs>
          <w:tab w:val="left" w:pos="7680"/>
        </w:tabs>
        <w:rPr>
          <w:color w:val="000000" w:themeColor="text1"/>
        </w:rPr>
      </w:pPr>
      <w:r w:rsidRPr="008A49D8">
        <w:rPr>
          <w:color w:val="000000" w:themeColor="text1"/>
        </w:rPr>
        <w:t xml:space="preserve">This offering is based on a prioritisation established by the CPE Router rather than the normal way of prioritising traffic from the MPLS PE Router. The capability is therefore something that from a GS perspective is only available to a customer that takes a ‘managed’ service, where GS are managing the CPE, or is delivered as part of a ‘custom’ contract. For wires only customers the ability to prioritise from the CPE is something they can do themselves if they feel it necessary to support their customers’ requirements. It is important to note that in the wires only environment there will be no orderable option available for this service. </w:t>
      </w:r>
    </w:p>
    <w:p w14:paraId="30A5D40E" w14:textId="77777777" w:rsidR="0027527A" w:rsidRPr="008A49D8" w:rsidRDefault="0027527A" w:rsidP="0027527A">
      <w:pPr>
        <w:tabs>
          <w:tab w:val="left" w:pos="7680"/>
        </w:tabs>
        <w:rPr>
          <w:color w:val="000000" w:themeColor="text1"/>
        </w:rPr>
      </w:pPr>
    </w:p>
    <w:p w14:paraId="64C4EE28" w14:textId="77777777" w:rsidR="0027527A" w:rsidRPr="008A49D8" w:rsidRDefault="0027527A" w:rsidP="0027527A">
      <w:pPr>
        <w:tabs>
          <w:tab w:val="left" w:pos="7680"/>
        </w:tabs>
        <w:rPr>
          <w:color w:val="000000" w:themeColor="text1"/>
        </w:rPr>
      </w:pPr>
      <w:r w:rsidRPr="008A49D8">
        <w:rPr>
          <w:color w:val="000000" w:themeColor="text1"/>
        </w:rPr>
        <w:t>The launch introduces partial support for QoS by enabling queuing mechanisms in the upstream direction CE to PE only.</w:t>
      </w:r>
    </w:p>
    <w:p w14:paraId="71F162E6" w14:textId="77777777" w:rsidR="0027527A" w:rsidRPr="008A49D8" w:rsidRDefault="0027527A" w:rsidP="0027527A">
      <w:pPr>
        <w:tabs>
          <w:tab w:val="left" w:pos="7680"/>
        </w:tabs>
        <w:rPr>
          <w:color w:val="000000" w:themeColor="text1"/>
        </w:rPr>
      </w:pPr>
    </w:p>
    <w:p w14:paraId="546C00BF" w14:textId="77777777" w:rsidR="0027527A" w:rsidRPr="008A49D8" w:rsidRDefault="0027527A" w:rsidP="0027527A">
      <w:pPr>
        <w:rPr>
          <w:color w:val="000000" w:themeColor="text1"/>
        </w:rPr>
      </w:pPr>
      <w:r w:rsidRPr="008A49D8">
        <w:rPr>
          <w:color w:val="000000" w:themeColor="text1"/>
        </w:rPr>
        <w:t xml:space="preserve">Unlike true Class of Service the offering on ADSL Connect Max will have no SLA associated with it for RTD, Packet Loss or Jitter performance. Without any QOS at all on the downstream direction the performance of voice and mission critical applications cannot be guaranteed. The launch of QOS on ADSL Connect Max is based on the expectation that a sizable number of customers rarely congest their circuits in the downstream direction. </w:t>
      </w:r>
    </w:p>
    <w:p w14:paraId="4E658E81" w14:textId="77777777" w:rsidR="0027527A" w:rsidRPr="008A49D8" w:rsidRDefault="0027527A" w:rsidP="0027527A">
      <w:pPr>
        <w:rPr>
          <w:color w:val="000000" w:themeColor="text1"/>
        </w:rPr>
      </w:pPr>
    </w:p>
    <w:p w14:paraId="2918D304" w14:textId="77777777" w:rsidR="0027527A" w:rsidRPr="008A49D8" w:rsidRDefault="0027527A" w:rsidP="0027527A">
      <w:pPr>
        <w:rPr>
          <w:color w:val="000000" w:themeColor="text1"/>
        </w:rPr>
      </w:pPr>
      <w:r w:rsidRPr="008A49D8">
        <w:rPr>
          <w:color w:val="000000" w:themeColor="text1"/>
        </w:rPr>
        <w:t xml:space="preserve">There will also be no performance reporting offer as part of a CS Managed contract. </w:t>
      </w:r>
    </w:p>
    <w:p w14:paraId="3864065D" w14:textId="77777777" w:rsidR="0027527A" w:rsidRPr="008A49D8" w:rsidRDefault="0027527A" w:rsidP="0027527A">
      <w:pPr>
        <w:rPr>
          <w:color w:val="000000" w:themeColor="text1"/>
        </w:rPr>
      </w:pPr>
    </w:p>
    <w:p w14:paraId="7054E351" w14:textId="77777777" w:rsidR="0027527A" w:rsidRPr="008A49D8" w:rsidRDefault="0027527A" w:rsidP="0027527A">
      <w:pPr>
        <w:rPr>
          <w:color w:val="000000" w:themeColor="text1"/>
        </w:rPr>
      </w:pPr>
      <w:r w:rsidRPr="008A49D8">
        <w:rPr>
          <w:color w:val="000000" w:themeColor="text1"/>
        </w:rPr>
        <w:t xml:space="preserve">Performance testing has been undertaken by the Customer Edge Router Team that supports the CS Managed router configurations and the results of those tests are available via this link. This gives a more in-depth analysis of the types of issues that need to be discussed with customers before recommending this service and examples of CPE configurations that support prioritisation upstream. </w:t>
      </w:r>
    </w:p>
    <w:p w14:paraId="03A189D9" w14:textId="77777777" w:rsidR="0027527A" w:rsidRPr="008A49D8" w:rsidRDefault="0027527A" w:rsidP="0027527A">
      <w:pPr>
        <w:rPr>
          <w:color w:val="FF0000"/>
        </w:rPr>
      </w:pPr>
    </w:p>
    <w:p w14:paraId="67320134" w14:textId="77777777" w:rsidR="0027527A" w:rsidRDefault="00342579" w:rsidP="0027527A">
      <w:pPr>
        <w:pStyle w:val="NormalWeb"/>
      </w:pPr>
      <w:hyperlink r:id="rId28" w:history="1">
        <w:r w:rsidR="0027527A">
          <w:rPr>
            <w:rStyle w:val="Hyperlink"/>
            <w:rFonts w:cs="Arial"/>
            <w:sz w:val="20"/>
          </w:rPr>
          <w:t>https://office.bt.com/sites/ditto/DITTO%20Public%20Documents/Enterprise%20IP%20VPN%20UK%20-%20Design%20Guide%20(Standard)%20HLD.docx</w:t>
        </w:r>
      </w:hyperlink>
    </w:p>
    <w:p w14:paraId="04650AA6" w14:textId="77777777" w:rsidR="0027527A" w:rsidRDefault="0027527A" w:rsidP="0027527A">
      <w:pPr>
        <w:pStyle w:val="NormalWeb"/>
      </w:pPr>
    </w:p>
    <w:p w14:paraId="55A0C532" w14:textId="77777777" w:rsidR="00CB5AC1" w:rsidRPr="00E97104" w:rsidRDefault="00CB5AC1" w:rsidP="00B534B6"/>
    <w:p w14:paraId="55A0C533" w14:textId="77777777" w:rsidR="00283887" w:rsidRDefault="00283887">
      <w:pPr>
        <w:pStyle w:val="Heading3"/>
      </w:pPr>
      <w:bookmarkStart w:id="153" w:name="_Toc404955953"/>
      <w:r w:rsidRPr="00283887">
        <w:t>IPClear SuperFast</w:t>
      </w:r>
      <w:bookmarkEnd w:id="153"/>
    </w:p>
    <w:p w14:paraId="55A0C534" w14:textId="77777777" w:rsidR="00283887" w:rsidRPr="00283887" w:rsidRDefault="00283887" w:rsidP="00283887"/>
    <w:p w14:paraId="55A0C535" w14:textId="77777777" w:rsidR="00283887" w:rsidRDefault="00283887" w:rsidP="00283887">
      <w:pPr>
        <w:jc w:val="both"/>
      </w:pPr>
      <w:r>
        <w:t xml:space="preserve">IPClear SuperFast remains similar to the existing ADSL2+ WBC solution, except that the last mile access to the customer premises is delivered via the new Openreach Generic Ethernet Access (GEA) architecture.  In the case of Fibre to the Cabinet (FTTC), a VDSL device housed in the local street cabinet is used to deliver data over existing copper pairs to the customer premises. Fibre to the Premises (FTTP) delivers a fibre connection directly to the customer via a Passive Optical Network (PON) to offer the highest data rates via WBC.       </w:t>
      </w:r>
    </w:p>
    <w:p w14:paraId="55A0C536" w14:textId="77777777" w:rsidR="00283887" w:rsidRDefault="00283887" w:rsidP="00283887">
      <w:pPr>
        <w:jc w:val="both"/>
      </w:pPr>
      <w:r>
        <w:t xml:space="preserve">For both FTTP and FTTC, the CE router is presented with an Ethernet port on an Openreach NTE device. For FTTC, this is a VDSL modem, and for FTTP this is a fibre terminating NTE. The PPP session from the CE will be PPPoE for </w:t>
      </w:r>
      <w:r>
        <w:lastRenderedPageBreak/>
        <w:t xml:space="preserve">both of these services, which differs from the current ADSL Connect service which uses PPPoA between the CE and the MSAN. Please note that CPE is NOT provided as part of the </w:t>
      </w:r>
      <w:r w:rsidR="00CF5D41">
        <w:t>IP Connect UK</w:t>
      </w:r>
      <w:r>
        <w:t xml:space="preserve"> service. </w:t>
      </w:r>
    </w:p>
    <w:p w14:paraId="55A0C537" w14:textId="77777777" w:rsidR="00283887" w:rsidRDefault="00283887" w:rsidP="00283887"/>
    <w:p w14:paraId="55A0C538" w14:textId="77777777" w:rsidR="00283887" w:rsidRDefault="00283887" w:rsidP="00283887">
      <w:pPr>
        <w:keepNext/>
      </w:pPr>
      <w:r>
        <w:rPr>
          <w:noProof/>
          <w:lang w:val="en-US" w:eastAsia="en-US"/>
        </w:rPr>
        <w:drawing>
          <wp:inline distT="0" distB="0" distL="0" distR="0" wp14:anchorId="55A0DF61" wp14:editId="55A0DF62">
            <wp:extent cx="5267325" cy="1638300"/>
            <wp:effectExtent l="0" t="0" r="9525" b="0"/>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5267325" cy="1638300"/>
                    </a:xfrm>
                    <a:prstGeom prst="rect">
                      <a:avLst/>
                    </a:prstGeom>
                    <a:noFill/>
                    <a:ln w="9525">
                      <a:noFill/>
                      <a:miter lim="800000"/>
                      <a:headEnd/>
                      <a:tailEnd/>
                    </a:ln>
                  </pic:spPr>
                </pic:pic>
              </a:graphicData>
            </a:graphic>
          </wp:inline>
        </w:drawing>
      </w:r>
    </w:p>
    <w:p w14:paraId="55A0C539" w14:textId="684A8F24" w:rsidR="00283887" w:rsidRDefault="00283887" w:rsidP="00283887">
      <w:pPr>
        <w:pStyle w:val="Caption"/>
      </w:pPr>
      <w:bookmarkStart w:id="154" w:name="_Toc404955436"/>
      <w:r>
        <w:t xml:space="preserve">Figure </w:t>
      </w:r>
      <w:r w:rsidR="00FD2D1B">
        <w:fldChar w:fldCharType="begin"/>
      </w:r>
      <w:r w:rsidR="00FD2D1B">
        <w:instrText xml:space="preserve"> SEQ Figure \* ARABIC </w:instrText>
      </w:r>
      <w:r w:rsidR="00FD2D1B">
        <w:fldChar w:fldCharType="separate"/>
      </w:r>
      <w:r w:rsidR="00C273B2">
        <w:rPr>
          <w:noProof/>
        </w:rPr>
        <w:t>9</w:t>
      </w:r>
      <w:r w:rsidR="00FD2D1B">
        <w:rPr>
          <w:noProof/>
        </w:rPr>
        <w:fldChar w:fldCharType="end"/>
      </w:r>
      <w:r>
        <w:t xml:space="preserve"> – Fibre to the Cabinet (FTTC) Access</w:t>
      </w:r>
      <w:bookmarkEnd w:id="154"/>
      <w:r>
        <w:t xml:space="preserve"> </w:t>
      </w:r>
    </w:p>
    <w:p w14:paraId="55A0C53A" w14:textId="77777777" w:rsidR="00283887" w:rsidRDefault="00283887" w:rsidP="00283887"/>
    <w:p w14:paraId="55A0C53B" w14:textId="77777777" w:rsidR="00283887" w:rsidRDefault="00283887" w:rsidP="00283887">
      <w:pPr>
        <w:jc w:val="both"/>
      </w:pPr>
      <w:r>
        <w:t xml:space="preserve">The diagram above illustrates the network components used for IPClear superfast via FTTC. A single Ethernet connection is provided between the BRAS and the customer premises router using Point to Point Protocol over Ethernet (PPPoE) as the layer 2 encapsulation. The PPPoE session is terminated at the BRAS which then </w:t>
      </w:r>
      <w:proofErr w:type="gramStart"/>
      <w:r>
        <w:t>extends</w:t>
      </w:r>
      <w:proofErr w:type="gramEnd"/>
      <w:r>
        <w:t xml:space="preserve"> the PPPoE session to the MPLS PE router via an L2TP tunnel.</w:t>
      </w:r>
    </w:p>
    <w:p w14:paraId="55A0C53C" w14:textId="77777777" w:rsidR="00283887" w:rsidRDefault="00283887" w:rsidP="00283887">
      <w:pPr>
        <w:jc w:val="both"/>
      </w:pPr>
      <w:r>
        <w:t xml:space="preserve">As with ADSL Connect, Superfast via FTTC can only provide customer connectivity at the maximum rate achievable between the customer site and the VDSL DSLAM. The achievable data rate </w:t>
      </w:r>
      <w:proofErr w:type="gramStart"/>
      <w:r>
        <w:t>is  therefore</w:t>
      </w:r>
      <w:proofErr w:type="gramEnd"/>
      <w:r>
        <w:t xml:space="preserve"> variable, depending on the same factors discussed for ADSL2+ except that for FTTC the environmental factors (distance to cabinet, copper quality, etc) affect overall VDSL attenuation proportionally, but over a relatively shorter copper line.  The VDSL technology is asymmetric, offering up to 40Mb/s downstream (Core towards customer) and up to 10M upstream. This upstream bandwidth is a customer orderable option and maybe dependent on CE capability.  </w:t>
      </w:r>
    </w:p>
    <w:p w14:paraId="55A0C53D" w14:textId="77777777" w:rsidR="00283887" w:rsidRDefault="00283887" w:rsidP="00283887">
      <w:pPr>
        <w:jc w:val="both"/>
      </w:pPr>
    </w:p>
    <w:p w14:paraId="55A0C53E" w14:textId="77777777" w:rsidR="00283887" w:rsidRDefault="00283887" w:rsidP="00283887">
      <w:pPr>
        <w:jc w:val="both"/>
      </w:pPr>
    </w:p>
    <w:p w14:paraId="55A0C53F" w14:textId="77777777" w:rsidR="00283887" w:rsidRDefault="00283887" w:rsidP="00283887">
      <w:pPr>
        <w:keepNext/>
        <w:jc w:val="both"/>
      </w:pPr>
      <w:r>
        <w:rPr>
          <w:noProof/>
          <w:lang w:val="en-US" w:eastAsia="en-US"/>
        </w:rPr>
        <w:drawing>
          <wp:inline distT="0" distB="0" distL="0" distR="0" wp14:anchorId="55A0DF63" wp14:editId="55A0DF64">
            <wp:extent cx="5267325" cy="1638300"/>
            <wp:effectExtent l="0" t="0" r="9525" b="0"/>
            <wp:docPr id="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srcRect/>
                    <a:stretch>
                      <a:fillRect/>
                    </a:stretch>
                  </pic:blipFill>
                  <pic:spPr bwMode="auto">
                    <a:xfrm>
                      <a:off x="0" y="0"/>
                      <a:ext cx="5267325" cy="1638300"/>
                    </a:xfrm>
                    <a:prstGeom prst="rect">
                      <a:avLst/>
                    </a:prstGeom>
                    <a:noFill/>
                    <a:ln w="9525">
                      <a:noFill/>
                      <a:miter lim="800000"/>
                      <a:headEnd/>
                      <a:tailEnd/>
                    </a:ln>
                  </pic:spPr>
                </pic:pic>
              </a:graphicData>
            </a:graphic>
          </wp:inline>
        </w:drawing>
      </w:r>
    </w:p>
    <w:p w14:paraId="55A0C540" w14:textId="0F62373E" w:rsidR="00283887" w:rsidRDefault="00283887" w:rsidP="00283887">
      <w:pPr>
        <w:pStyle w:val="Caption"/>
        <w:jc w:val="both"/>
      </w:pPr>
      <w:bookmarkStart w:id="155" w:name="_Toc404955437"/>
      <w:r>
        <w:t xml:space="preserve">Figure </w:t>
      </w:r>
      <w:r w:rsidR="00FD2D1B">
        <w:fldChar w:fldCharType="begin"/>
      </w:r>
      <w:r w:rsidR="00FD2D1B">
        <w:instrText xml:space="preserve"> SEQ Figure \* ARABIC </w:instrText>
      </w:r>
      <w:r w:rsidR="00FD2D1B">
        <w:fldChar w:fldCharType="separate"/>
      </w:r>
      <w:r w:rsidR="00C273B2">
        <w:rPr>
          <w:noProof/>
        </w:rPr>
        <w:t>10</w:t>
      </w:r>
      <w:r w:rsidR="00FD2D1B">
        <w:rPr>
          <w:noProof/>
        </w:rPr>
        <w:fldChar w:fldCharType="end"/>
      </w:r>
      <w:r>
        <w:t xml:space="preserve"> - Fibre to the Premises (FTTP) Access</w:t>
      </w:r>
      <w:bookmarkEnd w:id="155"/>
    </w:p>
    <w:p w14:paraId="55A0C541" w14:textId="77777777" w:rsidR="00283887" w:rsidRDefault="00283887" w:rsidP="00283887">
      <w:pPr>
        <w:jc w:val="both"/>
      </w:pPr>
    </w:p>
    <w:p w14:paraId="55A0C542" w14:textId="77777777" w:rsidR="00283887" w:rsidRDefault="00283887" w:rsidP="00283887">
      <w:pPr>
        <w:jc w:val="both"/>
      </w:pPr>
      <w:r>
        <w:t xml:space="preserve">FTTP is delivered via Gigabit PON (GPON) technology which provides a fibre connection directly to the customer premises, requiring the use of an Optical Network Terminal (ONT) to terminate the fibre connection. The customer is connected over this fibre connection to an Optical Head end in the local exchange which provides layer 2 switching, with onward connectivity fully integrated into the existing WBC core network. As with FTTC, the logical customer connectivity is achieved via a PPPoE session from the CE router to the WBC BRAS. Because there is no use of xDSL technology, there </w:t>
      </w:r>
      <w:proofErr w:type="gramStart"/>
      <w:r>
        <w:t>are no distance</w:t>
      </w:r>
      <w:proofErr w:type="gramEnd"/>
      <w:r>
        <w:t xml:space="preserve"> or environmental issues which will impact on the achievable customer data rates, however, please note that as the local GPON is a shared resource it does not guarantee that maximum data rates can be sustained all of the time.  </w:t>
      </w:r>
    </w:p>
    <w:p w14:paraId="55A0C543" w14:textId="77777777" w:rsidR="00B534B6" w:rsidRDefault="00B534B6" w:rsidP="00B534B6">
      <w:pPr>
        <w:rPr>
          <w:b/>
          <w:sz w:val="24"/>
          <w:szCs w:val="24"/>
        </w:rPr>
      </w:pPr>
    </w:p>
    <w:p w14:paraId="55A0C544" w14:textId="77777777" w:rsidR="00B534B6" w:rsidRDefault="00B534B6" w:rsidP="00B534B6"/>
    <w:p w14:paraId="55A0C545" w14:textId="77777777" w:rsidR="009C0A37" w:rsidRPr="00B26C84" w:rsidRDefault="009C0A37" w:rsidP="0005002A"/>
    <w:p w14:paraId="55A0C546" w14:textId="77777777" w:rsidR="009C0A37" w:rsidRDefault="009C0A37" w:rsidP="0005002A">
      <w:pPr>
        <w:pStyle w:val="Heading2"/>
        <w:rPr>
          <w:i w:val="0"/>
        </w:rPr>
      </w:pPr>
      <w:bookmarkStart w:id="156" w:name="_Toc183336031"/>
      <w:r>
        <w:rPr>
          <w:i w:val="0"/>
        </w:rPr>
        <w:br w:type="page"/>
      </w:r>
      <w:bookmarkStart w:id="157" w:name="_Toc404955954"/>
      <w:r>
        <w:rPr>
          <w:i w:val="0"/>
        </w:rPr>
        <w:lastRenderedPageBreak/>
        <w:t>Fixed (Leased Line) Access Options</w:t>
      </w:r>
      <w:bookmarkEnd w:id="156"/>
      <w:bookmarkEnd w:id="157"/>
    </w:p>
    <w:p w14:paraId="55A0C547" w14:textId="77777777" w:rsidR="009C0A37" w:rsidRDefault="009C0A37" w:rsidP="0005002A"/>
    <w:p w14:paraId="55A0C548" w14:textId="53A49B9F" w:rsidR="009C0A37" w:rsidRDefault="00CF5D41" w:rsidP="0005002A">
      <w:pPr>
        <w:jc w:val="both"/>
      </w:pPr>
      <w:r>
        <w:t>IP Connect UK</w:t>
      </w:r>
      <w:r w:rsidR="009C0A37">
        <w:t xml:space="preserve"> access is available to MPLS from conventional “leased Line” access mechanisms. Traditional transmission technologies (PDH/SDH) are used to provide connectivity between the customer premises and BT’s serving PE router. For lower speed accesses (typically ≤ 1024kb/s), multiple customers are “multiplexed” across a higher capacity interface between BT’s MPLS PE and the transmission network. Kilostream is the transmission platform used to deliver all leased line access variants up to and including 1024kb/s. Customer accesses speeds above 1024kb/s have until recently have been connected to dedicated (i.e non multiplexed) PE interfaces via “Megastream” transmission infrastructure. This architecture is now changing to utilise high bandwidth interfaces within new generation PE routers, enabling customer multiplexing at 2Mb/s and above. The customer access presentation remains unchanged with “Megastream” infrastructure still used for connectivity. </w:t>
      </w:r>
      <w:r w:rsidR="00CE0367">
        <w:fldChar w:fldCharType="begin"/>
      </w:r>
      <w:r w:rsidR="009C0A37">
        <w:instrText xml:space="preserve"> REF _Ref135793404 \h </w:instrText>
      </w:r>
      <w:r w:rsidR="00CE0367">
        <w:fldChar w:fldCharType="separate"/>
      </w:r>
      <w:r w:rsidR="00C273B2">
        <w:t xml:space="preserve">Figure </w:t>
      </w:r>
      <w:r w:rsidR="00C273B2">
        <w:rPr>
          <w:noProof/>
        </w:rPr>
        <w:t>11</w:t>
      </w:r>
      <w:r w:rsidR="00CE0367">
        <w:fldChar w:fldCharType="end"/>
      </w:r>
      <w:r w:rsidR="009C0A37">
        <w:t xml:space="preserve"> illustrates (at a basic level) the infrastructure used to deliver a “standard” leased line access between a customer and a serving PE router. The transmission network component is representative of the Kilostream network for access variants up to and including 1024kb/s or the Megastream network for access variants above 1024kb/s. At present access variants of 34Mb/s and 155Mb/s are terminated on dedicated (per customer) PE interfaces not with other customer accesses. Please note that CPE is NOT provided as part of the </w:t>
      </w:r>
      <w:r>
        <w:t>IP Connect UK</w:t>
      </w:r>
      <w:r w:rsidR="009C0A37">
        <w:t xml:space="preserve"> service.</w:t>
      </w:r>
    </w:p>
    <w:p w14:paraId="55A0C549" w14:textId="77777777" w:rsidR="009C0A37" w:rsidRDefault="009C0A37" w:rsidP="0005002A">
      <w:pPr>
        <w:jc w:val="both"/>
      </w:pPr>
    </w:p>
    <w:p w14:paraId="55A0C54A" w14:textId="77777777" w:rsidR="009C0A37" w:rsidRDefault="009C0A37" w:rsidP="0005002A"/>
    <w:p w14:paraId="55A0C54B" w14:textId="77777777" w:rsidR="009C0A37" w:rsidRPr="008C4503" w:rsidRDefault="00463964" w:rsidP="0005002A">
      <w:pPr>
        <w:jc w:val="center"/>
      </w:pPr>
      <w:r>
        <w:rPr>
          <w:noProof/>
          <w:lang w:val="en-US" w:eastAsia="en-US"/>
        </w:rPr>
        <w:drawing>
          <wp:inline distT="0" distB="0" distL="0" distR="0" wp14:anchorId="55A0DF65" wp14:editId="55A0DF66">
            <wp:extent cx="4886325" cy="20288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4886325" cy="2028825"/>
                    </a:xfrm>
                    <a:prstGeom prst="rect">
                      <a:avLst/>
                    </a:prstGeom>
                    <a:noFill/>
                    <a:ln w="9525">
                      <a:noFill/>
                      <a:miter lim="800000"/>
                      <a:headEnd/>
                      <a:tailEnd/>
                    </a:ln>
                  </pic:spPr>
                </pic:pic>
              </a:graphicData>
            </a:graphic>
          </wp:inline>
        </w:drawing>
      </w:r>
    </w:p>
    <w:p w14:paraId="55A0C54C" w14:textId="77777777" w:rsidR="009C0A37" w:rsidRDefault="009C0A37" w:rsidP="0005002A"/>
    <w:p w14:paraId="55A0C54D" w14:textId="6CF30B95" w:rsidR="009C0A37" w:rsidRDefault="009C0A37" w:rsidP="0005002A">
      <w:pPr>
        <w:pStyle w:val="Caption"/>
        <w:jc w:val="center"/>
      </w:pPr>
      <w:bookmarkStart w:id="158" w:name="_Ref135793404"/>
      <w:bookmarkStart w:id="159" w:name="_Toc183336144"/>
      <w:bookmarkStart w:id="160" w:name="_Toc404955438"/>
      <w:proofErr w:type="gramStart"/>
      <w:r>
        <w:t xml:space="preserve">Figure </w:t>
      </w:r>
      <w:r w:rsidR="00FD2D1B">
        <w:fldChar w:fldCharType="begin"/>
      </w:r>
      <w:r w:rsidR="00FD2D1B">
        <w:instrText xml:space="preserve"> SEQ Figure \* ARABIC </w:instrText>
      </w:r>
      <w:r w:rsidR="00FD2D1B">
        <w:fldChar w:fldCharType="separate"/>
      </w:r>
      <w:r w:rsidR="00C273B2">
        <w:rPr>
          <w:noProof/>
        </w:rPr>
        <w:t>11</w:t>
      </w:r>
      <w:r w:rsidR="00FD2D1B">
        <w:rPr>
          <w:noProof/>
        </w:rPr>
        <w:fldChar w:fldCharType="end"/>
      </w:r>
      <w:bookmarkEnd w:id="158"/>
      <w:r>
        <w:t>.</w:t>
      </w:r>
      <w:proofErr w:type="gramEnd"/>
      <w:r>
        <w:t xml:space="preserve"> Leased Line delivery to UK MPLS (</w:t>
      </w:r>
      <w:r w:rsidR="00CF5D41">
        <w:t>IP Connect UK</w:t>
      </w:r>
      <w:r>
        <w:t>)</w:t>
      </w:r>
      <w:bookmarkEnd w:id="159"/>
      <w:bookmarkEnd w:id="160"/>
    </w:p>
    <w:p w14:paraId="55A0C54E" w14:textId="77777777" w:rsidR="009C0A37" w:rsidRDefault="009C0A37" w:rsidP="0005002A">
      <w:pPr>
        <w:jc w:val="center"/>
      </w:pPr>
    </w:p>
    <w:p w14:paraId="55A0C54F" w14:textId="77777777" w:rsidR="009C0A37" w:rsidRDefault="009C0A37" w:rsidP="0005002A">
      <w:pPr>
        <w:jc w:val="both"/>
      </w:pPr>
      <w:r>
        <w:t xml:space="preserve">The Network Terminating Equipment (NTE) used by the transmission technology dictates the physical layer connection to the service (X.21 etc). The Datalink layer protocol (Layer 2) used across the access is dictated by the PE interface configuration and is Frame Relay in the case of all Leased Line access variants. Specific detail on the physical layer interface presented for connectivity to </w:t>
      </w:r>
      <w:r w:rsidR="00CF5D41">
        <w:t>IP Connect UK</w:t>
      </w:r>
      <w:r>
        <w:t xml:space="preserve"> within the UK can be found in the </w:t>
      </w:r>
      <w:r w:rsidR="00CF5D41">
        <w:t>IP Connect UK</w:t>
      </w:r>
      <w:r>
        <w:t xml:space="preserve"> Supplier Information Note (SIN) [6]. Further detail on the Frame Relay operation across the access is covered in Section 6 of this document.</w:t>
      </w:r>
    </w:p>
    <w:p w14:paraId="55A0C550" w14:textId="77777777" w:rsidR="009C0A37" w:rsidRDefault="009C0A37" w:rsidP="0005002A">
      <w:pPr>
        <w:jc w:val="both"/>
      </w:pPr>
    </w:p>
    <w:p w14:paraId="55A0C551" w14:textId="77777777" w:rsidR="009C0A37" w:rsidRDefault="00FD2D1B" w:rsidP="0005002A">
      <w:pPr>
        <w:jc w:val="both"/>
      </w:pPr>
      <w:r>
        <w:fldChar w:fldCharType="begin"/>
      </w:r>
      <w:r>
        <w:instrText xml:space="preserve"> REF _Ref534993055 \h  \* MERGEFORMAT </w:instrText>
      </w:r>
      <w:r>
        <w:fldChar w:fldCharType="separate"/>
      </w:r>
      <w:proofErr w:type="gramStart"/>
      <w:r w:rsidR="00C273B2">
        <w:t>Table 3</w:t>
      </w:r>
      <w:r>
        <w:fldChar w:fldCharType="end"/>
      </w:r>
      <w:r w:rsidR="009C0A37">
        <w:t xml:space="preserve"> below details the access options available for connectivity </w:t>
      </w:r>
      <w:r w:rsidR="00CF5D41">
        <w:t>via Leased Line mechanisms to</w:t>
      </w:r>
      <w:r w:rsidR="009C0A37">
        <w:t xml:space="preserve"> </w:t>
      </w:r>
      <w:r w:rsidR="00CF5D41">
        <w:t>IP Connect UK</w:t>
      </w:r>
      <w:r w:rsidR="009C0A37">
        <w:t>.</w:t>
      </w:r>
      <w:proofErr w:type="gramEnd"/>
      <w:r w:rsidR="009C0A37">
        <w:t xml:space="preserve"> It covers basic bandwidth, physical interface and layer 2 encapsulation. Transmission layer options (i.e Secure/ Secure +) are covered </w:t>
      </w:r>
      <w:r w:rsidR="009C0A37" w:rsidRPr="005C51E9">
        <w:t>in Section 5</w:t>
      </w:r>
      <w:r w:rsidR="009C0A37">
        <w:t xml:space="preserve"> within this document.</w:t>
      </w:r>
    </w:p>
    <w:p w14:paraId="55A0C552"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61"/>
        <w:gridCol w:w="1578"/>
        <w:gridCol w:w="1965"/>
        <w:gridCol w:w="1601"/>
      </w:tblGrid>
      <w:tr w:rsidR="009C0A37" w14:paraId="55A0C559" w14:textId="77777777" w:rsidTr="0005002A">
        <w:trPr>
          <w:jc w:val="center"/>
        </w:trPr>
        <w:tc>
          <w:tcPr>
            <w:tcW w:w="3361" w:type="dxa"/>
            <w:shd w:val="clear" w:color="auto" w:fill="000080"/>
          </w:tcPr>
          <w:p w14:paraId="55A0C553" w14:textId="77777777" w:rsidR="009C0A37" w:rsidRDefault="009C0A37" w:rsidP="0005002A">
            <w:pPr>
              <w:jc w:val="center"/>
              <w:rPr>
                <w:b/>
                <w:color w:val="FFFFFF"/>
              </w:rPr>
            </w:pPr>
            <w:r>
              <w:rPr>
                <w:b/>
                <w:color w:val="FFFFFF"/>
              </w:rPr>
              <w:t>Access Type</w:t>
            </w:r>
          </w:p>
        </w:tc>
        <w:tc>
          <w:tcPr>
            <w:tcW w:w="1578" w:type="dxa"/>
            <w:shd w:val="clear" w:color="auto" w:fill="000080"/>
          </w:tcPr>
          <w:p w14:paraId="55A0C554" w14:textId="77777777" w:rsidR="009C0A37" w:rsidRDefault="009C0A37" w:rsidP="0005002A">
            <w:pPr>
              <w:jc w:val="center"/>
              <w:rPr>
                <w:b/>
                <w:color w:val="FFFFFF"/>
              </w:rPr>
            </w:pPr>
            <w:r>
              <w:rPr>
                <w:b/>
                <w:color w:val="FFFFFF"/>
              </w:rPr>
              <w:t>Layer 2</w:t>
            </w:r>
          </w:p>
          <w:p w14:paraId="55A0C555" w14:textId="77777777" w:rsidR="009C0A37" w:rsidRDefault="009C0A37" w:rsidP="0005002A">
            <w:pPr>
              <w:jc w:val="center"/>
              <w:rPr>
                <w:b/>
                <w:color w:val="FFFFFF"/>
              </w:rPr>
            </w:pPr>
            <w:r>
              <w:rPr>
                <w:b/>
                <w:color w:val="FFFFFF"/>
              </w:rPr>
              <w:t>Encaps.</w:t>
            </w:r>
          </w:p>
        </w:tc>
        <w:tc>
          <w:tcPr>
            <w:tcW w:w="1965" w:type="dxa"/>
            <w:shd w:val="clear" w:color="auto" w:fill="000080"/>
          </w:tcPr>
          <w:p w14:paraId="55A0C556" w14:textId="77777777" w:rsidR="009C0A37" w:rsidRDefault="009C0A37" w:rsidP="0005002A">
            <w:pPr>
              <w:jc w:val="center"/>
              <w:rPr>
                <w:b/>
                <w:color w:val="FFFFFF"/>
              </w:rPr>
            </w:pPr>
            <w:r>
              <w:rPr>
                <w:b/>
                <w:color w:val="FFFFFF"/>
              </w:rPr>
              <w:t>Physical</w:t>
            </w:r>
          </w:p>
          <w:p w14:paraId="55A0C557" w14:textId="77777777" w:rsidR="009C0A37" w:rsidRDefault="009C0A37" w:rsidP="0005002A">
            <w:pPr>
              <w:jc w:val="center"/>
              <w:rPr>
                <w:b/>
                <w:color w:val="FFFFFF"/>
              </w:rPr>
            </w:pPr>
            <w:r>
              <w:rPr>
                <w:b/>
                <w:color w:val="FFFFFF"/>
              </w:rPr>
              <w:t>Interface</w:t>
            </w:r>
          </w:p>
        </w:tc>
        <w:tc>
          <w:tcPr>
            <w:tcW w:w="1601" w:type="dxa"/>
            <w:shd w:val="clear" w:color="auto" w:fill="000080"/>
          </w:tcPr>
          <w:p w14:paraId="55A0C558" w14:textId="77777777" w:rsidR="009C0A37" w:rsidRDefault="009C0A37" w:rsidP="0005002A">
            <w:pPr>
              <w:jc w:val="center"/>
              <w:rPr>
                <w:b/>
                <w:color w:val="FFFFFF"/>
              </w:rPr>
            </w:pPr>
            <w:r>
              <w:rPr>
                <w:b/>
                <w:color w:val="FFFFFF"/>
              </w:rPr>
              <w:t xml:space="preserve">Available UK </w:t>
            </w:r>
            <w:r>
              <w:rPr>
                <w:b/>
                <w:color w:val="FFFFFF"/>
              </w:rPr>
              <w:br/>
              <w:t>(</w:t>
            </w:r>
            <w:r w:rsidR="00CF5D41">
              <w:rPr>
                <w:b/>
                <w:color w:val="FFFFFF"/>
              </w:rPr>
              <w:t>IP Connect UK</w:t>
            </w:r>
            <w:r>
              <w:rPr>
                <w:b/>
                <w:color w:val="FFFFFF"/>
              </w:rPr>
              <w:t>)</w:t>
            </w:r>
          </w:p>
        </w:tc>
      </w:tr>
      <w:tr w:rsidR="009C0A37" w14:paraId="55A0C55E" w14:textId="77777777" w:rsidTr="0005002A">
        <w:trPr>
          <w:jc w:val="center"/>
        </w:trPr>
        <w:tc>
          <w:tcPr>
            <w:tcW w:w="3361" w:type="dxa"/>
          </w:tcPr>
          <w:p w14:paraId="55A0C55A" w14:textId="77777777" w:rsidR="009C0A37" w:rsidRDefault="009C0A37" w:rsidP="0005002A">
            <w:pPr>
              <w:jc w:val="center"/>
            </w:pPr>
            <w:r>
              <w:t>128kb/s Leased Line</w:t>
            </w:r>
          </w:p>
        </w:tc>
        <w:tc>
          <w:tcPr>
            <w:tcW w:w="1578" w:type="dxa"/>
          </w:tcPr>
          <w:p w14:paraId="55A0C55B" w14:textId="77777777" w:rsidR="009C0A37" w:rsidRDefault="009C0A37" w:rsidP="0005002A">
            <w:pPr>
              <w:jc w:val="center"/>
            </w:pPr>
            <w:r>
              <w:t>Frame Relay</w:t>
            </w:r>
          </w:p>
        </w:tc>
        <w:tc>
          <w:tcPr>
            <w:tcW w:w="1965" w:type="dxa"/>
          </w:tcPr>
          <w:p w14:paraId="55A0C55C" w14:textId="77777777" w:rsidR="009C0A37" w:rsidRDefault="009C0A37" w:rsidP="0005002A">
            <w:pPr>
              <w:jc w:val="center"/>
            </w:pPr>
            <w:r>
              <w:t>X.21</w:t>
            </w:r>
          </w:p>
        </w:tc>
        <w:tc>
          <w:tcPr>
            <w:tcW w:w="1601" w:type="dxa"/>
          </w:tcPr>
          <w:p w14:paraId="55A0C55D" w14:textId="77777777" w:rsidR="009C0A37" w:rsidRDefault="009C0A37" w:rsidP="0005002A">
            <w:pPr>
              <w:jc w:val="center"/>
              <w:rPr>
                <w:b/>
                <w:color w:val="339966"/>
              </w:rPr>
            </w:pPr>
            <w:r>
              <w:rPr>
                <w:b/>
                <w:color w:val="339966"/>
              </w:rPr>
              <w:t>Yes</w:t>
            </w:r>
          </w:p>
        </w:tc>
      </w:tr>
      <w:tr w:rsidR="009C0A37" w14:paraId="55A0C563" w14:textId="77777777" w:rsidTr="0005002A">
        <w:trPr>
          <w:jc w:val="center"/>
        </w:trPr>
        <w:tc>
          <w:tcPr>
            <w:tcW w:w="3361" w:type="dxa"/>
          </w:tcPr>
          <w:p w14:paraId="55A0C55F" w14:textId="77777777" w:rsidR="009C0A37" w:rsidRDefault="009C0A37" w:rsidP="0005002A">
            <w:pPr>
              <w:jc w:val="center"/>
            </w:pPr>
            <w:r>
              <w:t>256kb/s Leased Line</w:t>
            </w:r>
          </w:p>
        </w:tc>
        <w:tc>
          <w:tcPr>
            <w:tcW w:w="1578" w:type="dxa"/>
          </w:tcPr>
          <w:p w14:paraId="55A0C560" w14:textId="77777777" w:rsidR="009C0A37" w:rsidRDefault="009C0A37" w:rsidP="0005002A">
            <w:pPr>
              <w:jc w:val="center"/>
            </w:pPr>
            <w:r>
              <w:t>Frame Relay</w:t>
            </w:r>
          </w:p>
        </w:tc>
        <w:tc>
          <w:tcPr>
            <w:tcW w:w="1965" w:type="dxa"/>
          </w:tcPr>
          <w:p w14:paraId="55A0C561" w14:textId="77777777" w:rsidR="009C0A37" w:rsidRDefault="009C0A37" w:rsidP="0005002A">
            <w:pPr>
              <w:jc w:val="center"/>
            </w:pPr>
            <w:r>
              <w:t>X.21</w:t>
            </w:r>
          </w:p>
        </w:tc>
        <w:tc>
          <w:tcPr>
            <w:tcW w:w="1601" w:type="dxa"/>
          </w:tcPr>
          <w:p w14:paraId="55A0C562" w14:textId="77777777" w:rsidR="009C0A37" w:rsidRDefault="009C0A37" w:rsidP="0005002A">
            <w:pPr>
              <w:jc w:val="center"/>
            </w:pPr>
            <w:r>
              <w:rPr>
                <w:b/>
                <w:color w:val="339966"/>
              </w:rPr>
              <w:t>Yes</w:t>
            </w:r>
          </w:p>
        </w:tc>
      </w:tr>
      <w:tr w:rsidR="009C0A37" w14:paraId="55A0C568" w14:textId="77777777" w:rsidTr="0005002A">
        <w:trPr>
          <w:jc w:val="center"/>
        </w:trPr>
        <w:tc>
          <w:tcPr>
            <w:tcW w:w="3361" w:type="dxa"/>
          </w:tcPr>
          <w:p w14:paraId="55A0C564" w14:textId="77777777" w:rsidR="009C0A37" w:rsidRDefault="009C0A37" w:rsidP="0005002A">
            <w:pPr>
              <w:jc w:val="center"/>
            </w:pPr>
            <w:r>
              <w:t>512kb/s Leased Line</w:t>
            </w:r>
          </w:p>
        </w:tc>
        <w:tc>
          <w:tcPr>
            <w:tcW w:w="1578" w:type="dxa"/>
          </w:tcPr>
          <w:p w14:paraId="55A0C565" w14:textId="77777777" w:rsidR="009C0A37" w:rsidRDefault="009C0A37" w:rsidP="0005002A">
            <w:pPr>
              <w:jc w:val="center"/>
            </w:pPr>
            <w:r>
              <w:t>Frame Relay</w:t>
            </w:r>
          </w:p>
        </w:tc>
        <w:tc>
          <w:tcPr>
            <w:tcW w:w="1965" w:type="dxa"/>
          </w:tcPr>
          <w:p w14:paraId="55A0C566" w14:textId="77777777" w:rsidR="009C0A37" w:rsidRDefault="009C0A37" w:rsidP="0005002A">
            <w:pPr>
              <w:jc w:val="center"/>
            </w:pPr>
            <w:r>
              <w:t>X.21</w:t>
            </w:r>
          </w:p>
        </w:tc>
        <w:tc>
          <w:tcPr>
            <w:tcW w:w="1601" w:type="dxa"/>
          </w:tcPr>
          <w:p w14:paraId="55A0C567" w14:textId="77777777" w:rsidR="009C0A37" w:rsidRDefault="009C0A37" w:rsidP="0005002A">
            <w:pPr>
              <w:jc w:val="center"/>
            </w:pPr>
            <w:r>
              <w:rPr>
                <w:b/>
                <w:color w:val="339966"/>
              </w:rPr>
              <w:t>Yes</w:t>
            </w:r>
          </w:p>
        </w:tc>
      </w:tr>
      <w:tr w:rsidR="009C0A37" w14:paraId="55A0C56D" w14:textId="77777777" w:rsidTr="0005002A">
        <w:trPr>
          <w:jc w:val="center"/>
        </w:trPr>
        <w:tc>
          <w:tcPr>
            <w:tcW w:w="3361" w:type="dxa"/>
          </w:tcPr>
          <w:p w14:paraId="55A0C569" w14:textId="77777777" w:rsidR="009C0A37" w:rsidRDefault="009C0A37" w:rsidP="0005002A">
            <w:pPr>
              <w:jc w:val="center"/>
            </w:pPr>
            <w:r>
              <w:t>1024kb/s Leased Line</w:t>
            </w:r>
          </w:p>
        </w:tc>
        <w:tc>
          <w:tcPr>
            <w:tcW w:w="1578" w:type="dxa"/>
          </w:tcPr>
          <w:p w14:paraId="55A0C56A" w14:textId="77777777" w:rsidR="009C0A37" w:rsidRDefault="009C0A37" w:rsidP="0005002A">
            <w:pPr>
              <w:jc w:val="center"/>
            </w:pPr>
            <w:r>
              <w:t>Frame Relay</w:t>
            </w:r>
          </w:p>
        </w:tc>
        <w:tc>
          <w:tcPr>
            <w:tcW w:w="1965" w:type="dxa"/>
          </w:tcPr>
          <w:p w14:paraId="55A0C56B" w14:textId="77777777" w:rsidR="009C0A37" w:rsidRDefault="009C0A37" w:rsidP="0005002A">
            <w:pPr>
              <w:jc w:val="center"/>
            </w:pPr>
            <w:r>
              <w:t>X.21</w:t>
            </w:r>
          </w:p>
        </w:tc>
        <w:tc>
          <w:tcPr>
            <w:tcW w:w="1601" w:type="dxa"/>
          </w:tcPr>
          <w:p w14:paraId="55A0C56C" w14:textId="77777777" w:rsidR="009C0A37" w:rsidRDefault="009C0A37" w:rsidP="0005002A">
            <w:pPr>
              <w:jc w:val="center"/>
            </w:pPr>
            <w:r>
              <w:rPr>
                <w:b/>
                <w:color w:val="339966"/>
              </w:rPr>
              <w:t>Yes</w:t>
            </w:r>
          </w:p>
        </w:tc>
      </w:tr>
      <w:tr w:rsidR="009C0A37" w14:paraId="55A0C572" w14:textId="77777777" w:rsidTr="0005002A">
        <w:trPr>
          <w:jc w:val="center"/>
        </w:trPr>
        <w:tc>
          <w:tcPr>
            <w:tcW w:w="3361" w:type="dxa"/>
          </w:tcPr>
          <w:p w14:paraId="55A0C56E" w14:textId="77777777" w:rsidR="009C0A37" w:rsidRDefault="009C0A37" w:rsidP="0005002A">
            <w:pPr>
              <w:jc w:val="center"/>
            </w:pPr>
            <w:r>
              <w:t>1984kb/s Leased Line</w:t>
            </w:r>
          </w:p>
        </w:tc>
        <w:tc>
          <w:tcPr>
            <w:tcW w:w="1578" w:type="dxa"/>
          </w:tcPr>
          <w:p w14:paraId="55A0C56F" w14:textId="77777777" w:rsidR="009C0A37" w:rsidRDefault="009C0A37" w:rsidP="0005002A">
            <w:pPr>
              <w:jc w:val="center"/>
            </w:pPr>
            <w:r>
              <w:t>Frame Relay</w:t>
            </w:r>
          </w:p>
        </w:tc>
        <w:tc>
          <w:tcPr>
            <w:tcW w:w="1965" w:type="dxa"/>
          </w:tcPr>
          <w:p w14:paraId="55A0C570" w14:textId="77777777" w:rsidR="009C0A37" w:rsidRDefault="009C0A37" w:rsidP="0005002A">
            <w:pPr>
              <w:jc w:val="center"/>
            </w:pPr>
            <w:r>
              <w:t>G.703/G.704 framing</w:t>
            </w:r>
          </w:p>
        </w:tc>
        <w:tc>
          <w:tcPr>
            <w:tcW w:w="1601" w:type="dxa"/>
          </w:tcPr>
          <w:p w14:paraId="55A0C571" w14:textId="77777777" w:rsidR="009C0A37" w:rsidRDefault="009C0A37" w:rsidP="0005002A">
            <w:pPr>
              <w:jc w:val="center"/>
            </w:pPr>
            <w:r>
              <w:rPr>
                <w:b/>
                <w:color w:val="339966"/>
              </w:rPr>
              <w:t>Yes</w:t>
            </w:r>
          </w:p>
        </w:tc>
      </w:tr>
      <w:tr w:rsidR="009C0A37" w14:paraId="55A0C577" w14:textId="77777777" w:rsidTr="0005002A">
        <w:trPr>
          <w:jc w:val="center"/>
        </w:trPr>
        <w:tc>
          <w:tcPr>
            <w:tcW w:w="3361" w:type="dxa"/>
          </w:tcPr>
          <w:p w14:paraId="55A0C573" w14:textId="77777777" w:rsidR="009C0A37" w:rsidRDefault="009C0A37" w:rsidP="0005002A">
            <w:pPr>
              <w:jc w:val="center"/>
            </w:pPr>
            <w:r>
              <w:t>2048kb/s Leased Line</w:t>
            </w:r>
          </w:p>
        </w:tc>
        <w:tc>
          <w:tcPr>
            <w:tcW w:w="1578" w:type="dxa"/>
          </w:tcPr>
          <w:p w14:paraId="55A0C574" w14:textId="77777777" w:rsidR="009C0A37" w:rsidRDefault="009C0A37" w:rsidP="0005002A">
            <w:pPr>
              <w:jc w:val="center"/>
            </w:pPr>
            <w:r>
              <w:t>Frame Relay</w:t>
            </w:r>
          </w:p>
        </w:tc>
        <w:tc>
          <w:tcPr>
            <w:tcW w:w="1965" w:type="dxa"/>
          </w:tcPr>
          <w:p w14:paraId="55A0C575" w14:textId="77777777" w:rsidR="009C0A37" w:rsidRDefault="009C0A37" w:rsidP="0005002A">
            <w:pPr>
              <w:jc w:val="center"/>
            </w:pPr>
            <w:r>
              <w:t>X.21</w:t>
            </w:r>
          </w:p>
        </w:tc>
        <w:tc>
          <w:tcPr>
            <w:tcW w:w="1601" w:type="dxa"/>
          </w:tcPr>
          <w:p w14:paraId="55A0C576" w14:textId="77777777" w:rsidR="009C0A37" w:rsidRDefault="009C0A37" w:rsidP="0005002A">
            <w:pPr>
              <w:jc w:val="center"/>
            </w:pPr>
            <w:r>
              <w:rPr>
                <w:b/>
                <w:color w:val="339966"/>
              </w:rPr>
              <w:t>Yes</w:t>
            </w:r>
          </w:p>
        </w:tc>
      </w:tr>
      <w:tr w:rsidR="009C0A37" w14:paraId="55A0C57C" w14:textId="77777777" w:rsidTr="0005002A">
        <w:trPr>
          <w:jc w:val="center"/>
        </w:trPr>
        <w:tc>
          <w:tcPr>
            <w:tcW w:w="3361" w:type="dxa"/>
          </w:tcPr>
          <w:p w14:paraId="55A0C578" w14:textId="77777777" w:rsidR="009C0A37" w:rsidRDefault="009C0A37" w:rsidP="0005002A">
            <w:pPr>
              <w:jc w:val="center"/>
            </w:pPr>
            <w:r>
              <w:t>34Mb/s (E3) Leased Line</w:t>
            </w:r>
          </w:p>
        </w:tc>
        <w:tc>
          <w:tcPr>
            <w:tcW w:w="1578" w:type="dxa"/>
          </w:tcPr>
          <w:p w14:paraId="55A0C579" w14:textId="77777777" w:rsidR="009C0A37" w:rsidRDefault="009C0A37" w:rsidP="0005002A">
            <w:pPr>
              <w:jc w:val="center"/>
            </w:pPr>
            <w:r>
              <w:t>Frame Relay</w:t>
            </w:r>
          </w:p>
        </w:tc>
        <w:tc>
          <w:tcPr>
            <w:tcW w:w="1965" w:type="dxa"/>
          </w:tcPr>
          <w:p w14:paraId="55A0C57A" w14:textId="77777777" w:rsidR="009C0A37" w:rsidRDefault="009C0A37" w:rsidP="0005002A">
            <w:pPr>
              <w:jc w:val="center"/>
            </w:pPr>
            <w:r>
              <w:t>G.703/G.751 framing</w:t>
            </w:r>
          </w:p>
        </w:tc>
        <w:tc>
          <w:tcPr>
            <w:tcW w:w="1601" w:type="dxa"/>
          </w:tcPr>
          <w:p w14:paraId="55A0C57B" w14:textId="77777777" w:rsidR="009C0A37" w:rsidRDefault="009C0A37" w:rsidP="0005002A">
            <w:pPr>
              <w:jc w:val="center"/>
            </w:pPr>
            <w:r>
              <w:rPr>
                <w:b/>
                <w:color w:val="339966"/>
              </w:rPr>
              <w:t>Yes</w:t>
            </w:r>
          </w:p>
        </w:tc>
      </w:tr>
      <w:tr w:rsidR="009C0A37" w14:paraId="55A0C581" w14:textId="77777777" w:rsidTr="0005002A">
        <w:trPr>
          <w:jc w:val="center"/>
        </w:trPr>
        <w:tc>
          <w:tcPr>
            <w:tcW w:w="3361" w:type="dxa"/>
          </w:tcPr>
          <w:p w14:paraId="55A0C57D" w14:textId="77777777" w:rsidR="009C0A37" w:rsidRDefault="009C0A37" w:rsidP="0005002A">
            <w:pPr>
              <w:jc w:val="center"/>
            </w:pPr>
            <w:r>
              <w:lastRenderedPageBreak/>
              <w:t>155Mb/s (OC3) Leased Line</w:t>
            </w:r>
          </w:p>
        </w:tc>
        <w:tc>
          <w:tcPr>
            <w:tcW w:w="1578" w:type="dxa"/>
          </w:tcPr>
          <w:p w14:paraId="55A0C57E" w14:textId="77777777" w:rsidR="009C0A37" w:rsidRDefault="009C0A37" w:rsidP="0005002A">
            <w:pPr>
              <w:jc w:val="center"/>
            </w:pPr>
            <w:r>
              <w:t>Frame Relay</w:t>
            </w:r>
          </w:p>
        </w:tc>
        <w:tc>
          <w:tcPr>
            <w:tcW w:w="1965" w:type="dxa"/>
          </w:tcPr>
          <w:p w14:paraId="55A0C57F" w14:textId="77777777" w:rsidR="009C0A37" w:rsidRDefault="009C0A37" w:rsidP="0005002A">
            <w:pPr>
              <w:jc w:val="center"/>
            </w:pPr>
            <w:r>
              <w:t>G.957</w:t>
            </w:r>
          </w:p>
        </w:tc>
        <w:tc>
          <w:tcPr>
            <w:tcW w:w="1601" w:type="dxa"/>
          </w:tcPr>
          <w:p w14:paraId="55A0C580" w14:textId="77777777" w:rsidR="009C0A37" w:rsidRDefault="009C0A37" w:rsidP="0005002A">
            <w:pPr>
              <w:jc w:val="center"/>
              <w:rPr>
                <w:b/>
                <w:color w:val="FF0000"/>
              </w:rPr>
            </w:pPr>
            <w:r>
              <w:rPr>
                <w:b/>
                <w:color w:val="339966"/>
              </w:rPr>
              <w:t>Yes</w:t>
            </w:r>
          </w:p>
        </w:tc>
      </w:tr>
    </w:tbl>
    <w:p w14:paraId="55A0C582" w14:textId="77777777" w:rsidR="009C0A37" w:rsidRDefault="009C0A37" w:rsidP="0005002A">
      <w:pPr>
        <w:pStyle w:val="Caption"/>
        <w:jc w:val="center"/>
      </w:pPr>
      <w:bookmarkStart w:id="161" w:name="_Ref534993055"/>
      <w:bookmarkStart w:id="162" w:name="_Toc16646774"/>
      <w:bookmarkStart w:id="163" w:name="_Toc45531873"/>
      <w:bookmarkStart w:id="164" w:name="_Toc123742697"/>
      <w:bookmarkStart w:id="165" w:name="_Toc183336195"/>
      <w:bookmarkStart w:id="166" w:name="_Toc404955523"/>
      <w:proofErr w:type="gramStart"/>
      <w:r>
        <w:t xml:space="preserve">Table </w:t>
      </w:r>
      <w:r w:rsidR="00FD2D1B">
        <w:fldChar w:fldCharType="begin"/>
      </w:r>
      <w:r w:rsidR="00FD2D1B">
        <w:instrText xml:space="preserve"> SEQ Table \* ARABIC </w:instrText>
      </w:r>
      <w:r w:rsidR="00FD2D1B">
        <w:fldChar w:fldCharType="separate"/>
      </w:r>
      <w:r w:rsidR="00C273B2">
        <w:rPr>
          <w:noProof/>
        </w:rPr>
        <w:t>3</w:t>
      </w:r>
      <w:r w:rsidR="00FD2D1B">
        <w:rPr>
          <w:noProof/>
        </w:rPr>
        <w:fldChar w:fldCharType="end"/>
      </w:r>
      <w:bookmarkEnd w:id="161"/>
      <w:r>
        <w:t>.</w:t>
      </w:r>
      <w:proofErr w:type="gramEnd"/>
      <w:r>
        <w:t xml:space="preserve"> </w:t>
      </w:r>
      <w:bookmarkEnd w:id="162"/>
      <w:bookmarkEnd w:id="163"/>
      <w:r w:rsidR="00CF5D41">
        <w:t>IP Connect UK</w:t>
      </w:r>
      <w:r>
        <w:t xml:space="preserve"> Leased Line Access Options</w:t>
      </w:r>
      <w:bookmarkEnd w:id="164"/>
      <w:bookmarkEnd w:id="165"/>
      <w:bookmarkEnd w:id="166"/>
    </w:p>
    <w:p w14:paraId="55A0C583" w14:textId="77777777" w:rsidR="009C0A37" w:rsidRDefault="009C0A37" w:rsidP="0005002A"/>
    <w:p w14:paraId="55A0C584" w14:textId="77777777" w:rsidR="009C0A37" w:rsidRDefault="009C0A37" w:rsidP="0005002A">
      <w:pPr>
        <w:jc w:val="both"/>
      </w:pPr>
      <w:r>
        <w:t xml:space="preserve">On all fixed access variants, the </w:t>
      </w:r>
      <w:r w:rsidR="00CF5D41">
        <w:t>IP Connect UK</w:t>
      </w:r>
      <w:r>
        <w:t xml:space="preserve"> service supports the encapsulation of IP v4.0 packets using a Frame Relay framing structure that conforms to the Frame Relay Forum User to Network Interface (UNI) specification FRF 1.2. Specific details on the </w:t>
      </w:r>
      <w:r w:rsidR="00CF5D41">
        <w:t>IP Connect UK</w:t>
      </w:r>
      <w:r>
        <w:t xml:space="preserve"> interface specification can be found in the </w:t>
      </w:r>
      <w:r w:rsidR="00CF5D41">
        <w:t>IP Connect UK</w:t>
      </w:r>
      <w:r>
        <w:t xml:space="preserve"> Suppliers’ Information Note [3].</w:t>
      </w:r>
    </w:p>
    <w:p w14:paraId="55A0C585" w14:textId="77777777" w:rsidR="009C0A37" w:rsidRDefault="009C0A37" w:rsidP="0005002A">
      <w:pPr>
        <w:jc w:val="both"/>
      </w:pPr>
    </w:p>
    <w:p w14:paraId="55A0C586" w14:textId="77777777" w:rsidR="009C0A37" w:rsidRPr="005C51E9" w:rsidRDefault="009C0A37" w:rsidP="0005002A">
      <w:pPr>
        <w:jc w:val="both"/>
      </w:pPr>
      <w:r>
        <w:t xml:space="preserve">At 128, 256kb/s, 512kb/s, 1024kb/s and 2048kb/s the </w:t>
      </w:r>
      <w:r w:rsidR="00CF5D41">
        <w:t>IP Connect UK</w:t>
      </w:r>
      <w:r>
        <w:t xml:space="preserve"> access supports Frame Relay encapsulation, with an X.21 physical interface. This Frame Relay presentation is conformant to the Frame Relay Forum FRF 1.2 interface specification [7]</w:t>
      </w:r>
      <w:r w:rsidRPr="005C51E9">
        <w:t>.</w:t>
      </w:r>
    </w:p>
    <w:p w14:paraId="55A0C587" w14:textId="77777777" w:rsidR="009C0A37" w:rsidRPr="005C51E9" w:rsidRDefault="009C0A37" w:rsidP="0005002A">
      <w:pPr>
        <w:jc w:val="both"/>
      </w:pPr>
    </w:p>
    <w:p w14:paraId="55A0C588" w14:textId="77777777" w:rsidR="009C0A37" w:rsidRPr="005C51E9" w:rsidRDefault="009C0A37" w:rsidP="0005002A">
      <w:pPr>
        <w:jc w:val="both"/>
      </w:pPr>
      <w:r w:rsidRPr="005C51E9">
        <w:t xml:space="preserve">At 1984kb/s the </w:t>
      </w:r>
      <w:r w:rsidR="00CF5D41">
        <w:t>IP Connect UK</w:t>
      </w:r>
      <w:r w:rsidRPr="005C51E9">
        <w:t xml:space="preserve"> access supports Frame Relay encapsulation with a G.703 physical interface using G.704 framing. This Frame Relay presentation is conformant to the Frame Relay Forum FRF 1.2 interface specification </w:t>
      </w:r>
      <w:r>
        <w:t>[7]</w:t>
      </w:r>
      <w:r w:rsidRPr="005C51E9">
        <w:t>.</w:t>
      </w:r>
    </w:p>
    <w:p w14:paraId="55A0C589" w14:textId="77777777" w:rsidR="009C0A37" w:rsidRPr="005C51E9" w:rsidRDefault="009C0A37" w:rsidP="0005002A"/>
    <w:p w14:paraId="55A0C58A" w14:textId="77777777" w:rsidR="009C0A37" w:rsidRPr="005C51E9" w:rsidRDefault="009C0A37" w:rsidP="0005002A">
      <w:pPr>
        <w:jc w:val="both"/>
      </w:pPr>
      <w:r w:rsidRPr="005C51E9">
        <w:t xml:space="preserve">At 34Mbit/s the </w:t>
      </w:r>
      <w:r w:rsidR="00CF5D41">
        <w:t>IP Connect UK</w:t>
      </w:r>
      <w:r w:rsidRPr="005C51E9">
        <w:t xml:space="preserve"> access supports Frame Relay encapsulation, with a G.703 physical interface using G.751 framing. This Frame Relay presentation is conformant to the Frame Relay Forum FRF 1.2 interface specification </w:t>
      </w:r>
      <w:r>
        <w:t>[7]</w:t>
      </w:r>
      <w:r w:rsidRPr="005C51E9">
        <w:t>.</w:t>
      </w:r>
    </w:p>
    <w:p w14:paraId="55A0C58B" w14:textId="77777777" w:rsidR="009C0A37" w:rsidRPr="005C51E9" w:rsidRDefault="009C0A37" w:rsidP="0005002A">
      <w:pPr>
        <w:jc w:val="both"/>
      </w:pPr>
      <w:r w:rsidRPr="005C51E9">
        <w:t xml:space="preserve">. </w:t>
      </w:r>
    </w:p>
    <w:p w14:paraId="55A0C58C" w14:textId="77777777" w:rsidR="009C0A37" w:rsidRDefault="009C0A37" w:rsidP="0005002A">
      <w:pPr>
        <w:jc w:val="both"/>
      </w:pPr>
      <w:r w:rsidRPr="005C51E9">
        <w:t xml:space="preserve">At 155Mbit/s the </w:t>
      </w:r>
      <w:r w:rsidR="00CF5D41">
        <w:t>IP Connect UK</w:t>
      </w:r>
      <w:r w:rsidRPr="005C51E9">
        <w:t xml:space="preserve"> access supports Frame Relay encapsulation, with a G.957 physical interface using G.707 framing. This Frame Relay presentation is conformant to the Frame Relay Forum FRF 1.2 interface specification </w:t>
      </w:r>
      <w:r>
        <w:t>[7]</w:t>
      </w:r>
      <w:r w:rsidRPr="005C51E9">
        <w:t>.</w:t>
      </w:r>
    </w:p>
    <w:p w14:paraId="55A0C58D" w14:textId="77777777" w:rsidR="009C0A37" w:rsidRDefault="009C0A37" w:rsidP="0005002A">
      <w:pPr>
        <w:jc w:val="both"/>
      </w:pPr>
    </w:p>
    <w:p w14:paraId="55A0C58E" w14:textId="77777777" w:rsidR="009C0A37" w:rsidRDefault="009C0A37" w:rsidP="0005002A">
      <w:pPr>
        <w:jc w:val="both"/>
      </w:pPr>
      <w:r>
        <w:t xml:space="preserve"> Target annual availability for Standard Leased Line delivery is 99.9% (155Mb/s not available as standard delivery)</w:t>
      </w:r>
    </w:p>
    <w:p w14:paraId="55A0C58F" w14:textId="77777777" w:rsidR="009C0A37" w:rsidRDefault="009C0A37" w:rsidP="0005002A">
      <w:pPr>
        <w:pStyle w:val="Heading2"/>
        <w:rPr>
          <w:i w:val="0"/>
        </w:rPr>
      </w:pPr>
      <w:bookmarkStart w:id="167" w:name="_Toc183336032"/>
      <w:bookmarkStart w:id="168" w:name="_Toc404955955"/>
      <w:r>
        <w:rPr>
          <w:i w:val="0"/>
        </w:rPr>
        <w:t>2Mb/s “Flex” / Subrate Leased Line Access Options</w:t>
      </w:r>
      <w:bookmarkEnd w:id="167"/>
      <w:bookmarkEnd w:id="168"/>
    </w:p>
    <w:p w14:paraId="55A0C590" w14:textId="77777777" w:rsidR="009C0A37" w:rsidRDefault="009C0A37" w:rsidP="0005002A"/>
    <w:p w14:paraId="55A0C591" w14:textId="65034E12" w:rsidR="009C0A37" w:rsidRDefault="009C0A37" w:rsidP="0005002A">
      <w:pPr>
        <w:jc w:val="both"/>
      </w:pPr>
      <w:r>
        <w:t xml:space="preserve">In addition to conventional fixed link speed access mechanisms, </w:t>
      </w:r>
      <w:r w:rsidR="00CF5D41">
        <w:t>IP Connect UK</w:t>
      </w:r>
      <w:r>
        <w:t xml:space="preserve"> also offers a 2Mb/s ‘Flex’ access variant for connectivity between the customer premises and the serving MPLS PE router. With this option a 1984kb/s access is provided to the Customers premises from the serving MPLS PoP. Usable bandwidth is limited to specified Nx64kb/s rates on a symmetrical basis. Future access bandwidth upgrade/downgrades between 256kb/s and 1984kb/s can be achieved without the need to provision new transmission infrastructure by changing the number or 64kb/s timeslots in use. The physical transmission infrastructure used to deliver the 2Mb/s Flex access is the same as that used for a  standard 2Mb/s access however the physical presentation to the customer router is changed from X.21 (as used for standard 2Mb/s access) to dual BNC Co-ax (G.703) with G.704 framing to give per 64kb/s timeslot breakout. </w:t>
      </w:r>
      <w:r w:rsidR="00CE0367">
        <w:fldChar w:fldCharType="begin"/>
      </w:r>
      <w:r>
        <w:instrText xml:space="preserve"> REF _Ref123704132 \h </w:instrText>
      </w:r>
      <w:r w:rsidR="00CE0367">
        <w:fldChar w:fldCharType="separate"/>
      </w:r>
      <w:r w:rsidR="00C273B2">
        <w:t xml:space="preserve">Figure </w:t>
      </w:r>
      <w:r w:rsidR="00C273B2">
        <w:rPr>
          <w:noProof/>
        </w:rPr>
        <w:t>12</w:t>
      </w:r>
      <w:r w:rsidR="00CE0367">
        <w:fldChar w:fldCharType="end"/>
      </w:r>
      <w:r>
        <w:t xml:space="preserve"> details the transmission infrastructure used to deliver the 2Mb/s Flex access variant. Please note that CPE is NOT provided as part of the </w:t>
      </w:r>
      <w:r w:rsidR="00CF5D41">
        <w:t>IP Connect UK</w:t>
      </w:r>
      <w:r>
        <w:t xml:space="preserve"> service.</w:t>
      </w:r>
    </w:p>
    <w:p w14:paraId="55A0C592" w14:textId="77777777" w:rsidR="009C0A37" w:rsidRDefault="009C0A37" w:rsidP="0005002A">
      <w:pPr>
        <w:jc w:val="both"/>
      </w:pPr>
    </w:p>
    <w:p w14:paraId="55A0C593" w14:textId="77777777" w:rsidR="009C0A37" w:rsidRDefault="009C0A37" w:rsidP="0005002A">
      <w:pPr>
        <w:jc w:val="both"/>
      </w:pPr>
    </w:p>
    <w:p w14:paraId="55A0C594" w14:textId="77777777" w:rsidR="009C0A37" w:rsidRDefault="009C0A37" w:rsidP="0005002A">
      <w:pPr>
        <w:jc w:val="both"/>
      </w:pPr>
    </w:p>
    <w:p w14:paraId="55A0C595" w14:textId="77777777" w:rsidR="009C0A37" w:rsidRPr="008C4503" w:rsidRDefault="00463964" w:rsidP="0005002A">
      <w:pPr>
        <w:jc w:val="center"/>
      </w:pPr>
      <w:r>
        <w:rPr>
          <w:noProof/>
          <w:lang w:val="en-US" w:eastAsia="en-US"/>
        </w:rPr>
        <w:drawing>
          <wp:inline distT="0" distB="0" distL="0" distR="0" wp14:anchorId="55A0DF67" wp14:editId="55A0DF68">
            <wp:extent cx="4886325" cy="202882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4886325" cy="2028825"/>
                    </a:xfrm>
                    <a:prstGeom prst="rect">
                      <a:avLst/>
                    </a:prstGeom>
                    <a:noFill/>
                    <a:ln w="9525">
                      <a:noFill/>
                      <a:miter lim="800000"/>
                      <a:headEnd/>
                      <a:tailEnd/>
                    </a:ln>
                  </pic:spPr>
                </pic:pic>
              </a:graphicData>
            </a:graphic>
          </wp:inline>
        </w:drawing>
      </w:r>
    </w:p>
    <w:p w14:paraId="55A0C596" w14:textId="4AD6E2E7" w:rsidR="009C0A37" w:rsidRDefault="009C0A37" w:rsidP="0005002A">
      <w:pPr>
        <w:pStyle w:val="Caption"/>
        <w:jc w:val="center"/>
      </w:pPr>
      <w:bookmarkStart w:id="169" w:name="_Ref123704132"/>
      <w:bookmarkStart w:id="170" w:name="_Toc123742698"/>
      <w:bookmarkStart w:id="171" w:name="_Toc183336145"/>
      <w:bookmarkStart w:id="172" w:name="_Toc404955439"/>
      <w:proofErr w:type="gramStart"/>
      <w:r>
        <w:t xml:space="preserve">Figure </w:t>
      </w:r>
      <w:r w:rsidR="00FD2D1B">
        <w:fldChar w:fldCharType="begin"/>
      </w:r>
      <w:r w:rsidR="00FD2D1B">
        <w:instrText xml:space="preserve"> SEQ Figure \* ARABIC </w:instrText>
      </w:r>
      <w:r w:rsidR="00FD2D1B">
        <w:fldChar w:fldCharType="separate"/>
      </w:r>
      <w:r w:rsidR="00C273B2">
        <w:rPr>
          <w:noProof/>
        </w:rPr>
        <w:t>12</w:t>
      </w:r>
      <w:r w:rsidR="00FD2D1B">
        <w:rPr>
          <w:noProof/>
        </w:rPr>
        <w:fldChar w:fldCharType="end"/>
      </w:r>
      <w:bookmarkEnd w:id="169"/>
      <w:r>
        <w:t>.</w:t>
      </w:r>
      <w:proofErr w:type="gramEnd"/>
      <w:r>
        <w:t xml:space="preserve"> 2Mb/s Flex access topology</w:t>
      </w:r>
      <w:bookmarkEnd w:id="170"/>
      <w:bookmarkEnd w:id="171"/>
      <w:bookmarkEnd w:id="172"/>
    </w:p>
    <w:p w14:paraId="55A0C597" w14:textId="77777777" w:rsidR="009C0A37" w:rsidRDefault="009C0A37" w:rsidP="0005002A"/>
    <w:p w14:paraId="55A0C598" w14:textId="77777777" w:rsidR="009C0A37" w:rsidRDefault="009C0A37" w:rsidP="0005002A">
      <w:pPr>
        <w:jc w:val="both"/>
      </w:pPr>
      <w:r>
        <w:lastRenderedPageBreak/>
        <w:t>Although the diagram above details a channalised interface between the transmission network and the associated MPLS PE router (i.e high speed interface with multiple end customer accesses multiplexed together), some 2Mb/s flex accesses may use dedicated 2Mb/s interfaces on the PE routers.</w:t>
      </w:r>
    </w:p>
    <w:p w14:paraId="55A0C599" w14:textId="77777777" w:rsidR="009C0A37" w:rsidRDefault="009C0A37" w:rsidP="0005002A">
      <w:pPr>
        <w:jc w:val="both"/>
      </w:pPr>
    </w:p>
    <w:p w14:paraId="55A0C59A" w14:textId="77777777" w:rsidR="009C0A37" w:rsidRDefault="00CE0367" w:rsidP="0005002A">
      <w:pPr>
        <w:jc w:val="both"/>
      </w:pPr>
      <w:r>
        <w:fldChar w:fldCharType="begin"/>
      </w:r>
      <w:r w:rsidR="009C0A37">
        <w:instrText xml:space="preserve"> REF _Ref123704347 \h </w:instrText>
      </w:r>
      <w:r>
        <w:fldChar w:fldCharType="separate"/>
      </w:r>
      <w:r w:rsidR="00C273B2">
        <w:t xml:space="preserve">Table </w:t>
      </w:r>
      <w:r w:rsidR="00C273B2">
        <w:rPr>
          <w:noProof/>
        </w:rPr>
        <w:t>4</w:t>
      </w:r>
      <w:r>
        <w:fldChar w:fldCharType="end"/>
      </w:r>
      <w:r w:rsidR="009C0A37">
        <w:t xml:space="preserve"> details the 2Mb/s Flex subrate access options and the associated 64k/s timeslots used between the customer and serving MPLS PE router.</w:t>
      </w:r>
    </w:p>
    <w:p w14:paraId="55A0C59B" w14:textId="77777777" w:rsidR="009C0A37" w:rsidRDefault="009C0A37" w:rsidP="0005002A">
      <w:pPr>
        <w:jc w:val="both"/>
      </w:pPr>
    </w:p>
    <w:p w14:paraId="55A0C59C" w14:textId="77777777" w:rsidR="009C0A37" w:rsidRDefault="009C0A37" w:rsidP="0005002A">
      <w:r>
        <w:t xml:space="preserve"> </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1"/>
        <w:gridCol w:w="1387"/>
        <w:gridCol w:w="1267"/>
        <w:gridCol w:w="1086"/>
        <w:gridCol w:w="1568"/>
        <w:gridCol w:w="1206"/>
      </w:tblGrid>
      <w:tr w:rsidR="009C0A37" w14:paraId="55A0C5A6" w14:textId="77777777" w:rsidTr="0005002A">
        <w:trPr>
          <w:jc w:val="center"/>
        </w:trPr>
        <w:tc>
          <w:tcPr>
            <w:tcW w:w="1991" w:type="dxa"/>
            <w:shd w:val="clear" w:color="auto" w:fill="000080"/>
          </w:tcPr>
          <w:p w14:paraId="55A0C59D" w14:textId="77777777" w:rsidR="009C0A37" w:rsidRDefault="009C0A37" w:rsidP="0005002A">
            <w:pPr>
              <w:jc w:val="center"/>
              <w:rPr>
                <w:b/>
                <w:color w:val="FFFFFF"/>
              </w:rPr>
            </w:pPr>
            <w:r>
              <w:rPr>
                <w:b/>
                <w:color w:val="FFFFFF"/>
              </w:rPr>
              <w:t>Access Class</w:t>
            </w:r>
          </w:p>
        </w:tc>
        <w:tc>
          <w:tcPr>
            <w:tcW w:w="1387" w:type="dxa"/>
            <w:shd w:val="clear" w:color="auto" w:fill="000080"/>
          </w:tcPr>
          <w:p w14:paraId="55A0C59E" w14:textId="77777777" w:rsidR="009C0A37" w:rsidRDefault="009C0A37" w:rsidP="0005002A">
            <w:pPr>
              <w:jc w:val="center"/>
              <w:rPr>
                <w:b/>
                <w:color w:val="FFFFFF"/>
              </w:rPr>
            </w:pPr>
            <w:r>
              <w:rPr>
                <w:b/>
                <w:color w:val="FFFFFF"/>
              </w:rPr>
              <w:t>Flex /Subrate B/W</w:t>
            </w:r>
          </w:p>
        </w:tc>
        <w:tc>
          <w:tcPr>
            <w:tcW w:w="1267" w:type="dxa"/>
            <w:shd w:val="clear" w:color="auto" w:fill="000080"/>
          </w:tcPr>
          <w:p w14:paraId="55A0C59F" w14:textId="77777777" w:rsidR="009C0A37" w:rsidRDefault="009C0A37" w:rsidP="0005002A">
            <w:pPr>
              <w:jc w:val="center"/>
              <w:rPr>
                <w:b/>
                <w:color w:val="FFFFFF"/>
              </w:rPr>
            </w:pPr>
            <w:r>
              <w:rPr>
                <w:b/>
                <w:color w:val="FFFFFF"/>
              </w:rPr>
              <w:t>Layer 2</w:t>
            </w:r>
          </w:p>
          <w:p w14:paraId="55A0C5A0" w14:textId="77777777" w:rsidR="009C0A37" w:rsidRDefault="009C0A37" w:rsidP="0005002A">
            <w:pPr>
              <w:jc w:val="center"/>
              <w:rPr>
                <w:b/>
                <w:color w:val="FFFFFF"/>
              </w:rPr>
            </w:pPr>
            <w:r>
              <w:rPr>
                <w:b/>
                <w:color w:val="FFFFFF"/>
              </w:rPr>
              <w:t>Encaps.</w:t>
            </w:r>
          </w:p>
        </w:tc>
        <w:tc>
          <w:tcPr>
            <w:tcW w:w="1086" w:type="dxa"/>
            <w:shd w:val="clear" w:color="auto" w:fill="000080"/>
          </w:tcPr>
          <w:p w14:paraId="55A0C5A1" w14:textId="77777777" w:rsidR="009C0A37" w:rsidRDefault="009C0A37" w:rsidP="0005002A">
            <w:pPr>
              <w:jc w:val="center"/>
              <w:rPr>
                <w:b/>
                <w:color w:val="FFFFFF"/>
              </w:rPr>
            </w:pPr>
            <w:r>
              <w:rPr>
                <w:b/>
                <w:color w:val="FFFFFF"/>
              </w:rPr>
              <w:t xml:space="preserve">64kb/s </w:t>
            </w:r>
          </w:p>
          <w:p w14:paraId="55A0C5A2" w14:textId="77777777" w:rsidR="009C0A37" w:rsidRDefault="009C0A37" w:rsidP="0005002A">
            <w:pPr>
              <w:jc w:val="center"/>
              <w:rPr>
                <w:b/>
                <w:color w:val="FFFFFF"/>
              </w:rPr>
            </w:pPr>
            <w:r>
              <w:rPr>
                <w:b/>
                <w:color w:val="FFFFFF"/>
              </w:rPr>
              <w:t>Timeslots</w:t>
            </w:r>
          </w:p>
        </w:tc>
        <w:tc>
          <w:tcPr>
            <w:tcW w:w="1568" w:type="dxa"/>
            <w:shd w:val="clear" w:color="auto" w:fill="000080"/>
          </w:tcPr>
          <w:p w14:paraId="55A0C5A3" w14:textId="77777777" w:rsidR="009C0A37" w:rsidRDefault="009C0A37" w:rsidP="0005002A">
            <w:pPr>
              <w:jc w:val="center"/>
              <w:rPr>
                <w:b/>
                <w:color w:val="FFFFFF"/>
              </w:rPr>
            </w:pPr>
            <w:r>
              <w:rPr>
                <w:b/>
                <w:color w:val="FFFFFF"/>
              </w:rPr>
              <w:t>Physical</w:t>
            </w:r>
          </w:p>
          <w:p w14:paraId="55A0C5A4" w14:textId="77777777" w:rsidR="009C0A37" w:rsidRDefault="009C0A37" w:rsidP="0005002A">
            <w:pPr>
              <w:jc w:val="center"/>
              <w:rPr>
                <w:b/>
                <w:color w:val="FFFFFF"/>
              </w:rPr>
            </w:pPr>
            <w:r>
              <w:rPr>
                <w:b/>
                <w:color w:val="FFFFFF"/>
              </w:rPr>
              <w:t>Interface</w:t>
            </w:r>
          </w:p>
        </w:tc>
        <w:tc>
          <w:tcPr>
            <w:tcW w:w="1206" w:type="dxa"/>
            <w:shd w:val="clear" w:color="auto" w:fill="000080"/>
          </w:tcPr>
          <w:p w14:paraId="55A0C5A5" w14:textId="77777777" w:rsidR="009C0A37" w:rsidRDefault="009C0A37" w:rsidP="0005002A">
            <w:pPr>
              <w:jc w:val="center"/>
              <w:rPr>
                <w:b/>
                <w:color w:val="FFFFFF"/>
              </w:rPr>
            </w:pPr>
            <w:r>
              <w:rPr>
                <w:b/>
                <w:color w:val="FFFFFF"/>
              </w:rPr>
              <w:t xml:space="preserve">Available UK </w:t>
            </w:r>
            <w:r>
              <w:rPr>
                <w:b/>
                <w:color w:val="FFFFFF"/>
              </w:rPr>
              <w:br/>
              <w:t>(</w:t>
            </w:r>
            <w:r w:rsidR="00CF5D41">
              <w:rPr>
                <w:b/>
                <w:color w:val="FFFFFF"/>
              </w:rPr>
              <w:t>IP Connect UK</w:t>
            </w:r>
            <w:r>
              <w:rPr>
                <w:b/>
                <w:color w:val="FFFFFF"/>
              </w:rPr>
              <w:t>)</w:t>
            </w:r>
          </w:p>
        </w:tc>
      </w:tr>
      <w:tr w:rsidR="009C0A37" w14:paraId="55A0C5AD" w14:textId="77777777" w:rsidTr="0005002A">
        <w:trPr>
          <w:jc w:val="center"/>
        </w:trPr>
        <w:tc>
          <w:tcPr>
            <w:tcW w:w="1991" w:type="dxa"/>
          </w:tcPr>
          <w:p w14:paraId="55A0C5A7" w14:textId="77777777" w:rsidR="009C0A37" w:rsidRDefault="009C0A37" w:rsidP="0005002A">
            <w:pPr>
              <w:jc w:val="center"/>
            </w:pPr>
            <w:r>
              <w:t>1984kb/s Leased Line</w:t>
            </w:r>
          </w:p>
        </w:tc>
        <w:tc>
          <w:tcPr>
            <w:tcW w:w="1387" w:type="dxa"/>
          </w:tcPr>
          <w:p w14:paraId="55A0C5A8" w14:textId="77777777" w:rsidR="009C0A37" w:rsidRDefault="009C0A37" w:rsidP="0005002A">
            <w:pPr>
              <w:jc w:val="center"/>
            </w:pPr>
            <w:r>
              <w:t>256kb/s</w:t>
            </w:r>
          </w:p>
        </w:tc>
        <w:tc>
          <w:tcPr>
            <w:tcW w:w="1267" w:type="dxa"/>
          </w:tcPr>
          <w:p w14:paraId="55A0C5A9" w14:textId="77777777" w:rsidR="009C0A37" w:rsidRDefault="009C0A37" w:rsidP="0005002A">
            <w:pPr>
              <w:jc w:val="center"/>
            </w:pPr>
            <w:r>
              <w:t>Frame Relay</w:t>
            </w:r>
          </w:p>
        </w:tc>
        <w:tc>
          <w:tcPr>
            <w:tcW w:w="1086" w:type="dxa"/>
          </w:tcPr>
          <w:p w14:paraId="55A0C5AA" w14:textId="77777777" w:rsidR="009C0A37" w:rsidRDefault="009C0A37" w:rsidP="0005002A">
            <w:pPr>
              <w:jc w:val="center"/>
            </w:pPr>
            <w:r>
              <w:t>1-4</w:t>
            </w:r>
          </w:p>
        </w:tc>
        <w:tc>
          <w:tcPr>
            <w:tcW w:w="1568" w:type="dxa"/>
          </w:tcPr>
          <w:p w14:paraId="55A0C5AB" w14:textId="77777777" w:rsidR="009C0A37" w:rsidRDefault="009C0A37" w:rsidP="0005002A">
            <w:pPr>
              <w:jc w:val="center"/>
            </w:pPr>
            <w:r>
              <w:t>G.703/G.704</w:t>
            </w:r>
          </w:p>
        </w:tc>
        <w:tc>
          <w:tcPr>
            <w:tcW w:w="1206" w:type="dxa"/>
          </w:tcPr>
          <w:p w14:paraId="55A0C5AC" w14:textId="77777777" w:rsidR="009C0A37" w:rsidRDefault="009C0A37" w:rsidP="0005002A">
            <w:pPr>
              <w:jc w:val="center"/>
              <w:rPr>
                <w:b/>
                <w:color w:val="FF0000"/>
              </w:rPr>
            </w:pPr>
            <w:r>
              <w:rPr>
                <w:b/>
                <w:color w:val="339966"/>
              </w:rPr>
              <w:t>Yes</w:t>
            </w:r>
          </w:p>
        </w:tc>
      </w:tr>
      <w:tr w:rsidR="009C0A37" w14:paraId="55A0C5B4" w14:textId="77777777" w:rsidTr="0005002A">
        <w:trPr>
          <w:jc w:val="center"/>
        </w:trPr>
        <w:tc>
          <w:tcPr>
            <w:tcW w:w="1991" w:type="dxa"/>
          </w:tcPr>
          <w:p w14:paraId="55A0C5AE" w14:textId="77777777" w:rsidR="009C0A37" w:rsidRDefault="009C0A37" w:rsidP="0005002A">
            <w:pPr>
              <w:jc w:val="center"/>
            </w:pPr>
            <w:r>
              <w:t>1984kb/s Leased Line</w:t>
            </w:r>
          </w:p>
        </w:tc>
        <w:tc>
          <w:tcPr>
            <w:tcW w:w="1387" w:type="dxa"/>
          </w:tcPr>
          <w:p w14:paraId="55A0C5AF" w14:textId="77777777" w:rsidR="009C0A37" w:rsidRDefault="009C0A37" w:rsidP="0005002A">
            <w:pPr>
              <w:jc w:val="center"/>
            </w:pPr>
            <w:r>
              <w:t>320kb/s</w:t>
            </w:r>
          </w:p>
        </w:tc>
        <w:tc>
          <w:tcPr>
            <w:tcW w:w="1267" w:type="dxa"/>
          </w:tcPr>
          <w:p w14:paraId="55A0C5B0" w14:textId="77777777" w:rsidR="009C0A37" w:rsidRDefault="009C0A37" w:rsidP="0005002A">
            <w:pPr>
              <w:jc w:val="center"/>
            </w:pPr>
            <w:r>
              <w:t>Frame Relay</w:t>
            </w:r>
          </w:p>
        </w:tc>
        <w:tc>
          <w:tcPr>
            <w:tcW w:w="1086" w:type="dxa"/>
          </w:tcPr>
          <w:p w14:paraId="55A0C5B1" w14:textId="77777777" w:rsidR="009C0A37" w:rsidRDefault="009C0A37" w:rsidP="0005002A">
            <w:pPr>
              <w:jc w:val="center"/>
            </w:pPr>
            <w:r>
              <w:t>1-5</w:t>
            </w:r>
          </w:p>
        </w:tc>
        <w:tc>
          <w:tcPr>
            <w:tcW w:w="1568" w:type="dxa"/>
          </w:tcPr>
          <w:p w14:paraId="55A0C5B2" w14:textId="77777777" w:rsidR="009C0A37" w:rsidRDefault="009C0A37" w:rsidP="0005002A">
            <w:pPr>
              <w:jc w:val="center"/>
            </w:pPr>
            <w:r>
              <w:t>G.703/G.704</w:t>
            </w:r>
          </w:p>
        </w:tc>
        <w:tc>
          <w:tcPr>
            <w:tcW w:w="1206" w:type="dxa"/>
          </w:tcPr>
          <w:p w14:paraId="55A0C5B3" w14:textId="77777777" w:rsidR="009C0A37" w:rsidRDefault="009C0A37" w:rsidP="0005002A">
            <w:pPr>
              <w:jc w:val="center"/>
              <w:rPr>
                <w:b/>
                <w:color w:val="FF0000"/>
              </w:rPr>
            </w:pPr>
            <w:r>
              <w:rPr>
                <w:b/>
                <w:color w:val="339966"/>
              </w:rPr>
              <w:t>Yes</w:t>
            </w:r>
          </w:p>
        </w:tc>
      </w:tr>
      <w:tr w:rsidR="009C0A37" w14:paraId="55A0C5BB" w14:textId="77777777" w:rsidTr="0005002A">
        <w:trPr>
          <w:jc w:val="center"/>
        </w:trPr>
        <w:tc>
          <w:tcPr>
            <w:tcW w:w="1991" w:type="dxa"/>
          </w:tcPr>
          <w:p w14:paraId="55A0C5B5" w14:textId="77777777" w:rsidR="009C0A37" w:rsidRDefault="009C0A37" w:rsidP="0005002A">
            <w:pPr>
              <w:jc w:val="center"/>
            </w:pPr>
            <w:r>
              <w:t>1984kb/s Leased Line</w:t>
            </w:r>
          </w:p>
        </w:tc>
        <w:tc>
          <w:tcPr>
            <w:tcW w:w="1387" w:type="dxa"/>
          </w:tcPr>
          <w:p w14:paraId="55A0C5B6" w14:textId="77777777" w:rsidR="009C0A37" w:rsidRDefault="009C0A37" w:rsidP="0005002A">
            <w:pPr>
              <w:jc w:val="center"/>
            </w:pPr>
            <w:r>
              <w:t>384kb/s</w:t>
            </w:r>
          </w:p>
        </w:tc>
        <w:tc>
          <w:tcPr>
            <w:tcW w:w="1267" w:type="dxa"/>
          </w:tcPr>
          <w:p w14:paraId="55A0C5B7" w14:textId="77777777" w:rsidR="009C0A37" w:rsidRDefault="009C0A37" w:rsidP="0005002A">
            <w:pPr>
              <w:jc w:val="center"/>
            </w:pPr>
            <w:r>
              <w:t>Frame Relay</w:t>
            </w:r>
          </w:p>
        </w:tc>
        <w:tc>
          <w:tcPr>
            <w:tcW w:w="1086" w:type="dxa"/>
          </w:tcPr>
          <w:p w14:paraId="55A0C5B8" w14:textId="77777777" w:rsidR="009C0A37" w:rsidRDefault="009C0A37" w:rsidP="0005002A">
            <w:pPr>
              <w:jc w:val="center"/>
            </w:pPr>
            <w:r>
              <w:t>1-6</w:t>
            </w:r>
          </w:p>
        </w:tc>
        <w:tc>
          <w:tcPr>
            <w:tcW w:w="1568" w:type="dxa"/>
          </w:tcPr>
          <w:p w14:paraId="55A0C5B9" w14:textId="77777777" w:rsidR="009C0A37" w:rsidRDefault="009C0A37" w:rsidP="0005002A">
            <w:pPr>
              <w:jc w:val="center"/>
            </w:pPr>
            <w:r>
              <w:t>G.703/G.704</w:t>
            </w:r>
          </w:p>
        </w:tc>
        <w:tc>
          <w:tcPr>
            <w:tcW w:w="1206" w:type="dxa"/>
          </w:tcPr>
          <w:p w14:paraId="55A0C5BA" w14:textId="77777777" w:rsidR="009C0A37" w:rsidRDefault="009C0A37" w:rsidP="0005002A">
            <w:pPr>
              <w:jc w:val="center"/>
              <w:rPr>
                <w:b/>
                <w:color w:val="FF0000"/>
              </w:rPr>
            </w:pPr>
            <w:r>
              <w:rPr>
                <w:b/>
                <w:color w:val="339966"/>
              </w:rPr>
              <w:t>Yes</w:t>
            </w:r>
          </w:p>
        </w:tc>
      </w:tr>
      <w:tr w:rsidR="009C0A37" w14:paraId="55A0C5C2" w14:textId="77777777" w:rsidTr="0005002A">
        <w:trPr>
          <w:jc w:val="center"/>
        </w:trPr>
        <w:tc>
          <w:tcPr>
            <w:tcW w:w="1991" w:type="dxa"/>
          </w:tcPr>
          <w:p w14:paraId="55A0C5BC" w14:textId="77777777" w:rsidR="009C0A37" w:rsidRDefault="009C0A37" w:rsidP="0005002A">
            <w:pPr>
              <w:jc w:val="center"/>
            </w:pPr>
            <w:r>
              <w:t>1984kb/s Leased Line</w:t>
            </w:r>
          </w:p>
        </w:tc>
        <w:tc>
          <w:tcPr>
            <w:tcW w:w="1387" w:type="dxa"/>
          </w:tcPr>
          <w:p w14:paraId="55A0C5BD" w14:textId="77777777" w:rsidR="009C0A37" w:rsidRDefault="009C0A37" w:rsidP="0005002A">
            <w:pPr>
              <w:jc w:val="center"/>
            </w:pPr>
            <w:r>
              <w:t>448kb/s</w:t>
            </w:r>
          </w:p>
        </w:tc>
        <w:tc>
          <w:tcPr>
            <w:tcW w:w="1267" w:type="dxa"/>
          </w:tcPr>
          <w:p w14:paraId="55A0C5BE" w14:textId="77777777" w:rsidR="009C0A37" w:rsidRDefault="009C0A37" w:rsidP="0005002A">
            <w:pPr>
              <w:jc w:val="center"/>
            </w:pPr>
            <w:r>
              <w:t>Frame Relay</w:t>
            </w:r>
          </w:p>
        </w:tc>
        <w:tc>
          <w:tcPr>
            <w:tcW w:w="1086" w:type="dxa"/>
          </w:tcPr>
          <w:p w14:paraId="55A0C5BF" w14:textId="77777777" w:rsidR="009C0A37" w:rsidRDefault="009C0A37" w:rsidP="0005002A">
            <w:pPr>
              <w:jc w:val="center"/>
            </w:pPr>
            <w:r>
              <w:t>1-7</w:t>
            </w:r>
          </w:p>
        </w:tc>
        <w:tc>
          <w:tcPr>
            <w:tcW w:w="1568" w:type="dxa"/>
          </w:tcPr>
          <w:p w14:paraId="55A0C5C0" w14:textId="77777777" w:rsidR="009C0A37" w:rsidRDefault="009C0A37" w:rsidP="0005002A">
            <w:pPr>
              <w:jc w:val="center"/>
            </w:pPr>
            <w:r>
              <w:t>G.703/G.704</w:t>
            </w:r>
          </w:p>
        </w:tc>
        <w:tc>
          <w:tcPr>
            <w:tcW w:w="1206" w:type="dxa"/>
          </w:tcPr>
          <w:p w14:paraId="55A0C5C1" w14:textId="77777777" w:rsidR="009C0A37" w:rsidRDefault="009C0A37" w:rsidP="0005002A">
            <w:pPr>
              <w:jc w:val="center"/>
              <w:rPr>
                <w:b/>
                <w:color w:val="FF0000"/>
              </w:rPr>
            </w:pPr>
            <w:r>
              <w:rPr>
                <w:b/>
                <w:color w:val="339966"/>
              </w:rPr>
              <w:t>Yes</w:t>
            </w:r>
          </w:p>
        </w:tc>
      </w:tr>
      <w:tr w:rsidR="009C0A37" w14:paraId="55A0C5C9" w14:textId="77777777" w:rsidTr="0005002A">
        <w:trPr>
          <w:jc w:val="center"/>
        </w:trPr>
        <w:tc>
          <w:tcPr>
            <w:tcW w:w="1991" w:type="dxa"/>
          </w:tcPr>
          <w:p w14:paraId="55A0C5C3" w14:textId="77777777" w:rsidR="009C0A37" w:rsidRDefault="009C0A37" w:rsidP="0005002A">
            <w:pPr>
              <w:jc w:val="center"/>
            </w:pPr>
            <w:r>
              <w:t>1984kb/s Leased Line</w:t>
            </w:r>
          </w:p>
        </w:tc>
        <w:tc>
          <w:tcPr>
            <w:tcW w:w="1387" w:type="dxa"/>
          </w:tcPr>
          <w:p w14:paraId="55A0C5C4" w14:textId="77777777" w:rsidR="009C0A37" w:rsidRDefault="009C0A37" w:rsidP="0005002A">
            <w:pPr>
              <w:jc w:val="center"/>
            </w:pPr>
            <w:r>
              <w:t>512kb/s</w:t>
            </w:r>
          </w:p>
        </w:tc>
        <w:tc>
          <w:tcPr>
            <w:tcW w:w="1267" w:type="dxa"/>
          </w:tcPr>
          <w:p w14:paraId="55A0C5C5" w14:textId="77777777" w:rsidR="009C0A37" w:rsidRDefault="009C0A37" w:rsidP="0005002A">
            <w:pPr>
              <w:jc w:val="center"/>
            </w:pPr>
            <w:r>
              <w:t>Frame Relay</w:t>
            </w:r>
          </w:p>
        </w:tc>
        <w:tc>
          <w:tcPr>
            <w:tcW w:w="1086" w:type="dxa"/>
          </w:tcPr>
          <w:p w14:paraId="55A0C5C6" w14:textId="77777777" w:rsidR="009C0A37" w:rsidRDefault="009C0A37" w:rsidP="0005002A">
            <w:pPr>
              <w:jc w:val="center"/>
            </w:pPr>
            <w:r>
              <w:t>1-8</w:t>
            </w:r>
          </w:p>
        </w:tc>
        <w:tc>
          <w:tcPr>
            <w:tcW w:w="1568" w:type="dxa"/>
          </w:tcPr>
          <w:p w14:paraId="55A0C5C7" w14:textId="77777777" w:rsidR="009C0A37" w:rsidRDefault="009C0A37" w:rsidP="0005002A">
            <w:pPr>
              <w:jc w:val="center"/>
            </w:pPr>
            <w:r>
              <w:t>G.703/G.704</w:t>
            </w:r>
          </w:p>
        </w:tc>
        <w:tc>
          <w:tcPr>
            <w:tcW w:w="1206" w:type="dxa"/>
          </w:tcPr>
          <w:p w14:paraId="55A0C5C8" w14:textId="77777777" w:rsidR="009C0A37" w:rsidRDefault="009C0A37" w:rsidP="0005002A">
            <w:pPr>
              <w:jc w:val="center"/>
              <w:rPr>
                <w:b/>
                <w:color w:val="FF0000"/>
              </w:rPr>
            </w:pPr>
            <w:r>
              <w:rPr>
                <w:b/>
                <w:color w:val="339966"/>
              </w:rPr>
              <w:t>Yes</w:t>
            </w:r>
          </w:p>
        </w:tc>
      </w:tr>
      <w:tr w:rsidR="009C0A37" w14:paraId="55A0C5D0" w14:textId="77777777" w:rsidTr="0005002A">
        <w:trPr>
          <w:jc w:val="center"/>
        </w:trPr>
        <w:tc>
          <w:tcPr>
            <w:tcW w:w="1991" w:type="dxa"/>
          </w:tcPr>
          <w:p w14:paraId="55A0C5CA" w14:textId="77777777" w:rsidR="009C0A37" w:rsidRDefault="009C0A37" w:rsidP="0005002A">
            <w:pPr>
              <w:jc w:val="center"/>
            </w:pPr>
            <w:r>
              <w:t>1984kb/s Leased Line</w:t>
            </w:r>
          </w:p>
        </w:tc>
        <w:tc>
          <w:tcPr>
            <w:tcW w:w="1387" w:type="dxa"/>
          </w:tcPr>
          <w:p w14:paraId="55A0C5CB" w14:textId="77777777" w:rsidR="009C0A37" w:rsidRDefault="009C0A37" w:rsidP="0005002A">
            <w:pPr>
              <w:jc w:val="center"/>
            </w:pPr>
            <w:r>
              <w:t>576kb/s</w:t>
            </w:r>
          </w:p>
        </w:tc>
        <w:tc>
          <w:tcPr>
            <w:tcW w:w="1267" w:type="dxa"/>
          </w:tcPr>
          <w:p w14:paraId="55A0C5CC" w14:textId="77777777" w:rsidR="009C0A37" w:rsidRDefault="009C0A37" w:rsidP="0005002A">
            <w:pPr>
              <w:jc w:val="center"/>
            </w:pPr>
            <w:r>
              <w:t>Frame Relay</w:t>
            </w:r>
          </w:p>
        </w:tc>
        <w:tc>
          <w:tcPr>
            <w:tcW w:w="1086" w:type="dxa"/>
          </w:tcPr>
          <w:p w14:paraId="55A0C5CD" w14:textId="77777777" w:rsidR="009C0A37" w:rsidRDefault="009C0A37" w:rsidP="0005002A">
            <w:pPr>
              <w:jc w:val="center"/>
            </w:pPr>
            <w:r>
              <w:t>1-9</w:t>
            </w:r>
          </w:p>
        </w:tc>
        <w:tc>
          <w:tcPr>
            <w:tcW w:w="1568" w:type="dxa"/>
          </w:tcPr>
          <w:p w14:paraId="55A0C5CE" w14:textId="77777777" w:rsidR="009C0A37" w:rsidRDefault="009C0A37" w:rsidP="0005002A">
            <w:pPr>
              <w:jc w:val="center"/>
            </w:pPr>
            <w:r>
              <w:t>G.703/G.704</w:t>
            </w:r>
          </w:p>
        </w:tc>
        <w:tc>
          <w:tcPr>
            <w:tcW w:w="1206" w:type="dxa"/>
          </w:tcPr>
          <w:p w14:paraId="55A0C5CF" w14:textId="77777777" w:rsidR="009C0A37" w:rsidRDefault="009C0A37" w:rsidP="0005002A">
            <w:pPr>
              <w:jc w:val="center"/>
              <w:rPr>
                <w:b/>
                <w:color w:val="FF0000"/>
              </w:rPr>
            </w:pPr>
            <w:r>
              <w:rPr>
                <w:b/>
                <w:color w:val="339966"/>
              </w:rPr>
              <w:t>Yes</w:t>
            </w:r>
          </w:p>
        </w:tc>
      </w:tr>
      <w:tr w:rsidR="009C0A37" w14:paraId="55A0C5D7" w14:textId="77777777" w:rsidTr="0005002A">
        <w:trPr>
          <w:jc w:val="center"/>
        </w:trPr>
        <w:tc>
          <w:tcPr>
            <w:tcW w:w="1991" w:type="dxa"/>
          </w:tcPr>
          <w:p w14:paraId="55A0C5D1" w14:textId="77777777" w:rsidR="009C0A37" w:rsidRDefault="009C0A37" w:rsidP="0005002A">
            <w:pPr>
              <w:jc w:val="center"/>
            </w:pPr>
            <w:r>
              <w:t>1984kb/s Leased Line</w:t>
            </w:r>
          </w:p>
        </w:tc>
        <w:tc>
          <w:tcPr>
            <w:tcW w:w="1387" w:type="dxa"/>
          </w:tcPr>
          <w:p w14:paraId="55A0C5D2" w14:textId="77777777" w:rsidR="009C0A37" w:rsidRDefault="009C0A37" w:rsidP="0005002A">
            <w:pPr>
              <w:jc w:val="center"/>
            </w:pPr>
            <w:r>
              <w:t>640kb/s</w:t>
            </w:r>
          </w:p>
        </w:tc>
        <w:tc>
          <w:tcPr>
            <w:tcW w:w="1267" w:type="dxa"/>
          </w:tcPr>
          <w:p w14:paraId="55A0C5D3" w14:textId="77777777" w:rsidR="009C0A37" w:rsidRDefault="009C0A37" w:rsidP="0005002A">
            <w:pPr>
              <w:jc w:val="center"/>
            </w:pPr>
            <w:r>
              <w:t>Frame Relay</w:t>
            </w:r>
          </w:p>
        </w:tc>
        <w:tc>
          <w:tcPr>
            <w:tcW w:w="1086" w:type="dxa"/>
          </w:tcPr>
          <w:p w14:paraId="55A0C5D4" w14:textId="77777777" w:rsidR="009C0A37" w:rsidRDefault="009C0A37" w:rsidP="0005002A">
            <w:pPr>
              <w:jc w:val="center"/>
            </w:pPr>
            <w:r>
              <w:t>1-10</w:t>
            </w:r>
          </w:p>
        </w:tc>
        <w:tc>
          <w:tcPr>
            <w:tcW w:w="1568" w:type="dxa"/>
          </w:tcPr>
          <w:p w14:paraId="55A0C5D5" w14:textId="77777777" w:rsidR="009C0A37" w:rsidRDefault="009C0A37" w:rsidP="0005002A">
            <w:pPr>
              <w:jc w:val="center"/>
            </w:pPr>
            <w:r>
              <w:t>G.703/G.704</w:t>
            </w:r>
          </w:p>
        </w:tc>
        <w:tc>
          <w:tcPr>
            <w:tcW w:w="1206" w:type="dxa"/>
          </w:tcPr>
          <w:p w14:paraId="55A0C5D6" w14:textId="77777777" w:rsidR="009C0A37" w:rsidRDefault="009C0A37" w:rsidP="0005002A">
            <w:pPr>
              <w:jc w:val="center"/>
              <w:rPr>
                <w:b/>
                <w:color w:val="FF0000"/>
              </w:rPr>
            </w:pPr>
            <w:r>
              <w:rPr>
                <w:b/>
                <w:color w:val="339966"/>
              </w:rPr>
              <w:t>Yes</w:t>
            </w:r>
          </w:p>
        </w:tc>
      </w:tr>
      <w:tr w:rsidR="009C0A37" w14:paraId="55A0C5DE" w14:textId="77777777" w:rsidTr="0005002A">
        <w:trPr>
          <w:jc w:val="center"/>
        </w:trPr>
        <w:tc>
          <w:tcPr>
            <w:tcW w:w="1991" w:type="dxa"/>
          </w:tcPr>
          <w:p w14:paraId="55A0C5D8" w14:textId="77777777" w:rsidR="009C0A37" w:rsidRDefault="009C0A37" w:rsidP="0005002A">
            <w:pPr>
              <w:jc w:val="center"/>
            </w:pPr>
            <w:r>
              <w:t>1984kb/s Leased Line</w:t>
            </w:r>
          </w:p>
        </w:tc>
        <w:tc>
          <w:tcPr>
            <w:tcW w:w="1387" w:type="dxa"/>
          </w:tcPr>
          <w:p w14:paraId="55A0C5D9" w14:textId="77777777" w:rsidR="009C0A37" w:rsidRDefault="009C0A37" w:rsidP="0005002A">
            <w:pPr>
              <w:jc w:val="center"/>
            </w:pPr>
            <w:r>
              <w:t>704kb/s</w:t>
            </w:r>
          </w:p>
        </w:tc>
        <w:tc>
          <w:tcPr>
            <w:tcW w:w="1267" w:type="dxa"/>
          </w:tcPr>
          <w:p w14:paraId="55A0C5DA" w14:textId="77777777" w:rsidR="009C0A37" w:rsidRDefault="009C0A37" w:rsidP="0005002A">
            <w:pPr>
              <w:jc w:val="center"/>
            </w:pPr>
            <w:r>
              <w:t>Frame Relay</w:t>
            </w:r>
          </w:p>
        </w:tc>
        <w:tc>
          <w:tcPr>
            <w:tcW w:w="1086" w:type="dxa"/>
          </w:tcPr>
          <w:p w14:paraId="55A0C5DB" w14:textId="77777777" w:rsidR="009C0A37" w:rsidRDefault="009C0A37" w:rsidP="0005002A">
            <w:pPr>
              <w:jc w:val="center"/>
            </w:pPr>
            <w:r>
              <w:t>1-11</w:t>
            </w:r>
          </w:p>
        </w:tc>
        <w:tc>
          <w:tcPr>
            <w:tcW w:w="1568" w:type="dxa"/>
          </w:tcPr>
          <w:p w14:paraId="55A0C5DC" w14:textId="77777777" w:rsidR="009C0A37" w:rsidRDefault="009C0A37" w:rsidP="0005002A">
            <w:pPr>
              <w:jc w:val="center"/>
            </w:pPr>
            <w:r>
              <w:t>G.703/G.704</w:t>
            </w:r>
          </w:p>
        </w:tc>
        <w:tc>
          <w:tcPr>
            <w:tcW w:w="1206" w:type="dxa"/>
          </w:tcPr>
          <w:p w14:paraId="55A0C5DD" w14:textId="77777777" w:rsidR="009C0A37" w:rsidRDefault="009C0A37" w:rsidP="0005002A">
            <w:pPr>
              <w:jc w:val="center"/>
              <w:rPr>
                <w:b/>
                <w:color w:val="FF0000"/>
              </w:rPr>
            </w:pPr>
            <w:r>
              <w:rPr>
                <w:b/>
                <w:color w:val="339966"/>
              </w:rPr>
              <w:t>Yes</w:t>
            </w:r>
          </w:p>
        </w:tc>
      </w:tr>
      <w:tr w:rsidR="009C0A37" w14:paraId="55A0C5E5" w14:textId="77777777" w:rsidTr="0005002A">
        <w:trPr>
          <w:jc w:val="center"/>
        </w:trPr>
        <w:tc>
          <w:tcPr>
            <w:tcW w:w="1991" w:type="dxa"/>
          </w:tcPr>
          <w:p w14:paraId="55A0C5DF" w14:textId="77777777" w:rsidR="009C0A37" w:rsidRDefault="009C0A37" w:rsidP="0005002A">
            <w:pPr>
              <w:jc w:val="center"/>
            </w:pPr>
            <w:r>
              <w:t>1984kb/s Leased Line</w:t>
            </w:r>
          </w:p>
        </w:tc>
        <w:tc>
          <w:tcPr>
            <w:tcW w:w="1387" w:type="dxa"/>
          </w:tcPr>
          <w:p w14:paraId="55A0C5E0" w14:textId="77777777" w:rsidR="009C0A37" w:rsidRDefault="009C0A37" w:rsidP="0005002A">
            <w:pPr>
              <w:jc w:val="center"/>
            </w:pPr>
            <w:r>
              <w:t>768kb/s</w:t>
            </w:r>
          </w:p>
        </w:tc>
        <w:tc>
          <w:tcPr>
            <w:tcW w:w="1267" w:type="dxa"/>
          </w:tcPr>
          <w:p w14:paraId="55A0C5E1" w14:textId="77777777" w:rsidR="009C0A37" w:rsidRDefault="009C0A37" w:rsidP="0005002A">
            <w:pPr>
              <w:jc w:val="center"/>
            </w:pPr>
            <w:r>
              <w:t>Frame Relay</w:t>
            </w:r>
          </w:p>
        </w:tc>
        <w:tc>
          <w:tcPr>
            <w:tcW w:w="1086" w:type="dxa"/>
          </w:tcPr>
          <w:p w14:paraId="55A0C5E2" w14:textId="77777777" w:rsidR="009C0A37" w:rsidRDefault="009C0A37" w:rsidP="0005002A">
            <w:pPr>
              <w:jc w:val="center"/>
            </w:pPr>
            <w:r>
              <w:t>1-12</w:t>
            </w:r>
          </w:p>
        </w:tc>
        <w:tc>
          <w:tcPr>
            <w:tcW w:w="1568" w:type="dxa"/>
          </w:tcPr>
          <w:p w14:paraId="55A0C5E3" w14:textId="77777777" w:rsidR="009C0A37" w:rsidRDefault="009C0A37" w:rsidP="0005002A">
            <w:pPr>
              <w:jc w:val="center"/>
            </w:pPr>
            <w:r>
              <w:t>G.703/G.704</w:t>
            </w:r>
          </w:p>
        </w:tc>
        <w:tc>
          <w:tcPr>
            <w:tcW w:w="1206" w:type="dxa"/>
          </w:tcPr>
          <w:p w14:paraId="55A0C5E4" w14:textId="77777777" w:rsidR="009C0A37" w:rsidRDefault="009C0A37" w:rsidP="0005002A">
            <w:pPr>
              <w:jc w:val="center"/>
              <w:rPr>
                <w:b/>
                <w:color w:val="FF0000"/>
              </w:rPr>
            </w:pPr>
            <w:r>
              <w:rPr>
                <w:b/>
                <w:color w:val="339966"/>
              </w:rPr>
              <w:t>Yes</w:t>
            </w:r>
          </w:p>
        </w:tc>
      </w:tr>
      <w:tr w:rsidR="009C0A37" w14:paraId="55A0C5EC" w14:textId="77777777" w:rsidTr="0005002A">
        <w:trPr>
          <w:jc w:val="center"/>
        </w:trPr>
        <w:tc>
          <w:tcPr>
            <w:tcW w:w="1991" w:type="dxa"/>
          </w:tcPr>
          <w:p w14:paraId="55A0C5E6" w14:textId="77777777" w:rsidR="009C0A37" w:rsidRDefault="009C0A37" w:rsidP="0005002A">
            <w:pPr>
              <w:jc w:val="center"/>
            </w:pPr>
            <w:r>
              <w:t>1984kb/s Leased Line</w:t>
            </w:r>
          </w:p>
        </w:tc>
        <w:tc>
          <w:tcPr>
            <w:tcW w:w="1387" w:type="dxa"/>
          </w:tcPr>
          <w:p w14:paraId="55A0C5E7" w14:textId="77777777" w:rsidR="009C0A37" w:rsidRDefault="009C0A37" w:rsidP="0005002A">
            <w:pPr>
              <w:jc w:val="center"/>
            </w:pPr>
            <w:r>
              <w:t>832kb/s</w:t>
            </w:r>
          </w:p>
        </w:tc>
        <w:tc>
          <w:tcPr>
            <w:tcW w:w="1267" w:type="dxa"/>
          </w:tcPr>
          <w:p w14:paraId="55A0C5E8" w14:textId="77777777" w:rsidR="009C0A37" w:rsidRDefault="009C0A37" w:rsidP="0005002A">
            <w:pPr>
              <w:jc w:val="center"/>
            </w:pPr>
            <w:r>
              <w:t>Frame Relay</w:t>
            </w:r>
          </w:p>
        </w:tc>
        <w:tc>
          <w:tcPr>
            <w:tcW w:w="1086" w:type="dxa"/>
          </w:tcPr>
          <w:p w14:paraId="55A0C5E9" w14:textId="77777777" w:rsidR="009C0A37" w:rsidRDefault="009C0A37" w:rsidP="0005002A">
            <w:pPr>
              <w:jc w:val="center"/>
            </w:pPr>
            <w:r>
              <w:t>1-13</w:t>
            </w:r>
          </w:p>
        </w:tc>
        <w:tc>
          <w:tcPr>
            <w:tcW w:w="1568" w:type="dxa"/>
          </w:tcPr>
          <w:p w14:paraId="55A0C5EA" w14:textId="77777777" w:rsidR="009C0A37" w:rsidRDefault="009C0A37" w:rsidP="0005002A">
            <w:pPr>
              <w:jc w:val="center"/>
            </w:pPr>
            <w:r>
              <w:t>G.703/G.704</w:t>
            </w:r>
          </w:p>
        </w:tc>
        <w:tc>
          <w:tcPr>
            <w:tcW w:w="1206" w:type="dxa"/>
          </w:tcPr>
          <w:p w14:paraId="55A0C5EB" w14:textId="77777777" w:rsidR="009C0A37" w:rsidRDefault="009C0A37" w:rsidP="0005002A">
            <w:pPr>
              <w:jc w:val="center"/>
              <w:rPr>
                <w:b/>
                <w:color w:val="FF0000"/>
              </w:rPr>
            </w:pPr>
            <w:r>
              <w:rPr>
                <w:b/>
                <w:color w:val="339966"/>
              </w:rPr>
              <w:t>Yes</w:t>
            </w:r>
          </w:p>
        </w:tc>
      </w:tr>
      <w:tr w:rsidR="009C0A37" w14:paraId="55A0C5F3" w14:textId="77777777" w:rsidTr="0005002A">
        <w:trPr>
          <w:jc w:val="center"/>
        </w:trPr>
        <w:tc>
          <w:tcPr>
            <w:tcW w:w="1991" w:type="dxa"/>
          </w:tcPr>
          <w:p w14:paraId="55A0C5ED" w14:textId="77777777" w:rsidR="009C0A37" w:rsidRDefault="009C0A37" w:rsidP="0005002A">
            <w:pPr>
              <w:jc w:val="center"/>
            </w:pPr>
            <w:r>
              <w:t>1984kb/s Leased Line</w:t>
            </w:r>
          </w:p>
        </w:tc>
        <w:tc>
          <w:tcPr>
            <w:tcW w:w="1387" w:type="dxa"/>
          </w:tcPr>
          <w:p w14:paraId="55A0C5EE" w14:textId="77777777" w:rsidR="009C0A37" w:rsidRDefault="009C0A37" w:rsidP="0005002A">
            <w:pPr>
              <w:jc w:val="center"/>
            </w:pPr>
            <w:r>
              <w:t>896kb/s</w:t>
            </w:r>
          </w:p>
        </w:tc>
        <w:tc>
          <w:tcPr>
            <w:tcW w:w="1267" w:type="dxa"/>
          </w:tcPr>
          <w:p w14:paraId="55A0C5EF" w14:textId="77777777" w:rsidR="009C0A37" w:rsidRDefault="009C0A37" w:rsidP="0005002A">
            <w:pPr>
              <w:jc w:val="center"/>
            </w:pPr>
            <w:r>
              <w:t>Frame Relay</w:t>
            </w:r>
          </w:p>
        </w:tc>
        <w:tc>
          <w:tcPr>
            <w:tcW w:w="1086" w:type="dxa"/>
          </w:tcPr>
          <w:p w14:paraId="55A0C5F0" w14:textId="77777777" w:rsidR="009C0A37" w:rsidRDefault="009C0A37" w:rsidP="0005002A">
            <w:pPr>
              <w:jc w:val="center"/>
            </w:pPr>
            <w:r>
              <w:t>1-14</w:t>
            </w:r>
          </w:p>
        </w:tc>
        <w:tc>
          <w:tcPr>
            <w:tcW w:w="1568" w:type="dxa"/>
          </w:tcPr>
          <w:p w14:paraId="55A0C5F1" w14:textId="77777777" w:rsidR="009C0A37" w:rsidRDefault="009C0A37" w:rsidP="0005002A">
            <w:pPr>
              <w:jc w:val="center"/>
            </w:pPr>
            <w:r>
              <w:t>G.703/G.704</w:t>
            </w:r>
          </w:p>
        </w:tc>
        <w:tc>
          <w:tcPr>
            <w:tcW w:w="1206" w:type="dxa"/>
          </w:tcPr>
          <w:p w14:paraId="55A0C5F2" w14:textId="77777777" w:rsidR="009C0A37" w:rsidRDefault="009C0A37" w:rsidP="0005002A">
            <w:pPr>
              <w:jc w:val="center"/>
              <w:rPr>
                <w:b/>
                <w:color w:val="FF0000"/>
              </w:rPr>
            </w:pPr>
            <w:r>
              <w:rPr>
                <w:b/>
                <w:color w:val="339966"/>
              </w:rPr>
              <w:t>Yes</w:t>
            </w:r>
          </w:p>
        </w:tc>
      </w:tr>
      <w:tr w:rsidR="009C0A37" w14:paraId="55A0C5FA" w14:textId="77777777" w:rsidTr="0005002A">
        <w:trPr>
          <w:jc w:val="center"/>
        </w:trPr>
        <w:tc>
          <w:tcPr>
            <w:tcW w:w="1991" w:type="dxa"/>
          </w:tcPr>
          <w:p w14:paraId="55A0C5F4" w14:textId="77777777" w:rsidR="009C0A37" w:rsidRDefault="009C0A37" w:rsidP="0005002A">
            <w:pPr>
              <w:jc w:val="center"/>
            </w:pPr>
            <w:r>
              <w:t>1984kb/s Leased Line</w:t>
            </w:r>
          </w:p>
        </w:tc>
        <w:tc>
          <w:tcPr>
            <w:tcW w:w="1387" w:type="dxa"/>
          </w:tcPr>
          <w:p w14:paraId="55A0C5F5" w14:textId="77777777" w:rsidR="009C0A37" w:rsidRDefault="009C0A37" w:rsidP="0005002A">
            <w:pPr>
              <w:jc w:val="center"/>
            </w:pPr>
            <w:r>
              <w:t>960kb/s</w:t>
            </w:r>
          </w:p>
        </w:tc>
        <w:tc>
          <w:tcPr>
            <w:tcW w:w="1267" w:type="dxa"/>
          </w:tcPr>
          <w:p w14:paraId="55A0C5F6" w14:textId="77777777" w:rsidR="009C0A37" w:rsidRDefault="009C0A37" w:rsidP="0005002A">
            <w:pPr>
              <w:jc w:val="center"/>
            </w:pPr>
            <w:r>
              <w:t>Frame Relay</w:t>
            </w:r>
          </w:p>
        </w:tc>
        <w:tc>
          <w:tcPr>
            <w:tcW w:w="1086" w:type="dxa"/>
          </w:tcPr>
          <w:p w14:paraId="55A0C5F7" w14:textId="77777777" w:rsidR="009C0A37" w:rsidRDefault="009C0A37" w:rsidP="0005002A">
            <w:pPr>
              <w:jc w:val="center"/>
            </w:pPr>
            <w:r>
              <w:t>1-15</w:t>
            </w:r>
          </w:p>
        </w:tc>
        <w:tc>
          <w:tcPr>
            <w:tcW w:w="1568" w:type="dxa"/>
          </w:tcPr>
          <w:p w14:paraId="55A0C5F8" w14:textId="77777777" w:rsidR="009C0A37" w:rsidRDefault="009C0A37" w:rsidP="0005002A">
            <w:pPr>
              <w:jc w:val="center"/>
            </w:pPr>
            <w:r>
              <w:t>G.703/G.704</w:t>
            </w:r>
          </w:p>
        </w:tc>
        <w:tc>
          <w:tcPr>
            <w:tcW w:w="1206" w:type="dxa"/>
          </w:tcPr>
          <w:p w14:paraId="55A0C5F9" w14:textId="77777777" w:rsidR="009C0A37" w:rsidRDefault="009C0A37" w:rsidP="0005002A">
            <w:pPr>
              <w:jc w:val="center"/>
              <w:rPr>
                <w:b/>
                <w:color w:val="FF0000"/>
              </w:rPr>
            </w:pPr>
            <w:r>
              <w:rPr>
                <w:b/>
                <w:color w:val="339966"/>
              </w:rPr>
              <w:t>Yes</w:t>
            </w:r>
          </w:p>
        </w:tc>
      </w:tr>
      <w:tr w:rsidR="009C0A37" w14:paraId="55A0C601" w14:textId="77777777" w:rsidTr="0005002A">
        <w:trPr>
          <w:jc w:val="center"/>
        </w:trPr>
        <w:tc>
          <w:tcPr>
            <w:tcW w:w="1991" w:type="dxa"/>
          </w:tcPr>
          <w:p w14:paraId="55A0C5FB" w14:textId="77777777" w:rsidR="009C0A37" w:rsidRDefault="009C0A37" w:rsidP="0005002A">
            <w:pPr>
              <w:jc w:val="center"/>
            </w:pPr>
            <w:r>
              <w:t>1984kb/s Leased Line</w:t>
            </w:r>
          </w:p>
        </w:tc>
        <w:tc>
          <w:tcPr>
            <w:tcW w:w="1387" w:type="dxa"/>
          </w:tcPr>
          <w:p w14:paraId="55A0C5FC" w14:textId="77777777" w:rsidR="009C0A37" w:rsidRDefault="009C0A37" w:rsidP="0005002A">
            <w:pPr>
              <w:jc w:val="center"/>
            </w:pPr>
            <w:r>
              <w:t>1024kb/s</w:t>
            </w:r>
          </w:p>
        </w:tc>
        <w:tc>
          <w:tcPr>
            <w:tcW w:w="1267" w:type="dxa"/>
          </w:tcPr>
          <w:p w14:paraId="55A0C5FD" w14:textId="77777777" w:rsidR="009C0A37" w:rsidRDefault="009C0A37" w:rsidP="0005002A">
            <w:pPr>
              <w:jc w:val="center"/>
            </w:pPr>
            <w:r>
              <w:t>Frame Relay</w:t>
            </w:r>
          </w:p>
        </w:tc>
        <w:tc>
          <w:tcPr>
            <w:tcW w:w="1086" w:type="dxa"/>
          </w:tcPr>
          <w:p w14:paraId="55A0C5FE" w14:textId="77777777" w:rsidR="009C0A37" w:rsidRDefault="009C0A37" w:rsidP="0005002A">
            <w:pPr>
              <w:jc w:val="center"/>
            </w:pPr>
            <w:r>
              <w:t>1-16</w:t>
            </w:r>
          </w:p>
        </w:tc>
        <w:tc>
          <w:tcPr>
            <w:tcW w:w="1568" w:type="dxa"/>
          </w:tcPr>
          <w:p w14:paraId="55A0C5FF" w14:textId="77777777" w:rsidR="009C0A37" w:rsidRDefault="009C0A37" w:rsidP="0005002A">
            <w:pPr>
              <w:jc w:val="center"/>
            </w:pPr>
            <w:r>
              <w:t>G.703/G.704</w:t>
            </w:r>
          </w:p>
        </w:tc>
        <w:tc>
          <w:tcPr>
            <w:tcW w:w="1206" w:type="dxa"/>
          </w:tcPr>
          <w:p w14:paraId="55A0C600" w14:textId="77777777" w:rsidR="009C0A37" w:rsidRDefault="009C0A37" w:rsidP="0005002A">
            <w:pPr>
              <w:jc w:val="center"/>
              <w:rPr>
                <w:b/>
                <w:color w:val="FF0000"/>
              </w:rPr>
            </w:pPr>
            <w:r>
              <w:rPr>
                <w:b/>
                <w:color w:val="339966"/>
              </w:rPr>
              <w:t>Yes</w:t>
            </w:r>
          </w:p>
        </w:tc>
      </w:tr>
      <w:tr w:rsidR="009C0A37" w14:paraId="55A0C608" w14:textId="77777777" w:rsidTr="0005002A">
        <w:trPr>
          <w:jc w:val="center"/>
        </w:trPr>
        <w:tc>
          <w:tcPr>
            <w:tcW w:w="1991" w:type="dxa"/>
          </w:tcPr>
          <w:p w14:paraId="55A0C602" w14:textId="77777777" w:rsidR="009C0A37" w:rsidRDefault="009C0A37" w:rsidP="0005002A">
            <w:pPr>
              <w:jc w:val="center"/>
            </w:pPr>
            <w:r>
              <w:t>1984kb/s Leased Line</w:t>
            </w:r>
          </w:p>
        </w:tc>
        <w:tc>
          <w:tcPr>
            <w:tcW w:w="1387" w:type="dxa"/>
          </w:tcPr>
          <w:p w14:paraId="55A0C603" w14:textId="77777777" w:rsidR="009C0A37" w:rsidRDefault="009C0A37" w:rsidP="0005002A">
            <w:pPr>
              <w:jc w:val="center"/>
            </w:pPr>
            <w:r>
              <w:t>1280kb/s</w:t>
            </w:r>
          </w:p>
        </w:tc>
        <w:tc>
          <w:tcPr>
            <w:tcW w:w="1267" w:type="dxa"/>
          </w:tcPr>
          <w:p w14:paraId="55A0C604" w14:textId="77777777" w:rsidR="009C0A37" w:rsidRDefault="009C0A37" w:rsidP="0005002A">
            <w:pPr>
              <w:jc w:val="center"/>
            </w:pPr>
            <w:r>
              <w:t>Frame Relay</w:t>
            </w:r>
          </w:p>
        </w:tc>
        <w:tc>
          <w:tcPr>
            <w:tcW w:w="1086" w:type="dxa"/>
          </w:tcPr>
          <w:p w14:paraId="55A0C605" w14:textId="77777777" w:rsidR="009C0A37" w:rsidRDefault="009C0A37" w:rsidP="0005002A">
            <w:pPr>
              <w:jc w:val="center"/>
            </w:pPr>
            <w:r>
              <w:t>1-20</w:t>
            </w:r>
          </w:p>
        </w:tc>
        <w:tc>
          <w:tcPr>
            <w:tcW w:w="1568" w:type="dxa"/>
          </w:tcPr>
          <w:p w14:paraId="55A0C606" w14:textId="77777777" w:rsidR="009C0A37" w:rsidRDefault="009C0A37" w:rsidP="0005002A">
            <w:pPr>
              <w:jc w:val="center"/>
            </w:pPr>
            <w:r>
              <w:t>G.703/G.704</w:t>
            </w:r>
          </w:p>
        </w:tc>
        <w:tc>
          <w:tcPr>
            <w:tcW w:w="1206" w:type="dxa"/>
          </w:tcPr>
          <w:p w14:paraId="55A0C607" w14:textId="77777777" w:rsidR="009C0A37" w:rsidRDefault="009C0A37" w:rsidP="0005002A">
            <w:pPr>
              <w:jc w:val="center"/>
              <w:rPr>
                <w:b/>
                <w:color w:val="FF0000"/>
              </w:rPr>
            </w:pPr>
            <w:r>
              <w:rPr>
                <w:b/>
                <w:color w:val="339966"/>
              </w:rPr>
              <w:t>Yes</w:t>
            </w:r>
          </w:p>
        </w:tc>
      </w:tr>
      <w:tr w:rsidR="009C0A37" w14:paraId="55A0C60F" w14:textId="77777777" w:rsidTr="0005002A">
        <w:trPr>
          <w:jc w:val="center"/>
        </w:trPr>
        <w:tc>
          <w:tcPr>
            <w:tcW w:w="1991" w:type="dxa"/>
          </w:tcPr>
          <w:p w14:paraId="55A0C609" w14:textId="77777777" w:rsidR="009C0A37" w:rsidRDefault="009C0A37" w:rsidP="0005002A">
            <w:pPr>
              <w:jc w:val="center"/>
            </w:pPr>
            <w:r>
              <w:t>1984kb/s Leased Line</w:t>
            </w:r>
          </w:p>
        </w:tc>
        <w:tc>
          <w:tcPr>
            <w:tcW w:w="1387" w:type="dxa"/>
          </w:tcPr>
          <w:p w14:paraId="55A0C60A" w14:textId="77777777" w:rsidR="009C0A37" w:rsidRDefault="009C0A37" w:rsidP="0005002A">
            <w:pPr>
              <w:jc w:val="center"/>
            </w:pPr>
            <w:r>
              <w:t>1536kb/s</w:t>
            </w:r>
          </w:p>
        </w:tc>
        <w:tc>
          <w:tcPr>
            <w:tcW w:w="1267" w:type="dxa"/>
          </w:tcPr>
          <w:p w14:paraId="55A0C60B" w14:textId="77777777" w:rsidR="009C0A37" w:rsidRDefault="009C0A37" w:rsidP="0005002A">
            <w:pPr>
              <w:jc w:val="center"/>
            </w:pPr>
            <w:r>
              <w:t>Frame Relay</w:t>
            </w:r>
          </w:p>
        </w:tc>
        <w:tc>
          <w:tcPr>
            <w:tcW w:w="1086" w:type="dxa"/>
          </w:tcPr>
          <w:p w14:paraId="55A0C60C" w14:textId="77777777" w:rsidR="009C0A37" w:rsidRDefault="009C0A37" w:rsidP="0005002A">
            <w:pPr>
              <w:jc w:val="center"/>
            </w:pPr>
            <w:r>
              <w:t>1-24</w:t>
            </w:r>
          </w:p>
        </w:tc>
        <w:tc>
          <w:tcPr>
            <w:tcW w:w="1568" w:type="dxa"/>
          </w:tcPr>
          <w:p w14:paraId="55A0C60D" w14:textId="77777777" w:rsidR="009C0A37" w:rsidRDefault="009C0A37" w:rsidP="0005002A">
            <w:pPr>
              <w:jc w:val="center"/>
            </w:pPr>
            <w:r>
              <w:t>G.703/G.704</w:t>
            </w:r>
          </w:p>
        </w:tc>
        <w:tc>
          <w:tcPr>
            <w:tcW w:w="1206" w:type="dxa"/>
          </w:tcPr>
          <w:p w14:paraId="55A0C60E" w14:textId="77777777" w:rsidR="009C0A37" w:rsidRDefault="009C0A37" w:rsidP="0005002A">
            <w:pPr>
              <w:jc w:val="center"/>
              <w:rPr>
                <w:b/>
                <w:color w:val="FF0000"/>
              </w:rPr>
            </w:pPr>
            <w:r>
              <w:rPr>
                <w:b/>
                <w:color w:val="339966"/>
              </w:rPr>
              <w:t>Yes</w:t>
            </w:r>
          </w:p>
        </w:tc>
      </w:tr>
      <w:tr w:rsidR="009C0A37" w14:paraId="55A0C616" w14:textId="77777777" w:rsidTr="0005002A">
        <w:trPr>
          <w:jc w:val="center"/>
        </w:trPr>
        <w:tc>
          <w:tcPr>
            <w:tcW w:w="1991" w:type="dxa"/>
          </w:tcPr>
          <w:p w14:paraId="55A0C610" w14:textId="77777777" w:rsidR="009C0A37" w:rsidRDefault="009C0A37" w:rsidP="0005002A">
            <w:pPr>
              <w:jc w:val="center"/>
            </w:pPr>
            <w:r>
              <w:t>1984kb/s Leased Line</w:t>
            </w:r>
          </w:p>
        </w:tc>
        <w:tc>
          <w:tcPr>
            <w:tcW w:w="1387" w:type="dxa"/>
          </w:tcPr>
          <w:p w14:paraId="55A0C611" w14:textId="77777777" w:rsidR="009C0A37" w:rsidRDefault="009C0A37" w:rsidP="0005002A">
            <w:pPr>
              <w:jc w:val="center"/>
            </w:pPr>
            <w:r>
              <w:t>1792kb/s</w:t>
            </w:r>
          </w:p>
        </w:tc>
        <w:tc>
          <w:tcPr>
            <w:tcW w:w="1267" w:type="dxa"/>
          </w:tcPr>
          <w:p w14:paraId="55A0C612" w14:textId="77777777" w:rsidR="009C0A37" w:rsidRDefault="009C0A37" w:rsidP="0005002A">
            <w:pPr>
              <w:jc w:val="center"/>
            </w:pPr>
            <w:r>
              <w:t>Frame Relay</w:t>
            </w:r>
          </w:p>
        </w:tc>
        <w:tc>
          <w:tcPr>
            <w:tcW w:w="1086" w:type="dxa"/>
          </w:tcPr>
          <w:p w14:paraId="55A0C613" w14:textId="77777777" w:rsidR="009C0A37" w:rsidRDefault="009C0A37" w:rsidP="0005002A">
            <w:pPr>
              <w:jc w:val="center"/>
            </w:pPr>
            <w:r>
              <w:t>1-28</w:t>
            </w:r>
          </w:p>
        </w:tc>
        <w:tc>
          <w:tcPr>
            <w:tcW w:w="1568" w:type="dxa"/>
          </w:tcPr>
          <w:p w14:paraId="55A0C614" w14:textId="77777777" w:rsidR="009C0A37" w:rsidRDefault="009C0A37" w:rsidP="0005002A">
            <w:pPr>
              <w:jc w:val="center"/>
            </w:pPr>
            <w:r>
              <w:t>G.703/G.704</w:t>
            </w:r>
          </w:p>
        </w:tc>
        <w:tc>
          <w:tcPr>
            <w:tcW w:w="1206" w:type="dxa"/>
          </w:tcPr>
          <w:p w14:paraId="55A0C615" w14:textId="77777777" w:rsidR="009C0A37" w:rsidRDefault="009C0A37" w:rsidP="0005002A">
            <w:pPr>
              <w:jc w:val="center"/>
              <w:rPr>
                <w:b/>
                <w:color w:val="339966"/>
              </w:rPr>
            </w:pPr>
            <w:r>
              <w:rPr>
                <w:b/>
                <w:color w:val="339966"/>
              </w:rPr>
              <w:t>Yes</w:t>
            </w:r>
          </w:p>
        </w:tc>
      </w:tr>
      <w:tr w:rsidR="009C0A37" w14:paraId="55A0C61D" w14:textId="77777777" w:rsidTr="0005002A">
        <w:trPr>
          <w:jc w:val="center"/>
        </w:trPr>
        <w:tc>
          <w:tcPr>
            <w:tcW w:w="1991" w:type="dxa"/>
          </w:tcPr>
          <w:p w14:paraId="55A0C617" w14:textId="77777777" w:rsidR="009C0A37" w:rsidRDefault="009C0A37" w:rsidP="0005002A">
            <w:pPr>
              <w:jc w:val="center"/>
            </w:pPr>
            <w:r>
              <w:t>1984kb/s Leased Line</w:t>
            </w:r>
          </w:p>
        </w:tc>
        <w:tc>
          <w:tcPr>
            <w:tcW w:w="1387" w:type="dxa"/>
          </w:tcPr>
          <w:p w14:paraId="55A0C618" w14:textId="77777777" w:rsidR="009C0A37" w:rsidRDefault="009C0A37" w:rsidP="0005002A">
            <w:pPr>
              <w:jc w:val="center"/>
            </w:pPr>
            <w:r>
              <w:t>1984kb/s</w:t>
            </w:r>
          </w:p>
        </w:tc>
        <w:tc>
          <w:tcPr>
            <w:tcW w:w="1267" w:type="dxa"/>
          </w:tcPr>
          <w:p w14:paraId="55A0C619" w14:textId="77777777" w:rsidR="009C0A37" w:rsidRDefault="009C0A37" w:rsidP="0005002A">
            <w:pPr>
              <w:jc w:val="center"/>
            </w:pPr>
            <w:r>
              <w:t>Frame Relay</w:t>
            </w:r>
          </w:p>
        </w:tc>
        <w:tc>
          <w:tcPr>
            <w:tcW w:w="1086" w:type="dxa"/>
          </w:tcPr>
          <w:p w14:paraId="55A0C61A" w14:textId="77777777" w:rsidR="009C0A37" w:rsidRDefault="009C0A37" w:rsidP="0005002A">
            <w:pPr>
              <w:jc w:val="center"/>
            </w:pPr>
            <w:r>
              <w:t>1-31</w:t>
            </w:r>
          </w:p>
        </w:tc>
        <w:tc>
          <w:tcPr>
            <w:tcW w:w="1568" w:type="dxa"/>
          </w:tcPr>
          <w:p w14:paraId="55A0C61B" w14:textId="77777777" w:rsidR="009C0A37" w:rsidRDefault="009C0A37" w:rsidP="0005002A">
            <w:pPr>
              <w:jc w:val="center"/>
            </w:pPr>
            <w:r>
              <w:t>G.703/G.704</w:t>
            </w:r>
          </w:p>
        </w:tc>
        <w:tc>
          <w:tcPr>
            <w:tcW w:w="1206" w:type="dxa"/>
          </w:tcPr>
          <w:p w14:paraId="55A0C61C" w14:textId="77777777" w:rsidR="009C0A37" w:rsidRDefault="009C0A37" w:rsidP="0005002A">
            <w:pPr>
              <w:jc w:val="center"/>
              <w:rPr>
                <w:b/>
                <w:color w:val="339966"/>
              </w:rPr>
            </w:pPr>
            <w:r>
              <w:rPr>
                <w:b/>
                <w:color w:val="339966"/>
              </w:rPr>
              <w:t>Yes</w:t>
            </w:r>
          </w:p>
        </w:tc>
      </w:tr>
    </w:tbl>
    <w:p w14:paraId="55A0C61E" w14:textId="77777777" w:rsidR="009C0A37" w:rsidRDefault="009C0A37" w:rsidP="0005002A"/>
    <w:p w14:paraId="55A0C61F" w14:textId="77777777" w:rsidR="009C0A37" w:rsidRDefault="009C0A37" w:rsidP="0005002A">
      <w:pPr>
        <w:pStyle w:val="Caption"/>
        <w:jc w:val="center"/>
      </w:pPr>
      <w:bookmarkStart w:id="173" w:name="_Ref123704347"/>
      <w:bookmarkStart w:id="174" w:name="_Toc123742699"/>
      <w:bookmarkStart w:id="175" w:name="_Toc183336196"/>
      <w:bookmarkStart w:id="176" w:name="_Toc404955524"/>
      <w:proofErr w:type="gramStart"/>
      <w:r>
        <w:t xml:space="preserve">Table </w:t>
      </w:r>
      <w:r w:rsidR="00FD2D1B">
        <w:fldChar w:fldCharType="begin"/>
      </w:r>
      <w:r w:rsidR="00FD2D1B">
        <w:instrText xml:space="preserve"> SEQ Table \* ARABIC </w:instrText>
      </w:r>
      <w:r w:rsidR="00FD2D1B">
        <w:fldChar w:fldCharType="separate"/>
      </w:r>
      <w:r w:rsidR="00C273B2">
        <w:rPr>
          <w:noProof/>
        </w:rPr>
        <w:t>4</w:t>
      </w:r>
      <w:r w:rsidR="00FD2D1B">
        <w:rPr>
          <w:noProof/>
        </w:rPr>
        <w:fldChar w:fldCharType="end"/>
      </w:r>
      <w:bookmarkEnd w:id="173"/>
      <w:r>
        <w:t>.</w:t>
      </w:r>
      <w:proofErr w:type="gramEnd"/>
      <w:r>
        <w:t xml:space="preserve"> </w:t>
      </w:r>
      <w:r w:rsidR="00CF5D41">
        <w:t>IP Connect UK</w:t>
      </w:r>
      <w:r>
        <w:t xml:space="preserve"> 2M “Flex” Leased Line Options</w:t>
      </w:r>
      <w:bookmarkEnd w:id="174"/>
      <w:bookmarkEnd w:id="175"/>
      <w:bookmarkEnd w:id="176"/>
    </w:p>
    <w:p w14:paraId="55A0C620" w14:textId="77777777" w:rsidR="009C0A37" w:rsidRDefault="009C0A37" w:rsidP="0005002A"/>
    <w:p w14:paraId="55A0C621" w14:textId="77777777" w:rsidR="009C0A37" w:rsidRDefault="009C0A37" w:rsidP="0005002A">
      <w:pPr>
        <w:jc w:val="both"/>
      </w:pPr>
      <w:r>
        <w:t xml:space="preserve">At 1984kb/s the </w:t>
      </w:r>
      <w:r w:rsidR="00CF5D41">
        <w:t>IP Connect UK</w:t>
      </w:r>
      <w:r>
        <w:t xml:space="preserve"> 2Mb/s Flex access supports Frame Relay encapsulation with a G.703 physical interface using </w:t>
      </w:r>
      <w:r w:rsidRPr="005C51E9">
        <w:t xml:space="preserve">G.704 framing. This Frame Relay presentation is conformant to the Frame Relay Forum FRF 1.2 interface specification </w:t>
      </w:r>
      <w:r>
        <w:t>[7]</w:t>
      </w:r>
      <w:r w:rsidRPr="005C51E9">
        <w:t>.</w:t>
      </w:r>
    </w:p>
    <w:p w14:paraId="55A0C622" w14:textId="77777777" w:rsidR="009C0A37" w:rsidRDefault="009C0A37" w:rsidP="0005002A">
      <w:pPr>
        <w:jc w:val="both"/>
      </w:pPr>
    </w:p>
    <w:p w14:paraId="55A0C623" w14:textId="77777777" w:rsidR="009C0A37" w:rsidRDefault="009C0A37" w:rsidP="0005002A">
      <w:r>
        <w:t xml:space="preserve">It should be noted that </w:t>
      </w:r>
      <w:r w:rsidR="00CF5D41">
        <w:t>IP Connect UK</w:t>
      </w:r>
      <w:r>
        <w:t xml:space="preserve"> 2Mb/s Flex can not be provided with an X.21 end user interface.</w:t>
      </w:r>
    </w:p>
    <w:p w14:paraId="55A0C624" w14:textId="77777777" w:rsidR="009C0A37" w:rsidRDefault="009C0A37" w:rsidP="0005002A"/>
    <w:p w14:paraId="55A0C625" w14:textId="77777777" w:rsidR="009C0A37" w:rsidRDefault="009C0A37" w:rsidP="0005002A">
      <w:pPr>
        <w:jc w:val="both"/>
      </w:pPr>
      <w:r>
        <w:t>Target annual availability for Standard 2M Flex delivery is 99.9%</w:t>
      </w:r>
    </w:p>
    <w:p w14:paraId="55A0C626" w14:textId="77777777" w:rsidR="009C0A37" w:rsidRDefault="009C0A37" w:rsidP="0005002A"/>
    <w:p w14:paraId="55A0C627" w14:textId="77777777" w:rsidR="009C0A37" w:rsidRDefault="009C0A37" w:rsidP="0005002A">
      <w:pPr>
        <w:pStyle w:val="Heading2"/>
        <w:rPr>
          <w:bCs/>
          <w:i w:val="0"/>
        </w:rPr>
      </w:pPr>
      <w:bookmarkStart w:id="177" w:name="_Toc190854134"/>
      <w:bookmarkStart w:id="178" w:name="_Toc190854392"/>
      <w:bookmarkStart w:id="179" w:name="_Toc190857962"/>
      <w:bookmarkStart w:id="180" w:name="_Toc191450689"/>
      <w:bookmarkStart w:id="181" w:name="_Toc191452702"/>
      <w:bookmarkStart w:id="182" w:name="_Toc191452960"/>
      <w:bookmarkStart w:id="183" w:name="_Toc191454111"/>
      <w:bookmarkStart w:id="184" w:name="_Toc191459651"/>
      <w:bookmarkStart w:id="185" w:name="_Toc191460267"/>
      <w:bookmarkStart w:id="186" w:name="_Toc191467209"/>
      <w:bookmarkStart w:id="187" w:name="_Toc191546807"/>
      <w:bookmarkStart w:id="188" w:name="_Toc190854135"/>
      <w:bookmarkStart w:id="189" w:name="_Toc190854393"/>
      <w:bookmarkStart w:id="190" w:name="_Toc190857963"/>
      <w:bookmarkStart w:id="191" w:name="_Toc191450690"/>
      <w:bookmarkStart w:id="192" w:name="_Toc191452703"/>
      <w:bookmarkStart w:id="193" w:name="_Toc191452961"/>
      <w:bookmarkStart w:id="194" w:name="_Toc191454112"/>
      <w:bookmarkStart w:id="195" w:name="_Toc191459652"/>
      <w:bookmarkStart w:id="196" w:name="_Toc191460268"/>
      <w:bookmarkStart w:id="197" w:name="_Toc191467210"/>
      <w:bookmarkStart w:id="198" w:name="_Toc191546808"/>
      <w:bookmarkStart w:id="199" w:name="_Toc183336033"/>
      <w:bookmarkStart w:id="200" w:name="_Toc40495595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r>
        <w:rPr>
          <w:bCs/>
          <w:i w:val="0"/>
        </w:rPr>
        <w:t>10Mb/s and 100Mb/s Flex Ethernet Access Options</w:t>
      </w:r>
      <w:bookmarkEnd w:id="199"/>
      <w:bookmarkEnd w:id="200"/>
    </w:p>
    <w:p w14:paraId="55A0C628" w14:textId="77777777" w:rsidR="009C0A37" w:rsidRDefault="009C0A37" w:rsidP="0005002A"/>
    <w:p w14:paraId="55A0C629" w14:textId="77777777" w:rsidR="009C0A37" w:rsidRDefault="009C0A37" w:rsidP="0005002A">
      <w:pPr>
        <w:jc w:val="both"/>
      </w:pPr>
      <w:r>
        <w:t>The ‘</w:t>
      </w:r>
      <w:r w:rsidR="00CF5D41">
        <w:t>IP Connect UK</w:t>
      </w:r>
      <w:r>
        <w:t xml:space="preserve"> 10Mb/s and 100Mb/s Flex’ access product variants offers sub rate 10Mb/s or 100Mb/s Ethernet presented access for connectivity between the customer premises and the serving MPLS PE router. These access variants operate, at a conceptual level, the same way as the 2Mb/s flex offering in that it offers the ability to upgrade/downgrade the usable bandwidth across the access without the need to re-provision physical infrastructure. It also provides manageable steps above 2Mb/s instead of moving directly to conventional leased line high bandwidth options of 34Mb/s and 155Mb/s.</w:t>
      </w:r>
    </w:p>
    <w:p w14:paraId="55A0C62A" w14:textId="77777777" w:rsidR="009C0A37" w:rsidRDefault="009C0A37" w:rsidP="0005002A">
      <w:pPr>
        <w:jc w:val="both"/>
      </w:pPr>
    </w:p>
    <w:p w14:paraId="55A0C62B" w14:textId="77777777" w:rsidR="009C0A37" w:rsidRDefault="009C0A37" w:rsidP="0005002A">
      <w:pPr>
        <w:jc w:val="both"/>
      </w:pPr>
      <w:r>
        <w:t xml:space="preserve">Although both the 10Mb/s and 100Mb/s Flex access variants offer a wide range of sub-rated bandwidth options, they are not designed as a “bandwidth on demand” capability. The target lead time for sub-rate bandwidth Upgrade/downgrades is 5 working days; however this is dependant on available capacity both within the PoP infrastructure and the wider core. Generally upgrades which involve an increase of 100% of existing sub-rate bandwidth can be accommodated within standard lead-times but this can not be guaranteed. Upgrades which result in significant </w:t>
      </w:r>
      <w:r>
        <w:lastRenderedPageBreak/>
        <w:t>bandwidth uplift may result in extended lead-time for provision. In all cases customers may not subsequently reduce their bandwidth for 30-calendar days.</w:t>
      </w:r>
    </w:p>
    <w:p w14:paraId="55A0C62C" w14:textId="77777777" w:rsidR="009C0A37" w:rsidRDefault="009C0A37" w:rsidP="0005002A">
      <w:pPr>
        <w:jc w:val="both"/>
      </w:pPr>
    </w:p>
    <w:p w14:paraId="55A0C62D" w14:textId="77777777" w:rsidR="009C0A37" w:rsidRDefault="009C0A37" w:rsidP="0005002A">
      <w:pPr>
        <w:jc w:val="both"/>
      </w:pPr>
      <w:r>
        <w:t xml:space="preserve">Two legacy delivery mechanisms are available to provide both the 10Mb/s and 100Mb/s Flex access variants. </w:t>
      </w:r>
      <w:proofErr w:type="gramStart"/>
      <w:r>
        <w:t>Direct access to the MPLS PoP and access via BT’s core ATM infrastructure (MSIP).</w:t>
      </w:r>
      <w:proofErr w:type="gramEnd"/>
      <w:r>
        <w:t xml:space="preserve"> New provision of service moving forward however will concentrate on BT’s 21CN next generation Ethernet access strategy using both fibre and copper delivery. Copper delivery of service via Ethernet First Mile (EFM) does not currently support “flex” bandwidth modification and is supported up to 10Mb/s, fibre delivery covers access requirements to 100Mb/s. This revised architecture introduces both extended coverage and more cost effective delivery of high speed access.</w:t>
      </w:r>
    </w:p>
    <w:p w14:paraId="55A0C62E" w14:textId="77777777" w:rsidR="009C0A37" w:rsidRDefault="009C0A37" w:rsidP="0005002A">
      <w:pPr>
        <w:jc w:val="both"/>
      </w:pPr>
    </w:p>
    <w:p w14:paraId="26C78957" w14:textId="77777777" w:rsidR="00C905CB" w:rsidRDefault="00C905CB" w:rsidP="00C905CB">
      <w:pPr>
        <w:pStyle w:val="NoSpacing"/>
        <w:jc w:val="both"/>
        <w:rPr>
          <w:rFonts w:ascii="Arial" w:hAnsi="Arial" w:cs="Arial"/>
          <w:color w:val="1F497D"/>
          <w:sz w:val="20"/>
          <w:szCs w:val="20"/>
        </w:rPr>
      </w:pPr>
    </w:p>
    <w:p w14:paraId="4FECA30D" w14:textId="1744D080" w:rsidR="00C905CB" w:rsidRDefault="00C905CB" w:rsidP="00C905CB">
      <w:pPr>
        <w:pStyle w:val="NoSpacing"/>
        <w:jc w:val="both"/>
        <w:rPr>
          <w:rFonts w:ascii="Arial" w:hAnsi="Arial" w:cs="Arial"/>
          <w:color w:val="1F497D"/>
          <w:sz w:val="20"/>
          <w:szCs w:val="20"/>
        </w:rPr>
      </w:pPr>
      <w:r>
        <w:rPr>
          <w:rFonts w:ascii="Arial" w:hAnsi="Arial" w:cs="Arial"/>
          <w:color w:val="1F497D"/>
          <w:sz w:val="20"/>
          <w:szCs w:val="20"/>
        </w:rPr>
        <w:t>Please note the 20C Ethernet portfolio no longer offers the following, which is not available for order.</w:t>
      </w:r>
    </w:p>
    <w:p w14:paraId="2D8DF152" w14:textId="77777777" w:rsidR="00C905CB" w:rsidRDefault="00C905CB" w:rsidP="00C905CB">
      <w:pPr>
        <w:pStyle w:val="NoSpacing"/>
        <w:numPr>
          <w:ilvl w:val="0"/>
          <w:numId w:val="49"/>
        </w:numPr>
        <w:jc w:val="both"/>
        <w:rPr>
          <w:rFonts w:ascii="Arial" w:hAnsi="Arial" w:cs="Arial"/>
          <w:color w:val="1F497D"/>
          <w:sz w:val="20"/>
          <w:szCs w:val="20"/>
        </w:rPr>
      </w:pPr>
      <w:r>
        <w:rPr>
          <w:rFonts w:ascii="Arial" w:hAnsi="Arial" w:cs="Arial"/>
          <w:color w:val="1F497D"/>
          <w:sz w:val="20"/>
          <w:szCs w:val="20"/>
        </w:rPr>
        <w:t>Modifications on 10</w:t>
      </w:r>
      <w:r w:rsidRPr="00ED6EC3">
        <w:rPr>
          <w:rFonts w:ascii="Arial" w:hAnsi="Arial" w:cs="Arial"/>
          <w:color w:val="1F497D"/>
          <w:sz w:val="20"/>
          <w:szCs w:val="20"/>
        </w:rPr>
        <w:t>M, 100M and 1000M Flex/Flex Local.</w:t>
      </w:r>
      <w:r w:rsidRPr="00C905CB">
        <w:rPr>
          <w:rFonts w:ascii="Arial" w:hAnsi="Arial" w:cs="Arial"/>
          <w:color w:val="1F497D"/>
          <w:sz w:val="20"/>
          <w:szCs w:val="20"/>
        </w:rPr>
        <w:t xml:space="preserve"> </w:t>
      </w:r>
    </w:p>
    <w:p w14:paraId="4437F866" w14:textId="396F9D13" w:rsidR="00C905CB" w:rsidRDefault="00C905CB" w:rsidP="00C905CB">
      <w:pPr>
        <w:pStyle w:val="NoSpacing"/>
        <w:numPr>
          <w:ilvl w:val="0"/>
          <w:numId w:val="49"/>
        </w:numPr>
        <w:jc w:val="both"/>
        <w:rPr>
          <w:rFonts w:ascii="Arial" w:hAnsi="Arial" w:cs="Arial"/>
          <w:color w:val="1F497D"/>
          <w:sz w:val="20"/>
          <w:szCs w:val="20"/>
        </w:rPr>
      </w:pPr>
      <w:r w:rsidRPr="00ED6EC3">
        <w:rPr>
          <w:rFonts w:ascii="Arial" w:hAnsi="Arial" w:cs="Arial"/>
          <w:color w:val="1F497D"/>
          <w:sz w:val="20"/>
          <w:szCs w:val="20"/>
        </w:rPr>
        <w:t xml:space="preserve">20C MSIP Ethernet is under closure at June 2014.  </w:t>
      </w:r>
    </w:p>
    <w:p w14:paraId="6C1C992A" w14:textId="77777777" w:rsidR="00C905CB" w:rsidRDefault="00C905CB" w:rsidP="0005002A">
      <w:pPr>
        <w:jc w:val="both"/>
      </w:pPr>
    </w:p>
    <w:p w14:paraId="55A0C62F" w14:textId="77777777" w:rsidR="009C0A37" w:rsidRDefault="009C0A37" w:rsidP="0005002A">
      <w:pPr>
        <w:pStyle w:val="Heading3"/>
      </w:pPr>
      <w:bookmarkStart w:id="201" w:name="_Toc183336034"/>
      <w:r>
        <w:br w:type="page"/>
      </w:r>
      <w:bookmarkStart w:id="202" w:name="_Toc404955957"/>
      <w:r>
        <w:lastRenderedPageBreak/>
        <w:t>10Mb/s and 100Mb/s Flex Ethernet – Direct access delivery</w:t>
      </w:r>
      <w:bookmarkEnd w:id="201"/>
      <w:bookmarkEnd w:id="202"/>
    </w:p>
    <w:p w14:paraId="55A0C630" w14:textId="77777777" w:rsidR="009C0A37" w:rsidRDefault="009C0A37" w:rsidP="0005002A"/>
    <w:p w14:paraId="55A0C631" w14:textId="77777777" w:rsidR="009C0A37" w:rsidRDefault="009C0A37" w:rsidP="0005002A">
      <w:pPr>
        <w:jc w:val="both"/>
      </w:pPr>
      <w:r>
        <w:t>Support for direct 10Mb/s or 100Mb/s Flex access delivery is only ava</w:t>
      </w:r>
      <w:r w:rsidR="00CF5D41">
        <w:t>ilable from a sub-set of the IP Connect UK</w:t>
      </w:r>
      <w:r>
        <w:t xml:space="preserve"> Points of Presence. The infrastructure required </w:t>
      </w:r>
      <w:proofErr w:type="gramStart"/>
      <w:r>
        <w:t>to support</w:t>
      </w:r>
      <w:proofErr w:type="gramEnd"/>
      <w:r>
        <w:t xml:space="preserve"> this option in terms of PE routers and concentration Ethernet switches is unique to Ethernet access delivery and not used for leased line or ADSL termination. The cost of PoP infrastructure needed for Ethernet delivery is considerable and as such limited to geographical areas where demand warrants the capital outlay to support access of this type. Unlike leased line delivery, which can be “backhauled” over transmission infrastructure to reach almost anywhere in the UK, Ethernet requires direct fibre between the customer premises and the serving MPLS PoP. This non-amplified fibre infrastructure has a radial distance limit </w:t>
      </w:r>
      <w:r w:rsidRPr="005C51E9">
        <w:t>of 25kms from</w:t>
      </w:r>
      <w:r>
        <w:t xml:space="preserve"> customer site to PoP and an actual route distance limit of 40km. Customer sites that fall outside either of these two parameters can not benefit from 10/100 Mb/s direct Ethernet access to </w:t>
      </w:r>
      <w:r w:rsidR="00CF5D41">
        <w:t>IP Connect UK</w:t>
      </w:r>
      <w:r>
        <w:t>.</w:t>
      </w:r>
    </w:p>
    <w:p w14:paraId="55A0C632" w14:textId="77777777" w:rsidR="009C0A37" w:rsidRDefault="009C0A37" w:rsidP="0005002A">
      <w:pPr>
        <w:jc w:val="both"/>
      </w:pPr>
    </w:p>
    <w:p w14:paraId="55A0C633" w14:textId="0CF9CD46" w:rsidR="009C0A37" w:rsidRDefault="00CE0367" w:rsidP="0005002A">
      <w:pPr>
        <w:jc w:val="both"/>
      </w:pPr>
      <w:r>
        <w:fldChar w:fldCharType="begin"/>
      </w:r>
      <w:r w:rsidR="009C0A37">
        <w:instrText xml:space="preserve"> REF _Ref123739441 \h </w:instrText>
      </w:r>
      <w:r>
        <w:fldChar w:fldCharType="separate"/>
      </w:r>
      <w:r w:rsidR="00C273B2">
        <w:t xml:space="preserve">Figure </w:t>
      </w:r>
      <w:r w:rsidR="00C273B2">
        <w:rPr>
          <w:noProof/>
        </w:rPr>
        <w:t>13</w:t>
      </w:r>
      <w:r>
        <w:fldChar w:fldCharType="end"/>
      </w:r>
      <w:r w:rsidR="009C0A37">
        <w:t xml:space="preserve"> below details the physical infrastructure used to deliver both the 10Mb/s and 100Mb/s Flex access variant directly from an </w:t>
      </w:r>
      <w:r w:rsidR="00CF5D41">
        <w:t>IP Connect UK</w:t>
      </w:r>
      <w:r w:rsidR="009C0A37">
        <w:t xml:space="preserve"> MPLS PoP to the customer premises. Please note that CPE is NOT provided as part of the </w:t>
      </w:r>
      <w:r w:rsidR="00CF5D41">
        <w:t>IP Connect UK</w:t>
      </w:r>
      <w:r w:rsidR="009C0A37">
        <w:t xml:space="preserve"> service.</w:t>
      </w:r>
    </w:p>
    <w:p w14:paraId="55A0C634" w14:textId="77777777" w:rsidR="009C0A37" w:rsidRDefault="009C0A37" w:rsidP="0005002A">
      <w:pPr>
        <w:jc w:val="both"/>
      </w:pPr>
    </w:p>
    <w:p w14:paraId="55A0C635" w14:textId="77777777" w:rsidR="009C0A37" w:rsidRDefault="009C0A37" w:rsidP="0005002A">
      <w:pPr>
        <w:jc w:val="both"/>
      </w:pPr>
    </w:p>
    <w:p w14:paraId="55A0C636" w14:textId="77777777" w:rsidR="009C0A37" w:rsidRDefault="009C0A37" w:rsidP="0005002A">
      <w:pPr>
        <w:jc w:val="both"/>
      </w:pPr>
    </w:p>
    <w:p w14:paraId="55A0C637" w14:textId="77777777" w:rsidR="009C0A37" w:rsidRDefault="00463964" w:rsidP="0005002A">
      <w:pPr>
        <w:jc w:val="center"/>
      </w:pPr>
      <w:r>
        <w:rPr>
          <w:noProof/>
          <w:lang w:val="en-US" w:eastAsia="en-US"/>
        </w:rPr>
        <w:drawing>
          <wp:inline distT="0" distB="0" distL="0" distR="0" wp14:anchorId="55A0DF69" wp14:editId="55A0DF6A">
            <wp:extent cx="5324475" cy="27717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srcRect/>
                    <a:stretch>
                      <a:fillRect/>
                    </a:stretch>
                  </pic:blipFill>
                  <pic:spPr bwMode="auto">
                    <a:xfrm>
                      <a:off x="0" y="0"/>
                      <a:ext cx="5324475" cy="2771775"/>
                    </a:xfrm>
                    <a:prstGeom prst="rect">
                      <a:avLst/>
                    </a:prstGeom>
                    <a:noFill/>
                    <a:ln w="9525">
                      <a:noFill/>
                      <a:miter lim="800000"/>
                      <a:headEnd/>
                      <a:tailEnd/>
                    </a:ln>
                  </pic:spPr>
                </pic:pic>
              </a:graphicData>
            </a:graphic>
          </wp:inline>
        </w:drawing>
      </w:r>
    </w:p>
    <w:p w14:paraId="55A0C638" w14:textId="77777777" w:rsidR="009C0A37" w:rsidRPr="008C4503" w:rsidRDefault="009C0A37" w:rsidP="0005002A">
      <w:pPr>
        <w:jc w:val="center"/>
      </w:pPr>
    </w:p>
    <w:p w14:paraId="55A0C639" w14:textId="6644A0E9" w:rsidR="009C0A37" w:rsidRDefault="009C0A37" w:rsidP="0005002A">
      <w:pPr>
        <w:pStyle w:val="Caption"/>
        <w:jc w:val="center"/>
      </w:pPr>
      <w:bookmarkStart w:id="203" w:name="_Ref123739441"/>
      <w:bookmarkStart w:id="204" w:name="_Toc123742700"/>
      <w:bookmarkStart w:id="205" w:name="_Toc183336146"/>
      <w:bookmarkStart w:id="206" w:name="_Toc404955440"/>
      <w:proofErr w:type="gramStart"/>
      <w:r>
        <w:t xml:space="preserve">Figure </w:t>
      </w:r>
      <w:r w:rsidR="00FD2D1B">
        <w:fldChar w:fldCharType="begin"/>
      </w:r>
      <w:r w:rsidR="00FD2D1B">
        <w:instrText xml:space="preserve"> SEQ Figure \* ARABIC </w:instrText>
      </w:r>
      <w:r w:rsidR="00FD2D1B">
        <w:fldChar w:fldCharType="separate"/>
      </w:r>
      <w:r w:rsidR="00C273B2">
        <w:rPr>
          <w:noProof/>
        </w:rPr>
        <w:t>13</w:t>
      </w:r>
      <w:r w:rsidR="00FD2D1B">
        <w:rPr>
          <w:noProof/>
        </w:rPr>
        <w:fldChar w:fldCharType="end"/>
      </w:r>
      <w:bookmarkEnd w:id="203"/>
      <w:r>
        <w:t>.</w:t>
      </w:r>
      <w:proofErr w:type="gramEnd"/>
      <w:r>
        <w:t xml:space="preserve"> 10Mb/s &amp; 100Mb/s Flex Direct Access Topology</w:t>
      </w:r>
      <w:bookmarkEnd w:id="204"/>
      <w:bookmarkEnd w:id="205"/>
      <w:bookmarkEnd w:id="206"/>
    </w:p>
    <w:p w14:paraId="55A0C63A" w14:textId="77777777" w:rsidR="009C0A37" w:rsidRDefault="009C0A37" w:rsidP="0005002A"/>
    <w:p w14:paraId="55A0C63B" w14:textId="6E449926" w:rsidR="009C0A37" w:rsidRDefault="009C0A37" w:rsidP="0005002A">
      <w:pPr>
        <w:jc w:val="both"/>
      </w:pPr>
      <w:r>
        <w:t xml:space="preserve">The topology detailed in </w:t>
      </w:r>
      <w:r w:rsidR="00FD2D1B">
        <w:fldChar w:fldCharType="begin"/>
      </w:r>
      <w:r w:rsidR="00FD2D1B">
        <w:instrText xml:space="preserve"> REF _Ref123739441 \h  \* MERGEFORMAT </w:instrText>
      </w:r>
      <w:r w:rsidR="00FD2D1B">
        <w:fldChar w:fldCharType="separate"/>
      </w:r>
      <w:r w:rsidR="00C273B2">
        <w:t xml:space="preserve">Figure </w:t>
      </w:r>
      <w:r w:rsidR="00C273B2">
        <w:rPr>
          <w:noProof/>
        </w:rPr>
        <w:t>13</w:t>
      </w:r>
      <w:r w:rsidR="00FD2D1B">
        <w:fldChar w:fldCharType="end"/>
      </w:r>
      <w:r>
        <w:t xml:space="preserve"> above shows the two methods used to deliver both the 10Mb/s and 100Mb/s Flex access variants direct from the </w:t>
      </w:r>
      <w:r w:rsidR="00CF5D41">
        <w:t>IP Connect UK</w:t>
      </w:r>
      <w:r>
        <w:t xml:space="preserve"> MPLS PoP. The diagram shows two types of Ethernet switches, the MPLS PoP Ethernet switches and the LTAP Ethernet switches. Customer access termination can be derived off either type of switch. LTAP infrastructure is not deployed at all Ethernet enabled PoPs; it is used purely to increase reach in higher density metropolitan areas</w:t>
      </w:r>
      <w:proofErr w:type="gramStart"/>
      <w:r>
        <w:t>..</w:t>
      </w:r>
      <w:proofErr w:type="gramEnd"/>
      <w:r>
        <w:t xml:space="preserve"> </w:t>
      </w:r>
    </w:p>
    <w:p w14:paraId="55A0C63C" w14:textId="77777777" w:rsidR="009C0A37" w:rsidRDefault="009C0A37" w:rsidP="0005002A">
      <w:pPr>
        <w:jc w:val="both"/>
      </w:pPr>
    </w:p>
    <w:p w14:paraId="55A0C63D" w14:textId="77777777" w:rsidR="009C0A37" w:rsidRDefault="009C0A37" w:rsidP="0005002A">
      <w:pPr>
        <w:jc w:val="both"/>
      </w:pPr>
      <w:r>
        <w:t xml:space="preserve">Customer accesses are multiplexed onto high speed PE interfaces via the access PoP switches. Per customer VPN connections appear on dedicated sub-interfaces as individual Virtual Local Area Network connections (VLANs). The conversion from native Ethernet (802.3) used across the customer local access and the VLAN tagged PE interface is carried out by the access termination Ethernet switch and is not visible to the customer. Multiple VPN connections are available across the customer access through use of VLAN (IEEE 802.1Q) encapsulation and is covered </w:t>
      </w:r>
      <w:r w:rsidRPr="00DB0ED6">
        <w:t xml:space="preserve">in section </w:t>
      </w:r>
      <w:r>
        <w:t>7 of this document.</w:t>
      </w:r>
    </w:p>
    <w:p w14:paraId="55A0C63E" w14:textId="77777777" w:rsidR="009C0A37" w:rsidRDefault="009C0A37" w:rsidP="0005002A">
      <w:pPr>
        <w:jc w:val="both"/>
      </w:pPr>
    </w:p>
    <w:p w14:paraId="55A0C63F" w14:textId="77777777" w:rsidR="009C0A37" w:rsidRDefault="009C0A37" w:rsidP="0005002A">
      <w:pPr>
        <w:jc w:val="both"/>
      </w:pPr>
      <w:r>
        <w:t xml:space="preserve">Access sub-rate policing is carried out by the customer access termination switch with Class of Service policing being carried out by the MPLS PE router. Access policing is carried out at Layer 2 at rates details in </w:t>
      </w:r>
      <w:r w:rsidR="00CE0367">
        <w:fldChar w:fldCharType="begin"/>
      </w:r>
      <w:r>
        <w:instrText xml:space="preserve"> REF _Ref178938791 \h </w:instrText>
      </w:r>
      <w:r w:rsidR="00CE0367">
        <w:fldChar w:fldCharType="separate"/>
      </w:r>
      <w:r w:rsidR="00C273B2">
        <w:t xml:space="preserve">Table </w:t>
      </w:r>
      <w:r w:rsidR="00C273B2">
        <w:rPr>
          <w:noProof/>
        </w:rPr>
        <w:t>5</w:t>
      </w:r>
      <w:r w:rsidR="00CE0367">
        <w:fldChar w:fldCharType="end"/>
      </w:r>
      <w:r>
        <w:t>. Specific detail on the IP Layer shaping requirements that need to be configured on the customers CE router are detailed in Appendix B of this document.</w:t>
      </w:r>
    </w:p>
    <w:p w14:paraId="55A0C640" w14:textId="77777777" w:rsidR="009C0A37" w:rsidRDefault="009C0A37" w:rsidP="0005002A">
      <w:pPr>
        <w:jc w:val="both"/>
      </w:pPr>
      <w:r>
        <w:lastRenderedPageBreak/>
        <w:br w:type="page"/>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2593"/>
        <w:gridCol w:w="2593"/>
      </w:tblGrid>
      <w:tr w:rsidR="009C0A37" w14:paraId="55A0C645" w14:textId="77777777" w:rsidTr="0005002A">
        <w:trPr>
          <w:jc w:val="center"/>
        </w:trPr>
        <w:tc>
          <w:tcPr>
            <w:tcW w:w="3319" w:type="dxa"/>
            <w:shd w:val="clear" w:color="auto" w:fill="000080"/>
          </w:tcPr>
          <w:p w14:paraId="55A0C641" w14:textId="77777777" w:rsidR="009C0A37" w:rsidRDefault="00CF5D41" w:rsidP="0005002A">
            <w:pPr>
              <w:jc w:val="center"/>
              <w:rPr>
                <w:b/>
                <w:color w:val="FFFFFF"/>
              </w:rPr>
            </w:pPr>
            <w:r>
              <w:rPr>
                <w:b/>
                <w:color w:val="FFFFFF"/>
              </w:rPr>
              <w:lastRenderedPageBreak/>
              <w:t>IP Connect UK</w:t>
            </w:r>
            <w:r w:rsidR="009C0A37">
              <w:rPr>
                <w:b/>
                <w:color w:val="FFFFFF"/>
              </w:rPr>
              <w:t xml:space="preserve"> 10Mb/s Flex </w:t>
            </w:r>
            <w:r w:rsidR="009C0A37">
              <w:rPr>
                <w:b/>
                <w:color w:val="FFFFFF"/>
              </w:rPr>
              <w:br/>
              <w:t>Advertised Bandwidth</w:t>
            </w:r>
          </w:p>
          <w:p w14:paraId="55A0C642" w14:textId="77777777" w:rsidR="009C0A37" w:rsidRDefault="009C0A37" w:rsidP="0005002A">
            <w:pPr>
              <w:jc w:val="center"/>
              <w:rPr>
                <w:b/>
                <w:color w:val="FFFFFF"/>
              </w:rPr>
            </w:pPr>
            <w:r>
              <w:rPr>
                <w:b/>
                <w:color w:val="FFFFFF"/>
              </w:rPr>
              <w:t>Direct Access</w:t>
            </w:r>
          </w:p>
        </w:tc>
        <w:tc>
          <w:tcPr>
            <w:tcW w:w="2593" w:type="dxa"/>
            <w:shd w:val="clear" w:color="auto" w:fill="000080"/>
          </w:tcPr>
          <w:p w14:paraId="55A0C643" w14:textId="77777777" w:rsidR="009C0A37" w:rsidRDefault="009C0A37" w:rsidP="0005002A">
            <w:pPr>
              <w:jc w:val="center"/>
              <w:rPr>
                <w:b/>
                <w:color w:val="FFFFFF"/>
              </w:rPr>
            </w:pPr>
            <w:r>
              <w:rPr>
                <w:b/>
                <w:color w:val="FFFFFF"/>
              </w:rPr>
              <w:t>Layer 2 Policed Bandwidth</w:t>
            </w:r>
          </w:p>
        </w:tc>
        <w:tc>
          <w:tcPr>
            <w:tcW w:w="2593" w:type="dxa"/>
            <w:shd w:val="clear" w:color="auto" w:fill="000080"/>
          </w:tcPr>
          <w:p w14:paraId="55A0C644" w14:textId="77777777" w:rsidR="009C0A37" w:rsidRDefault="009C0A37" w:rsidP="0005002A">
            <w:pPr>
              <w:jc w:val="center"/>
              <w:rPr>
                <w:b/>
                <w:color w:val="FFFFFF"/>
              </w:rPr>
            </w:pPr>
            <w:r>
              <w:rPr>
                <w:b/>
                <w:color w:val="FFFFFF"/>
              </w:rPr>
              <w:t xml:space="preserve">Available UK </w:t>
            </w:r>
            <w:r>
              <w:rPr>
                <w:b/>
                <w:color w:val="FFFFFF"/>
              </w:rPr>
              <w:br/>
              <w:t>(</w:t>
            </w:r>
            <w:r w:rsidR="00CF5D41">
              <w:rPr>
                <w:b/>
                <w:color w:val="FFFFFF"/>
              </w:rPr>
              <w:t>IP Connect UK</w:t>
            </w:r>
            <w:r>
              <w:rPr>
                <w:b/>
                <w:color w:val="FFFFFF"/>
              </w:rPr>
              <w:t>)</w:t>
            </w:r>
          </w:p>
        </w:tc>
      </w:tr>
      <w:tr w:rsidR="009C0A37" w14:paraId="55A0C649" w14:textId="77777777" w:rsidTr="0005002A">
        <w:trPr>
          <w:jc w:val="center"/>
        </w:trPr>
        <w:tc>
          <w:tcPr>
            <w:tcW w:w="3319" w:type="dxa"/>
          </w:tcPr>
          <w:p w14:paraId="55A0C646" w14:textId="77777777" w:rsidR="009C0A37" w:rsidRDefault="009C0A37" w:rsidP="0005002A">
            <w:pPr>
              <w:jc w:val="center"/>
            </w:pPr>
            <w:r>
              <w:t>2Mb/s</w:t>
            </w:r>
          </w:p>
        </w:tc>
        <w:tc>
          <w:tcPr>
            <w:tcW w:w="2593" w:type="dxa"/>
          </w:tcPr>
          <w:p w14:paraId="55A0C647" w14:textId="77777777" w:rsidR="009C0A37" w:rsidRDefault="009C0A37" w:rsidP="0005002A">
            <w:pPr>
              <w:jc w:val="center"/>
            </w:pPr>
            <w:r>
              <w:t>2000 kb/s</w:t>
            </w:r>
          </w:p>
        </w:tc>
        <w:tc>
          <w:tcPr>
            <w:tcW w:w="2593" w:type="dxa"/>
          </w:tcPr>
          <w:p w14:paraId="55A0C648" w14:textId="77777777" w:rsidR="009C0A37" w:rsidRDefault="009C0A37" w:rsidP="0005002A">
            <w:pPr>
              <w:jc w:val="center"/>
              <w:rPr>
                <w:b/>
                <w:color w:val="FF0000"/>
              </w:rPr>
            </w:pPr>
            <w:r>
              <w:rPr>
                <w:b/>
                <w:color w:val="339966"/>
              </w:rPr>
              <w:t>Yes</w:t>
            </w:r>
          </w:p>
        </w:tc>
      </w:tr>
      <w:tr w:rsidR="009C0A37" w14:paraId="55A0C64D" w14:textId="77777777" w:rsidTr="0005002A">
        <w:trPr>
          <w:jc w:val="center"/>
        </w:trPr>
        <w:tc>
          <w:tcPr>
            <w:tcW w:w="3319" w:type="dxa"/>
          </w:tcPr>
          <w:p w14:paraId="55A0C64A" w14:textId="77777777" w:rsidR="009C0A37" w:rsidRDefault="009C0A37" w:rsidP="0005002A">
            <w:pPr>
              <w:jc w:val="center"/>
            </w:pPr>
            <w:r>
              <w:t>4Mb/s</w:t>
            </w:r>
          </w:p>
        </w:tc>
        <w:tc>
          <w:tcPr>
            <w:tcW w:w="2593" w:type="dxa"/>
          </w:tcPr>
          <w:p w14:paraId="55A0C64B" w14:textId="77777777" w:rsidR="009C0A37" w:rsidRDefault="009C0A37" w:rsidP="0005002A">
            <w:pPr>
              <w:jc w:val="center"/>
            </w:pPr>
            <w:r>
              <w:t>4000 kb/s</w:t>
            </w:r>
          </w:p>
        </w:tc>
        <w:tc>
          <w:tcPr>
            <w:tcW w:w="2593" w:type="dxa"/>
          </w:tcPr>
          <w:p w14:paraId="55A0C64C" w14:textId="77777777" w:rsidR="009C0A37" w:rsidRDefault="009C0A37" w:rsidP="0005002A">
            <w:pPr>
              <w:jc w:val="center"/>
              <w:rPr>
                <w:b/>
                <w:color w:val="FF0000"/>
              </w:rPr>
            </w:pPr>
            <w:r>
              <w:rPr>
                <w:b/>
                <w:color w:val="339966"/>
              </w:rPr>
              <w:t>Yes</w:t>
            </w:r>
          </w:p>
        </w:tc>
      </w:tr>
      <w:tr w:rsidR="009C0A37" w14:paraId="55A0C651" w14:textId="77777777" w:rsidTr="0005002A">
        <w:trPr>
          <w:jc w:val="center"/>
        </w:trPr>
        <w:tc>
          <w:tcPr>
            <w:tcW w:w="3319" w:type="dxa"/>
          </w:tcPr>
          <w:p w14:paraId="55A0C64E" w14:textId="77777777" w:rsidR="009C0A37" w:rsidRDefault="009C0A37" w:rsidP="0005002A">
            <w:pPr>
              <w:jc w:val="center"/>
            </w:pPr>
            <w:r>
              <w:t>6Mb/s</w:t>
            </w:r>
          </w:p>
        </w:tc>
        <w:tc>
          <w:tcPr>
            <w:tcW w:w="2593" w:type="dxa"/>
          </w:tcPr>
          <w:p w14:paraId="55A0C64F" w14:textId="77777777" w:rsidR="009C0A37" w:rsidRDefault="009C0A37" w:rsidP="0005002A">
            <w:pPr>
              <w:jc w:val="center"/>
            </w:pPr>
            <w:r>
              <w:t>6000 kb/s</w:t>
            </w:r>
          </w:p>
        </w:tc>
        <w:tc>
          <w:tcPr>
            <w:tcW w:w="2593" w:type="dxa"/>
          </w:tcPr>
          <w:p w14:paraId="55A0C650" w14:textId="77777777" w:rsidR="009C0A37" w:rsidRDefault="009C0A37" w:rsidP="0005002A">
            <w:pPr>
              <w:jc w:val="center"/>
              <w:rPr>
                <w:b/>
                <w:color w:val="339966"/>
              </w:rPr>
            </w:pPr>
            <w:r>
              <w:rPr>
                <w:b/>
                <w:color w:val="339966"/>
              </w:rPr>
              <w:t>Yes</w:t>
            </w:r>
          </w:p>
        </w:tc>
      </w:tr>
      <w:tr w:rsidR="009C0A37" w14:paraId="55A0C655" w14:textId="77777777" w:rsidTr="0005002A">
        <w:trPr>
          <w:jc w:val="center"/>
        </w:trPr>
        <w:tc>
          <w:tcPr>
            <w:tcW w:w="3319" w:type="dxa"/>
          </w:tcPr>
          <w:p w14:paraId="55A0C652" w14:textId="77777777" w:rsidR="009C0A37" w:rsidRDefault="009C0A37" w:rsidP="0005002A">
            <w:pPr>
              <w:jc w:val="center"/>
            </w:pPr>
            <w:r>
              <w:t>8Mb/s</w:t>
            </w:r>
          </w:p>
        </w:tc>
        <w:tc>
          <w:tcPr>
            <w:tcW w:w="2593" w:type="dxa"/>
          </w:tcPr>
          <w:p w14:paraId="55A0C653" w14:textId="77777777" w:rsidR="009C0A37" w:rsidRDefault="009C0A37" w:rsidP="0005002A">
            <w:pPr>
              <w:jc w:val="center"/>
            </w:pPr>
            <w:r>
              <w:t>8000 kb/s</w:t>
            </w:r>
          </w:p>
        </w:tc>
        <w:tc>
          <w:tcPr>
            <w:tcW w:w="2593" w:type="dxa"/>
          </w:tcPr>
          <w:p w14:paraId="55A0C654" w14:textId="77777777" w:rsidR="009C0A37" w:rsidRDefault="009C0A37" w:rsidP="0005002A">
            <w:pPr>
              <w:jc w:val="center"/>
            </w:pPr>
            <w:r>
              <w:rPr>
                <w:b/>
                <w:color w:val="339966"/>
              </w:rPr>
              <w:t>Yes</w:t>
            </w:r>
          </w:p>
        </w:tc>
      </w:tr>
      <w:tr w:rsidR="009C0A37" w14:paraId="55A0C659" w14:textId="77777777" w:rsidTr="0005002A">
        <w:trPr>
          <w:jc w:val="center"/>
        </w:trPr>
        <w:tc>
          <w:tcPr>
            <w:tcW w:w="3319" w:type="dxa"/>
          </w:tcPr>
          <w:p w14:paraId="55A0C656" w14:textId="77777777" w:rsidR="009C0A37" w:rsidRDefault="009C0A37" w:rsidP="0005002A">
            <w:pPr>
              <w:jc w:val="center"/>
            </w:pPr>
            <w:r>
              <w:t>10Mb/s</w:t>
            </w:r>
          </w:p>
        </w:tc>
        <w:tc>
          <w:tcPr>
            <w:tcW w:w="2593" w:type="dxa"/>
          </w:tcPr>
          <w:p w14:paraId="55A0C657" w14:textId="77777777" w:rsidR="009C0A37" w:rsidRDefault="009C0A37" w:rsidP="0005002A">
            <w:pPr>
              <w:jc w:val="center"/>
            </w:pPr>
            <w:r>
              <w:t>10000 kb/s</w:t>
            </w:r>
          </w:p>
        </w:tc>
        <w:tc>
          <w:tcPr>
            <w:tcW w:w="2593" w:type="dxa"/>
          </w:tcPr>
          <w:p w14:paraId="55A0C658" w14:textId="77777777" w:rsidR="009C0A37" w:rsidRDefault="009C0A37" w:rsidP="0005002A">
            <w:pPr>
              <w:jc w:val="center"/>
            </w:pPr>
            <w:r>
              <w:rPr>
                <w:b/>
                <w:color w:val="339966"/>
              </w:rPr>
              <w:t>Yes</w:t>
            </w:r>
          </w:p>
        </w:tc>
      </w:tr>
    </w:tbl>
    <w:p w14:paraId="55A0C65A" w14:textId="77777777" w:rsidR="009C0A37" w:rsidRDefault="009C0A37" w:rsidP="0005002A">
      <w:pPr>
        <w:jc w:val="both"/>
      </w:pPr>
    </w:p>
    <w:p w14:paraId="55A0C65B" w14:textId="77777777" w:rsidR="009C0A37" w:rsidRDefault="009C0A37" w:rsidP="0005002A">
      <w:pPr>
        <w:pStyle w:val="Caption"/>
        <w:jc w:val="center"/>
      </w:pPr>
      <w:bookmarkStart w:id="207" w:name="_Ref178938791"/>
      <w:bookmarkStart w:id="208" w:name="_Toc177547976"/>
      <w:bookmarkStart w:id="209" w:name="_Toc183336197"/>
      <w:bookmarkStart w:id="210" w:name="_Toc404955525"/>
      <w:proofErr w:type="gramStart"/>
      <w:r>
        <w:t xml:space="preserve">Table </w:t>
      </w:r>
      <w:r w:rsidR="00FD2D1B">
        <w:fldChar w:fldCharType="begin"/>
      </w:r>
      <w:r w:rsidR="00FD2D1B">
        <w:instrText xml:space="preserve"> SEQ Table \* ARABIC </w:instrText>
      </w:r>
      <w:r w:rsidR="00FD2D1B">
        <w:fldChar w:fldCharType="separate"/>
      </w:r>
      <w:r w:rsidR="00C273B2">
        <w:rPr>
          <w:noProof/>
        </w:rPr>
        <w:t>5</w:t>
      </w:r>
      <w:r w:rsidR="00FD2D1B">
        <w:rPr>
          <w:noProof/>
        </w:rPr>
        <w:fldChar w:fldCharType="end"/>
      </w:r>
      <w:bookmarkEnd w:id="207"/>
      <w:r>
        <w:t>.</w:t>
      </w:r>
      <w:proofErr w:type="gramEnd"/>
      <w:r>
        <w:t xml:space="preserve"> 10Mb/s Flex Direct Access Bandwidth Options</w:t>
      </w:r>
      <w:bookmarkEnd w:id="208"/>
      <w:bookmarkEnd w:id="209"/>
      <w:bookmarkEnd w:id="210"/>
    </w:p>
    <w:p w14:paraId="55A0C65C" w14:textId="77777777" w:rsidR="009C0A37" w:rsidRDefault="009C0A37" w:rsidP="0005002A"/>
    <w:p w14:paraId="55A0C65D" w14:textId="77777777" w:rsidR="009C0A37" w:rsidRDefault="00CE0367" w:rsidP="0005002A">
      <w:pPr>
        <w:jc w:val="both"/>
      </w:pPr>
      <w:r>
        <w:fldChar w:fldCharType="begin"/>
      </w:r>
      <w:r w:rsidR="009C0A37">
        <w:instrText xml:space="preserve"> REF _Ref123742351 \h </w:instrText>
      </w:r>
      <w:r>
        <w:fldChar w:fldCharType="separate"/>
      </w:r>
      <w:r w:rsidR="00C273B2">
        <w:t xml:space="preserve">Table </w:t>
      </w:r>
      <w:r w:rsidR="00C273B2">
        <w:rPr>
          <w:noProof/>
        </w:rPr>
        <w:t>6</w:t>
      </w:r>
      <w:r>
        <w:fldChar w:fldCharType="end"/>
      </w:r>
      <w:r w:rsidR="009C0A37">
        <w:t xml:space="preserve"> below details the sub-rate bandwidth options available using 100Mb/s Flex direct access to </w:t>
      </w:r>
      <w:r w:rsidR="00CF5D41">
        <w:t>IP Connect UK</w:t>
      </w:r>
      <w:r w:rsidR="009C0A37">
        <w:t xml:space="preserve">. </w:t>
      </w:r>
    </w:p>
    <w:p w14:paraId="55A0C65E" w14:textId="77777777" w:rsidR="009C0A37" w:rsidRDefault="009C0A37" w:rsidP="0005002A">
      <w:pPr>
        <w:jc w:val="both"/>
      </w:pPr>
    </w:p>
    <w:p w14:paraId="55A0C65F"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2593"/>
        <w:gridCol w:w="2593"/>
      </w:tblGrid>
      <w:tr w:rsidR="009C0A37" w14:paraId="55A0C664" w14:textId="77777777" w:rsidTr="0005002A">
        <w:trPr>
          <w:jc w:val="center"/>
        </w:trPr>
        <w:tc>
          <w:tcPr>
            <w:tcW w:w="3319" w:type="dxa"/>
            <w:shd w:val="clear" w:color="auto" w:fill="000080"/>
          </w:tcPr>
          <w:p w14:paraId="55A0C660" w14:textId="77777777" w:rsidR="009C0A37" w:rsidRDefault="00CF5D41" w:rsidP="0005002A">
            <w:pPr>
              <w:jc w:val="center"/>
              <w:rPr>
                <w:b/>
                <w:color w:val="FFFFFF"/>
              </w:rPr>
            </w:pPr>
            <w:r>
              <w:rPr>
                <w:b/>
                <w:color w:val="FFFFFF"/>
              </w:rPr>
              <w:t>IP Connect UK</w:t>
            </w:r>
            <w:r w:rsidR="009C0A37">
              <w:rPr>
                <w:b/>
                <w:color w:val="FFFFFF"/>
              </w:rPr>
              <w:t xml:space="preserve"> 100Mb/s Flex </w:t>
            </w:r>
            <w:r w:rsidR="009C0A37">
              <w:rPr>
                <w:b/>
                <w:color w:val="FFFFFF"/>
              </w:rPr>
              <w:br/>
              <w:t>Advertised Bandwidth</w:t>
            </w:r>
          </w:p>
          <w:p w14:paraId="55A0C661" w14:textId="77777777" w:rsidR="009C0A37" w:rsidRDefault="009C0A37" w:rsidP="0005002A">
            <w:pPr>
              <w:jc w:val="center"/>
              <w:rPr>
                <w:b/>
                <w:color w:val="FFFFFF"/>
              </w:rPr>
            </w:pPr>
            <w:r>
              <w:rPr>
                <w:b/>
                <w:color w:val="FFFFFF"/>
              </w:rPr>
              <w:t>Direct Access</w:t>
            </w:r>
          </w:p>
        </w:tc>
        <w:tc>
          <w:tcPr>
            <w:tcW w:w="2593" w:type="dxa"/>
            <w:shd w:val="clear" w:color="auto" w:fill="000080"/>
          </w:tcPr>
          <w:p w14:paraId="55A0C662" w14:textId="77777777" w:rsidR="009C0A37" w:rsidRDefault="009C0A37" w:rsidP="0005002A">
            <w:pPr>
              <w:jc w:val="center"/>
              <w:rPr>
                <w:b/>
                <w:color w:val="FFFFFF"/>
              </w:rPr>
            </w:pPr>
            <w:r>
              <w:rPr>
                <w:b/>
                <w:color w:val="FFFFFF"/>
              </w:rPr>
              <w:t>Layer 2 Policed Bandwidth</w:t>
            </w:r>
          </w:p>
        </w:tc>
        <w:tc>
          <w:tcPr>
            <w:tcW w:w="2593" w:type="dxa"/>
            <w:shd w:val="clear" w:color="auto" w:fill="000080"/>
          </w:tcPr>
          <w:p w14:paraId="55A0C663" w14:textId="77777777" w:rsidR="009C0A37" w:rsidRDefault="009C0A37" w:rsidP="0005002A">
            <w:pPr>
              <w:jc w:val="center"/>
              <w:rPr>
                <w:b/>
                <w:color w:val="FFFFFF"/>
              </w:rPr>
            </w:pPr>
            <w:r>
              <w:rPr>
                <w:b/>
                <w:color w:val="FFFFFF"/>
              </w:rPr>
              <w:t xml:space="preserve">Available UK </w:t>
            </w:r>
            <w:r>
              <w:rPr>
                <w:b/>
                <w:color w:val="FFFFFF"/>
              </w:rPr>
              <w:br/>
              <w:t>(</w:t>
            </w:r>
            <w:r w:rsidR="00CF5D41">
              <w:rPr>
                <w:b/>
                <w:color w:val="FFFFFF"/>
              </w:rPr>
              <w:t>IP Connect UK</w:t>
            </w:r>
            <w:r>
              <w:rPr>
                <w:b/>
                <w:color w:val="FFFFFF"/>
              </w:rPr>
              <w:t>)</w:t>
            </w:r>
          </w:p>
        </w:tc>
      </w:tr>
      <w:tr w:rsidR="009C0A37" w14:paraId="55A0C668" w14:textId="77777777" w:rsidTr="0005002A">
        <w:trPr>
          <w:jc w:val="center"/>
        </w:trPr>
        <w:tc>
          <w:tcPr>
            <w:tcW w:w="3319" w:type="dxa"/>
            <w:vAlign w:val="center"/>
          </w:tcPr>
          <w:p w14:paraId="55A0C665" w14:textId="77777777" w:rsidR="009C0A37" w:rsidRPr="00F8393D" w:rsidRDefault="009C0A37" w:rsidP="0005002A">
            <w:pPr>
              <w:jc w:val="center"/>
              <w:rPr>
                <w:color w:val="999999"/>
              </w:rPr>
            </w:pPr>
            <w:r w:rsidRPr="00F8393D">
              <w:rPr>
                <w:color w:val="999999"/>
              </w:rPr>
              <w:t>4Mb/s</w:t>
            </w:r>
          </w:p>
        </w:tc>
        <w:tc>
          <w:tcPr>
            <w:tcW w:w="2593" w:type="dxa"/>
          </w:tcPr>
          <w:p w14:paraId="55A0C666" w14:textId="77777777" w:rsidR="009C0A37" w:rsidRPr="00F8393D" w:rsidRDefault="009C0A37" w:rsidP="0005002A">
            <w:pPr>
              <w:jc w:val="center"/>
              <w:rPr>
                <w:color w:val="999999"/>
              </w:rPr>
            </w:pPr>
            <w:r w:rsidRPr="00F8393D">
              <w:rPr>
                <w:color w:val="999999"/>
              </w:rPr>
              <w:t>-</w:t>
            </w:r>
          </w:p>
        </w:tc>
        <w:tc>
          <w:tcPr>
            <w:tcW w:w="2593" w:type="dxa"/>
          </w:tcPr>
          <w:p w14:paraId="55A0C667" w14:textId="77777777" w:rsidR="009C0A37" w:rsidRPr="00F8393D" w:rsidRDefault="009C0A37" w:rsidP="0005002A">
            <w:pPr>
              <w:jc w:val="center"/>
              <w:rPr>
                <w:b/>
                <w:color w:val="FF0000"/>
              </w:rPr>
            </w:pPr>
            <w:r w:rsidRPr="00F8393D">
              <w:rPr>
                <w:b/>
                <w:color w:val="339966"/>
              </w:rPr>
              <w:t>Not Currently Available</w:t>
            </w:r>
            <w:r>
              <w:rPr>
                <w:b/>
                <w:color w:val="339966"/>
              </w:rPr>
              <w:t xml:space="preserve"> For New Supply</w:t>
            </w:r>
          </w:p>
        </w:tc>
      </w:tr>
      <w:tr w:rsidR="009C0A37" w14:paraId="55A0C66C" w14:textId="77777777" w:rsidTr="0005002A">
        <w:trPr>
          <w:jc w:val="center"/>
        </w:trPr>
        <w:tc>
          <w:tcPr>
            <w:tcW w:w="3319" w:type="dxa"/>
            <w:vAlign w:val="center"/>
          </w:tcPr>
          <w:p w14:paraId="55A0C669" w14:textId="77777777" w:rsidR="009C0A37" w:rsidRPr="00F8393D" w:rsidRDefault="009C0A37" w:rsidP="0005002A">
            <w:pPr>
              <w:jc w:val="center"/>
              <w:rPr>
                <w:color w:val="999999"/>
              </w:rPr>
            </w:pPr>
            <w:r w:rsidRPr="00F8393D">
              <w:rPr>
                <w:color w:val="999999"/>
              </w:rPr>
              <w:t>6Mb/s</w:t>
            </w:r>
          </w:p>
        </w:tc>
        <w:tc>
          <w:tcPr>
            <w:tcW w:w="2593" w:type="dxa"/>
          </w:tcPr>
          <w:p w14:paraId="55A0C66A" w14:textId="77777777" w:rsidR="009C0A37" w:rsidRPr="00F8393D" w:rsidRDefault="009C0A37" w:rsidP="0005002A">
            <w:pPr>
              <w:jc w:val="center"/>
              <w:rPr>
                <w:color w:val="999999"/>
              </w:rPr>
            </w:pPr>
            <w:r w:rsidRPr="00F8393D">
              <w:rPr>
                <w:color w:val="999999"/>
              </w:rPr>
              <w:t>-</w:t>
            </w:r>
          </w:p>
        </w:tc>
        <w:tc>
          <w:tcPr>
            <w:tcW w:w="2593" w:type="dxa"/>
          </w:tcPr>
          <w:p w14:paraId="55A0C66B" w14:textId="77777777" w:rsidR="009C0A37" w:rsidRPr="00F8393D" w:rsidRDefault="009C0A37" w:rsidP="0005002A">
            <w:pPr>
              <w:jc w:val="center"/>
              <w:rPr>
                <w:b/>
                <w:color w:val="FF0000"/>
              </w:rPr>
            </w:pPr>
            <w:r w:rsidRPr="00F8393D">
              <w:rPr>
                <w:b/>
                <w:color w:val="339966"/>
              </w:rPr>
              <w:t>Not Currently Available</w:t>
            </w:r>
            <w:r>
              <w:rPr>
                <w:b/>
                <w:color w:val="339966"/>
              </w:rPr>
              <w:t xml:space="preserve"> For New Supply</w:t>
            </w:r>
          </w:p>
        </w:tc>
      </w:tr>
      <w:tr w:rsidR="009C0A37" w14:paraId="55A0C670" w14:textId="77777777" w:rsidTr="0005002A">
        <w:trPr>
          <w:jc w:val="center"/>
        </w:trPr>
        <w:tc>
          <w:tcPr>
            <w:tcW w:w="3319" w:type="dxa"/>
          </w:tcPr>
          <w:p w14:paraId="55A0C66D" w14:textId="77777777" w:rsidR="009C0A37" w:rsidRDefault="009C0A37" w:rsidP="0005002A">
            <w:pPr>
              <w:jc w:val="center"/>
            </w:pPr>
            <w:r>
              <w:t>8Mb/s</w:t>
            </w:r>
          </w:p>
        </w:tc>
        <w:tc>
          <w:tcPr>
            <w:tcW w:w="2593" w:type="dxa"/>
          </w:tcPr>
          <w:p w14:paraId="55A0C66E" w14:textId="77777777" w:rsidR="009C0A37" w:rsidRDefault="009C0A37" w:rsidP="0005002A">
            <w:pPr>
              <w:jc w:val="center"/>
            </w:pPr>
            <w:r>
              <w:t>8000 kb/s</w:t>
            </w:r>
          </w:p>
        </w:tc>
        <w:tc>
          <w:tcPr>
            <w:tcW w:w="2593" w:type="dxa"/>
          </w:tcPr>
          <w:p w14:paraId="55A0C66F" w14:textId="77777777" w:rsidR="009C0A37" w:rsidRDefault="009C0A37" w:rsidP="0005002A">
            <w:pPr>
              <w:jc w:val="center"/>
              <w:rPr>
                <w:b/>
                <w:color w:val="339966"/>
              </w:rPr>
            </w:pPr>
            <w:r>
              <w:rPr>
                <w:b/>
                <w:color w:val="339966"/>
              </w:rPr>
              <w:t>Yes</w:t>
            </w:r>
          </w:p>
        </w:tc>
      </w:tr>
      <w:tr w:rsidR="009C0A37" w14:paraId="55A0C674" w14:textId="77777777" w:rsidTr="0005002A">
        <w:trPr>
          <w:jc w:val="center"/>
        </w:trPr>
        <w:tc>
          <w:tcPr>
            <w:tcW w:w="3319" w:type="dxa"/>
          </w:tcPr>
          <w:p w14:paraId="55A0C671" w14:textId="77777777" w:rsidR="009C0A37" w:rsidRDefault="009C0A37" w:rsidP="0005002A">
            <w:pPr>
              <w:jc w:val="center"/>
            </w:pPr>
            <w:r>
              <w:t>10Mb/s</w:t>
            </w:r>
          </w:p>
        </w:tc>
        <w:tc>
          <w:tcPr>
            <w:tcW w:w="2593" w:type="dxa"/>
          </w:tcPr>
          <w:p w14:paraId="55A0C672" w14:textId="77777777" w:rsidR="009C0A37" w:rsidRDefault="009C0A37" w:rsidP="0005002A">
            <w:pPr>
              <w:jc w:val="center"/>
            </w:pPr>
            <w:r>
              <w:t>10000 kb/s</w:t>
            </w:r>
          </w:p>
        </w:tc>
        <w:tc>
          <w:tcPr>
            <w:tcW w:w="2593" w:type="dxa"/>
          </w:tcPr>
          <w:p w14:paraId="55A0C673" w14:textId="77777777" w:rsidR="009C0A37" w:rsidRDefault="009C0A37" w:rsidP="0005002A">
            <w:pPr>
              <w:jc w:val="center"/>
            </w:pPr>
            <w:r>
              <w:rPr>
                <w:b/>
                <w:color w:val="339966"/>
              </w:rPr>
              <w:t>Yes</w:t>
            </w:r>
          </w:p>
        </w:tc>
      </w:tr>
      <w:tr w:rsidR="009C0A37" w14:paraId="55A0C678" w14:textId="77777777" w:rsidTr="0005002A">
        <w:trPr>
          <w:jc w:val="center"/>
        </w:trPr>
        <w:tc>
          <w:tcPr>
            <w:tcW w:w="3319" w:type="dxa"/>
          </w:tcPr>
          <w:p w14:paraId="55A0C675" w14:textId="77777777" w:rsidR="009C0A37" w:rsidRDefault="009C0A37" w:rsidP="0005002A">
            <w:pPr>
              <w:jc w:val="center"/>
            </w:pPr>
            <w:r>
              <w:t>15Mb/s</w:t>
            </w:r>
          </w:p>
        </w:tc>
        <w:tc>
          <w:tcPr>
            <w:tcW w:w="2593" w:type="dxa"/>
          </w:tcPr>
          <w:p w14:paraId="55A0C676" w14:textId="77777777" w:rsidR="009C0A37" w:rsidRDefault="009C0A37" w:rsidP="0005002A">
            <w:pPr>
              <w:jc w:val="center"/>
            </w:pPr>
            <w:r>
              <w:t>15000 kb/s</w:t>
            </w:r>
          </w:p>
        </w:tc>
        <w:tc>
          <w:tcPr>
            <w:tcW w:w="2593" w:type="dxa"/>
          </w:tcPr>
          <w:p w14:paraId="55A0C677" w14:textId="77777777" w:rsidR="009C0A37" w:rsidRDefault="009C0A37" w:rsidP="0005002A">
            <w:pPr>
              <w:jc w:val="center"/>
            </w:pPr>
            <w:r>
              <w:rPr>
                <w:b/>
                <w:color w:val="339966"/>
              </w:rPr>
              <w:t>Yes</w:t>
            </w:r>
          </w:p>
        </w:tc>
      </w:tr>
      <w:tr w:rsidR="009C0A37" w14:paraId="55A0C67C" w14:textId="77777777" w:rsidTr="0005002A">
        <w:trPr>
          <w:jc w:val="center"/>
        </w:trPr>
        <w:tc>
          <w:tcPr>
            <w:tcW w:w="3319" w:type="dxa"/>
          </w:tcPr>
          <w:p w14:paraId="55A0C679" w14:textId="77777777" w:rsidR="009C0A37" w:rsidRDefault="009C0A37" w:rsidP="0005002A">
            <w:pPr>
              <w:jc w:val="center"/>
            </w:pPr>
            <w:r>
              <w:t>20Mb/s</w:t>
            </w:r>
          </w:p>
        </w:tc>
        <w:tc>
          <w:tcPr>
            <w:tcW w:w="2593" w:type="dxa"/>
          </w:tcPr>
          <w:p w14:paraId="55A0C67A" w14:textId="77777777" w:rsidR="009C0A37" w:rsidRDefault="009C0A37" w:rsidP="0005002A">
            <w:pPr>
              <w:jc w:val="center"/>
            </w:pPr>
            <w:r>
              <w:t>20000 kb/s</w:t>
            </w:r>
          </w:p>
        </w:tc>
        <w:tc>
          <w:tcPr>
            <w:tcW w:w="2593" w:type="dxa"/>
          </w:tcPr>
          <w:p w14:paraId="55A0C67B" w14:textId="77777777" w:rsidR="009C0A37" w:rsidRDefault="009C0A37" w:rsidP="0005002A">
            <w:pPr>
              <w:jc w:val="center"/>
            </w:pPr>
            <w:r>
              <w:rPr>
                <w:b/>
                <w:color w:val="339966"/>
              </w:rPr>
              <w:t>Yes</w:t>
            </w:r>
          </w:p>
        </w:tc>
      </w:tr>
      <w:tr w:rsidR="009C0A37" w14:paraId="55A0C680" w14:textId="77777777" w:rsidTr="0005002A">
        <w:trPr>
          <w:jc w:val="center"/>
        </w:trPr>
        <w:tc>
          <w:tcPr>
            <w:tcW w:w="3319" w:type="dxa"/>
          </w:tcPr>
          <w:p w14:paraId="55A0C67D" w14:textId="77777777" w:rsidR="009C0A37" w:rsidRDefault="009C0A37" w:rsidP="0005002A">
            <w:pPr>
              <w:jc w:val="center"/>
            </w:pPr>
            <w:r>
              <w:t>25Mb/s</w:t>
            </w:r>
          </w:p>
        </w:tc>
        <w:tc>
          <w:tcPr>
            <w:tcW w:w="2593" w:type="dxa"/>
          </w:tcPr>
          <w:p w14:paraId="55A0C67E" w14:textId="77777777" w:rsidR="009C0A37" w:rsidRDefault="009C0A37" w:rsidP="0005002A">
            <w:pPr>
              <w:jc w:val="center"/>
            </w:pPr>
            <w:r>
              <w:t>25000 kb/s</w:t>
            </w:r>
          </w:p>
        </w:tc>
        <w:tc>
          <w:tcPr>
            <w:tcW w:w="2593" w:type="dxa"/>
          </w:tcPr>
          <w:p w14:paraId="55A0C67F" w14:textId="77777777" w:rsidR="009C0A37" w:rsidRDefault="009C0A37" w:rsidP="0005002A">
            <w:pPr>
              <w:jc w:val="center"/>
            </w:pPr>
            <w:r>
              <w:rPr>
                <w:b/>
                <w:color w:val="339966"/>
              </w:rPr>
              <w:t>Yes</w:t>
            </w:r>
          </w:p>
        </w:tc>
      </w:tr>
      <w:tr w:rsidR="009C0A37" w14:paraId="55A0C684" w14:textId="77777777" w:rsidTr="0005002A">
        <w:trPr>
          <w:jc w:val="center"/>
        </w:trPr>
        <w:tc>
          <w:tcPr>
            <w:tcW w:w="3319" w:type="dxa"/>
          </w:tcPr>
          <w:p w14:paraId="55A0C681" w14:textId="77777777" w:rsidR="009C0A37" w:rsidRDefault="009C0A37" w:rsidP="0005002A">
            <w:pPr>
              <w:jc w:val="center"/>
            </w:pPr>
            <w:r>
              <w:t>30Mb/s</w:t>
            </w:r>
          </w:p>
        </w:tc>
        <w:tc>
          <w:tcPr>
            <w:tcW w:w="2593" w:type="dxa"/>
          </w:tcPr>
          <w:p w14:paraId="55A0C682" w14:textId="77777777" w:rsidR="009C0A37" w:rsidRDefault="009C0A37" w:rsidP="0005002A">
            <w:pPr>
              <w:jc w:val="center"/>
            </w:pPr>
            <w:r>
              <w:t>30000 kb/s</w:t>
            </w:r>
          </w:p>
        </w:tc>
        <w:tc>
          <w:tcPr>
            <w:tcW w:w="2593" w:type="dxa"/>
          </w:tcPr>
          <w:p w14:paraId="55A0C683" w14:textId="77777777" w:rsidR="009C0A37" w:rsidRDefault="009C0A37" w:rsidP="0005002A">
            <w:pPr>
              <w:jc w:val="center"/>
            </w:pPr>
            <w:r>
              <w:rPr>
                <w:b/>
                <w:color w:val="339966"/>
              </w:rPr>
              <w:t>Yes</w:t>
            </w:r>
          </w:p>
        </w:tc>
      </w:tr>
      <w:tr w:rsidR="009C0A37" w14:paraId="55A0C688" w14:textId="77777777" w:rsidTr="0005002A">
        <w:trPr>
          <w:jc w:val="center"/>
        </w:trPr>
        <w:tc>
          <w:tcPr>
            <w:tcW w:w="3319" w:type="dxa"/>
          </w:tcPr>
          <w:p w14:paraId="55A0C685" w14:textId="77777777" w:rsidR="009C0A37" w:rsidRDefault="009C0A37" w:rsidP="0005002A">
            <w:pPr>
              <w:jc w:val="center"/>
            </w:pPr>
            <w:r>
              <w:t>35Mb/s</w:t>
            </w:r>
          </w:p>
        </w:tc>
        <w:tc>
          <w:tcPr>
            <w:tcW w:w="2593" w:type="dxa"/>
          </w:tcPr>
          <w:p w14:paraId="55A0C686" w14:textId="77777777" w:rsidR="009C0A37" w:rsidRDefault="009C0A37" w:rsidP="0005002A">
            <w:pPr>
              <w:jc w:val="center"/>
            </w:pPr>
            <w:r>
              <w:t>35000 kb/s</w:t>
            </w:r>
          </w:p>
        </w:tc>
        <w:tc>
          <w:tcPr>
            <w:tcW w:w="2593" w:type="dxa"/>
          </w:tcPr>
          <w:p w14:paraId="55A0C687" w14:textId="77777777" w:rsidR="009C0A37" w:rsidRDefault="009C0A37" w:rsidP="0005002A">
            <w:pPr>
              <w:jc w:val="center"/>
              <w:rPr>
                <w:b/>
                <w:color w:val="FF0000"/>
              </w:rPr>
            </w:pPr>
            <w:r>
              <w:rPr>
                <w:b/>
                <w:color w:val="339966"/>
              </w:rPr>
              <w:t>Yes</w:t>
            </w:r>
          </w:p>
        </w:tc>
      </w:tr>
      <w:tr w:rsidR="009C0A37" w14:paraId="55A0C68C" w14:textId="77777777" w:rsidTr="0005002A">
        <w:trPr>
          <w:jc w:val="center"/>
        </w:trPr>
        <w:tc>
          <w:tcPr>
            <w:tcW w:w="3319" w:type="dxa"/>
          </w:tcPr>
          <w:p w14:paraId="55A0C689" w14:textId="77777777" w:rsidR="009C0A37" w:rsidRDefault="009C0A37" w:rsidP="0005002A">
            <w:pPr>
              <w:jc w:val="center"/>
            </w:pPr>
            <w:r>
              <w:t>40Mb/s</w:t>
            </w:r>
          </w:p>
        </w:tc>
        <w:tc>
          <w:tcPr>
            <w:tcW w:w="2593" w:type="dxa"/>
          </w:tcPr>
          <w:p w14:paraId="55A0C68A" w14:textId="77777777" w:rsidR="009C0A37" w:rsidRDefault="009C0A37" w:rsidP="0005002A">
            <w:pPr>
              <w:jc w:val="center"/>
            </w:pPr>
            <w:r>
              <w:t>40000 kb/s</w:t>
            </w:r>
          </w:p>
        </w:tc>
        <w:tc>
          <w:tcPr>
            <w:tcW w:w="2593" w:type="dxa"/>
          </w:tcPr>
          <w:p w14:paraId="55A0C68B" w14:textId="77777777" w:rsidR="009C0A37" w:rsidRDefault="009C0A37" w:rsidP="0005002A">
            <w:pPr>
              <w:jc w:val="center"/>
              <w:rPr>
                <w:b/>
                <w:color w:val="FF0000"/>
              </w:rPr>
            </w:pPr>
            <w:r>
              <w:rPr>
                <w:b/>
                <w:color w:val="339966"/>
              </w:rPr>
              <w:t>Yes</w:t>
            </w:r>
          </w:p>
        </w:tc>
      </w:tr>
      <w:tr w:rsidR="009C0A37" w14:paraId="55A0C690" w14:textId="77777777" w:rsidTr="0005002A">
        <w:trPr>
          <w:jc w:val="center"/>
        </w:trPr>
        <w:tc>
          <w:tcPr>
            <w:tcW w:w="3319" w:type="dxa"/>
          </w:tcPr>
          <w:p w14:paraId="55A0C68D" w14:textId="77777777" w:rsidR="009C0A37" w:rsidRDefault="009C0A37" w:rsidP="0005002A">
            <w:pPr>
              <w:jc w:val="center"/>
            </w:pPr>
            <w:r>
              <w:t>45Mb/s</w:t>
            </w:r>
          </w:p>
        </w:tc>
        <w:tc>
          <w:tcPr>
            <w:tcW w:w="2593" w:type="dxa"/>
          </w:tcPr>
          <w:p w14:paraId="55A0C68E" w14:textId="77777777" w:rsidR="009C0A37" w:rsidRDefault="009C0A37" w:rsidP="0005002A">
            <w:pPr>
              <w:jc w:val="center"/>
            </w:pPr>
            <w:r>
              <w:t>45000 kb/s</w:t>
            </w:r>
          </w:p>
        </w:tc>
        <w:tc>
          <w:tcPr>
            <w:tcW w:w="2593" w:type="dxa"/>
          </w:tcPr>
          <w:p w14:paraId="55A0C68F" w14:textId="77777777" w:rsidR="009C0A37" w:rsidRDefault="009C0A37" w:rsidP="0005002A">
            <w:pPr>
              <w:jc w:val="center"/>
              <w:rPr>
                <w:b/>
                <w:color w:val="339966"/>
              </w:rPr>
            </w:pPr>
            <w:r>
              <w:rPr>
                <w:b/>
                <w:color w:val="339966"/>
              </w:rPr>
              <w:t>Yes</w:t>
            </w:r>
          </w:p>
        </w:tc>
      </w:tr>
      <w:tr w:rsidR="009C0A37" w14:paraId="55A0C694" w14:textId="77777777" w:rsidTr="0005002A">
        <w:trPr>
          <w:jc w:val="center"/>
        </w:trPr>
        <w:tc>
          <w:tcPr>
            <w:tcW w:w="3319" w:type="dxa"/>
          </w:tcPr>
          <w:p w14:paraId="55A0C691" w14:textId="77777777" w:rsidR="009C0A37" w:rsidRDefault="009C0A37" w:rsidP="0005002A">
            <w:pPr>
              <w:jc w:val="center"/>
            </w:pPr>
            <w:r>
              <w:t>50Mb/s</w:t>
            </w:r>
          </w:p>
        </w:tc>
        <w:tc>
          <w:tcPr>
            <w:tcW w:w="2593" w:type="dxa"/>
          </w:tcPr>
          <w:p w14:paraId="55A0C692" w14:textId="77777777" w:rsidR="009C0A37" w:rsidRDefault="009C0A37" w:rsidP="0005002A">
            <w:pPr>
              <w:jc w:val="center"/>
            </w:pPr>
            <w:r>
              <w:t>50000 kb/s</w:t>
            </w:r>
          </w:p>
        </w:tc>
        <w:tc>
          <w:tcPr>
            <w:tcW w:w="2593" w:type="dxa"/>
          </w:tcPr>
          <w:p w14:paraId="55A0C693" w14:textId="77777777" w:rsidR="009C0A37" w:rsidRDefault="009C0A37" w:rsidP="0005002A">
            <w:pPr>
              <w:jc w:val="center"/>
            </w:pPr>
            <w:r>
              <w:rPr>
                <w:b/>
                <w:color w:val="339966"/>
              </w:rPr>
              <w:t>Yes</w:t>
            </w:r>
          </w:p>
        </w:tc>
      </w:tr>
      <w:tr w:rsidR="009C0A37" w14:paraId="55A0C698" w14:textId="77777777" w:rsidTr="0005002A">
        <w:trPr>
          <w:jc w:val="center"/>
        </w:trPr>
        <w:tc>
          <w:tcPr>
            <w:tcW w:w="3319" w:type="dxa"/>
          </w:tcPr>
          <w:p w14:paraId="55A0C695" w14:textId="77777777" w:rsidR="009C0A37" w:rsidRDefault="009C0A37" w:rsidP="0005002A">
            <w:pPr>
              <w:jc w:val="center"/>
            </w:pPr>
            <w:r>
              <w:t>60Mb/s</w:t>
            </w:r>
          </w:p>
        </w:tc>
        <w:tc>
          <w:tcPr>
            <w:tcW w:w="2593" w:type="dxa"/>
          </w:tcPr>
          <w:p w14:paraId="55A0C696" w14:textId="77777777" w:rsidR="009C0A37" w:rsidRDefault="009C0A37" w:rsidP="0005002A">
            <w:pPr>
              <w:jc w:val="center"/>
            </w:pPr>
            <w:r>
              <w:t>60000 kb/s</w:t>
            </w:r>
          </w:p>
        </w:tc>
        <w:tc>
          <w:tcPr>
            <w:tcW w:w="2593" w:type="dxa"/>
          </w:tcPr>
          <w:p w14:paraId="55A0C697" w14:textId="77777777" w:rsidR="009C0A37" w:rsidRDefault="009C0A37" w:rsidP="0005002A">
            <w:pPr>
              <w:jc w:val="center"/>
            </w:pPr>
            <w:r>
              <w:rPr>
                <w:b/>
                <w:color w:val="339966"/>
              </w:rPr>
              <w:t>Yes</w:t>
            </w:r>
          </w:p>
        </w:tc>
      </w:tr>
      <w:tr w:rsidR="009C0A37" w14:paraId="55A0C69C" w14:textId="77777777" w:rsidTr="0005002A">
        <w:trPr>
          <w:jc w:val="center"/>
        </w:trPr>
        <w:tc>
          <w:tcPr>
            <w:tcW w:w="3319" w:type="dxa"/>
          </w:tcPr>
          <w:p w14:paraId="55A0C699" w14:textId="77777777" w:rsidR="009C0A37" w:rsidRDefault="009C0A37" w:rsidP="0005002A">
            <w:pPr>
              <w:jc w:val="center"/>
            </w:pPr>
            <w:r>
              <w:t>70Mb/s</w:t>
            </w:r>
          </w:p>
        </w:tc>
        <w:tc>
          <w:tcPr>
            <w:tcW w:w="2593" w:type="dxa"/>
          </w:tcPr>
          <w:p w14:paraId="55A0C69A" w14:textId="77777777" w:rsidR="009C0A37" w:rsidRDefault="009C0A37" w:rsidP="0005002A">
            <w:pPr>
              <w:jc w:val="center"/>
            </w:pPr>
            <w:r>
              <w:t>70000 kb/s</w:t>
            </w:r>
          </w:p>
        </w:tc>
        <w:tc>
          <w:tcPr>
            <w:tcW w:w="2593" w:type="dxa"/>
          </w:tcPr>
          <w:p w14:paraId="55A0C69B" w14:textId="77777777" w:rsidR="009C0A37" w:rsidRDefault="009C0A37" w:rsidP="0005002A">
            <w:pPr>
              <w:jc w:val="center"/>
            </w:pPr>
            <w:r>
              <w:rPr>
                <w:b/>
                <w:color w:val="339966"/>
              </w:rPr>
              <w:t>Yes</w:t>
            </w:r>
          </w:p>
        </w:tc>
      </w:tr>
      <w:tr w:rsidR="009C0A37" w14:paraId="55A0C6A0" w14:textId="77777777" w:rsidTr="0005002A">
        <w:trPr>
          <w:jc w:val="center"/>
        </w:trPr>
        <w:tc>
          <w:tcPr>
            <w:tcW w:w="3319" w:type="dxa"/>
          </w:tcPr>
          <w:p w14:paraId="55A0C69D" w14:textId="77777777" w:rsidR="009C0A37" w:rsidRDefault="009C0A37" w:rsidP="0005002A">
            <w:pPr>
              <w:jc w:val="center"/>
            </w:pPr>
            <w:r>
              <w:t>80Mb/s</w:t>
            </w:r>
          </w:p>
        </w:tc>
        <w:tc>
          <w:tcPr>
            <w:tcW w:w="2593" w:type="dxa"/>
          </w:tcPr>
          <w:p w14:paraId="55A0C69E" w14:textId="77777777" w:rsidR="009C0A37" w:rsidRDefault="009C0A37" w:rsidP="0005002A">
            <w:pPr>
              <w:jc w:val="center"/>
            </w:pPr>
            <w:r>
              <w:t>80000 kb/s</w:t>
            </w:r>
          </w:p>
        </w:tc>
        <w:tc>
          <w:tcPr>
            <w:tcW w:w="2593" w:type="dxa"/>
          </w:tcPr>
          <w:p w14:paraId="55A0C69F" w14:textId="77777777" w:rsidR="009C0A37" w:rsidRDefault="009C0A37" w:rsidP="0005002A">
            <w:pPr>
              <w:jc w:val="center"/>
            </w:pPr>
            <w:r>
              <w:rPr>
                <w:b/>
                <w:color w:val="339966"/>
              </w:rPr>
              <w:t>Yes</w:t>
            </w:r>
          </w:p>
        </w:tc>
      </w:tr>
      <w:tr w:rsidR="009C0A37" w14:paraId="55A0C6A4" w14:textId="77777777" w:rsidTr="0005002A">
        <w:trPr>
          <w:jc w:val="center"/>
        </w:trPr>
        <w:tc>
          <w:tcPr>
            <w:tcW w:w="3319" w:type="dxa"/>
          </w:tcPr>
          <w:p w14:paraId="55A0C6A1" w14:textId="77777777" w:rsidR="009C0A37" w:rsidRDefault="009C0A37" w:rsidP="0005002A">
            <w:pPr>
              <w:jc w:val="center"/>
            </w:pPr>
            <w:r>
              <w:t>90Mb/s</w:t>
            </w:r>
          </w:p>
        </w:tc>
        <w:tc>
          <w:tcPr>
            <w:tcW w:w="2593" w:type="dxa"/>
          </w:tcPr>
          <w:p w14:paraId="55A0C6A2" w14:textId="77777777" w:rsidR="009C0A37" w:rsidRDefault="009C0A37" w:rsidP="0005002A">
            <w:pPr>
              <w:jc w:val="center"/>
            </w:pPr>
            <w:r>
              <w:t>90000 kb/s</w:t>
            </w:r>
          </w:p>
        </w:tc>
        <w:tc>
          <w:tcPr>
            <w:tcW w:w="2593" w:type="dxa"/>
          </w:tcPr>
          <w:p w14:paraId="55A0C6A3" w14:textId="77777777" w:rsidR="009C0A37" w:rsidRDefault="009C0A37" w:rsidP="0005002A">
            <w:pPr>
              <w:jc w:val="center"/>
            </w:pPr>
            <w:r>
              <w:rPr>
                <w:b/>
                <w:color w:val="339966"/>
              </w:rPr>
              <w:t>Yes</w:t>
            </w:r>
          </w:p>
        </w:tc>
      </w:tr>
      <w:tr w:rsidR="009C0A37" w14:paraId="55A0C6A8" w14:textId="77777777" w:rsidTr="0005002A">
        <w:trPr>
          <w:jc w:val="center"/>
        </w:trPr>
        <w:tc>
          <w:tcPr>
            <w:tcW w:w="3319" w:type="dxa"/>
          </w:tcPr>
          <w:p w14:paraId="55A0C6A5" w14:textId="77777777" w:rsidR="009C0A37" w:rsidRDefault="009C0A37" w:rsidP="0005002A">
            <w:pPr>
              <w:jc w:val="center"/>
            </w:pPr>
            <w:r>
              <w:t>100Mb/s</w:t>
            </w:r>
          </w:p>
        </w:tc>
        <w:tc>
          <w:tcPr>
            <w:tcW w:w="2593" w:type="dxa"/>
          </w:tcPr>
          <w:p w14:paraId="55A0C6A6" w14:textId="77777777" w:rsidR="009C0A37" w:rsidRDefault="009C0A37" w:rsidP="0005002A">
            <w:pPr>
              <w:jc w:val="center"/>
            </w:pPr>
            <w:r>
              <w:t>100000 kb/s</w:t>
            </w:r>
          </w:p>
        </w:tc>
        <w:tc>
          <w:tcPr>
            <w:tcW w:w="2593" w:type="dxa"/>
          </w:tcPr>
          <w:p w14:paraId="55A0C6A7" w14:textId="77777777" w:rsidR="009C0A37" w:rsidRDefault="009C0A37" w:rsidP="0005002A">
            <w:pPr>
              <w:jc w:val="center"/>
              <w:rPr>
                <w:b/>
                <w:color w:val="339966"/>
              </w:rPr>
            </w:pPr>
            <w:r>
              <w:rPr>
                <w:b/>
                <w:color w:val="339966"/>
              </w:rPr>
              <w:t>Yes</w:t>
            </w:r>
          </w:p>
        </w:tc>
      </w:tr>
    </w:tbl>
    <w:p w14:paraId="55A0C6A9" w14:textId="77777777" w:rsidR="009C0A37" w:rsidRDefault="009C0A37" w:rsidP="0005002A">
      <w:pPr>
        <w:jc w:val="both"/>
      </w:pPr>
    </w:p>
    <w:p w14:paraId="55A0C6AA" w14:textId="77777777" w:rsidR="009C0A37" w:rsidRDefault="009C0A37" w:rsidP="0005002A">
      <w:pPr>
        <w:pStyle w:val="Caption"/>
        <w:jc w:val="center"/>
      </w:pPr>
      <w:bookmarkStart w:id="211" w:name="_Ref123742351"/>
      <w:bookmarkStart w:id="212" w:name="_Toc123742701"/>
      <w:bookmarkStart w:id="213" w:name="_Toc183336198"/>
      <w:bookmarkStart w:id="214" w:name="_Toc404955526"/>
      <w:proofErr w:type="gramStart"/>
      <w:r>
        <w:t xml:space="preserve">Table </w:t>
      </w:r>
      <w:r w:rsidR="00FD2D1B">
        <w:fldChar w:fldCharType="begin"/>
      </w:r>
      <w:r w:rsidR="00FD2D1B">
        <w:instrText xml:space="preserve"> SEQ Table \* ARABIC </w:instrText>
      </w:r>
      <w:r w:rsidR="00FD2D1B">
        <w:fldChar w:fldCharType="separate"/>
      </w:r>
      <w:r w:rsidR="00C273B2">
        <w:rPr>
          <w:noProof/>
        </w:rPr>
        <w:t>6</w:t>
      </w:r>
      <w:r w:rsidR="00FD2D1B">
        <w:rPr>
          <w:noProof/>
        </w:rPr>
        <w:fldChar w:fldCharType="end"/>
      </w:r>
      <w:bookmarkEnd w:id="211"/>
      <w:r>
        <w:t>.</w:t>
      </w:r>
      <w:proofErr w:type="gramEnd"/>
      <w:r>
        <w:t xml:space="preserve"> 100Mb/s Flex Direct Access Bandwidth Options</w:t>
      </w:r>
      <w:bookmarkEnd w:id="212"/>
      <w:bookmarkEnd w:id="213"/>
      <w:bookmarkEnd w:id="214"/>
    </w:p>
    <w:p w14:paraId="55A0C6AB" w14:textId="77777777" w:rsidR="009C0A37" w:rsidRDefault="009C0A37" w:rsidP="0005002A"/>
    <w:p w14:paraId="55A0C6AC" w14:textId="77777777" w:rsidR="009C0A37" w:rsidRDefault="009C0A37" w:rsidP="0005002A">
      <w:pPr>
        <w:jc w:val="both"/>
      </w:pPr>
      <w:r>
        <w:t xml:space="preserve">Bandwidth is expressed in Ethernet terms, i.e. inclusive of network overheads and is provided on a full-duplex basis.  Customers cannot burst beyond the specified Contracted Delivery Rate (i.e access sub-rate bandwidth), but can order additional bandwidth as a regrade function. </w:t>
      </w:r>
    </w:p>
    <w:p w14:paraId="55A0C6AD" w14:textId="77777777" w:rsidR="009C0A37" w:rsidRDefault="009C0A37" w:rsidP="0005002A"/>
    <w:p w14:paraId="55A0C6AE" w14:textId="77777777" w:rsidR="009C0A37" w:rsidRDefault="009C0A37" w:rsidP="0005002A">
      <w:pPr>
        <w:jc w:val="both"/>
      </w:pPr>
      <w:r>
        <w:t>Customer access is provided via conventional SHDS transmission mechanisms providing either a 10 or 100baseT physical presentation via an RJ45 physical connector. Both options support the encapsulation of IP v4 data packets using IEEE 802.3 Ethernet framing, with 802.1q VLAN trunking protocol for accesses with multiple VPNs. Where a single VPN connection is provided on an Ethernet access, data will be sent without the VLAN ID field being set in the Ethernet header, i.e. the link will not be configured as an IEEE 802.1q VLAN trunk.</w:t>
      </w:r>
    </w:p>
    <w:p w14:paraId="55A0C6AF" w14:textId="77777777" w:rsidR="009C0A37" w:rsidRDefault="009C0A37" w:rsidP="0005002A">
      <w:pPr>
        <w:jc w:val="both"/>
      </w:pPr>
    </w:p>
    <w:p w14:paraId="55A0C6B0" w14:textId="77777777" w:rsidR="009C0A37" w:rsidRDefault="009C0A37" w:rsidP="0005002A">
      <w:pPr>
        <w:jc w:val="both"/>
      </w:pPr>
    </w:p>
    <w:p w14:paraId="55A0C6B1" w14:textId="77777777" w:rsidR="009C0A37" w:rsidRDefault="009C0A37" w:rsidP="0005002A">
      <w:pPr>
        <w:jc w:val="both"/>
      </w:pPr>
      <w:r>
        <w:t>Target annual availability for Standard Ethernet delivery is 99.9%</w:t>
      </w:r>
    </w:p>
    <w:p w14:paraId="55A0C6B2" w14:textId="77777777" w:rsidR="009C0A37" w:rsidRDefault="009C0A37" w:rsidP="0005002A">
      <w:pPr>
        <w:jc w:val="both"/>
        <w:rPr>
          <w:rFonts w:ascii="Arial" w:hAnsi="Arial"/>
          <w:b/>
          <w:bCs/>
          <w:sz w:val="24"/>
        </w:rPr>
      </w:pPr>
    </w:p>
    <w:p w14:paraId="55A0C6B3" w14:textId="77777777" w:rsidR="009C0A37" w:rsidRDefault="009C0A37" w:rsidP="0005002A">
      <w:pPr>
        <w:pStyle w:val="Heading3"/>
      </w:pPr>
      <w:r>
        <w:br w:type="page"/>
      </w:r>
      <w:bookmarkStart w:id="215" w:name="_Toc404955958"/>
      <w:r>
        <w:lastRenderedPageBreak/>
        <w:t>10Mb/s and 100Mb/s Flex Ethernet – Access via MSIP</w:t>
      </w:r>
      <w:bookmarkEnd w:id="215"/>
    </w:p>
    <w:p w14:paraId="55A0C6B4" w14:textId="77777777" w:rsidR="009C0A37" w:rsidRDefault="009C0A37" w:rsidP="0005002A">
      <w:pPr>
        <w:jc w:val="both"/>
        <w:rPr>
          <w:rFonts w:ascii="Arial" w:hAnsi="Arial"/>
          <w:b/>
          <w:bCs/>
          <w:sz w:val="24"/>
        </w:rPr>
      </w:pPr>
    </w:p>
    <w:p w14:paraId="55A0C6B5" w14:textId="145D48C6" w:rsidR="009C0A37" w:rsidRDefault="009C0A37" w:rsidP="0005002A">
      <w:pPr>
        <w:jc w:val="both"/>
      </w:pPr>
      <w:r>
        <w:t xml:space="preserve">As an enhancement to the geographical reach achievable for both the 10Mb/s and 100Mb/s Flex access variants from the direct connectivity method shown in section 4.5.1, delivery is also available from a subset of the MSIP nodes in the UK. Connectivity can only be obtained from MSIP nodes that contain specific Alcatel 7640 ATM switches. The radial distance constraint between the customer premises and the MSIP node is the same as that between a customer premises and a direct Ethernet enabled PoP switch (i.e radial distance limit </w:t>
      </w:r>
      <w:r w:rsidRPr="005C51E9">
        <w:t>of 25kms from</w:t>
      </w:r>
      <w:r>
        <w:t xml:space="preserve"> customer site to PoP and an actual route distance limit of 40km). Customer sites that fall outside either of these two parameters can not benefit from MSIP derived Ethernet access to </w:t>
      </w:r>
      <w:r w:rsidR="00CF5D41">
        <w:t>IP Connect UK</w:t>
      </w:r>
      <w:r>
        <w:t xml:space="preserve">. </w:t>
      </w:r>
      <w:r w:rsidR="00CE0367">
        <w:fldChar w:fldCharType="begin"/>
      </w:r>
      <w:r>
        <w:instrText xml:space="preserve"> REF _Ref123883371 \h </w:instrText>
      </w:r>
      <w:r w:rsidR="00CE0367">
        <w:fldChar w:fldCharType="separate"/>
      </w:r>
      <w:r w:rsidR="00C273B2">
        <w:t xml:space="preserve">Figure </w:t>
      </w:r>
      <w:r w:rsidR="00C273B2">
        <w:rPr>
          <w:noProof/>
        </w:rPr>
        <w:t>14</w:t>
      </w:r>
      <w:r w:rsidR="00CE0367">
        <w:fldChar w:fldCharType="end"/>
      </w:r>
      <w:r>
        <w:t xml:space="preserve"> below details the physical infrastructure used to deliver both the 10Mb/s and 100Mb/s Flex variants from an </w:t>
      </w:r>
      <w:r w:rsidR="00CF5D41">
        <w:t>IP Connect UK</w:t>
      </w:r>
      <w:r>
        <w:t xml:space="preserve"> MPLS PoP to the customer premises via the MSIP ATM infrastructure.</w:t>
      </w:r>
    </w:p>
    <w:p w14:paraId="55A0C6B6" w14:textId="77777777" w:rsidR="009C0A37" w:rsidRDefault="009C0A37" w:rsidP="0005002A">
      <w:pPr>
        <w:jc w:val="both"/>
      </w:pPr>
    </w:p>
    <w:p w14:paraId="55A0C6B7" w14:textId="77777777" w:rsidR="009C0A37" w:rsidRDefault="009C0A37" w:rsidP="0005002A"/>
    <w:p w14:paraId="55A0C6B8" w14:textId="77777777" w:rsidR="009C0A37" w:rsidRDefault="009C0A37" w:rsidP="0005002A"/>
    <w:p w14:paraId="55A0C6B9" w14:textId="77777777" w:rsidR="009C0A37" w:rsidRDefault="00463964" w:rsidP="0005002A">
      <w:pPr>
        <w:jc w:val="center"/>
      </w:pPr>
      <w:r>
        <w:rPr>
          <w:noProof/>
          <w:lang w:val="en-US" w:eastAsia="en-US"/>
        </w:rPr>
        <w:drawing>
          <wp:inline distT="0" distB="0" distL="0" distR="0" wp14:anchorId="55A0DF6B" wp14:editId="55A0DF6C">
            <wp:extent cx="5019675" cy="26098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019675" cy="2609850"/>
                    </a:xfrm>
                    <a:prstGeom prst="rect">
                      <a:avLst/>
                    </a:prstGeom>
                    <a:noFill/>
                    <a:ln w="9525">
                      <a:noFill/>
                      <a:miter lim="800000"/>
                      <a:headEnd/>
                      <a:tailEnd/>
                    </a:ln>
                  </pic:spPr>
                </pic:pic>
              </a:graphicData>
            </a:graphic>
          </wp:inline>
        </w:drawing>
      </w:r>
    </w:p>
    <w:p w14:paraId="55A0C6BA" w14:textId="77777777" w:rsidR="009C0A37" w:rsidRPr="008C4503" w:rsidRDefault="009C0A37" w:rsidP="0005002A">
      <w:pPr>
        <w:jc w:val="center"/>
      </w:pPr>
    </w:p>
    <w:p w14:paraId="55A0C6BB" w14:textId="59BD8DC6" w:rsidR="009C0A37" w:rsidRDefault="009C0A37" w:rsidP="0005002A">
      <w:pPr>
        <w:pStyle w:val="Caption"/>
        <w:jc w:val="center"/>
      </w:pPr>
      <w:bookmarkStart w:id="216" w:name="_Ref123883371"/>
      <w:bookmarkStart w:id="217" w:name="_Toc183336147"/>
      <w:bookmarkStart w:id="218" w:name="_Toc404955441"/>
      <w:proofErr w:type="gramStart"/>
      <w:r>
        <w:t xml:space="preserve">Figure </w:t>
      </w:r>
      <w:r w:rsidR="00FD2D1B">
        <w:fldChar w:fldCharType="begin"/>
      </w:r>
      <w:r w:rsidR="00FD2D1B">
        <w:instrText xml:space="preserve"> SEQ Figure \* ARABIC </w:instrText>
      </w:r>
      <w:r w:rsidR="00FD2D1B">
        <w:fldChar w:fldCharType="separate"/>
      </w:r>
      <w:r w:rsidR="00C273B2">
        <w:rPr>
          <w:noProof/>
        </w:rPr>
        <w:t>14</w:t>
      </w:r>
      <w:r w:rsidR="00FD2D1B">
        <w:rPr>
          <w:noProof/>
        </w:rPr>
        <w:fldChar w:fldCharType="end"/>
      </w:r>
      <w:bookmarkEnd w:id="216"/>
      <w:r>
        <w:t>.</w:t>
      </w:r>
      <w:proofErr w:type="gramEnd"/>
      <w:r>
        <w:t xml:space="preserve"> 10Mb/s &amp;100Mb/s Flex Delivery via MSIP</w:t>
      </w:r>
      <w:bookmarkEnd w:id="217"/>
      <w:bookmarkEnd w:id="218"/>
    </w:p>
    <w:p w14:paraId="55A0C6BC" w14:textId="77777777" w:rsidR="009C0A37" w:rsidRDefault="009C0A37" w:rsidP="0005002A"/>
    <w:p w14:paraId="55A0C6BD" w14:textId="6494CE3C" w:rsidR="009C0A37" w:rsidRDefault="009C0A37" w:rsidP="0005002A">
      <w:pPr>
        <w:jc w:val="both"/>
      </w:pPr>
      <w:r>
        <w:t xml:space="preserve">The topology detailed in </w:t>
      </w:r>
      <w:r w:rsidR="00CE0367">
        <w:fldChar w:fldCharType="begin"/>
      </w:r>
      <w:r>
        <w:instrText xml:space="preserve"> REF _Ref123883371 \h </w:instrText>
      </w:r>
      <w:r w:rsidR="00CE0367">
        <w:fldChar w:fldCharType="separate"/>
      </w:r>
      <w:r w:rsidR="00C273B2">
        <w:t xml:space="preserve">Figure </w:t>
      </w:r>
      <w:r w:rsidR="00C273B2">
        <w:rPr>
          <w:noProof/>
        </w:rPr>
        <w:t>14</w:t>
      </w:r>
      <w:r w:rsidR="00CE0367">
        <w:fldChar w:fldCharType="end"/>
      </w:r>
      <w:r>
        <w:t xml:space="preserve"> above shows the method used to deliver both the 10Mb/s and 100Mb/s Flex access variants via the MSIP ATM infrastructure. Customer access termination is provided off Alcatel 7470 switches within an MSIP ATM PoP utilising conventional SHDS transmission mechanisms providing either a 10 or 100base T physical presentation at the customer premises. Customers Ethernet encapsulated IP packets are “tunnelled” within an ATM Permanent Virtual Circuit (PVC) between the customer access serving ATM switch and the ATM switch directly attached to the MPLS PE router where the customer traffic is converted back to Ethernet. The Gigabit Ethernet connection between the MPLS PE router and associated MSIP ATM switch (Alcatel 7670) provides connectivity for multiple customers via 802.1q VLAN encapsulation. Per customer VPN connections appear on dedicated sub-interfaces as individual virtual Local Area Network connections (VLANs). Multiple VPN connections are available across the customer access through use of VLAN (802.1q) technology between the customer and the MSIP access ATM switch and </w:t>
      </w:r>
      <w:proofErr w:type="gramStart"/>
      <w:r>
        <w:t>is</w:t>
      </w:r>
      <w:proofErr w:type="gramEnd"/>
      <w:r>
        <w:t xml:space="preserve"> covered in Section 7 of this document.</w:t>
      </w:r>
    </w:p>
    <w:p w14:paraId="55A0C6BE" w14:textId="77777777" w:rsidR="009C0A37" w:rsidRDefault="009C0A37" w:rsidP="0005002A">
      <w:pPr>
        <w:jc w:val="both"/>
      </w:pPr>
    </w:p>
    <w:p w14:paraId="55A0C6BF" w14:textId="77777777" w:rsidR="009C0A37" w:rsidRDefault="009C0A37" w:rsidP="0005002A">
      <w:pPr>
        <w:jc w:val="both"/>
      </w:pPr>
      <w:r>
        <w:t>Access sub-rate policing is carried out by the MSIP ATM switch through bandwidth limitation onto per customer PVCs. The bandwidth of the PVCs is service parameter specific (i.e dependant on the sub-rate bandwidth ordered by the customer). Because ATM encapsulation can have differential characteristics dependant on IP packet size, a multiplication factor is carried out on the customer ordered bandwidth to derive ATM layer PVC bandwidth. This multiplication factor assumes an average IP layer packet size of 400 bytes. ATM PVC parameters used to support the 100Mb/s Flex access derived through the MSIP are Variable Bit Rate Non Real Time (VBRnrt) with the sustained and peak cell rate equal.</w:t>
      </w:r>
    </w:p>
    <w:p w14:paraId="55A0C6C0" w14:textId="77777777" w:rsidR="009C0A37" w:rsidRDefault="009C0A37" w:rsidP="0005002A">
      <w:pPr>
        <w:jc w:val="both"/>
      </w:pPr>
    </w:p>
    <w:p w14:paraId="55A0C6C1" w14:textId="77777777" w:rsidR="009C0A37" w:rsidRDefault="00CE0367" w:rsidP="0005002A">
      <w:pPr>
        <w:jc w:val="both"/>
      </w:pPr>
      <w:r>
        <w:fldChar w:fldCharType="begin"/>
      </w:r>
      <w:r w:rsidR="009C0A37">
        <w:instrText xml:space="preserve"> REF _Ref123885773 \h </w:instrText>
      </w:r>
      <w:r>
        <w:fldChar w:fldCharType="separate"/>
      </w:r>
      <w:r w:rsidR="00C273B2">
        <w:t xml:space="preserve">Table </w:t>
      </w:r>
      <w:r w:rsidR="00C273B2">
        <w:rPr>
          <w:noProof/>
        </w:rPr>
        <w:t>7</w:t>
      </w:r>
      <w:r>
        <w:fldChar w:fldCharType="end"/>
      </w:r>
      <w:r w:rsidR="009C0A37">
        <w:t xml:space="preserve"> details the sub-rate bandwidth options available using 100Mb/s Flex access via the MSIP. Class of Service operation is covered in Section 10 of this document. </w:t>
      </w:r>
    </w:p>
    <w:p w14:paraId="55A0C6C2" w14:textId="77777777" w:rsidR="009C0A37" w:rsidRDefault="009C0A37" w:rsidP="0005002A">
      <w:pPr>
        <w:jc w:val="both"/>
      </w:pPr>
    </w:p>
    <w:p w14:paraId="55A0C6C3"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2593"/>
        <w:gridCol w:w="2593"/>
      </w:tblGrid>
      <w:tr w:rsidR="009C0A37" w14:paraId="55A0C6C8" w14:textId="77777777" w:rsidTr="0005002A">
        <w:trPr>
          <w:jc w:val="center"/>
        </w:trPr>
        <w:tc>
          <w:tcPr>
            <w:tcW w:w="3319" w:type="dxa"/>
            <w:shd w:val="clear" w:color="auto" w:fill="000080"/>
          </w:tcPr>
          <w:p w14:paraId="55A0C6C4" w14:textId="77777777" w:rsidR="009C0A37" w:rsidRDefault="00CF5D41" w:rsidP="0005002A">
            <w:pPr>
              <w:jc w:val="center"/>
              <w:rPr>
                <w:b/>
                <w:color w:val="FFFFFF"/>
              </w:rPr>
            </w:pPr>
            <w:r>
              <w:rPr>
                <w:b/>
                <w:color w:val="FFFFFF"/>
              </w:rPr>
              <w:t>IP Connect UK</w:t>
            </w:r>
            <w:r w:rsidR="009C0A37">
              <w:rPr>
                <w:b/>
                <w:color w:val="FFFFFF"/>
              </w:rPr>
              <w:t xml:space="preserve"> 100Mb/s Flex </w:t>
            </w:r>
            <w:r w:rsidR="009C0A37">
              <w:rPr>
                <w:b/>
                <w:color w:val="FFFFFF"/>
              </w:rPr>
              <w:br/>
              <w:t>Advertised Bandwidth</w:t>
            </w:r>
          </w:p>
          <w:p w14:paraId="55A0C6C5" w14:textId="77777777" w:rsidR="009C0A37" w:rsidRDefault="009C0A37" w:rsidP="0005002A">
            <w:pPr>
              <w:jc w:val="center"/>
              <w:rPr>
                <w:b/>
                <w:color w:val="FFFFFF"/>
              </w:rPr>
            </w:pPr>
            <w:r>
              <w:rPr>
                <w:b/>
                <w:color w:val="FFFFFF"/>
              </w:rPr>
              <w:t>Access Via MSIP</w:t>
            </w:r>
          </w:p>
        </w:tc>
        <w:tc>
          <w:tcPr>
            <w:tcW w:w="2593" w:type="dxa"/>
            <w:shd w:val="clear" w:color="auto" w:fill="000080"/>
          </w:tcPr>
          <w:p w14:paraId="55A0C6C6" w14:textId="77777777" w:rsidR="009C0A37" w:rsidRDefault="009C0A37" w:rsidP="0005002A">
            <w:pPr>
              <w:jc w:val="center"/>
              <w:rPr>
                <w:b/>
                <w:color w:val="FFFFFF"/>
              </w:rPr>
            </w:pPr>
            <w:r>
              <w:rPr>
                <w:b/>
                <w:color w:val="FFFFFF"/>
              </w:rPr>
              <w:t>ATM PVC Bandwith</w:t>
            </w:r>
          </w:p>
        </w:tc>
        <w:tc>
          <w:tcPr>
            <w:tcW w:w="2593" w:type="dxa"/>
            <w:shd w:val="clear" w:color="auto" w:fill="000080"/>
          </w:tcPr>
          <w:p w14:paraId="55A0C6C7" w14:textId="77777777" w:rsidR="009C0A37" w:rsidRDefault="009C0A37" w:rsidP="0005002A">
            <w:pPr>
              <w:jc w:val="center"/>
              <w:rPr>
                <w:b/>
                <w:color w:val="FFFFFF"/>
              </w:rPr>
            </w:pPr>
            <w:r>
              <w:rPr>
                <w:b/>
                <w:color w:val="FFFFFF"/>
              </w:rPr>
              <w:t xml:space="preserve">Available UK </w:t>
            </w:r>
            <w:r>
              <w:rPr>
                <w:b/>
                <w:color w:val="FFFFFF"/>
              </w:rPr>
              <w:br/>
              <w:t>(</w:t>
            </w:r>
            <w:r w:rsidR="00CF5D41">
              <w:rPr>
                <w:b/>
                <w:color w:val="FFFFFF"/>
              </w:rPr>
              <w:t>IP Connect UK</w:t>
            </w:r>
            <w:r>
              <w:rPr>
                <w:b/>
                <w:color w:val="FFFFFF"/>
              </w:rPr>
              <w:t>)</w:t>
            </w:r>
          </w:p>
        </w:tc>
      </w:tr>
      <w:tr w:rsidR="009C0A37" w14:paraId="55A0C6CC" w14:textId="77777777" w:rsidTr="0005002A">
        <w:trPr>
          <w:jc w:val="center"/>
        </w:trPr>
        <w:tc>
          <w:tcPr>
            <w:tcW w:w="3319" w:type="dxa"/>
            <w:vAlign w:val="center"/>
          </w:tcPr>
          <w:p w14:paraId="55A0C6C9" w14:textId="77777777" w:rsidR="009C0A37" w:rsidRDefault="009C0A37" w:rsidP="0005002A">
            <w:pPr>
              <w:jc w:val="center"/>
            </w:pPr>
            <w:r w:rsidRPr="00F8393D">
              <w:rPr>
                <w:color w:val="999999"/>
              </w:rPr>
              <w:t>4Mb/s</w:t>
            </w:r>
          </w:p>
        </w:tc>
        <w:tc>
          <w:tcPr>
            <w:tcW w:w="2593" w:type="dxa"/>
          </w:tcPr>
          <w:p w14:paraId="55A0C6CA" w14:textId="77777777" w:rsidR="009C0A37" w:rsidRDefault="009C0A37" w:rsidP="0005002A">
            <w:pPr>
              <w:jc w:val="center"/>
            </w:pPr>
            <w:r w:rsidRPr="00F8393D">
              <w:rPr>
                <w:color w:val="999999"/>
              </w:rPr>
              <w:t>-</w:t>
            </w:r>
          </w:p>
        </w:tc>
        <w:tc>
          <w:tcPr>
            <w:tcW w:w="2593" w:type="dxa"/>
          </w:tcPr>
          <w:p w14:paraId="55A0C6CB" w14:textId="77777777" w:rsidR="009C0A37" w:rsidRDefault="009C0A37" w:rsidP="0005002A">
            <w:pPr>
              <w:jc w:val="center"/>
              <w:rPr>
                <w:b/>
                <w:color w:val="FF0000"/>
              </w:rPr>
            </w:pPr>
            <w:r w:rsidRPr="00F8393D">
              <w:rPr>
                <w:b/>
                <w:color w:val="339966"/>
              </w:rPr>
              <w:t>Not Currently Available</w:t>
            </w:r>
            <w:r>
              <w:rPr>
                <w:b/>
                <w:color w:val="339966"/>
              </w:rPr>
              <w:t xml:space="preserve"> For New Supply</w:t>
            </w:r>
            <w:r w:rsidDel="00B45376">
              <w:rPr>
                <w:b/>
                <w:color w:val="339966"/>
              </w:rPr>
              <w:t xml:space="preserve"> </w:t>
            </w:r>
          </w:p>
        </w:tc>
      </w:tr>
      <w:tr w:rsidR="009C0A37" w14:paraId="55A0C6D0" w14:textId="77777777" w:rsidTr="0005002A">
        <w:trPr>
          <w:jc w:val="center"/>
        </w:trPr>
        <w:tc>
          <w:tcPr>
            <w:tcW w:w="3319" w:type="dxa"/>
            <w:vAlign w:val="center"/>
          </w:tcPr>
          <w:p w14:paraId="55A0C6CD" w14:textId="77777777" w:rsidR="009C0A37" w:rsidRDefault="009C0A37" w:rsidP="0005002A">
            <w:pPr>
              <w:jc w:val="center"/>
            </w:pPr>
            <w:r w:rsidRPr="00F8393D">
              <w:rPr>
                <w:color w:val="999999"/>
              </w:rPr>
              <w:t>6Mb/s</w:t>
            </w:r>
          </w:p>
        </w:tc>
        <w:tc>
          <w:tcPr>
            <w:tcW w:w="2593" w:type="dxa"/>
          </w:tcPr>
          <w:p w14:paraId="55A0C6CE" w14:textId="77777777" w:rsidR="009C0A37" w:rsidRDefault="009C0A37" w:rsidP="0005002A">
            <w:pPr>
              <w:jc w:val="center"/>
            </w:pPr>
            <w:r w:rsidRPr="00F8393D">
              <w:rPr>
                <w:color w:val="999999"/>
              </w:rPr>
              <w:t>-</w:t>
            </w:r>
          </w:p>
        </w:tc>
        <w:tc>
          <w:tcPr>
            <w:tcW w:w="2593" w:type="dxa"/>
          </w:tcPr>
          <w:p w14:paraId="55A0C6CF" w14:textId="77777777" w:rsidR="009C0A37" w:rsidRDefault="009C0A37" w:rsidP="0005002A">
            <w:pPr>
              <w:jc w:val="center"/>
              <w:rPr>
                <w:b/>
                <w:color w:val="FF0000"/>
              </w:rPr>
            </w:pPr>
            <w:r w:rsidRPr="00F8393D">
              <w:rPr>
                <w:b/>
                <w:color w:val="339966"/>
              </w:rPr>
              <w:t>Not Currently Available</w:t>
            </w:r>
            <w:r>
              <w:rPr>
                <w:b/>
                <w:color w:val="339966"/>
              </w:rPr>
              <w:t xml:space="preserve"> For New Supply</w:t>
            </w:r>
            <w:r w:rsidDel="00B45376">
              <w:rPr>
                <w:b/>
                <w:color w:val="339966"/>
              </w:rPr>
              <w:t xml:space="preserve"> </w:t>
            </w:r>
          </w:p>
        </w:tc>
      </w:tr>
      <w:tr w:rsidR="009C0A37" w14:paraId="55A0C6D4" w14:textId="77777777" w:rsidTr="0005002A">
        <w:trPr>
          <w:jc w:val="center"/>
        </w:trPr>
        <w:tc>
          <w:tcPr>
            <w:tcW w:w="3319" w:type="dxa"/>
          </w:tcPr>
          <w:p w14:paraId="55A0C6D1" w14:textId="77777777" w:rsidR="009C0A37" w:rsidRDefault="009C0A37" w:rsidP="0005002A">
            <w:pPr>
              <w:jc w:val="center"/>
            </w:pPr>
            <w:r>
              <w:t>8Mb/s</w:t>
            </w:r>
          </w:p>
        </w:tc>
        <w:tc>
          <w:tcPr>
            <w:tcW w:w="2593" w:type="dxa"/>
          </w:tcPr>
          <w:p w14:paraId="55A0C6D2" w14:textId="77777777" w:rsidR="009C0A37" w:rsidRDefault="009C0A37" w:rsidP="0005002A">
            <w:pPr>
              <w:jc w:val="center"/>
            </w:pPr>
            <w:r>
              <w:t>10.08Mb/s</w:t>
            </w:r>
          </w:p>
        </w:tc>
        <w:tc>
          <w:tcPr>
            <w:tcW w:w="2593" w:type="dxa"/>
          </w:tcPr>
          <w:p w14:paraId="55A0C6D3" w14:textId="77777777" w:rsidR="009C0A37" w:rsidRDefault="009C0A37" w:rsidP="0005002A">
            <w:pPr>
              <w:jc w:val="center"/>
              <w:rPr>
                <w:b/>
                <w:color w:val="339966"/>
              </w:rPr>
            </w:pPr>
            <w:r>
              <w:rPr>
                <w:b/>
                <w:color w:val="339966"/>
              </w:rPr>
              <w:t>Yes</w:t>
            </w:r>
          </w:p>
        </w:tc>
      </w:tr>
      <w:tr w:rsidR="009C0A37" w14:paraId="55A0C6D8" w14:textId="77777777" w:rsidTr="0005002A">
        <w:trPr>
          <w:jc w:val="center"/>
        </w:trPr>
        <w:tc>
          <w:tcPr>
            <w:tcW w:w="3319" w:type="dxa"/>
          </w:tcPr>
          <w:p w14:paraId="55A0C6D5" w14:textId="77777777" w:rsidR="009C0A37" w:rsidRDefault="009C0A37" w:rsidP="0005002A">
            <w:pPr>
              <w:jc w:val="center"/>
            </w:pPr>
            <w:r>
              <w:t>10Mb/s</w:t>
            </w:r>
          </w:p>
        </w:tc>
        <w:tc>
          <w:tcPr>
            <w:tcW w:w="2593" w:type="dxa"/>
          </w:tcPr>
          <w:p w14:paraId="55A0C6D6" w14:textId="77777777" w:rsidR="009C0A37" w:rsidRDefault="009C0A37" w:rsidP="0005002A">
            <w:pPr>
              <w:jc w:val="center"/>
            </w:pPr>
            <w:r>
              <w:t>12.6Mb/s</w:t>
            </w:r>
          </w:p>
        </w:tc>
        <w:tc>
          <w:tcPr>
            <w:tcW w:w="2593" w:type="dxa"/>
          </w:tcPr>
          <w:p w14:paraId="55A0C6D7" w14:textId="77777777" w:rsidR="009C0A37" w:rsidRDefault="009C0A37" w:rsidP="0005002A">
            <w:pPr>
              <w:jc w:val="center"/>
            </w:pPr>
            <w:r>
              <w:rPr>
                <w:b/>
                <w:color w:val="339966"/>
              </w:rPr>
              <w:t>Yes</w:t>
            </w:r>
          </w:p>
        </w:tc>
      </w:tr>
      <w:tr w:rsidR="009C0A37" w14:paraId="55A0C6DC" w14:textId="77777777" w:rsidTr="0005002A">
        <w:trPr>
          <w:jc w:val="center"/>
        </w:trPr>
        <w:tc>
          <w:tcPr>
            <w:tcW w:w="3319" w:type="dxa"/>
          </w:tcPr>
          <w:p w14:paraId="55A0C6D9" w14:textId="77777777" w:rsidR="009C0A37" w:rsidRDefault="009C0A37" w:rsidP="0005002A">
            <w:pPr>
              <w:jc w:val="center"/>
            </w:pPr>
            <w:r>
              <w:t>15Mb/s</w:t>
            </w:r>
          </w:p>
        </w:tc>
        <w:tc>
          <w:tcPr>
            <w:tcW w:w="2593" w:type="dxa"/>
          </w:tcPr>
          <w:p w14:paraId="55A0C6DA" w14:textId="77777777" w:rsidR="009C0A37" w:rsidRDefault="009C0A37" w:rsidP="0005002A">
            <w:pPr>
              <w:jc w:val="center"/>
            </w:pPr>
            <w:r>
              <w:t>18.9Mb/s</w:t>
            </w:r>
          </w:p>
        </w:tc>
        <w:tc>
          <w:tcPr>
            <w:tcW w:w="2593" w:type="dxa"/>
          </w:tcPr>
          <w:p w14:paraId="55A0C6DB" w14:textId="77777777" w:rsidR="009C0A37" w:rsidRDefault="009C0A37" w:rsidP="0005002A">
            <w:pPr>
              <w:jc w:val="center"/>
            </w:pPr>
            <w:r>
              <w:rPr>
                <w:b/>
                <w:color w:val="339966"/>
              </w:rPr>
              <w:t>Yes</w:t>
            </w:r>
          </w:p>
        </w:tc>
      </w:tr>
      <w:tr w:rsidR="009C0A37" w14:paraId="55A0C6E0" w14:textId="77777777" w:rsidTr="0005002A">
        <w:trPr>
          <w:jc w:val="center"/>
        </w:trPr>
        <w:tc>
          <w:tcPr>
            <w:tcW w:w="3319" w:type="dxa"/>
          </w:tcPr>
          <w:p w14:paraId="55A0C6DD" w14:textId="77777777" w:rsidR="009C0A37" w:rsidRDefault="009C0A37" w:rsidP="0005002A">
            <w:pPr>
              <w:jc w:val="center"/>
            </w:pPr>
            <w:r>
              <w:t>20Mb/s</w:t>
            </w:r>
          </w:p>
        </w:tc>
        <w:tc>
          <w:tcPr>
            <w:tcW w:w="2593" w:type="dxa"/>
          </w:tcPr>
          <w:p w14:paraId="55A0C6DE" w14:textId="77777777" w:rsidR="009C0A37" w:rsidRDefault="009C0A37" w:rsidP="0005002A">
            <w:pPr>
              <w:jc w:val="center"/>
            </w:pPr>
            <w:r>
              <w:t>25.2Mb/s</w:t>
            </w:r>
          </w:p>
        </w:tc>
        <w:tc>
          <w:tcPr>
            <w:tcW w:w="2593" w:type="dxa"/>
          </w:tcPr>
          <w:p w14:paraId="55A0C6DF" w14:textId="77777777" w:rsidR="009C0A37" w:rsidRDefault="009C0A37" w:rsidP="0005002A">
            <w:pPr>
              <w:jc w:val="center"/>
            </w:pPr>
            <w:r>
              <w:rPr>
                <w:b/>
                <w:color w:val="339966"/>
              </w:rPr>
              <w:t>Yes</w:t>
            </w:r>
          </w:p>
        </w:tc>
      </w:tr>
      <w:tr w:rsidR="009C0A37" w14:paraId="55A0C6E4" w14:textId="77777777" w:rsidTr="0005002A">
        <w:trPr>
          <w:jc w:val="center"/>
        </w:trPr>
        <w:tc>
          <w:tcPr>
            <w:tcW w:w="3319" w:type="dxa"/>
          </w:tcPr>
          <w:p w14:paraId="55A0C6E1" w14:textId="77777777" w:rsidR="009C0A37" w:rsidRDefault="009C0A37" w:rsidP="0005002A">
            <w:pPr>
              <w:jc w:val="center"/>
            </w:pPr>
            <w:r>
              <w:t>25Mb/s</w:t>
            </w:r>
          </w:p>
        </w:tc>
        <w:tc>
          <w:tcPr>
            <w:tcW w:w="2593" w:type="dxa"/>
          </w:tcPr>
          <w:p w14:paraId="55A0C6E2" w14:textId="77777777" w:rsidR="009C0A37" w:rsidRDefault="009C0A37" w:rsidP="0005002A">
            <w:pPr>
              <w:jc w:val="center"/>
            </w:pPr>
            <w:r>
              <w:t>31.5Mb/s</w:t>
            </w:r>
          </w:p>
        </w:tc>
        <w:tc>
          <w:tcPr>
            <w:tcW w:w="2593" w:type="dxa"/>
          </w:tcPr>
          <w:p w14:paraId="55A0C6E3" w14:textId="77777777" w:rsidR="009C0A37" w:rsidRDefault="009C0A37" w:rsidP="0005002A">
            <w:pPr>
              <w:jc w:val="center"/>
            </w:pPr>
            <w:r>
              <w:rPr>
                <w:b/>
                <w:color w:val="339966"/>
              </w:rPr>
              <w:t>Yes</w:t>
            </w:r>
          </w:p>
        </w:tc>
      </w:tr>
      <w:tr w:rsidR="009C0A37" w14:paraId="55A0C6E8" w14:textId="77777777" w:rsidTr="0005002A">
        <w:trPr>
          <w:jc w:val="center"/>
        </w:trPr>
        <w:tc>
          <w:tcPr>
            <w:tcW w:w="3319" w:type="dxa"/>
          </w:tcPr>
          <w:p w14:paraId="55A0C6E5" w14:textId="77777777" w:rsidR="009C0A37" w:rsidRDefault="009C0A37" w:rsidP="0005002A">
            <w:pPr>
              <w:jc w:val="center"/>
            </w:pPr>
            <w:r>
              <w:t>30Mb/s</w:t>
            </w:r>
          </w:p>
        </w:tc>
        <w:tc>
          <w:tcPr>
            <w:tcW w:w="2593" w:type="dxa"/>
          </w:tcPr>
          <w:p w14:paraId="55A0C6E6" w14:textId="77777777" w:rsidR="009C0A37" w:rsidRDefault="009C0A37" w:rsidP="0005002A">
            <w:pPr>
              <w:jc w:val="center"/>
            </w:pPr>
            <w:r>
              <w:t>37.8Mb/s</w:t>
            </w:r>
          </w:p>
        </w:tc>
        <w:tc>
          <w:tcPr>
            <w:tcW w:w="2593" w:type="dxa"/>
          </w:tcPr>
          <w:p w14:paraId="55A0C6E7" w14:textId="77777777" w:rsidR="009C0A37" w:rsidRDefault="009C0A37" w:rsidP="0005002A">
            <w:pPr>
              <w:jc w:val="center"/>
            </w:pPr>
            <w:r>
              <w:rPr>
                <w:b/>
                <w:color w:val="339966"/>
              </w:rPr>
              <w:t>Yes</w:t>
            </w:r>
          </w:p>
        </w:tc>
      </w:tr>
      <w:tr w:rsidR="009C0A37" w14:paraId="55A0C6EC" w14:textId="77777777" w:rsidTr="0005002A">
        <w:trPr>
          <w:jc w:val="center"/>
        </w:trPr>
        <w:tc>
          <w:tcPr>
            <w:tcW w:w="3319" w:type="dxa"/>
          </w:tcPr>
          <w:p w14:paraId="55A0C6E9" w14:textId="77777777" w:rsidR="009C0A37" w:rsidRDefault="009C0A37" w:rsidP="0005002A">
            <w:pPr>
              <w:jc w:val="center"/>
            </w:pPr>
            <w:r>
              <w:t>35Mb/s</w:t>
            </w:r>
          </w:p>
        </w:tc>
        <w:tc>
          <w:tcPr>
            <w:tcW w:w="2593" w:type="dxa"/>
          </w:tcPr>
          <w:p w14:paraId="55A0C6EA" w14:textId="77777777" w:rsidR="009C0A37" w:rsidRDefault="009C0A37" w:rsidP="0005002A">
            <w:pPr>
              <w:jc w:val="center"/>
            </w:pPr>
            <w:r>
              <w:t>44.1Mb/s</w:t>
            </w:r>
          </w:p>
        </w:tc>
        <w:tc>
          <w:tcPr>
            <w:tcW w:w="2593" w:type="dxa"/>
          </w:tcPr>
          <w:p w14:paraId="55A0C6EB" w14:textId="77777777" w:rsidR="009C0A37" w:rsidRDefault="009C0A37" w:rsidP="0005002A">
            <w:pPr>
              <w:jc w:val="center"/>
              <w:rPr>
                <w:b/>
                <w:color w:val="FF0000"/>
              </w:rPr>
            </w:pPr>
            <w:r>
              <w:rPr>
                <w:b/>
                <w:color w:val="339966"/>
              </w:rPr>
              <w:t>Yes</w:t>
            </w:r>
          </w:p>
        </w:tc>
      </w:tr>
      <w:tr w:rsidR="009C0A37" w14:paraId="55A0C6F0" w14:textId="77777777" w:rsidTr="0005002A">
        <w:trPr>
          <w:jc w:val="center"/>
        </w:trPr>
        <w:tc>
          <w:tcPr>
            <w:tcW w:w="3319" w:type="dxa"/>
          </w:tcPr>
          <w:p w14:paraId="55A0C6ED" w14:textId="77777777" w:rsidR="009C0A37" w:rsidRDefault="009C0A37" w:rsidP="0005002A">
            <w:pPr>
              <w:jc w:val="center"/>
            </w:pPr>
            <w:r>
              <w:t>40Mb/s</w:t>
            </w:r>
          </w:p>
        </w:tc>
        <w:tc>
          <w:tcPr>
            <w:tcW w:w="2593" w:type="dxa"/>
          </w:tcPr>
          <w:p w14:paraId="55A0C6EE" w14:textId="77777777" w:rsidR="009C0A37" w:rsidRDefault="009C0A37" w:rsidP="0005002A">
            <w:pPr>
              <w:jc w:val="center"/>
            </w:pPr>
            <w:r>
              <w:t>50.4Mb/s</w:t>
            </w:r>
          </w:p>
        </w:tc>
        <w:tc>
          <w:tcPr>
            <w:tcW w:w="2593" w:type="dxa"/>
          </w:tcPr>
          <w:p w14:paraId="55A0C6EF" w14:textId="77777777" w:rsidR="009C0A37" w:rsidRDefault="009C0A37" w:rsidP="0005002A">
            <w:pPr>
              <w:jc w:val="center"/>
              <w:rPr>
                <w:b/>
                <w:color w:val="FF0000"/>
              </w:rPr>
            </w:pPr>
            <w:r>
              <w:rPr>
                <w:b/>
                <w:color w:val="339966"/>
              </w:rPr>
              <w:t>Yes</w:t>
            </w:r>
          </w:p>
        </w:tc>
      </w:tr>
      <w:tr w:rsidR="009C0A37" w14:paraId="55A0C6F4" w14:textId="77777777" w:rsidTr="0005002A">
        <w:trPr>
          <w:jc w:val="center"/>
        </w:trPr>
        <w:tc>
          <w:tcPr>
            <w:tcW w:w="3319" w:type="dxa"/>
          </w:tcPr>
          <w:p w14:paraId="55A0C6F1" w14:textId="77777777" w:rsidR="009C0A37" w:rsidRDefault="009C0A37" w:rsidP="0005002A">
            <w:pPr>
              <w:jc w:val="center"/>
            </w:pPr>
            <w:r>
              <w:t>45Mb/s</w:t>
            </w:r>
          </w:p>
        </w:tc>
        <w:tc>
          <w:tcPr>
            <w:tcW w:w="2593" w:type="dxa"/>
          </w:tcPr>
          <w:p w14:paraId="55A0C6F2" w14:textId="77777777" w:rsidR="009C0A37" w:rsidRDefault="009C0A37" w:rsidP="0005002A">
            <w:pPr>
              <w:jc w:val="center"/>
            </w:pPr>
            <w:r>
              <w:t>56.7Mb/s</w:t>
            </w:r>
          </w:p>
        </w:tc>
        <w:tc>
          <w:tcPr>
            <w:tcW w:w="2593" w:type="dxa"/>
          </w:tcPr>
          <w:p w14:paraId="55A0C6F3" w14:textId="77777777" w:rsidR="009C0A37" w:rsidRDefault="009C0A37" w:rsidP="0005002A">
            <w:pPr>
              <w:jc w:val="center"/>
              <w:rPr>
                <w:b/>
                <w:color w:val="339966"/>
              </w:rPr>
            </w:pPr>
            <w:r>
              <w:rPr>
                <w:b/>
                <w:color w:val="339966"/>
              </w:rPr>
              <w:t>Yes</w:t>
            </w:r>
          </w:p>
        </w:tc>
      </w:tr>
      <w:tr w:rsidR="009C0A37" w14:paraId="55A0C6F8" w14:textId="77777777" w:rsidTr="0005002A">
        <w:trPr>
          <w:jc w:val="center"/>
        </w:trPr>
        <w:tc>
          <w:tcPr>
            <w:tcW w:w="3319" w:type="dxa"/>
          </w:tcPr>
          <w:p w14:paraId="55A0C6F5" w14:textId="77777777" w:rsidR="009C0A37" w:rsidRDefault="009C0A37" w:rsidP="0005002A">
            <w:pPr>
              <w:jc w:val="center"/>
            </w:pPr>
            <w:r>
              <w:t>50Mb/s</w:t>
            </w:r>
          </w:p>
        </w:tc>
        <w:tc>
          <w:tcPr>
            <w:tcW w:w="2593" w:type="dxa"/>
          </w:tcPr>
          <w:p w14:paraId="55A0C6F6" w14:textId="77777777" w:rsidR="009C0A37" w:rsidRDefault="009C0A37" w:rsidP="0005002A">
            <w:pPr>
              <w:jc w:val="center"/>
            </w:pPr>
            <w:r>
              <w:t>63Mb/s</w:t>
            </w:r>
          </w:p>
        </w:tc>
        <w:tc>
          <w:tcPr>
            <w:tcW w:w="2593" w:type="dxa"/>
          </w:tcPr>
          <w:p w14:paraId="55A0C6F7" w14:textId="77777777" w:rsidR="009C0A37" w:rsidRDefault="009C0A37" w:rsidP="0005002A">
            <w:pPr>
              <w:jc w:val="center"/>
            </w:pPr>
            <w:r>
              <w:rPr>
                <w:b/>
                <w:color w:val="339966"/>
              </w:rPr>
              <w:t>Yes</w:t>
            </w:r>
          </w:p>
        </w:tc>
      </w:tr>
      <w:tr w:rsidR="009C0A37" w14:paraId="55A0C6FC" w14:textId="77777777" w:rsidTr="0005002A">
        <w:trPr>
          <w:jc w:val="center"/>
        </w:trPr>
        <w:tc>
          <w:tcPr>
            <w:tcW w:w="3319" w:type="dxa"/>
          </w:tcPr>
          <w:p w14:paraId="55A0C6F9" w14:textId="77777777" w:rsidR="009C0A37" w:rsidRDefault="009C0A37" w:rsidP="0005002A">
            <w:pPr>
              <w:jc w:val="center"/>
            </w:pPr>
            <w:r>
              <w:t>60Mb/s</w:t>
            </w:r>
          </w:p>
        </w:tc>
        <w:tc>
          <w:tcPr>
            <w:tcW w:w="2593" w:type="dxa"/>
          </w:tcPr>
          <w:p w14:paraId="55A0C6FA" w14:textId="77777777" w:rsidR="009C0A37" w:rsidRDefault="009C0A37" w:rsidP="0005002A">
            <w:pPr>
              <w:jc w:val="center"/>
            </w:pPr>
            <w:r>
              <w:t>75.6Mb/s</w:t>
            </w:r>
          </w:p>
        </w:tc>
        <w:tc>
          <w:tcPr>
            <w:tcW w:w="2593" w:type="dxa"/>
          </w:tcPr>
          <w:p w14:paraId="55A0C6FB" w14:textId="77777777" w:rsidR="009C0A37" w:rsidRDefault="009C0A37" w:rsidP="0005002A">
            <w:pPr>
              <w:jc w:val="center"/>
            </w:pPr>
            <w:r>
              <w:rPr>
                <w:b/>
                <w:color w:val="339966"/>
              </w:rPr>
              <w:t>Yes</w:t>
            </w:r>
          </w:p>
        </w:tc>
      </w:tr>
      <w:tr w:rsidR="009C0A37" w14:paraId="55A0C700" w14:textId="77777777" w:rsidTr="0005002A">
        <w:trPr>
          <w:jc w:val="center"/>
        </w:trPr>
        <w:tc>
          <w:tcPr>
            <w:tcW w:w="3319" w:type="dxa"/>
          </w:tcPr>
          <w:p w14:paraId="55A0C6FD" w14:textId="77777777" w:rsidR="009C0A37" w:rsidRDefault="009C0A37" w:rsidP="0005002A">
            <w:pPr>
              <w:jc w:val="center"/>
            </w:pPr>
            <w:r>
              <w:t>70Mb/s</w:t>
            </w:r>
          </w:p>
        </w:tc>
        <w:tc>
          <w:tcPr>
            <w:tcW w:w="2593" w:type="dxa"/>
          </w:tcPr>
          <w:p w14:paraId="55A0C6FE" w14:textId="77777777" w:rsidR="009C0A37" w:rsidRDefault="009C0A37" w:rsidP="0005002A">
            <w:pPr>
              <w:jc w:val="center"/>
            </w:pPr>
            <w:r>
              <w:t>88.2Mb/s</w:t>
            </w:r>
          </w:p>
        </w:tc>
        <w:tc>
          <w:tcPr>
            <w:tcW w:w="2593" w:type="dxa"/>
          </w:tcPr>
          <w:p w14:paraId="55A0C6FF" w14:textId="77777777" w:rsidR="009C0A37" w:rsidRDefault="009C0A37" w:rsidP="0005002A">
            <w:pPr>
              <w:jc w:val="center"/>
            </w:pPr>
            <w:r>
              <w:rPr>
                <w:b/>
                <w:color w:val="339966"/>
              </w:rPr>
              <w:t>Yes</w:t>
            </w:r>
          </w:p>
        </w:tc>
      </w:tr>
      <w:tr w:rsidR="009C0A37" w14:paraId="55A0C704" w14:textId="77777777" w:rsidTr="0005002A">
        <w:trPr>
          <w:jc w:val="center"/>
        </w:trPr>
        <w:tc>
          <w:tcPr>
            <w:tcW w:w="3319" w:type="dxa"/>
          </w:tcPr>
          <w:p w14:paraId="55A0C701" w14:textId="77777777" w:rsidR="009C0A37" w:rsidRDefault="009C0A37" w:rsidP="0005002A">
            <w:pPr>
              <w:jc w:val="center"/>
            </w:pPr>
            <w:r>
              <w:t>80Mb/s</w:t>
            </w:r>
          </w:p>
        </w:tc>
        <w:tc>
          <w:tcPr>
            <w:tcW w:w="2593" w:type="dxa"/>
          </w:tcPr>
          <w:p w14:paraId="55A0C702" w14:textId="77777777" w:rsidR="009C0A37" w:rsidRDefault="009C0A37" w:rsidP="0005002A">
            <w:pPr>
              <w:jc w:val="center"/>
            </w:pPr>
            <w:r>
              <w:t>100.8Mb/s</w:t>
            </w:r>
          </w:p>
        </w:tc>
        <w:tc>
          <w:tcPr>
            <w:tcW w:w="2593" w:type="dxa"/>
          </w:tcPr>
          <w:p w14:paraId="55A0C703" w14:textId="77777777" w:rsidR="009C0A37" w:rsidRDefault="009C0A37" w:rsidP="0005002A">
            <w:pPr>
              <w:jc w:val="center"/>
            </w:pPr>
            <w:r>
              <w:rPr>
                <w:b/>
                <w:color w:val="339966"/>
              </w:rPr>
              <w:t>Yes</w:t>
            </w:r>
          </w:p>
        </w:tc>
      </w:tr>
      <w:tr w:rsidR="009C0A37" w14:paraId="55A0C708" w14:textId="77777777" w:rsidTr="0005002A">
        <w:trPr>
          <w:jc w:val="center"/>
        </w:trPr>
        <w:tc>
          <w:tcPr>
            <w:tcW w:w="3319" w:type="dxa"/>
          </w:tcPr>
          <w:p w14:paraId="55A0C705" w14:textId="77777777" w:rsidR="009C0A37" w:rsidRDefault="009C0A37" w:rsidP="0005002A">
            <w:pPr>
              <w:jc w:val="center"/>
            </w:pPr>
            <w:r>
              <w:t>90Mb/s</w:t>
            </w:r>
          </w:p>
        </w:tc>
        <w:tc>
          <w:tcPr>
            <w:tcW w:w="2593" w:type="dxa"/>
          </w:tcPr>
          <w:p w14:paraId="55A0C706" w14:textId="77777777" w:rsidR="009C0A37" w:rsidRDefault="009C0A37" w:rsidP="0005002A">
            <w:pPr>
              <w:jc w:val="center"/>
            </w:pPr>
            <w:r>
              <w:t>113.4Mb/s</w:t>
            </w:r>
          </w:p>
        </w:tc>
        <w:tc>
          <w:tcPr>
            <w:tcW w:w="2593" w:type="dxa"/>
          </w:tcPr>
          <w:p w14:paraId="55A0C707" w14:textId="77777777" w:rsidR="009C0A37" w:rsidRDefault="009C0A37" w:rsidP="0005002A">
            <w:pPr>
              <w:jc w:val="center"/>
            </w:pPr>
            <w:r>
              <w:rPr>
                <w:b/>
                <w:color w:val="339966"/>
              </w:rPr>
              <w:t>Yes</w:t>
            </w:r>
          </w:p>
        </w:tc>
      </w:tr>
      <w:tr w:rsidR="009C0A37" w14:paraId="55A0C70C" w14:textId="77777777" w:rsidTr="0005002A">
        <w:trPr>
          <w:jc w:val="center"/>
        </w:trPr>
        <w:tc>
          <w:tcPr>
            <w:tcW w:w="3319" w:type="dxa"/>
          </w:tcPr>
          <w:p w14:paraId="55A0C709" w14:textId="77777777" w:rsidR="009C0A37" w:rsidRDefault="009C0A37" w:rsidP="0005002A">
            <w:pPr>
              <w:jc w:val="center"/>
            </w:pPr>
            <w:r>
              <w:t>100Mb/s</w:t>
            </w:r>
          </w:p>
        </w:tc>
        <w:tc>
          <w:tcPr>
            <w:tcW w:w="2593" w:type="dxa"/>
          </w:tcPr>
          <w:p w14:paraId="55A0C70A" w14:textId="77777777" w:rsidR="009C0A37" w:rsidRDefault="009C0A37" w:rsidP="0005002A">
            <w:pPr>
              <w:jc w:val="center"/>
            </w:pPr>
            <w:r>
              <w:t>126Mb/s</w:t>
            </w:r>
          </w:p>
        </w:tc>
        <w:tc>
          <w:tcPr>
            <w:tcW w:w="2593" w:type="dxa"/>
          </w:tcPr>
          <w:p w14:paraId="55A0C70B" w14:textId="77777777" w:rsidR="009C0A37" w:rsidRDefault="009C0A37" w:rsidP="0005002A">
            <w:pPr>
              <w:jc w:val="center"/>
              <w:rPr>
                <w:b/>
                <w:color w:val="339966"/>
              </w:rPr>
            </w:pPr>
            <w:r>
              <w:rPr>
                <w:b/>
                <w:color w:val="339966"/>
              </w:rPr>
              <w:t>Yes</w:t>
            </w:r>
          </w:p>
        </w:tc>
      </w:tr>
    </w:tbl>
    <w:p w14:paraId="55A0C70D" w14:textId="77777777" w:rsidR="009C0A37" w:rsidRDefault="009C0A37" w:rsidP="0005002A">
      <w:pPr>
        <w:jc w:val="both"/>
      </w:pPr>
    </w:p>
    <w:p w14:paraId="55A0C70E" w14:textId="77777777" w:rsidR="009C0A37" w:rsidRDefault="009C0A37" w:rsidP="0005002A">
      <w:pPr>
        <w:pStyle w:val="Caption"/>
        <w:jc w:val="center"/>
      </w:pPr>
      <w:bookmarkStart w:id="219" w:name="_Ref123885773"/>
      <w:bookmarkStart w:id="220" w:name="_Toc183336199"/>
      <w:bookmarkStart w:id="221" w:name="_Toc404955527"/>
      <w:proofErr w:type="gramStart"/>
      <w:r>
        <w:t xml:space="preserve">Table </w:t>
      </w:r>
      <w:r w:rsidR="00FD2D1B">
        <w:fldChar w:fldCharType="begin"/>
      </w:r>
      <w:r w:rsidR="00FD2D1B">
        <w:instrText xml:space="preserve"> SEQ Table \* ARABIC </w:instrText>
      </w:r>
      <w:r w:rsidR="00FD2D1B">
        <w:fldChar w:fldCharType="separate"/>
      </w:r>
      <w:r w:rsidR="00C273B2">
        <w:rPr>
          <w:noProof/>
        </w:rPr>
        <w:t>7</w:t>
      </w:r>
      <w:r w:rsidR="00FD2D1B">
        <w:rPr>
          <w:noProof/>
        </w:rPr>
        <w:fldChar w:fldCharType="end"/>
      </w:r>
      <w:bookmarkEnd w:id="219"/>
      <w:r>
        <w:t>.</w:t>
      </w:r>
      <w:proofErr w:type="gramEnd"/>
      <w:r>
        <w:t xml:space="preserve"> 100Mb/s Flex Access via MSIP Bandwidth Options</w:t>
      </w:r>
      <w:bookmarkEnd w:id="220"/>
      <w:bookmarkEnd w:id="221"/>
    </w:p>
    <w:p w14:paraId="55A0C70F" w14:textId="77777777" w:rsidR="009C0A37" w:rsidRPr="00FE493A" w:rsidRDefault="009C0A37" w:rsidP="0005002A"/>
    <w:p w14:paraId="55A0C710" w14:textId="77777777" w:rsidR="009C0A37" w:rsidRDefault="009C0A37" w:rsidP="0005002A">
      <w:pPr>
        <w:jc w:val="both"/>
      </w:pPr>
      <w:r>
        <w:t xml:space="preserve">It should be noted that the conversion carried out within the core network to transport Ethernet over ATM has a differential impact depending on IP packet (and resulting Ethernet Frame) size. The multiplication factor of 1.26 as shown above is applicable to an average IP packet size </w:t>
      </w:r>
      <w:r w:rsidRPr="002F6110">
        <w:t xml:space="preserve">of </w:t>
      </w:r>
      <w:r>
        <w:t>400</w:t>
      </w:r>
      <w:r w:rsidRPr="002F6110">
        <w:t xml:space="preserve"> bytes</w:t>
      </w:r>
      <w:r>
        <w:t>. The introduction of VoIP transport (smaller packet size) or an average data IP packet size less than 400 bytes require careful shaping configuration on the CE router. Specific detail surrounding this impact is covered in section 10.19 later in this document.</w:t>
      </w:r>
    </w:p>
    <w:p w14:paraId="55A0C711" w14:textId="77777777" w:rsidR="009C0A37" w:rsidRDefault="009C0A37" w:rsidP="0005002A">
      <w:pPr>
        <w:jc w:val="both"/>
      </w:pPr>
    </w:p>
    <w:p w14:paraId="55A0C712" w14:textId="77777777" w:rsidR="009C0A37" w:rsidRDefault="009C0A37" w:rsidP="0005002A">
      <w:pPr>
        <w:jc w:val="both"/>
      </w:pPr>
      <w:r>
        <w:t>Target annual availability for Standard Ethernet delivery via MSIP is 99.9%</w:t>
      </w:r>
    </w:p>
    <w:p w14:paraId="55A0C713" w14:textId="77777777" w:rsidR="009C0A37" w:rsidRDefault="009C0A37" w:rsidP="0005002A">
      <w:pPr>
        <w:jc w:val="both"/>
      </w:pPr>
    </w:p>
    <w:p w14:paraId="55A0C714" w14:textId="77777777" w:rsidR="009C0A37" w:rsidRDefault="009C0A37" w:rsidP="0005002A">
      <w:pPr>
        <w:pStyle w:val="Heading3"/>
        <w:numPr>
          <w:ilvl w:val="0"/>
          <w:numId w:val="0"/>
        </w:numPr>
      </w:pPr>
    </w:p>
    <w:p w14:paraId="55A0C715" w14:textId="77777777" w:rsidR="009C0A37" w:rsidRDefault="009C0A37" w:rsidP="0005002A">
      <w:pPr>
        <w:pStyle w:val="Heading3"/>
      </w:pPr>
      <w:r>
        <w:br w:type="page"/>
      </w:r>
      <w:bookmarkStart w:id="222" w:name="_Toc404955959"/>
      <w:r>
        <w:lastRenderedPageBreak/>
        <w:t>10Mb/s and sub-rate 10Mb/s 21CN/HE Ethernet Delivery using Copper</w:t>
      </w:r>
      <w:bookmarkEnd w:id="222"/>
      <w:r>
        <w:t xml:space="preserve"> </w:t>
      </w:r>
    </w:p>
    <w:p w14:paraId="55A0C716" w14:textId="77777777" w:rsidR="009C0A37" w:rsidRDefault="009C0A37" w:rsidP="0005002A"/>
    <w:p w14:paraId="55A0C717" w14:textId="77777777" w:rsidR="009C0A37" w:rsidRDefault="00CF5D41" w:rsidP="0005002A">
      <w:pPr>
        <w:jc w:val="both"/>
      </w:pPr>
      <w:r>
        <w:t>IP Connect UK</w:t>
      </w:r>
      <w:r w:rsidR="009C0A37">
        <w:t xml:space="preserve"> 10Mb/s 21CN/HE Ethernet access via copper utilises 21CN core infrastructure and Ethernet in the First Mile (EFM) technology. Unlike all other Ethernet Access delivery mechanisms which provide “flex” capabilities to modify usable access bandwidth, EFM delivery is fixed at either 10Mb/s or a sub-rate of 10Mb/s. Change of access bandwidth is via a Provide/Cease process.</w:t>
      </w:r>
    </w:p>
    <w:p w14:paraId="55A0C718" w14:textId="77777777" w:rsidR="009C0A37" w:rsidRDefault="009C0A37" w:rsidP="0005002A">
      <w:pPr>
        <w:jc w:val="both"/>
      </w:pPr>
    </w:p>
    <w:p w14:paraId="55A0C719" w14:textId="39F234F8" w:rsidR="009C0A37" w:rsidRDefault="009C0A37" w:rsidP="0005002A">
      <w:pPr>
        <w:jc w:val="both"/>
      </w:pPr>
      <w:r>
        <w:t xml:space="preserve">Physical access to the customer site is via multiple voice grade copper pairs presented as a RJ45 Ethernet connection via suitable Network Terminating Equipment (NTE) at the customer site. At the local serving exchange, the copper pairs associated with the customer access are terminated on equipment which concentrates access termination and extends connectivity through the 21CN platform to connect to the </w:t>
      </w:r>
      <w:r w:rsidR="00CF5D41">
        <w:t>IP Connect UK</w:t>
      </w:r>
      <w:r>
        <w:t xml:space="preserve"> Pop. </w:t>
      </w:r>
      <w:r w:rsidR="00CE0367">
        <w:fldChar w:fldCharType="begin"/>
      </w:r>
      <w:r>
        <w:instrText xml:space="preserve"> REF _Ref233982543 \h </w:instrText>
      </w:r>
      <w:r w:rsidR="00CE0367">
        <w:fldChar w:fldCharType="separate"/>
      </w:r>
      <w:r w:rsidR="00C273B2">
        <w:t xml:space="preserve">Figure </w:t>
      </w:r>
      <w:r w:rsidR="00C273B2">
        <w:rPr>
          <w:noProof/>
        </w:rPr>
        <w:t>15</w:t>
      </w:r>
      <w:r w:rsidR="00CE0367">
        <w:fldChar w:fldCharType="end"/>
      </w:r>
      <w:r>
        <w:t xml:space="preserve"> details the infrastructure used to deliver service at 10Mb/s using copper pairs in the local access network.</w:t>
      </w:r>
    </w:p>
    <w:p w14:paraId="55A0C71A" w14:textId="77777777" w:rsidR="009C0A37" w:rsidRDefault="009C0A37" w:rsidP="0005002A">
      <w:pPr>
        <w:jc w:val="both"/>
      </w:pPr>
    </w:p>
    <w:p w14:paraId="55A0C71B" w14:textId="77777777" w:rsidR="009C0A37" w:rsidRDefault="009C0A37" w:rsidP="0005002A">
      <w:pPr>
        <w:jc w:val="both"/>
      </w:pPr>
    </w:p>
    <w:p w14:paraId="55A0C71C" w14:textId="77777777" w:rsidR="009C0A37" w:rsidRPr="00782116" w:rsidRDefault="00463964" w:rsidP="0005002A">
      <w:pPr>
        <w:jc w:val="center"/>
      </w:pPr>
      <w:r>
        <w:rPr>
          <w:noProof/>
          <w:lang w:val="en-US" w:eastAsia="en-US"/>
        </w:rPr>
        <w:drawing>
          <wp:inline distT="0" distB="0" distL="0" distR="0" wp14:anchorId="55A0DF6D" wp14:editId="55A0DF6E">
            <wp:extent cx="5343525" cy="2781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rcRect/>
                    <a:stretch>
                      <a:fillRect/>
                    </a:stretch>
                  </pic:blipFill>
                  <pic:spPr bwMode="auto">
                    <a:xfrm>
                      <a:off x="0" y="0"/>
                      <a:ext cx="5343525" cy="2781300"/>
                    </a:xfrm>
                    <a:prstGeom prst="rect">
                      <a:avLst/>
                    </a:prstGeom>
                    <a:noFill/>
                    <a:ln w="9525">
                      <a:noFill/>
                      <a:miter lim="800000"/>
                      <a:headEnd/>
                      <a:tailEnd/>
                    </a:ln>
                  </pic:spPr>
                </pic:pic>
              </a:graphicData>
            </a:graphic>
          </wp:inline>
        </w:drawing>
      </w:r>
    </w:p>
    <w:p w14:paraId="55A0C71D" w14:textId="77777777" w:rsidR="009C0A37" w:rsidRDefault="009C0A37" w:rsidP="0005002A">
      <w:pPr>
        <w:jc w:val="center"/>
      </w:pPr>
    </w:p>
    <w:p w14:paraId="55A0C71E" w14:textId="1BE6E756" w:rsidR="009C0A37" w:rsidRDefault="009C0A37" w:rsidP="0005002A">
      <w:pPr>
        <w:pStyle w:val="Caption"/>
        <w:jc w:val="center"/>
      </w:pPr>
      <w:bookmarkStart w:id="223" w:name="_Ref233982543"/>
      <w:bookmarkStart w:id="224" w:name="_Toc404955442"/>
      <w:proofErr w:type="gramStart"/>
      <w:r>
        <w:t xml:space="preserve">Figure </w:t>
      </w:r>
      <w:r w:rsidR="00FD2D1B">
        <w:fldChar w:fldCharType="begin"/>
      </w:r>
      <w:r w:rsidR="00FD2D1B">
        <w:instrText xml:space="preserve"> SEQ Figure \* ARABIC </w:instrText>
      </w:r>
      <w:r w:rsidR="00FD2D1B">
        <w:fldChar w:fldCharType="separate"/>
      </w:r>
      <w:r w:rsidR="00C273B2">
        <w:rPr>
          <w:noProof/>
        </w:rPr>
        <w:t>15</w:t>
      </w:r>
      <w:r w:rsidR="00FD2D1B">
        <w:rPr>
          <w:noProof/>
        </w:rPr>
        <w:fldChar w:fldCharType="end"/>
      </w:r>
      <w:bookmarkEnd w:id="223"/>
      <w:r>
        <w:t>.</w:t>
      </w:r>
      <w:proofErr w:type="gramEnd"/>
      <w:r>
        <w:t xml:space="preserve"> 10Mb/s Ethernet Access Delivery via 21CN/HE Ethernet EFM</w:t>
      </w:r>
      <w:bookmarkEnd w:id="224"/>
    </w:p>
    <w:p w14:paraId="55A0C71F" w14:textId="77777777" w:rsidR="009C0A37" w:rsidRDefault="009C0A37" w:rsidP="0005002A"/>
    <w:p w14:paraId="55A0C720" w14:textId="77777777" w:rsidR="009C0A37" w:rsidRPr="009D5054" w:rsidRDefault="009C0A37" w:rsidP="0005002A"/>
    <w:p w14:paraId="55A0C721" w14:textId="7B79CB66" w:rsidR="009C0A37" w:rsidRDefault="00CE0367" w:rsidP="0005002A">
      <w:pPr>
        <w:jc w:val="both"/>
      </w:pPr>
      <w:r>
        <w:fldChar w:fldCharType="begin"/>
      </w:r>
      <w:r w:rsidR="009C0A37">
        <w:instrText xml:space="preserve"> REF _Ref233982543 \h </w:instrText>
      </w:r>
      <w:r>
        <w:fldChar w:fldCharType="separate"/>
      </w:r>
      <w:r w:rsidR="00C273B2">
        <w:t xml:space="preserve">Figure </w:t>
      </w:r>
      <w:r w:rsidR="00C273B2">
        <w:rPr>
          <w:noProof/>
        </w:rPr>
        <w:t>15</w:t>
      </w:r>
      <w:r>
        <w:fldChar w:fldCharType="end"/>
      </w:r>
      <w:r w:rsidR="009C0A37">
        <w:t xml:space="preserve"> above details the infrastructure used in the delivery of a 10Mb/s or sub rate 10Mb/s Ethernet access </w:t>
      </w:r>
      <w:proofErr w:type="gramStart"/>
      <w:r w:rsidR="009C0A37">
        <w:t>via  21CN</w:t>
      </w:r>
      <w:proofErr w:type="gramEnd"/>
      <w:r w:rsidR="009C0A37">
        <w:t xml:space="preserve">/HE using EFM. Multiple copper pairs are used together with EFM technology (2Base-TL) which utilises a variation of Single-pair High-speed Digital Subscriber Line (SHDSL) to reach the customer premises from the local serving exchange. SHDSL provides symmetrical data rates across copper infrastructure up to 5.7Mb/s (depending on quality and distance) and EFM delivery “bonds” this capability, through suitable Network Terminating Equipment, to achieve up to 10Mb/s. Physical presentation to the customer site equipment is via copper RJ45 (10Base TX) Ethernet. Connectivity between the local 21CN Harmonised Ethernet PoP and the </w:t>
      </w:r>
      <w:r w:rsidR="00CF5D41">
        <w:t>IP Connect UK</w:t>
      </w:r>
      <w:r w:rsidR="009C0A37">
        <w:t xml:space="preserve"> PE router is achieved through the extension of the customer Ethernet connection across the 21CN core network through a service 802.1Q VLAN specific to the customer. Transport of customer’s IP traffic across the 21CN core infrastructure is transparent in terms of IP Class of Service. All IP Packet markings are maintained and no differential/preferential treatment of traffic occurs.</w:t>
      </w:r>
    </w:p>
    <w:p w14:paraId="55A0C722" w14:textId="77777777" w:rsidR="009C0A37" w:rsidRDefault="009C0A37" w:rsidP="0005002A">
      <w:pPr>
        <w:jc w:val="both"/>
      </w:pPr>
    </w:p>
    <w:p w14:paraId="55A0C723" w14:textId="77777777" w:rsidR="009C0A37" w:rsidRDefault="009C0A37" w:rsidP="0005002A">
      <w:pPr>
        <w:jc w:val="both"/>
      </w:pPr>
      <w:r>
        <w:t>Bandwidth provision across the 21CN core is larger than the customer access bandwidth to allow for any associated encapsulation overheads. Copper pair failure in the local access can result in reduced bandwidth between the MPLS PE router and customer site. There is no option to “tear down” the connection in this scenario to enable an alternative IP routing path to be derived. In extreme circumstances, impact to customer traffic Class of Service could be experienced until optimum copper paths are restored.</w:t>
      </w:r>
    </w:p>
    <w:p w14:paraId="55A0C724" w14:textId="77777777" w:rsidR="009C0A37" w:rsidRDefault="009C0A37" w:rsidP="0005002A">
      <w:pPr>
        <w:jc w:val="both"/>
      </w:pPr>
    </w:p>
    <w:p w14:paraId="55A0C725" w14:textId="778216DD" w:rsidR="009C0A37" w:rsidRDefault="009C0A37" w:rsidP="0005002A">
      <w:r>
        <w:br w:type="page"/>
      </w:r>
      <w:r w:rsidR="00CE0367">
        <w:lastRenderedPageBreak/>
        <w:fldChar w:fldCharType="begin"/>
      </w:r>
      <w:r>
        <w:instrText xml:space="preserve"> REF _Ref233986118 \h </w:instrText>
      </w:r>
      <w:r w:rsidR="00CE0367">
        <w:fldChar w:fldCharType="separate"/>
      </w:r>
      <w:r w:rsidR="00C273B2">
        <w:t xml:space="preserve">Figure </w:t>
      </w:r>
      <w:r w:rsidR="00C273B2">
        <w:rPr>
          <w:noProof/>
        </w:rPr>
        <w:t>16</w:t>
      </w:r>
      <w:r w:rsidR="00CE0367">
        <w:fldChar w:fldCharType="end"/>
      </w:r>
      <w:r>
        <w:t xml:space="preserve"> provides a guide to the copper pairs required to deliver specific access bandwidths at various distances. </w:t>
      </w:r>
    </w:p>
    <w:p w14:paraId="55A0C726" w14:textId="0A713A3A" w:rsidR="009C0A37" w:rsidRDefault="00E62380" w:rsidP="0005002A">
      <w:pPr>
        <w:jc w:val="center"/>
      </w:pPr>
      <w:r>
        <w:rPr>
          <w:noProof/>
          <w:lang w:val="en-US" w:eastAsia="en-US"/>
        </w:rPr>
        <mc:AlternateContent>
          <mc:Choice Requires="wpc">
            <w:drawing>
              <wp:inline distT="0" distB="0" distL="0" distR="0" wp14:anchorId="55A0DF70" wp14:editId="51ECF49E">
                <wp:extent cx="5486400" cy="4114800"/>
                <wp:effectExtent l="0" t="0" r="1270" b="3175"/>
                <wp:docPr id="116"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14"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Canvas 2" o:spid="_x0000_s1026" editas="canvas" style="width:6in;height:324pt;mso-position-horizontal-relative:char;mso-position-vertical-relative:line" coordsize="54864,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">
                <v:shape id="_x0000_s1027" type="#_x0000_t75" style="position:absolute;width:54864;height:41148;visibility:visible;mso-wrap-style:square">
                  <v:fill o:detectmouseclick="t"/>
                  <v:path o:connecttype="none"/>
                </v:shape>
                <v:shape id="Picture 4" o:spid="_x0000_s1028" type="#_x0000_t75" style="position:absolute;width:50292;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YC6bAAAAA3AAAAA8AAABkcnMvZG93bnJldi54bWxET02LwjAQvS/4H8IIXhZNFVmkGkUExaO6&#10;gngbmrEtNpPYRK3+eiMI3ubxPmcya0wlblT70rKCfi8BQZxZXXKuYP+/7I5A+ICssbJMCh7kYTZt&#10;/Uww1fbOW7rtQi5iCPsUFRQhuFRKnxVk0PesI47cydYGQ4R1LnWN9xhuKjlIkj9psOTYUKCjRUHZ&#10;eXc1Cn6HZ3eU1ZPWduFG82x7Oaw2qFSn3czHIAI14Sv+uNc6zu8P4f1MvEBO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tgLpsAAAADcAAAADwAAAAAAAAAAAAAAAACfAgAA&#10;ZHJzL2Rvd25yZXYueG1sUEsFBgAAAAAEAAQA9wAAAIwDAAAAAA==&#10;">
                  <v:imagedata r:id="rId36" o:title=""/>
                </v:shape>
                <w10:anchorlock/>
              </v:group>
            </w:pict>
          </mc:Fallback>
        </mc:AlternateContent>
      </w:r>
    </w:p>
    <w:p w14:paraId="55A0C727" w14:textId="54B41A04" w:rsidR="009C0A37" w:rsidRDefault="009C0A37" w:rsidP="0005002A">
      <w:pPr>
        <w:pStyle w:val="Caption"/>
        <w:jc w:val="center"/>
      </w:pPr>
      <w:bookmarkStart w:id="225" w:name="_Ref233986118"/>
      <w:bookmarkStart w:id="226" w:name="_Toc404955443"/>
      <w:proofErr w:type="gramStart"/>
      <w:r>
        <w:t xml:space="preserve">Figure </w:t>
      </w:r>
      <w:r w:rsidR="00FD2D1B">
        <w:fldChar w:fldCharType="begin"/>
      </w:r>
      <w:r w:rsidR="00FD2D1B">
        <w:instrText xml:space="preserve"> SEQ Figure \* ARABIC </w:instrText>
      </w:r>
      <w:r w:rsidR="00FD2D1B">
        <w:fldChar w:fldCharType="separate"/>
      </w:r>
      <w:r w:rsidR="00C273B2">
        <w:rPr>
          <w:noProof/>
        </w:rPr>
        <w:t>16</w:t>
      </w:r>
      <w:r w:rsidR="00FD2D1B">
        <w:rPr>
          <w:noProof/>
        </w:rPr>
        <w:fldChar w:fldCharType="end"/>
      </w:r>
      <w:bookmarkEnd w:id="225"/>
      <w:r>
        <w:t>.</w:t>
      </w:r>
      <w:proofErr w:type="gramEnd"/>
      <w:r>
        <w:t xml:space="preserve">  21CN/HE Ethernet Access via EFM – Access Range/Pair Requirements</w:t>
      </w:r>
      <w:bookmarkEnd w:id="226"/>
    </w:p>
    <w:p w14:paraId="55A0C728" w14:textId="77777777" w:rsidR="009C0A37" w:rsidRDefault="009C0A37" w:rsidP="0005002A"/>
    <w:p w14:paraId="55A0C729" w14:textId="77777777" w:rsidR="009C0A37" w:rsidRPr="00E06EE7" w:rsidRDefault="009C0A37" w:rsidP="0005002A"/>
    <w:p w14:paraId="55A0C72A" w14:textId="77777777" w:rsidR="009C0A37" w:rsidRDefault="009C0A37" w:rsidP="0005002A">
      <w:pPr>
        <w:jc w:val="both"/>
      </w:pPr>
      <w:r>
        <w:t>It should be noted that the normal provision process associated with 21CN/HE (EFM) access allocates sufficient copper pairs based on customer site location (distance from Exchange) and required bandwidth. Provision of service is also subject to survey.</w:t>
      </w:r>
    </w:p>
    <w:p w14:paraId="55A0C72B" w14:textId="77777777" w:rsidR="009C0A37" w:rsidRDefault="009C0A37" w:rsidP="0005002A"/>
    <w:p w14:paraId="55A0C72C" w14:textId="77777777" w:rsidR="009C0A37" w:rsidRDefault="00CE0367" w:rsidP="0005002A">
      <w:pPr>
        <w:jc w:val="both"/>
      </w:pPr>
      <w:r>
        <w:fldChar w:fldCharType="begin"/>
      </w:r>
      <w:r w:rsidR="009C0A37">
        <w:instrText xml:space="preserve"> REF _Ref233986290 \h </w:instrText>
      </w:r>
      <w:r>
        <w:fldChar w:fldCharType="separate"/>
      </w:r>
      <w:proofErr w:type="gramStart"/>
      <w:r w:rsidR="00C273B2">
        <w:t xml:space="preserve">Table </w:t>
      </w:r>
      <w:r w:rsidR="00C273B2">
        <w:rPr>
          <w:noProof/>
        </w:rPr>
        <w:t>8</w:t>
      </w:r>
      <w:r>
        <w:fldChar w:fldCharType="end"/>
      </w:r>
      <w:r w:rsidR="009C0A37">
        <w:t xml:space="preserve"> below details the sub-rate bandwidth options available using 21CN/HE Ethernet (EFM) as access to </w:t>
      </w:r>
      <w:r w:rsidR="00CF5D41">
        <w:t>IP Connect UK</w:t>
      </w:r>
      <w:r w:rsidR="009C0A37">
        <w:t>.</w:t>
      </w:r>
      <w:proofErr w:type="gramEnd"/>
      <w:r w:rsidR="009C0A37">
        <w:t xml:space="preserve"> “Flex” is not available between bandwidth options requiring </w:t>
      </w:r>
      <w:proofErr w:type="gramStart"/>
      <w:r w:rsidR="009C0A37">
        <w:t>a provide</w:t>
      </w:r>
      <w:proofErr w:type="gramEnd"/>
      <w:r w:rsidR="009C0A37">
        <w:t>/cease to modify sub-rate values.</w:t>
      </w:r>
    </w:p>
    <w:p w14:paraId="55A0C72D" w14:textId="77777777" w:rsidR="009C0A37" w:rsidRDefault="009C0A37" w:rsidP="0005002A"/>
    <w:p w14:paraId="55A0C72E" w14:textId="77777777" w:rsidR="009C0A37" w:rsidRPr="00C473A6" w:rsidRDefault="009C0A37" w:rsidP="0005002A"/>
    <w:p w14:paraId="55A0C72F"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2593"/>
        <w:gridCol w:w="2593"/>
      </w:tblGrid>
      <w:tr w:rsidR="009C0A37" w14:paraId="55A0C734" w14:textId="77777777" w:rsidTr="0005002A">
        <w:trPr>
          <w:trHeight w:val="744"/>
          <w:jc w:val="center"/>
        </w:trPr>
        <w:tc>
          <w:tcPr>
            <w:tcW w:w="3319" w:type="dxa"/>
            <w:shd w:val="clear" w:color="auto" w:fill="000080"/>
          </w:tcPr>
          <w:p w14:paraId="55A0C730" w14:textId="77777777" w:rsidR="009C0A37" w:rsidRDefault="00CF5D41" w:rsidP="0005002A">
            <w:pPr>
              <w:jc w:val="center"/>
              <w:rPr>
                <w:b/>
                <w:color w:val="FFFFFF"/>
              </w:rPr>
            </w:pPr>
            <w:r>
              <w:rPr>
                <w:b/>
                <w:color w:val="FFFFFF"/>
              </w:rPr>
              <w:t>IP Connect UK</w:t>
            </w:r>
            <w:r w:rsidR="009C0A37">
              <w:rPr>
                <w:b/>
                <w:color w:val="FFFFFF"/>
              </w:rPr>
              <w:t xml:space="preserve"> 10Mb/s </w:t>
            </w:r>
            <w:r w:rsidR="009C0A37">
              <w:rPr>
                <w:b/>
                <w:color w:val="FFFFFF"/>
              </w:rPr>
              <w:br/>
              <w:t>Advertised Bandwidth</w:t>
            </w:r>
          </w:p>
          <w:p w14:paraId="55A0C731" w14:textId="77777777" w:rsidR="009C0A37" w:rsidRDefault="009C0A37" w:rsidP="0005002A">
            <w:pPr>
              <w:jc w:val="center"/>
              <w:rPr>
                <w:b/>
                <w:color w:val="FFFFFF"/>
              </w:rPr>
            </w:pPr>
            <w:r>
              <w:rPr>
                <w:b/>
                <w:color w:val="FFFFFF"/>
              </w:rPr>
              <w:t>21CN/HE EFM Access</w:t>
            </w:r>
          </w:p>
        </w:tc>
        <w:tc>
          <w:tcPr>
            <w:tcW w:w="2593" w:type="dxa"/>
            <w:shd w:val="clear" w:color="auto" w:fill="000080"/>
          </w:tcPr>
          <w:p w14:paraId="55A0C732" w14:textId="77777777" w:rsidR="009C0A37" w:rsidRDefault="009C0A37" w:rsidP="0005002A">
            <w:pPr>
              <w:jc w:val="center"/>
              <w:rPr>
                <w:b/>
                <w:color w:val="FFFFFF"/>
              </w:rPr>
            </w:pPr>
            <w:r>
              <w:rPr>
                <w:b/>
                <w:color w:val="FFFFFF"/>
              </w:rPr>
              <w:t>Layer 2 Policed Bandwidth</w:t>
            </w:r>
          </w:p>
        </w:tc>
        <w:tc>
          <w:tcPr>
            <w:tcW w:w="2593" w:type="dxa"/>
            <w:shd w:val="clear" w:color="auto" w:fill="000080"/>
          </w:tcPr>
          <w:p w14:paraId="55A0C733" w14:textId="77777777" w:rsidR="009C0A37" w:rsidRDefault="009C0A37" w:rsidP="0005002A">
            <w:pPr>
              <w:jc w:val="center"/>
              <w:rPr>
                <w:b/>
                <w:color w:val="FFFFFF"/>
              </w:rPr>
            </w:pPr>
            <w:r>
              <w:rPr>
                <w:b/>
                <w:color w:val="FFFFFF"/>
              </w:rPr>
              <w:t xml:space="preserve">Available UK </w:t>
            </w:r>
            <w:r>
              <w:rPr>
                <w:b/>
                <w:color w:val="FFFFFF"/>
              </w:rPr>
              <w:br/>
              <w:t>(</w:t>
            </w:r>
            <w:r w:rsidR="00CF5D41">
              <w:rPr>
                <w:b/>
                <w:color w:val="FFFFFF"/>
              </w:rPr>
              <w:t>IP Connect UK</w:t>
            </w:r>
            <w:r>
              <w:rPr>
                <w:b/>
                <w:color w:val="FFFFFF"/>
              </w:rPr>
              <w:t>)</w:t>
            </w:r>
          </w:p>
        </w:tc>
      </w:tr>
      <w:tr w:rsidR="009C0A37" w14:paraId="55A0C738" w14:textId="77777777" w:rsidTr="0005002A">
        <w:trPr>
          <w:jc w:val="center"/>
        </w:trPr>
        <w:tc>
          <w:tcPr>
            <w:tcW w:w="3319" w:type="dxa"/>
          </w:tcPr>
          <w:p w14:paraId="55A0C735" w14:textId="77777777" w:rsidR="009C0A37" w:rsidRDefault="009C0A37" w:rsidP="0005002A">
            <w:pPr>
              <w:jc w:val="center"/>
            </w:pPr>
            <w:r>
              <w:t>2Mb/s</w:t>
            </w:r>
          </w:p>
        </w:tc>
        <w:tc>
          <w:tcPr>
            <w:tcW w:w="2593" w:type="dxa"/>
          </w:tcPr>
          <w:p w14:paraId="55A0C736" w14:textId="77777777" w:rsidR="009C0A37" w:rsidRDefault="009C0A37" w:rsidP="0005002A">
            <w:pPr>
              <w:jc w:val="center"/>
            </w:pPr>
            <w:r>
              <w:t>2000 kb/s</w:t>
            </w:r>
          </w:p>
        </w:tc>
        <w:tc>
          <w:tcPr>
            <w:tcW w:w="2593" w:type="dxa"/>
          </w:tcPr>
          <w:p w14:paraId="55A0C737" w14:textId="77777777" w:rsidR="009C0A37" w:rsidRDefault="009C0A37" w:rsidP="0005002A">
            <w:pPr>
              <w:jc w:val="center"/>
              <w:rPr>
                <w:b/>
                <w:color w:val="FF0000"/>
              </w:rPr>
            </w:pPr>
            <w:r>
              <w:rPr>
                <w:b/>
                <w:color w:val="339966"/>
              </w:rPr>
              <w:t>Yes</w:t>
            </w:r>
          </w:p>
        </w:tc>
      </w:tr>
      <w:tr w:rsidR="009C0A37" w14:paraId="55A0C73C" w14:textId="77777777" w:rsidTr="0005002A">
        <w:trPr>
          <w:jc w:val="center"/>
        </w:trPr>
        <w:tc>
          <w:tcPr>
            <w:tcW w:w="3319" w:type="dxa"/>
          </w:tcPr>
          <w:p w14:paraId="55A0C739" w14:textId="77777777" w:rsidR="009C0A37" w:rsidRDefault="009C0A37" w:rsidP="0005002A">
            <w:pPr>
              <w:jc w:val="center"/>
            </w:pPr>
            <w:r>
              <w:t>4Mb/s</w:t>
            </w:r>
          </w:p>
        </w:tc>
        <w:tc>
          <w:tcPr>
            <w:tcW w:w="2593" w:type="dxa"/>
          </w:tcPr>
          <w:p w14:paraId="55A0C73A" w14:textId="77777777" w:rsidR="009C0A37" w:rsidRDefault="009C0A37" w:rsidP="0005002A">
            <w:pPr>
              <w:jc w:val="center"/>
            </w:pPr>
            <w:r>
              <w:t>4000 kb/s</w:t>
            </w:r>
          </w:p>
        </w:tc>
        <w:tc>
          <w:tcPr>
            <w:tcW w:w="2593" w:type="dxa"/>
          </w:tcPr>
          <w:p w14:paraId="55A0C73B" w14:textId="77777777" w:rsidR="009C0A37" w:rsidRDefault="009C0A37" w:rsidP="0005002A">
            <w:pPr>
              <w:jc w:val="center"/>
              <w:rPr>
                <w:b/>
                <w:color w:val="FF0000"/>
              </w:rPr>
            </w:pPr>
            <w:r>
              <w:rPr>
                <w:b/>
                <w:color w:val="339966"/>
              </w:rPr>
              <w:t>Yes</w:t>
            </w:r>
          </w:p>
        </w:tc>
      </w:tr>
      <w:tr w:rsidR="009C0A37" w14:paraId="55A0C740" w14:textId="77777777" w:rsidTr="0005002A">
        <w:trPr>
          <w:jc w:val="center"/>
        </w:trPr>
        <w:tc>
          <w:tcPr>
            <w:tcW w:w="3319" w:type="dxa"/>
          </w:tcPr>
          <w:p w14:paraId="55A0C73D" w14:textId="77777777" w:rsidR="009C0A37" w:rsidRDefault="009C0A37" w:rsidP="0005002A">
            <w:pPr>
              <w:jc w:val="center"/>
            </w:pPr>
            <w:r>
              <w:t>6Mb/s</w:t>
            </w:r>
          </w:p>
        </w:tc>
        <w:tc>
          <w:tcPr>
            <w:tcW w:w="2593" w:type="dxa"/>
          </w:tcPr>
          <w:p w14:paraId="55A0C73E" w14:textId="77777777" w:rsidR="009C0A37" w:rsidRDefault="009C0A37" w:rsidP="0005002A">
            <w:pPr>
              <w:jc w:val="center"/>
            </w:pPr>
            <w:r>
              <w:t>6000 kb/s</w:t>
            </w:r>
          </w:p>
        </w:tc>
        <w:tc>
          <w:tcPr>
            <w:tcW w:w="2593" w:type="dxa"/>
          </w:tcPr>
          <w:p w14:paraId="55A0C73F" w14:textId="77777777" w:rsidR="009C0A37" w:rsidRDefault="009C0A37" w:rsidP="0005002A">
            <w:pPr>
              <w:jc w:val="center"/>
              <w:rPr>
                <w:b/>
                <w:color w:val="339966"/>
              </w:rPr>
            </w:pPr>
            <w:r>
              <w:rPr>
                <w:b/>
                <w:color w:val="339966"/>
              </w:rPr>
              <w:t>Yes</w:t>
            </w:r>
          </w:p>
        </w:tc>
      </w:tr>
      <w:tr w:rsidR="009C0A37" w14:paraId="55A0C744" w14:textId="77777777" w:rsidTr="0005002A">
        <w:trPr>
          <w:jc w:val="center"/>
        </w:trPr>
        <w:tc>
          <w:tcPr>
            <w:tcW w:w="3319" w:type="dxa"/>
          </w:tcPr>
          <w:p w14:paraId="55A0C741" w14:textId="77777777" w:rsidR="009C0A37" w:rsidRDefault="009C0A37" w:rsidP="0005002A">
            <w:pPr>
              <w:jc w:val="center"/>
            </w:pPr>
            <w:r>
              <w:t>8Mb/s</w:t>
            </w:r>
          </w:p>
        </w:tc>
        <w:tc>
          <w:tcPr>
            <w:tcW w:w="2593" w:type="dxa"/>
          </w:tcPr>
          <w:p w14:paraId="55A0C742" w14:textId="77777777" w:rsidR="009C0A37" w:rsidRDefault="009C0A37" w:rsidP="0005002A">
            <w:pPr>
              <w:jc w:val="center"/>
            </w:pPr>
            <w:r>
              <w:t>8000 kb/s</w:t>
            </w:r>
          </w:p>
        </w:tc>
        <w:tc>
          <w:tcPr>
            <w:tcW w:w="2593" w:type="dxa"/>
          </w:tcPr>
          <w:p w14:paraId="55A0C743" w14:textId="77777777" w:rsidR="009C0A37" w:rsidRDefault="009C0A37" w:rsidP="0005002A">
            <w:pPr>
              <w:jc w:val="center"/>
            </w:pPr>
            <w:r>
              <w:rPr>
                <w:b/>
                <w:color w:val="339966"/>
              </w:rPr>
              <w:t>Yes</w:t>
            </w:r>
          </w:p>
        </w:tc>
      </w:tr>
      <w:tr w:rsidR="009C0A37" w14:paraId="55A0C748" w14:textId="77777777" w:rsidTr="0005002A">
        <w:trPr>
          <w:jc w:val="center"/>
        </w:trPr>
        <w:tc>
          <w:tcPr>
            <w:tcW w:w="3319" w:type="dxa"/>
          </w:tcPr>
          <w:p w14:paraId="55A0C745" w14:textId="77777777" w:rsidR="009C0A37" w:rsidRDefault="009C0A37" w:rsidP="0005002A">
            <w:pPr>
              <w:jc w:val="center"/>
            </w:pPr>
            <w:r>
              <w:t>10Mb/s</w:t>
            </w:r>
          </w:p>
        </w:tc>
        <w:tc>
          <w:tcPr>
            <w:tcW w:w="2593" w:type="dxa"/>
          </w:tcPr>
          <w:p w14:paraId="55A0C746" w14:textId="77777777" w:rsidR="009C0A37" w:rsidRDefault="009C0A37" w:rsidP="0005002A">
            <w:pPr>
              <w:jc w:val="center"/>
            </w:pPr>
            <w:r>
              <w:t>10000 kb/s</w:t>
            </w:r>
          </w:p>
        </w:tc>
        <w:tc>
          <w:tcPr>
            <w:tcW w:w="2593" w:type="dxa"/>
          </w:tcPr>
          <w:p w14:paraId="55A0C747" w14:textId="77777777" w:rsidR="009C0A37" w:rsidRDefault="009C0A37" w:rsidP="0005002A">
            <w:pPr>
              <w:jc w:val="center"/>
            </w:pPr>
            <w:r>
              <w:rPr>
                <w:b/>
                <w:color w:val="339966"/>
              </w:rPr>
              <w:t>Yes</w:t>
            </w:r>
          </w:p>
        </w:tc>
      </w:tr>
    </w:tbl>
    <w:p w14:paraId="55A0C749" w14:textId="77777777" w:rsidR="009C0A37" w:rsidRDefault="009C0A37" w:rsidP="0005002A"/>
    <w:p w14:paraId="55A0C74A" w14:textId="77777777" w:rsidR="009C0A37" w:rsidRDefault="009C0A37" w:rsidP="0005002A">
      <w:pPr>
        <w:pStyle w:val="Caption"/>
        <w:jc w:val="center"/>
      </w:pPr>
      <w:bookmarkStart w:id="227" w:name="_Ref233986290"/>
      <w:bookmarkStart w:id="228" w:name="_Toc404955528"/>
      <w:proofErr w:type="gramStart"/>
      <w:r>
        <w:t xml:space="preserve">Table </w:t>
      </w:r>
      <w:r w:rsidR="00FD2D1B">
        <w:fldChar w:fldCharType="begin"/>
      </w:r>
      <w:r w:rsidR="00FD2D1B">
        <w:instrText xml:space="preserve"> SEQ Table \* ARABIC </w:instrText>
      </w:r>
      <w:r w:rsidR="00FD2D1B">
        <w:fldChar w:fldCharType="separate"/>
      </w:r>
      <w:r w:rsidR="00C273B2">
        <w:rPr>
          <w:noProof/>
        </w:rPr>
        <w:t>8</w:t>
      </w:r>
      <w:r w:rsidR="00FD2D1B">
        <w:rPr>
          <w:noProof/>
        </w:rPr>
        <w:fldChar w:fldCharType="end"/>
      </w:r>
      <w:bookmarkEnd w:id="227"/>
      <w:r>
        <w:t>.</w:t>
      </w:r>
      <w:proofErr w:type="gramEnd"/>
      <w:r>
        <w:t xml:space="preserve"> 10Mb/s 21CN/HE Ethernet (EFM) Bandwidth Options</w:t>
      </w:r>
      <w:bookmarkEnd w:id="228"/>
    </w:p>
    <w:p w14:paraId="55A0C74B" w14:textId="77777777" w:rsidR="009C0A37" w:rsidRDefault="009C0A37" w:rsidP="0005002A"/>
    <w:p w14:paraId="55A0C74C" w14:textId="77777777" w:rsidR="009C0A37" w:rsidRDefault="009C0A37" w:rsidP="0005002A"/>
    <w:p w14:paraId="55A0C74D" w14:textId="77777777" w:rsidR="009C0A37" w:rsidRPr="004E5FA0" w:rsidRDefault="009C0A37" w:rsidP="0005002A">
      <w:r>
        <w:t>Target annual availability for 21CN/HE Standard Ethernet delivery using EFM is 99.8%</w:t>
      </w:r>
    </w:p>
    <w:p w14:paraId="55A0C74E" w14:textId="77777777" w:rsidR="009C0A37" w:rsidRDefault="009C0A37" w:rsidP="0005002A">
      <w:pPr>
        <w:pStyle w:val="Heading3"/>
      </w:pPr>
      <w:r>
        <w:br w:type="page"/>
      </w:r>
      <w:bookmarkStart w:id="229" w:name="_Toc404955960"/>
      <w:r>
        <w:lastRenderedPageBreak/>
        <w:t>10Mb/s and 100Mb/s Flex 21CN/HE Ethernet Delivery using Fibre</w:t>
      </w:r>
      <w:bookmarkEnd w:id="229"/>
    </w:p>
    <w:p w14:paraId="55A0C74F" w14:textId="77777777" w:rsidR="009C0A37" w:rsidRDefault="009C0A37" w:rsidP="0005002A"/>
    <w:p w14:paraId="55A0C750" w14:textId="77777777" w:rsidR="009C0A37" w:rsidRDefault="00CF5D41" w:rsidP="0005002A">
      <w:pPr>
        <w:jc w:val="both"/>
      </w:pPr>
      <w:r>
        <w:t>IP Connect UK</w:t>
      </w:r>
      <w:r w:rsidR="009C0A37">
        <w:t xml:space="preserve"> 10Mb/s and 100Mb/s Flex 21CN/HE Ethernet access via fibre utilises core 21CN infrastructure and conventional Ethernet over Fibre access technology. In terms of Standard Access, the feature set support is equivalent to that of Direct and MSIP delivered Ethernet (with the exception of VLAN QoS bundles detailed later in this document).</w:t>
      </w:r>
    </w:p>
    <w:p w14:paraId="55A0C751" w14:textId="77777777" w:rsidR="009C0A37" w:rsidRDefault="009C0A37" w:rsidP="0005002A">
      <w:pPr>
        <w:jc w:val="both"/>
      </w:pPr>
    </w:p>
    <w:p w14:paraId="55A0C752" w14:textId="77777777" w:rsidR="009C0A37" w:rsidRPr="00CE717B" w:rsidRDefault="009C0A37" w:rsidP="0005002A">
      <w:pPr>
        <w:jc w:val="both"/>
      </w:pPr>
      <w:r>
        <w:t xml:space="preserve">Physical access to the customer site is via optic fibre presented as a RJ45 Ethernet connection via suitable Network Terminating Equipment (NTE) at the customer site. Radial distance between the customer premises and the 21CN PoP is limited to a maximum of </w:t>
      </w:r>
      <w:proofErr w:type="gramStart"/>
      <w:r>
        <w:t>25Km. Fibre termination</w:t>
      </w:r>
      <w:proofErr w:type="gramEnd"/>
      <w:r>
        <w:t xml:space="preserve"> at the PoP, via a suitable NTE, extends connectivity through the 21CN platform to connect to the </w:t>
      </w:r>
      <w:r w:rsidR="00CF5D41">
        <w:t>IP Connect UK</w:t>
      </w:r>
      <w:r>
        <w:t xml:space="preserve"> Pop.</w:t>
      </w:r>
    </w:p>
    <w:p w14:paraId="55A0C753" w14:textId="77777777" w:rsidR="009C0A37" w:rsidRDefault="009C0A37" w:rsidP="0005002A"/>
    <w:p w14:paraId="55A0C754" w14:textId="77777777" w:rsidR="009C0A37" w:rsidRDefault="009C0A37" w:rsidP="0005002A"/>
    <w:p w14:paraId="55A0C755" w14:textId="77777777" w:rsidR="009C0A37" w:rsidRPr="00B83C7F" w:rsidRDefault="00463964" w:rsidP="0005002A">
      <w:pPr>
        <w:jc w:val="center"/>
      </w:pPr>
      <w:r>
        <w:rPr>
          <w:noProof/>
          <w:lang w:val="en-US" w:eastAsia="en-US"/>
        </w:rPr>
        <w:drawing>
          <wp:inline distT="0" distB="0" distL="0" distR="0" wp14:anchorId="55A0DF71" wp14:editId="55A0DF72">
            <wp:extent cx="5334000" cy="2781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334000" cy="2781300"/>
                    </a:xfrm>
                    <a:prstGeom prst="rect">
                      <a:avLst/>
                    </a:prstGeom>
                    <a:noFill/>
                    <a:ln w="9525">
                      <a:noFill/>
                      <a:miter lim="800000"/>
                      <a:headEnd/>
                      <a:tailEnd/>
                    </a:ln>
                  </pic:spPr>
                </pic:pic>
              </a:graphicData>
            </a:graphic>
          </wp:inline>
        </w:drawing>
      </w:r>
    </w:p>
    <w:p w14:paraId="55A0C756" w14:textId="77777777" w:rsidR="009C0A37" w:rsidRDefault="009C0A37" w:rsidP="0005002A"/>
    <w:p w14:paraId="55A0C757" w14:textId="77777777" w:rsidR="009C0A37" w:rsidRDefault="009C0A37" w:rsidP="0005002A"/>
    <w:p w14:paraId="55A0C758" w14:textId="1C56DD81" w:rsidR="009C0A37" w:rsidRDefault="009C0A37" w:rsidP="0005002A">
      <w:pPr>
        <w:pStyle w:val="Caption"/>
        <w:jc w:val="center"/>
      </w:pPr>
      <w:bookmarkStart w:id="230" w:name="_Ref233994324"/>
      <w:bookmarkStart w:id="231" w:name="_Ref233994314"/>
      <w:bookmarkStart w:id="232" w:name="_Toc404955444"/>
      <w:proofErr w:type="gramStart"/>
      <w:r>
        <w:t xml:space="preserve">Figure </w:t>
      </w:r>
      <w:r w:rsidR="00FD2D1B">
        <w:fldChar w:fldCharType="begin"/>
      </w:r>
      <w:r w:rsidR="00FD2D1B">
        <w:instrText xml:space="preserve"> SEQ Figure \* ARABIC </w:instrText>
      </w:r>
      <w:r w:rsidR="00FD2D1B">
        <w:fldChar w:fldCharType="separate"/>
      </w:r>
      <w:r w:rsidR="00C273B2">
        <w:rPr>
          <w:noProof/>
        </w:rPr>
        <w:t>17</w:t>
      </w:r>
      <w:r w:rsidR="00FD2D1B">
        <w:rPr>
          <w:noProof/>
        </w:rPr>
        <w:fldChar w:fldCharType="end"/>
      </w:r>
      <w:bookmarkEnd w:id="230"/>
      <w:r>
        <w:t>.</w:t>
      </w:r>
      <w:proofErr w:type="gramEnd"/>
      <w:r>
        <w:t xml:space="preserve"> 10M/s &amp; 100Mb/s Ethernet Access Delivery via 21CN/HE Ethernet – Fibre</w:t>
      </w:r>
      <w:bookmarkEnd w:id="231"/>
      <w:bookmarkEnd w:id="232"/>
    </w:p>
    <w:p w14:paraId="55A0C759" w14:textId="77777777" w:rsidR="009C0A37" w:rsidRDefault="009C0A37" w:rsidP="0005002A"/>
    <w:p w14:paraId="55A0C75A" w14:textId="7AB0EF21" w:rsidR="009C0A37" w:rsidRDefault="00CE0367" w:rsidP="0005002A">
      <w:pPr>
        <w:jc w:val="both"/>
      </w:pPr>
      <w:r>
        <w:fldChar w:fldCharType="begin"/>
      </w:r>
      <w:r w:rsidR="009C0A37">
        <w:instrText xml:space="preserve"> REF _Ref233994324 \h </w:instrText>
      </w:r>
      <w:r>
        <w:fldChar w:fldCharType="separate"/>
      </w:r>
      <w:r w:rsidR="00C273B2">
        <w:t xml:space="preserve">Figure </w:t>
      </w:r>
      <w:r w:rsidR="00C273B2">
        <w:rPr>
          <w:noProof/>
        </w:rPr>
        <w:t>17</w:t>
      </w:r>
      <w:r>
        <w:fldChar w:fldCharType="end"/>
      </w:r>
      <w:r w:rsidR="009C0A37">
        <w:t xml:space="preserve"> above details the infrastructure used in the delivery of 10Mb/s or 100Mb/s Ethernet Flex access via 21CN 21CN/HE Ethernet using fibre. Physical presentation to the customer site equipment is via copper RJ45 (10Base TX or 100Base TX) Ethernet. Connectivity between the local 21CN/HE Ethernet PoP and the </w:t>
      </w:r>
      <w:r w:rsidR="00CF5D41">
        <w:t>IP Connect UK</w:t>
      </w:r>
      <w:r w:rsidR="009C0A37">
        <w:t xml:space="preserve"> PE router is achieved through the extension of the customer Ethernet connection across the 21CN core network is extended through a service 802.1Q VLAN specific to the customer. Transport of customer’s IP traffic across the 21CN core infrastructure is transparent in terms of IP Class of Service. All IP Packet markings are maintained and no differential/preferential treatment of traffic occurs.</w:t>
      </w:r>
    </w:p>
    <w:p w14:paraId="55A0C75B" w14:textId="77777777" w:rsidR="009C0A37" w:rsidRDefault="009C0A37" w:rsidP="0005002A">
      <w:pPr>
        <w:jc w:val="both"/>
      </w:pPr>
    </w:p>
    <w:p w14:paraId="55A0C75C" w14:textId="77777777" w:rsidR="009C0A37" w:rsidRDefault="009C0A37" w:rsidP="0005002A">
      <w:pPr>
        <w:jc w:val="both"/>
      </w:pPr>
      <w:r>
        <w:t xml:space="preserve">Bandwidth provision across the 21CN core is larger than the customer access bandwidth to allow for any associated encapsulation overheads. </w:t>
      </w:r>
    </w:p>
    <w:p w14:paraId="55A0C75D" w14:textId="77777777" w:rsidR="009C0A37" w:rsidRDefault="009C0A37" w:rsidP="0005002A"/>
    <w:p w14:paraId="55A0C75E" w14:textId="77777777" w:rsidR="009C0A37" w:rsidRPr="00466B6B" w:rsidRDefault="009C0A37" w:rsidP="0005002A"/>
    <w:p w14:paraId="55A0C75F" w14:textId="77777777" w:rsidR="009C0A37" w:rsidRPr="00EC6375" w:rsidRDefault="009C0A37" w:rsidP="0005002A"/>
    <w:p w14:paraId="55A0C760" w14:textId="77777777" w:rsidR="009C0A37" w:rsidRDefault="009C0A37" w:rsidP="0005002A">
      <w:pPr>
        <w:jc w:val="both"/>
      </w:pPr>
      <w:r>
        <w:br w:type="page"/>
      </w:r>
      <w:r w:rsidR="00CE0367">
        <w:lastRenderedPageBreak/>
        <w:fldChar w:fldCharType="begin"/>
      </w:r>
      <w:r>
        <w:instrText xml:space="preserve"> REF _Ref233990236 \h </w:instrText>
      </w:r>
      <w:r w:rsidR="00CE0367">
        <w:fldChar w:fldCharType="separate"/>
      </w:r>
      <w:r w:rsidR="00C273B2">
        <w:t xml:space="preserve">Table </w:t>
      </w:r>
      <w:r w:rsidR="00C273B2">
        <w:rPr>
          <w:noProof/>
        </w:rPr>
        <w:t>9</w:t>
      </w:r>
      <w:r w:rsidR="00CE0367">
        <w:fldChar w:fldCharType="end"/>
      </w:r>
      <w:r>
        <w:t xml:space="preserve"> and </w:t>
      </w:r>
      <w:r w:rsidR="00CE0367">
        <w:fldChar w:fldCharType="begin"/>
      </w:r>
      <w:r>
        <w:instrText xml:space="preserve"> REF _Ref233990251 \h </w:instrText>
      </w:r>
      <w:r w:rsidR="00CE0367">
        <w:fldChar w:fldCharType="separate"/>
      </w:r>
      <w:r w:rsidR="00C273B2">
        <w:t xml:space="preserve">Table </w:t>
      </w:r>
      <w:r w:rsidR="00C273B2">
        <w:rPr>
          <w:noProof/>
        </w:rPr>
        <w:t>10</w:t>
      </w:r>
      <w:r w:rsidR="00CE0367">
        <w:fldChar w:fldCharType="end"/>
      </w:r>
      <w:r>
        <w:t xml:space="preserve"> below detail the sub-rate bandwidth options available using 21CN/HE Ethernet via Fibre as access to </w:t>
      </w:r>
      <w:r w:rsidR="00CF5D41">
        <w:t>IP Connect UK</w:t>
      </w:r>
      <w:r>
        <w:t xml:space="preserve">. </w:t>
      </w:r>
    </w:p>
    <w:p w14:paraId="55A0C761" w14:textId="77777777" w:rsidR="009C0A37" w:rsidRDefault="009C0A37" w:rsidP="0005002A">
      <w:pPr>
        <w:jc w:val="both"/>
      </w:pPr>
    </w:p>
    <w:p w14:paraId="55A0C762"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2593"/>
        <w:gridCol w:w="2593"/>
      </w:tblGrid>
      <w:tr w:rsidR="009C0A37" w14:paraId="55A0C767" w14:textId="77777777" w:rsidTr="0005002A">
        <w:trPr>
          <w:trHeight w:val="744"/>
          <w:jc w:val="center"/>
        </w:trPr>
        <w:tc>
          <w:tcPr>
            <w:tcW w:w="3319" w:type="dxa"/>
            <w:shd w:val="clear" w:color="auto" w:fill="000080"/>
          </w:tcPr>
          <w:p w14:paraId="55A0C763" w14:textId="77777777" w:rsidR="009C0A37" w:rsidRDefault="00CF5D41" w:rsidP="0005002A">
            <w:pPr>
              <w:jc w:val="center"/>
              <w:rPr>
                <w:b/>
                <w:color w:val="FFFFFF"/>
              </w:rPr>
            </w:pPr>
            <w:r>
              <w:rPr>
                <w:b/>
                <w:color w:val="FFFFFF"/>
              </w:rPr>
              <w:t>IP Connect UK</w:t>
            </w:r>
            <w:r w:rsidR="009C0A37">
              <w:rPr>
                <w:b/>
                <w:color w:val="FFFFFF"/>
              </w:rPr>
              <w:t xml:space="preserve"> 10Mb/s Flex</w:t>
            </w:r>
            <w:r w:rsidR="009C0A37">
              <w:rPr>
                <w:b/>
                <w:color w:val="FFFFFF"/>
              </w:rPr>
              <w:br/>
              <w:t>Advertised Bandwidth</w:t>
            </w:r>
          </w:p>
          <w:p w14:paraId="55A0C764" w14:textId="77777777" w:rsidR="009C0A37" w:rsidRDefault="009C0A37" w:rsidP="0005002A">
            <w:pPr>
              <w:jc w:val="center"/>
              <w:rPr>
                <w:b/>
                <w:color w:val="FFFFFF"/>
              </w:rPr>
            </w:pPr>
            <w:r>
              <w:rPr>
                <w:b/>
                <w:color w:val="FFFFFF"/>
              </w:rPr>
              <w:t>21CN/HE Fibre Access</w:t>
            </w:r>
          </w:p>
        </w:tc>
        <w:tc>
          <w:tcPr>
            <w:tcW w:w="2593" w:type="dxa"/>
            <w:shd w:val="clear" w:color="auto" w:fill="000080"/>
          </w:tcPr>
          <w:p w14:paraId="55A0C765" w14:textId="77777777" w:rsidR="009C0A37" w:rsidRDefault="009C0A37" w:rsidP="0005002A">
            <w:pPr>
              <w:jc w:val="center"/>
              <w:rPr>
                <w:b/>
                <w:color w:val="FFFFFF"/>
              </w:rPr>
            </w:pPr>
            <w:r>
              <w:rPr>
                <w:b/>
                <w:color w:val="FFFFFF"/>
              </w:rPr>
              <w:t>Layer 2 Policed Bandwidth</w:t>
            </w:r>
          </w:p>
        </w:tc>
        <w:tc>
          <w:tcPr>
            <w:tcW w:w="2593" w:type="dxa"/>
            <w:shd w:val="clear" w:color="auto" w:fill="000080"/>
          </w:tcPr>
          <w:p w14:paraId="55A0C766" w14:textId="77777777" w:rsidR="009C0A37" w:rsidRDefault="009C0A37" w:rsidP="0005002A">
            <w:pPr>
              <w:jc w:val="center"/>
              <w:rPr>
                <w:b/>
                <w:color w:val="FFFFFF"/>
              </w:rPr>
            </w:pPr>
            <w:r>
              <w:rPr>
                <w:b/>
                <w:color w:val="FFFFFF"/>
              </w:rPr>
              <w:t xml:space="preserve">Available UK </w:t>
            </w:r>
            <w:r>
              <w:rPr>
                <w:b/>
                <w:color w:val="FFFFFF"/>
              </w:rPr>
              <w:br/>
              <w:t>(</w:t>
            </w:r>
            <w:r w:rsidR="00CF5D41">
              <w:rPr>
                <w:b/>
                <w:color w:val="FFFFFF"/>
              </w:rPr>
              <w:t>IP Connect UK</w:t>
            </w:r>
            <w:r>
              <w:rPr>
                <w:b/>
                <w:color w:val="FFFFFF"/>
              </w:rPr>
              <w:t>)</w:t>
            </w:r>
          </w:p>
        </w:tc>
      </w:tr>
      <w:tr w:rsidR="009C0A37" w14:paraId="55A0C76B" w14:textId="77777777" w:rsidTr="0005002A">
        <w:trPr>
          <w:jc w:val="center"/>
        </w:trPr>
        <w:tc>
          <w:tcPr>
            <w:tcW w:w="3319" w:type="dxa"/>
          </w:tcPr>
          <w:p w14:paraId="55A0C768" w14:textId="77777777" w:rsidR="009C0A37" w:rsidRDefault="009C0A37" w:rsidP="0005002A">
            <w:pPr>
              <w:jc w:val="center"/>
            </w:pPr>
            <w:r>
              <w:t>2Mb/s</w:t>
            </w:r>
          </w:p>
        </w:tc>
        <w:tc>
          <w:tcPr>
            <w:tcW w:w="2593" w:type="dxa"/>
          </w:tcPr>
          <w:p w14:paraId="55A0C769" w14:textId="77777777" w:rsidR="009C0A37" w:rsidRDefault="009C0A37" w:rsidP="0005002A">
            <w:pPr>
              <w:jc w:val="center"/>
            </w:pPr>
            <w:r>
              <w:t>2000 kb/s</w:t>
            </w:r>
          </w:p>
        </w:tc>
        <w:tc>
          <w:tcPr>
            <w:tcW w:w="2593" w:type="dxa"/>
          </w:tcPr>
          <w:p w14:paraId="55A0C76A" w14:textId="77777777" w:rsidR="009C0A37" w:rsidRDefault="009C0A37" w:rsidP="0005002A">
            <w:pPr>
              <w:jc w:val="center"/>
              <w:rPr>
                <w:b/>
                <w:color w:val="FF0000"/>
              </w:rPr>
            </w:pPr>
            <w:r>
              <w:rPr>
                <w:b/>
                <w:color w:val="339966"/>
              </w:rPr>
              <w:t>Yes</w:t>
            </w:r>
          </w:p>
        </w:tc>
      </w:tr>
      <w:tr w:rsidR="009C0A37" w14:paraId="55A0C76F" w14:textId="77777777" w:rsidTr="0005002A">
        <w:trPr>
          <w:jc w:val="center"/>
        </w:trPr>
        <w:tc>
          <w:tcPr>
            <w:tcW w:w="3319" w:type="dxa"/>
          </w:tcPr>
          <w:p w14:paraId="55A0C76C" w14:textId="77777777" w:rsidR="009C0A37" w:rsidRDefault="009C0A37" w:rsidP="0005002A">
            <w:pPr>
              <w:jc w:val="center"/>
            </w:pPr>
            <w:r>
              <w:t>4Mb/s</w:t>
            </w:r>
          </w:p>
        </w:tc>
        <w:tc>
          <w:tcPr>
            <w:tcW w:w="2593" w:type="dxa"/>
          </w:tcPr>
          <w:p w14:paraId="55A0C76D" w14:textId="77777777" w:rsidR="009C0A37" w:rsidRDefault="009C0A37" w:rsidP="0005002A">
            <w:pPr>
              <w:jc w:val="center"/>
            </w:pPr>
            <w:r>
              <w:t>4000 kb/s</w:t>
            </w:r>
          </w:p>
        </w:tc>
        <w:tc>
          <w:tcPr>
            <w:tcW w:w="2593" w:type="dxa"/>
          </w:tcPr>
          <w:p w14:paraId="55A0C76E" w14:textId="77777777" w:rsidR="009C0A37" w:rsidRDefault="009C0A37" w:rsidP="0005002A">
            <w:pPr>
              <w:jc w:val="center"/>
              <w:rPr>
                <w:b/>
                <w:color w:val="FF0000"/>
              </w:rPr>
            </w:pPr>
            <w:r>
              <w:rPr>
                <w:b/>
                <w:color w:val="339966"/>
              </w:rPr>
              <w:t>Yes</w:t>
            </w:r>
          </w:p>
        </w:tc>
      </w:tr>
      <w:tr w:rsidR="009C0A37" w14:paraId="55A0C773" w14:textId="77777777" w:rsidTr="0005002A">
        <w:trPr>
          <w:jc w:val="center"/>
        </w:trPr>
        <w:tc>
          <w:tcPr>
            <w:tcW w:w="3319" w:type="dxa"/>
          </w:tcPr>
          <w:p w14:paraId="55A0C770" w14:textId="77777777" w:rsidR="009C0A37" w:rsidRDefault="009C0A37" w:rsidP="0005002A">
            <w:pPr>
              <w:jc w:val="center"/>
            </w:pPr>
            <w:r>
              <w:t>6Mb/s</w:t>
            </w:r>
          </w:p>
        </w:tc>
        <w:tc>
          <w:tcPr>
            <w:tcW w:w="2593" w:type="dxa"/>
          </w:tcPr>
          <w:p w14:paraId="55A0C771" w14:textId="77777777" w:rsidR="009C0A37" w:rsidRDefault="009C0A37" w:rsidP="0005002A">
            <w:pPr>
              <w:jc w:val="center"/>
            </w:pPr>
            <w:r>
              <w:t>6000 kb/s</w:t>
            </w:r>
          </w:p>
        </w:tc>
        <w:tc>
          <w:tcPr>
            <w:tcW w:w="2593" w:type="dxa"/>
          </w:tcPr>
          <w:p w14:paraId="55A0C772" w14:textId="77777777" w:rsidR="009C0A37" w:rsidRDefault="009C0A37" w:rsidP="0005002A">
            <w:pPr>
              <w:jc w:val="center"/>
              <w:rPr>
                <w:b/>
                <w:color w:val="339966"/>
              </w:rPr>
            </w:pPr>
            <w:r>
              <w:rPr>
                <w:b/>
                <w:color w:val="339966"/>
              </w:rPr>
              <w:t>Yes</w:t>
            </w:r>
          </w:p>
        </w:tc>
      </w:tr>
      <w:tr w:rsidR="009C0A37" w14:paraId="55A0C777" w14:textId="77777777" w:rsidTr="0005002A">
        <w:trPr>
          <w:jc w:val="center"/>
        </w:trPr>
        <w:tc>
          <w:tcPr>
            <w:tcW w:w="3319" w:type="dxa"/>
          </w:tcPr>
          <w:p w14:paraId="55A0C774" w14:textId="77777777" w:rsidR="009C0A37" w:rsidRDefault="009C0A37" w:rsidP="0005002A">
            <w:pPr>
              <w:jc w:val="center"/>
            </w:pPr>
            <w:r>
              <w:t>8Mb/s</w:t>
            </w:r>
          </w:p>
        </w:tc>
        <w:tc>
          <w:tcPr>
            <w:tcW w:w="2593" w:type="dxa"/>
          </w:tcPr>
          <w:p w14:paraId="55A0C775" w14:textId="77777777" w:rsidR="009C0A37" w:rsidRDefault="009C0A37" w:rsidP="0005002A">
            <w:pPr>
              <w:jc w:val="center"/>
            </w:pPr>
            <w:r>
              <w:t>8000 kb/s</w:t>
            </w:r>
          </w:p>
        </w:tc>
        <w:tc>
          <w:tcPr>
            <w:tcW w:w="2593" w:type="dxa"/>
          </w:tcPr>
          <w:p w14:paraId="55A0C776" w14:textId="77777777" w:rsidR="009C0A37" w:rsidRDefault="009C0A37" w:rsidP="0005002A">
            <w:pPr>
              <w:jc w:val="center"/>
            </w:pPr>
            <w:r>
              <w:rPr>
                <w:b/>
                <w:color w:val="339966"/>
              </w:rPr>
              <w:t>Yes</w:t>
            </w:r>
          </w:p>
        </w:tc>
      </w:tr>
      <w:tr w:rsidR="009C0A37" w14:paraId="55A0C77B" w14:textId="77777777" w:rsidTr="0005002A">
        <w:trPr>
          <w:jc w:val="center"/>
        </w:trPr>
        <w:tc>
          <w:tcPr>
            <w:tcW w:w="3319" w:type="dxa"/>
          </w:tcPr>
          <w:p w14:paraId="55A0C778" w14:textId="77777777" w:rsidR="009C0A37" w:rsidRDefault="009C0A37" w:rsidP="0005002A">
            <w:pPr>
              <w:jc w:val="center"/>
            </w:pPr>
            <w:r>
              <w:t>10Mb/s</w:t>
            </w:r>
          </w:p>
        </w:tc>
        <w:tc>
          <w:tcPr>
            <w:tcW w:w="2593" w:type="dxa"/>
          </w:tcPr>
          <w:p w14:paraId="55A0C779" w14:textId="77777777" w:rsidR="009C0A37" w:rsidRDefault="009C0A37" w:rsidP="0005002A">
            <w:pPr>
              <w:jc w:val="center"/>
            </w:pPr>
            <w:r>
              <w:t>10000 kb/s</w:t>
            </w:r>
          </w:p>
        </w:tc>
        <w:tc>
          <w:tcPr>
            <w:tcW w:w="2593" w:type="dxa"/>
          </w:tcPr>
          <w:p w14:paraId="55A0C77A" w14:textId="77777777" w:rsidR="009C0A37" w:rsidRDefault="009C0A37" w:rsidP="0005002A">
            <w:pPr>
              <w:jc w:val="center"/>
            </w:pPr>
            <w:r>
              <w:rPr>
                <w:b/>
                <w:color w:val="339966"/>
              </w:rPr>
              <w:t>Yes</w:t>
            </w:r>
          </w:p>
        </w:tc>
      </w:tr>
    </w:tbl>
    <w:p w14:paraId="55A0C77C" w14:textId="77777777" w:rsidR="009C0A37" w:rsidRDefault="009C0A37" w:rsidP="0005002A"/>
    <w:p w14:paraId="55A0C77D" w14:textId="77777777" w:rsidR="009C0A37" w:rsidRDefault="009C0A37" w:rsidP="0005002A">
      <w:pPr>
        <w:pStyle w:val="Caption"/>
        <w:jc w:val="center"/>
      </w:pPr>
      <w:bookmarkStart w:id="233" w:name="_Ref233990236"/>
      <w:bookmarkStart w:id="234" w:name="_Toc404955529"/>
      <w:proofErr w:type="gramStart"/>
      <w:r>
        <w:t xml:space="preserve">Table </w:t>
      </w:r>
      <w:r w:rsidR="00FD2D1B">
        <w:fldChar w:fldCharType="begin"/>
      </w:r>
      <w:r w:rsidR="00FD2D1B">
        <w:instrText xml:space="preserve"> SEQ Table \* ARABIC </w:instrText>
      </w:r>
      <w:r w:rsidR="00FD2D1B">
        <w:fldChar w:fldCharType="separate"/>
      </w:r>
      <w:r w:rsidR="00C273B2">
        <w:rPr>
          <w:noProof/>
        </w:rPr>
        <w:t>9</w:t>
      </w:r>
      <w:r w:rsidR="00FD2D1B">
        <w:rPr>
          <w:noProof/>
        </w:rPr>
        <w:fldChar w:fldCharType="end"/>
      </w:r>
      <w:bookmarkEnd w:id="233"/>
      <w:r>
        <w:t>.</w:t>
      </w:r>
      <w:proofErr w:type="gramEnd"/>
      <w:r>
        <w:t xml:space="preserve"> 10Mb/s Flex 21CN/HE Ethernet via Fibre Bandwidth Options</w:t>
      </w:r>
      <w:bookmarkEnd w:id="234"/>
    </w:p>
    <w:p w14:paraId="55A0C77E" w14:textId="77777777" w:rsidR="009C0A37" w:rsidRPr="00EC6375" w:rsidRDefault="009C0A37" w:rsidP="0005002A">
      <w:pPr>
        <w:pStyle w:val="Caption"/>
        <w:jc w:val="center"/>
      </w:pPr>
    </w:p>
    <w:p w14:paraId="55A0C77F" w14:textId="77777777" w:rsidR="009C0A37" w:rsidRDefault="009C0A37" w:rsidP="0005002A"/>
    <w:p w14:paraId="55A0C780"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2593"/>
        <w:gridCol w:w="2593"/>
      </w:tblGrid>
      <w:tr w:rsidR="009C0A37" w14:paraId="55A0C785" w14:textId="77777777" w:rsidTr="0005002A">
        <w:trPr>
          <w:jc w:val="center"/>
        </w:trPr>
        <w:tc>
          <w:tcPr>
            <w:tcW w:w="3319" w:type="dxa"/>
            <w:shd w:val="clear" w:color="auto" w:fill="000080"/>
          </w:tcPr>
          <w:p w14:paraId="55A0C781" w14:textId="77777777" w:rsidR="009C0A37" w:rsidRDefault="00CF5D41" w:rsidP="0005002A">
            <w:pPr>
              <w:jc w:val="center"/>
              <w:rPr>
                <w:b/>
                <w:color w:val="FFFFFF"/>
              </w:rPr>
            </w:pPr>
            <w:r>
              <w:rPr>
                <w:b/>
                <w:color w:val="FFFFFF"/>
              </w:rPr>
              <w:t>IP Connect UK</w:t>
            </w:r>
            <w:r w:rsidR="009C0A37">
              <w:rPr>
                <w:b/>
                <w:color w:val="FFFFFF"/>
              </w:rPr>
              <w:t xml:space="preserve"> 100Mb/s Flex </w:t>
            </w:r>
            <w:r w:rsidR="009C0A37">
              <w:rPr>
                <w:b/>
                <w:color w:val="FFFFFF"/>
              </w:rPr>
              <w:br/>
              <w:t>Advertised Bandwidth</w:t>
            </w:r>
          </w:p>
          <w:p w14:paraId="55A0C782" w14:textId="77777777" w:rsidR="009C0A37" w:rsidRDefault="009C0A37" w:rsidP="0005002A">
            <w:pPr>
              <w:jc w:val="center"/>
              <w:rPr>
                <w:b/>
                <w:color w:val="FFFFFF"/>
              </w:rPr>
            </w:pPr>
            <w:r>
              <w:rPr>
                <w:b/>
                <w:color w:val="FFFFFF"/>
              </w:rPr>
              <w:t>21CN/HE Fibre Access</w:t>
            </w:r>
          </w:p>
        </w:tc>
        <w:tc>
          <w:tcPr>
            <w:tcW w:w="2593" w:type="dxa"/>
            <w:shd w:val="clear" w:color="auto" w:fill="000080"/>
          </w:tcPr>
          <w:p w14:paraId="55A0C783" w14:textId="77777777" w:rsidR="009C0A37" w:rsidRDefault="009C0A37" w:rsidP="0005002A">
            <w:pPr>
              <w:jc w:val="center"/>
              <w:rPr>
                <w:b/>
                <w:color w:val="FFFFFF"/>
              </w:rPr>
            </w:pPr>
            <w:r>
              <w:rPr>
                <w:b/>
                <w:color w:val="FFFFFF"/>
              </w:rPr>
              <w:t>Layer 2 Policed Bandwidth</w:t>
            </w:r>
          </w:p>
        </w:tc>
        <w:tc>
          <w:tcPr>
            <w:tcW w:w="2593" w:type="dxa"/>
            <w:shd w:val="clear" w:color="auto" w:fill="000080"/>
          </w:tcPr>
          <w:p w14:paraId="55A0C784" w14:textId="77777777" w:rsidR="009C0A37" w:rsidRDefault="009C0A37" w:rsidP="0005002A">
            <w:pPr>
              <w:jc w:val="center"/>
              <w:rPr>
                <w:b/>
                <w:color w:val="FFFFFF"/>
              </w:rPr>
            </w:pPr>
            <w:r>
              <w:rPr>
                <w:b/>
                <w:color w:val="FFFFFF"/>
              </w:rPr>
              <w:t xml:space="preserve">Available UK </w:t>
            </w:r>
            <w:r>
              <w:rPr>
                <w:b/>
                <w:color w:val="FFFFFF"/>
              </w:rPr>
              <w:br/>
              <w:t>(</w:t>
            </w:r>
            <w:r w:rsidR="00CF5D41">
              <w:rPr>
                <w:b/>
                <w:color w:val="FFFFFF"/>
              </w:rPr>
              <w:t>IP Connect UK</w:t>
            </w:r>
            <w:r>
              <w:rPr>
                <w:b/>
                <w:color w:val="FFFFFF"/>
              </w:rPr>
              <w:t>)</w:t>
            </w:r>
          </w:p>
        </w:tc>
      </w:tr>
      <w:tr w:rsidR="00097BDE" w14:paraId="26476F01" w14:textId="77777777" w:rsidTr="0005002A">
        <w:trPr>
          <w:jc w:val="center"/>
        </w:trPr>
        <w:tc>
          <w:tcPr>
            <w:tcW w:w="3319" w:type="dxa"/>
            <w:vAlign w:val="center"/>
          </w:tcPr>
          <w:p w14:paraId="2BE4D5A7" w14:textId="55684B11" w:rsidR="00097BDE" w:rsidRPr="00EC6375" w:rsidRDefault="00097BDE" w:rsidP="0005002A">
            <w:pPr>
              <w:jc w:val="center"/>
            </w:pPr>
            <w:r>
              <w:t>2Mb/s</w:t>
            </w:r>
          </w:p>
        </w:tc>
        <w:tc>
          <w:tcPr>
            <w:tcW w:w="2593" w:type="dxa"/>
          </w:tcPr>
          <w:p w14:paraId="04E535D2" w14:textId="512F58AA" w:rsidR="00097BDE" w:rsidRPr="00EC6375" w:rsidRDefault="00097BDE" w:rsidP="0005002A">
            <w:pPr>
              <w:jc w:val="center"/>
            </w:pPr>
            <w:r>
              <w:t>2</w:t>
            </w:r>
            <w:r w:rsidRPr="00EC6375">
              <w:t>000 kb/s</w:t>
            </w:r>
          </w:p>
        </w:tc>
        <w:tc>
          <w:tcPr>
            <w:tcW w:w="2593" w:type="dxa"/>
          </w:tcPr>
          <w:p w14:paraId="684E7E12" w14:textId="20694C33" w:rsidR="00097BDE" w:rsidRDefault="00097BDE" w:rsidP="0005002A">
            <w:pPr>
              <w:jc w:val="center"/>
              <w:rPr>
                <w:b/>
                <w:color w:val="339966"/>
              </w:rPr>
            </w:pPr>
            <w:r>
              <w:rPr>
                <w:b/>
                <w:color w:val="339966"/>
              </w:rPr>
              <w:t>Yes</w:t>
            </w:r>
          </w:p>
        </w:tc>
      </w:tr>
      <w:tr w:rsidR="009C0A37" w14:paraId="55A0C789" w14:textId="77777777" w:rsidTr="0005002A">
        <w:trPr>
          <w:jc w:val="center"/>
        </w:trPr>
        <w:tc>
          <w:tcPr>
            <w:tcW w:w="3319" w:type="dxa"/>
            <w:vAlign w:val="center"/>
          </w:tcPr>
          <w:p w14:paraId="55A0C786" w14:textId="77777777" w:rsidR="009C0A37" w:rsidRPr="00EC6375" w:rsidRDefault="009C0A37" w:rsidP="0005002A">
            <w:pPr>
              <w:jc w:val="center"/>
            </w:pPr>
            <w:r w:rsidRPr="00EC6375">
              <w:t>4Mb/s</w:t>
            </w:r>
          </w:p>
        </w:tc>
        <w:tc>
          <w:tcPr>
            <w:tcW w:w="2593" w:type="dxa"/>
          </w:tcPr>
          <w:p w14:paraId="55A0C787" w14:textId="77777777" w:rsidR="009C0A37" w:rsidRPr="00EC6375" w:rsidRDefault="009C0A37" w:rsidP="0005002A">
            <w:pPr>
              <w:jc w:val="center"/>
            </w:pPr>
            <w:r w:rsidRPr="00EC6375">
              <w:t>4000 kb/s</w:t>
            </w:r>
          </w:p>
        </w:tc>
        <w:tc>
          <w:tcPr>
            <w:tcW w:w="2593" w:type="dxa"/>
          </w:tcPr>
          <w:p w14:paraId="55A0C788" w14:textId="64149C76" w:rsidR="009C0A37" w:rsidRPr="00F8393D" w:rsidRDefault="00097BDE" w:rsidP="0005002A">
            <w:pPr>
              <w:jc w:val="center"/>
              <w:rPr>
                <w:b/>
                <w:color w:val="FF0000"/>
              </w:rPr>
            </w:pPr>
            <w:r>
              <w:rPr>
                <w:b/>
                <w:color w:val="339966"/>
              </w:rPr>
              <w:t>Yes</w:t>
            </w:r>
          </w:p>
        </w:tc>
      </w:tr>
      <w:tr w:rsidR="009C0A37" w14:paraId="55A0C78D" w14:textId="77777777" w:rsidTr="0005002A">
        <w:trPr>
          <w:jc w:val="center"/>
        </w:trPr>
        <w:tc>
          <w:tcPr>
            <w:tcW w:w="3319" w:type="dxa"/>
            <w:vAlign w:val="center"/>
          </w:tcPr>
          <w:p w14:paraId="55A0C78A" w14:textId="77777777" w:rsidR="009C0A37" w:rsidRPr="00EC6375" w:rsidRDefault="009C0A37" w:rsidP="0005002A">
            <w:pPr>
              <w:jc w:val="center"/>
            </w:pPr>
            <w:r w:rsidRPr="00EC6375">
              <w:t>6Mb/s</w:t>
            </w:r>
          </w:p>
        </w:tc>
        <w:tc>
          <w:tcPr>
            <w:tcW w:w="2593" w:type="dxa"/>
          </w:tcPr>
          <w:p w14:paraId="55A0C78B" w14:textId="77777777" w:rsidR="009C0A37" w:rsidRPr="00EC6375" w:rsidRDefault="009C0A37" w:rsidP="0005002A">
            <w:pPr>
              <w:jc w:val="center"/>
            </w:pPr>
            <w:r w:rsidRPr="00EC6375">
              <w:t>6000 kb/s</w:t>
            </w:r>
          </w:p>
        </w:tc>
        <w:tc>
          <w:tcPr>
            <w:tcW w:w="2593" w:type="dxa"/>
          </w:tcPr>
          <w:p w14:paraId="55A0C78C" w14:textId="44C7B8CD" w:rsidR="009C0A37" w:rsidRPr="00F8393D" w:rsidRDefault="00097BDE" w:rsidP="0005002A">
            <w:pPr>
              <w:jc w:val="center"/>
              <w:rPr>
                <w:b/>
                <w:color w:val="FF0000"/>
              </w:rPr>
            </w:pPr>
            <w:r>
              <w:rPr>
                <w:b/>
                <w:color w:val="339966"/>
              </w:rPr>
              <w:t>Yes</w:t>
            </w:r>
          </w:p>
        </w:tc>
      </w:tr>
      <w:tr w:rsidR="009C0A37" w14:paraId="55A0C791" w14:textId="77777777" w:rsidTr="0005002A">
        <w:trPr>
          <w:jc w:val="center"/>
        </w:trPr>
        <w:tc>
          <w:tcPr>
            <w:tcW w:w="3319" w:type="dxa"/>
          </w:tcPr>
          <w:p w14:paraId="55A0C78E" w14:textId="77777777" w:rsidR="009C0A37" w:rsidRDefault="009C0A37" w:rsidP="0005002A">
            <w:pPr>
              <w:jc w:val="center"/>
            </w:pPr>
            <w:r>
              <w:t>8Mb/s</w:t>
            </w:r>
          </w:p>
        </w:tc>
        <w:tc>
          <w:tcPr>
            <w:tcW w:w="2593" w:type="dxa"/>
          </w:tcPr>
          <w:p w14:paraId="55A0C78F" w14:textId="77777777" w:rsidR="009C0A37" w:rsidRDefault="009C0A37" w:rsidP="0005002A">
            <w:pPr>
              <w:jc w:val="center"/>
            </w:pPr>
            <w:r>
              <w:t>8000 kb/s</w:t>
            </w:r>
          </w:p>
        </w:tc>
        <w:tc>
          <w:tcPr>
            <w:tcW w:w="2593" w:type="dxa"/>
          </w:tcPr>
          <w:p w14:paraId="55A0C790" w14:textId="77777777" w:rsidR="009C0A37" w:rsidRDefault="009C0A37" w:rsidP="0005002A">
            <w:pPr>
              <w:jc w:val="center"/>
              <w:rPr>
                <w:b/>
                <w:color w:val="339966"/>
              </w:rPr>
            </w:pPr>
            <w:r>
              <w:rPr>
                <w:b/>
                <w:color w:val="339966"/>
              </w:rPr>
              <w:t>Yes</w:t>
            </w:r>
          </w:p>
        </w:tc>
      </w:tr>
      <w:tr w:rsidR="009C0A37" w14:paraId="55A0C795" w14:textId="77777777" w:rsidTr="0005002A">
        <w:trPr>
          <w:jc w:val="center"/>
        </w:trPr>
        <w:tc>
          <w:tcPr>
            <w:tcW w:w="3319" w:type="dxa"/>
          </w:tcPr>
          <w:p w14:paraId="55A0C792" w14:textId="77777777" w:rsidR="009C0A37" w:rsidRDefault="009C0A37" w:rsidP="0005002A">
            <w:pPr>
              <w:jc w:val="center"/>
            </w:pPr>
            <w:r>
              <w:t>10Mb/s</w:t>
            </w:r>
          </w:p>
        </w:tc>
        <w:tc>
          <w:tcPr>
            <w:tcW w:w="2593" w:type="dxa"/>
          </w:tcPr>
          <w:p w14:paraId="55A0C793" w14:textId="77777777" w:rsidR="009C0A37" w:rsidRDefault="009C0A37" w:rsidP="0005002A">
            <w:pPr>
              <w:jc w:val="center"/>
            </w:pPr>
            <w:r>
              <w:t>10000 kb/s</w:t>
            </w:r>
          </w:p>
        </w:tc>
        <w:tc>
          <w:tcPr>
            <w:tcW w:w="2593" w:type="dxa"/>
          </w:tcPr>
          <w:p w14:paraId="55A0C794" w14:textId="77777777" w:rsidR="009C0A37" w:rsidRDefault="009C0A37" w:rsidP="0005002A">
            <w:pPr>
              <w:jc w:val="center"/>
            </w:pPr>
            <w:r>
              <w:rPr>
                <w:b/>
                <w:color w:val="339966"/>
              </w:rPr>
              <w:t>Yes</w:t>
            </w:r>
          </w:p>
        </w:tc>
      </w:tr>
      <w:tr w:rsidR="009C0A37" w14:paraId="55A0C799" w14:textId="77777777" w:rsidTr="0005002A">
        <w:trPr>
          <w:jc w:val="center"/>
        </w:trPr>
        <w:tc>
          <w:tcPr>
            <w:tcW w:w="3319" w:type="dxa"/>
          </w:tcPr>
          <w:p w14:paraId="55A0C796" w14:textId="77777777" w:rsidR="009C0A37" w:rsidRDefault="009C0A37" w:rsidP="0005002A">
            <w:pPr>
              <w:jc w:val="center"/>
            </w:pPr>
            <w:r>
              <w:t>15Mb/s</w:t>
            </w:r>
          </w:p>
        </w:tc>
        <w:tc>
          <w:tcPr>
            <w:tcW w:w="2593" w:type="dxa"/>
          </w:tcPr>
          <w:p w14:paraId="55A0C797" w14:textId="77777777" w:rsidR="009C0A37" w:rsidRDefault="009C0A37" w:rsidP="0005002A">
            <w:pPr>
              <w:jc w:val="center"/>
            </w:pPr>
            <w:r>
              <w:t>15000 kb/s</w:t>
            </w:r>
          </w:p>
        </w:tc>
        <w:tc>
          <w:tcPr>
            <w:tcW w:w="2593" w:type="dxa"/>
          </w:tcPr>
          <w:p w14:paraId="55A0C798" w14:textId="77777777" w:rsidR="009C0A37" w:rsidRDefault="009C0A37" w:rsidP="0005002A">
            <w:pPr>
              <w:jc w:val="center"/>
            </w:pPr>
            <w:r>
              <w:rPr>
                <w:b/>
                <w:color w:val="339966"/>
              </w:rPr>
              <w:t>Yes</w:t>
            </w:r>
          </w:p>
        </w:tc>
      </w:tr>
      <w:tr w:rsidR="009C0A37" w14:paraId="55A0C79D" w14:textId="77777777" w:rsidTr="0005002A">
        <w:trPr>
          <w:jc w:val="center"/>
        </w:trPr>
        <w:tc>
          <w:tcPr>
            <w:tcW w:w="3319" w:type="dxa"/>
          </w:tcPr>
          <w:p w14:paraId="55A0C79A" w14:textId="77777777" w:rsidR="009C0A37" w:rsidRDefault="009C0A37" w:rsidP="0005002A">
            <w:pPr>
              <w:jc w:val="center"/>
            </w:pPr>
            <w:r>
              <w:t>20Mb/s</w:t>
            </w:r>
          </w:p>
        </w:tc>
        <w:tc>
          <w:tcPr>
            <w:tcW w:w="2593" w:type="dxa"/>
          </w:tcPr>
          <w:p w14:paraId="55A0C79B" w14:textId="77777777" w:rsidR="009C0A37" w:rsidRDefault="009C0A37" w:rsidP="0005002A">
            <w:pPr>
              <w:jc w:val="center"/>
            </w:pPr>
            <w:r>
              <w:t>20000 kb/s</w:t>
            </w:r>
          </w:p>
        </w:tc>
        <w:tc>
          <w:tcPr>
            <w:tcW w:w="2593" w:type="dxa"/>
          </w:tcPr>
          <w:p w14:paraId="55A0C79C" w14:textId="77777777" w:rsidR="009C0A37" w:rsidRDefault="009C0A37" w:rsidP="0005002A">
            <w:pPr>
              <w:jc w:val="center"/>
            </w:pPr>
            <w:r>
              <w:rPr>
                <w:b/>
                <w:color w:val="339966"/>
              </w:rPr>
              <w:t>Yes</w:t>
            </w:r>
          </w:p>
        </w:tc>
      </w:tr>
      <w:tr w:rsidR="009C0A37" w14:paraId="55A0C7A1" w14:textId="77777777" w:rsidTr="0005002A">
        <w:trPr>
          <w:jc w:val="center"/>
        </w:trPr>
        <w:tc>
          <w:tcPr>
            <w:tcW w:w="3319" w:type="dxa"/>
          </w:tcPr>
          <w:p w14:paraId="55A0C79E" w14:textId="77777777" w:rsidR="009C0A37" w:rsidRDefault="009C0A37" w:rsidP="0005002A">
            <w:pPr>
              <w:jc w:val="center"/>
            </w:pPr>
            <w:r>
              <w:t>25Mb/s</w:t>
            </w:r>
          </w:p>
        </w:tc>
        <w:tc>
          <w:tcPr>
            <w:tcW w:w="2593" w:type="dxa"/>
          </w:tcPr>
          <w:p w14:paraId="55A0C79F" w14:textId="77777777" w:rsidR="009C0A37" w:rsidRDefault="009C0A37" w:rsidP="0005002A">
            <w:pPr>
              <w:jc w:val="center"/>
            </w:pPr>
            <w:r>
              <w:t>25000 kb/s</w:t>
            </w:r>
          </w:p>
        </w:tc>
        <w:tc>
          <w:tcPr>
            <w:tcW w:w="2593" w:type="dxa"/>
          </w:tcPr>
          <w:p w14:paraId="55A0C7A0" w14:textId="77777777" w:rsidR="009C0A37" w:rsidRDefault="009C0A37" w:rsidP="0005002A">
            <w:pPr>
              <w:jc w:val="center"/>
            </w:pPr>
            <w:r>
              <w:rPr>
                <w:b/>
                <w:color w:val="339966"/>
              </w:rPr>
              <w:t>Yes</w:t>
            </w:r>
          </w:p>
        </w:tc>
      </w:tr>
      <w:tr w:rsidR="009C0A37" w14:paraId="55A0C7A5" w14:textId="77777777" w:rsidTr="0005002A">
        <w:trPr>
          <w:jc w:val="center"/>
        </w:trPr>
        <w:tc>
          <w:tcPr>
            <w:tcW w:w="3319" w:type="dxa"/>
          </w:tcPr>
          <w:p w14:paraId="55A0C7A2" w14:textId="77777777" w:rsidR="009C0A37" w:rsidRDefault="009C0A37" w:rsidP="0005002A">
            <w:pPr>
              <w:jc w:val="center"/>
            </w:pPr>
            <w:r>
              <w:t>30Mb/s</w:t>
            </w:r>
          </w:p>
        </w:tc>
        <w:tc>
          <w:tcPr>
            <w:tcW w:w="2593" w:type="dxa"/>
          </w:tcPr>
          <w:p w14:paraId="55A0C7A3" w14:textId="77777777" w:rsidR="009C0A37" w:rsidRDefault="009C0A37" w:rsidP="0005002A">
            <w:pPr>
              <w:jc w:val="center"/>
            </w:pPr>
            <w:r>
              <w:t>30000 kb/s</w:t>
            </w:r>
          </w:p>
        </w:tc>
        <w:tc>
          <w:tcPr>
            <w:tcW w:w="2593" w:type="dxa"/>
          </w:tcPr>
          <w:p w14:paraId="55A0C7A4" w14:textId="77777777" w:rsidR="009C0A37" w:rsidRDefault="009C0A37" w:rsidP="0005002A">
            <w:pPr>
              <w:jc w:val="center"/>
            </w:pPr>
            <w:r>
              <w:rPr>
                <w:b/>
                <w:color w:val="339966"/>
              </w:rPr>
              <w:t>Yes</w:t>
            </w:r>
          </w:p>
        </w:tc>
      </w:tr>
      <w:tr w:rsidR="009C0A37" w14:paraId="55A0C7A9" w14:textId="77777777" w:rsidTr="0005002A">
        <w:trPr>
          <w:jc w:val="center"/>
        </w:trPr>
        <w:tc>
          <w:tcPr>
            <w:tcW w:w="3319" w:type="dxa"/>
          </w:tcPr>
          <w:p w14:paraId="55A0C7A6" w14:textId="77777777" w:rsidR="009C0A37" w:rsidRDefault="009C0A37" w:rsidP="0005002A">
            <w:pPr>
              <w:jc w:val="center"/>
            </w:pPr>
            <w:r>
              <w:t>35Mb/s</w:t>
            </w:r>
          </w:p>
        </w:tc>
        <w:tc>
          <w:tcPr>
            <w:tcW w:w="2593" w:type="dxa"/>
          </w:tcPr>
          <w:p w14:paraId="55A0C7A7" w14:textId="77777777" w:rsidR="009C0A37" w:rsidRDefault="009C0A37" w:rsidP="0005002A">
            <w:pPr>
              <w:jc w:val="center"/>
            </w:pPr>
            <w:r>
              <w:t>35000 kb/s</w:t>
            </w:r>
          </w:p>
        </w:tc>
        <w:tc>
          <w:tcPr>
            <w:tcW w:w="2593" w:type="dxa"/>
          </w:tcPr>
          <w:p w14:paraId="55A0C7A8" w14:textId="77777777" w:rsidR="009C0A37" w:rsidRDefault="009C0A37" w:rsidP="0005002A">
            <w:pPr>
              <w:jc w:val="center"/>
              <w:rPr>
                <w:b/>
                <w:color w:val="FF0000"/>
              </w:rPr>
            </w:pPr>
            <w:r>
              <w:rPr>
                <w:b/>
                <w:color w:val="339966"/>
              </w:rPr>
              <w:t>Yes</w:t>
            </w:r>
          </w:p>
        </w:tc>
      </w:tr>
      <w:tr w:rsidR="009C0A37" w14:paraId="55A0C7AD" w14:textId="77777777" w:rsidTr="0005002A">
        <w:trPr>
          <w:jc w:val="center"/>
        </w:trPr>
        <w:tc>
          <w:tcPr>
            <w:tcW w:w="3319" w:type="dxa"/>
          </w:tcPr>
          <w:p w14:paraId="55A0C7AA" w14:textId="77777777" w:rsidR="009C0A37" w:rsidRDefault="009C0A37" w:rsidP="0005002A">
            <w:pPr>
              <w:jc w:val="center"/>
            </w:pPr>
            <w:r>
              <w:t>40Mb/s</w:t>
            </w:r>
          </w:p>
        </w:tc>
        <w:tc>
          <w:tcPr>
            <w:tcW w:w="2593" w:type="dxa"/>
          </w:tcPr>
          <w:p w14:paraId="55A0C7AB" w14:textId="77777777" w:rsidR="009C0A37" w:rsidRDefault="009C0A37" w:rsidP="0005002A">
            <w:pPr>
              <w:jc w:val="center"/>
            </w:pPr>
            <w:r>
              <w:t>40000 kb/s</w:t>
            </w:r>
          </w:p>
        </w:tc>
        <w:tc>
          <w:tcPr>
            <w:tcW w:w="2593" w:type="dxa"/>
          </w:tcPr>
          <w:p w14:paraId="55A0C7AC" w14:textId="77777777" w:rsidR="009C0A37" w:rsidRDefault="009C0A37" w:rsidP="0005002A">
            <w:pPr>
              <w:jc w:val="center"/>
              <w:rPr>
                <w:b/>
                <w:color w:val="FF0000"/>
              </w:rPr>
            </w:pPr>
            <w:r>
              <w:rPr>
                <w:b/>
                <w:color w:val="339966"/>
              </w:rPr>
              <w:t>Yes</w:t>
            </w:r>
          </w:p>
        </w:tc>
      </w:tr>
      <w:tr w:rsidR="009C0A37" w14:paraId="55A0C7B1" w14:textId="77777777" w:rsidTr="0005002A">
        <w:trPr>
          <w:jc w:val="center"/>
        </w:trPr>
        <w:tc>
          <w:tcPr>
            <w:tcW w:w="3319" w:type="dxa"/>
          </w:tcPr>
          <w:p w14:paraId="55A0C7AE" w14:textId="77777777" w:rsidR="009C0A37" w:rsidRDefault="009C0A37" w:rsidP="0005002A">
            <w:pPr>
              <w:jc w:val="center"/>
            </w:pPr>
            <w:r>
              <w:t>45Mb/s</w:t>
            </w:r>
          </w:p>
        </w:tc>
        <w:tc>
          <w:tcPr>
            <w:tcW w:w="2593" w:type="dxa"/>
          </w:tcPr>
          <w:p w14:paraId="55A0C7AF" w14:textId="77777777" w:rsidR="009C0A37" w:rsidRDefault="009C0A37" w:rsidP="0005002A">
            <w:pPr>
              <w:jc w:val="center"/>
            </w:pPr>
            <w:r>
              <w:t>45000 kb/s</w:t>
            </w:r>
          </w:p>
        </w:tc>
        <w:tc>
          <w:tcPr>
            <w:tcW w:w="2593" w:type="dxa"/>
          </w:tcPr>
          <w:p w14:paraId="55A0C7B0" w14:textId="77777777" w:rsidR="009C0A37" w:rsidRDefault="009C0A37" w:rsidP="0005002A">
            <w:pPr>
              <w:jc w:val="center"/>
              <w:rPr>
                <w:b/>
                <w:color w:val="339966"/>
              </w:rPr>
            </w:pPr>
            <w:r>
              <w:rPr>
                <w:b/>
                <w:color w:val="339966"/>
              </w:rPr>
              <w:t>Yes</w:t>
            </w:r>
          </w:p>
        </w:tc>
      </w:tr>
      <w:tr w:rsidR="009C0A37" w14:paraId="55A0C7B5" w14:textId="77777777" w:rsidTr="0005002A">
        <w:trPr>
          <w:jc w:val="center"/>
        </w:trPr>
        <w:tc>
          <w:tcPr>
            <w:tcW w:w="3319" w:type="dxa"/>
          </w:tcPr>
          <w:p w14:paraId="55A0C7B2" w14:textId="77777777" w:rsidR="009C0A37" w:rsidRDefault="009C0A37" w:rsidP="0005002A">
            <w:pPr>
              <w:jc w:val="center"/>
            </w:pPr>
            <w:r>
              <w:t>50Mb/s</w:t>
            </w:r>
          </w:p>
        </w:tc>
        <w:tc>
          <w:tcPr>
            <w:tcW w:w="2593" w:type="dxa"/>
          </w:tcPr>
          <w:p w14:paraId="55A0C7B3" w14:textId="77777777" w:rsidR="009C0A37" w:rsidRDefault="009C0A37" w:rsidP="0005002A">
            <w:pPr>
              <w:jc w:val="center"/>
            </w:pPr>
            <w:r>
              <w:t>50000 kb/s</w:t>
            </w:r>
          </w:p>
        </w:tc>
        <w:tc>
          <w:tcPr>
            <w:tcW w:w="2593" w:type="dxa"/>
          </w:tcPr>
          <w:p w14:paraId="55A0C7B4" w14:textId="77777777" w:rsidR="009C0A37" w:rsidRDefault="009C0A37" w:rsidP="0005002A">
            <w:pPr>
              <w:jc w:val="center"/>
            </w:pPr>
            <w:r>
              <w:rPr>
                <w:b/>
                <w:color w:val="339966"/>
              </w:rPr>
              <w:t>Yes</w:t>
            </w:r>
          </w:p>
        </w:tc>
      </w:tr>
      <w:tr w:rsidR="009C0A37" w14:paraId="55A0C7B9" w14:textId="77777777" w:rsidTr="0005002A">
        <w:trPr>
          <w:jc w:val="center"/>
        </w:trPr>
        <w:tc>
          <w:tcPr>
            <w:tcW w:w="3319" w:type="dxa"/>
          </w:tcPr>
          <w:p w14:paraId="55A0C7B6" w14:textId="77777777" w:rsidR="009C0A37" w:rsidRDefault="009C0A37" w:rsidP="0005002A">
            <w:pPr>
              <w:jc w:val="center"/>
            </w:pPr>
            <w:r>
              <w:t>60Mb/s</w:t>
            </w:r>
          </w:p>
        </w:tc>
        <w:tc>
          <w:tcPr>
            <w:tcW w:w="2593" w:type="dxa"/>
          </w:tcPr>
          <w:p w14:paraId="55A0C7B7" w14:textId="77777777" w:rsidR="009C0A37" w:rsidRDefault="009C0A37" w:rsidP="0005002A">
            <w:pPr>
              <w:jc w:val="center"/>
            </w:pPr>
            <w:r>
              <w:t>60000 kb/s</w:t>
            </w:r>
          </w:p>
        </w:tc>
        <w:tc>
          <w:tcPr>
            <w:tcW w:w="2593" w:type="dxa"/>
          </w:tcPr>
          <w:p w14:paraId="55A0C7B8" w14:textId="77777777" w:rsidR="009C0A37" w:rsidRDefault="009C0A37" w:rsidP="0005002A">
            <w:pPr>
              <w:jc w:val="center"/>
            </w:pPr>
            <w:r>
              <w:rPr>
                <w:b/>
                <w:color w:val="339966"/>
              </w:rPr>
              <w:t>Yes</w:t>
            </w:r>
          </w:p>
        </w:tc>
      </w:tr>
      <w:tr w:rsidR="009C0A37" w14:paraId="55A0C7BD" w14:textId="77777777" w:rsidTr="0005002A">
        <w:trPr>
          <w:jc w:val="center"/>
        </w:trPr>
        <w:tc>
          <w:tcPr>
            <w:tcW w:w="3319" w:type="dxa"/>
          </w:tcPr>
          <w:p w14:paraId="55A0C7BA" w14:textId="77777777" w:rsidR="009C0A37" w:rsidRDefault="009C0A37" w:rsidP="0005002A">
            <w:pPr>
              <w:jc w:val="center"/>
            </w:pPr>
            <w:r>
              <w:t>70Mb/s</w:t>
            </w:r>
          </w:p>
        </w:tc>
        <w:tc>
          <w:tcPr>
            <w:tcW w:w="2593" w:type="dxa"/>
          </w:tcPr>
          <w:p w14:paraId="55A0C7BB" w14:textId="77777777" w:rsidR="009C0A37" w:rsidRDefault="009C0A37" w:rsidP="0005002A">
            <w:pPr>
              <w:jc w:val="center"/>
            </w:pPr>
            <w:r>
              <w:t>70000 kb/s</w:t>
            </w:r>
          </w:p>
        </w:tc>
        <w:tc>
          <w:tcPr>
            <w:tcW w:w="2593" w:type="dxa"/>
          </w:tcPr>
          <w:p w14:paraId="55A0C7BC" w14:textId="77777777" w:rsidR="009C0A37" w:rsidRDefault="009C0A37" w:rsidP="0005002A">
            <w:pPr>
              <w:jc w:val="center"/>
            </w:pPr>
            <w:r>
              <w:rPr>
                <w:b/>
                <w:color w:val="339966"/>
              </w:rPr>
              <w:t>Yes</w:t>
            </w:r>
          </w:p>
        </w:tc>
      </w:tr>
      <w:tr w:rsidR="009C0A37" w14:paraId="55A0C7C1" w14:textId="77777777" w:rsidTr="0005002A">
        <w:trPr>
          <w:jc w:val="center"/>
        </w:trPr>
        <w:tc>
          <w:tcPr>
            <w:tcW w:w="3319" w:type="dxa"/>
          </w:tcPr>
          <w:p w14:paraId="55A0C7BE" w14:textId="77777777" w:rsidR="009C0A37" w:rsidRDefault="009C0A37" w:rsidP="0005002A">
            <w:pPr>
              <w:jc w:val="center"/>
            </w:pPr>
            <w:r>
              <w:t>80Mb/s</w:t>
            </w:r>
          </w:p>
        </w:tc>
        <w:tc>
          <w:tcPr>
            <w:tcW w:w="2593" w:type="dxa"/>
          </w:tcPr>
          <w:p w14:paraId="55A0C7BF" w14:textId="77777777" w:rsidR="009C0A37" w:rsidRDefault="009C0A37" w:rsidP="0005002A">
            <w:pPr>
              <w:jc w:val="center"/>
            </w:pPr>
            <w:r>
              <w:t>80000 kb/s</w:t>
            </w:r>
          </w:p>
        </w:tc>
        <w:tc>
          <w:tcPr>
            <w:tcW w:w="2593" w:type="dxa"/>
          </w:tcPr>
          <w:p w14:paraId="55A0C7C0" w14:textId="77777777" w:rsidR="009C0A37" w:rsidRDefault="009C0A37" w:rsidP="0005002A">
            <w:pPr>
              <w:jc w:val="center"/>
            </w:pPr>
            <w:r>
              <w:rPr>
                <w:b/>
                <w:color w:val="339966"/>
              </w:rPr>
              <w:t>Yes</w:t>
            </w:r>
          </w:p>
        </w:tc>
      </w:tr>
      <w:tr w:rsidR="009C0A37" w14:paraId="55A0C7C5" w14:textId="77777777" w:rsidTr="0005002A">
        <w:trPr>
          <w:jc w:val="center"/>
        </w:trPr>
        <w:tc>
          <w:tcPr>
            <w:tcW w:w="3319" w:type="dxa"/>
          </w:tcPr>
          <w:p w14:paraId="55A0C7C2" w14:textId="77777777" w:rsidR="009C0A37" w:rsidRDefault="009C0A37" w:rsidP="0005002A">
            <w:pPr>
              <w:jc w:val="center"/>
            </w:pPr>
            <w:r>
              <w:t>90Mb/s</w:t>
            </w:r>
          </w:p>
        </w:tc>
        <w:tc>
          <w:tcPr>
            <w:tcW w:w="2593" w:type="dxa"/>
          </w:tcPr>
          <w:p w14:paraId="55A0C7C3" w14:textId="77777777" w:rsidR="009C0A37" w:rsidRDefault="009C0A37" w:rsidP="0005002A">
            <w:pPr>
              <w:jc w:val="center"/>
            </w:pPr>
            <w:r>
              <w:t>90000 kb/s</w:t>
            </w:r>
          </w:p>
        </w:tc>
        <w:tc>
          <w:tcPr>
            <w:tcW w:w="2593" w:type="dxa"/>
          </w:tcPr>
          <w:p w14:paraId="55A0C7C4" w14:textId="77777777" w:rsidR="009C0A37" w:rsidRDefault="009C0A37" w:rsidP="0005002A">
            <w:pPr>
              <w:jc w:val="center"/>
            </w:pPr>
            <w:r>
              <w:rPr>
                <w:b/>
                <w:color w:val="339966"/>
              </w:rPr>
              <w:t>Yes</w:t>
            </w:r>
          </w:p>
        </w:tc>
      </w:tr>
      <w:tr w:rsidR="009C0A37" w14:paraId="55A0C7C9" w14:textId="77777777" w:rsidTr="0005002A">
        <w:trPr>
          <w:jc w:val="center"/>
        </w:trPr>
        <w:tc>
          <w:tcPr>
            <w:tcW w:w="3319" w:type="dxa"/>
          </w:tcPr>
          <w:p w14:paraId="55A0C7C6" w14:textId="77777777" w:rsidR="009C0A37" w:rsidRDefault="009C0A37" w:rsidP="0005002A">
            <w:pPr>
              <w:jc w:val="center"/>
            </w:pPr>
            <w:r>
              <w:t>100Mb/s</w:t>
            </w:r>
          </w:p>
        </w:tc>
        <w:tc>
          <w:tcPr>
            <w:tcW w:w="2593" w:type="dxa"/>
          </w:tcPr>
          <w:p w14:paraId="55A0C7C7" w14:textId="77777777" w:rsidR="009C0A37" w:rsidRDefault="009C0A37" w:rsidP="0005002A">
            <w:pPr>
              <w:jc w:val="center"/>
            </w:pPr>
            <w:r>
              <w:t>100000 kb/s</w:t>
            </w:r>
          </w:p>
        </w:tc>
        <w:tc>
          <w:tcPr>
            <w:tcW w:w="2593" w:type="dxa"/>
          </w:tcPr>
          <w:p w14:paraId="55A0C7C8" w14:textId="77777777" w:rsidR="009C0A37" w:rsidRDefault="009C0A37" w:rsidP="0005002A">
            <w:pPr>
              <w:jc w:val="center"/>
              <w:rPr>
                <w:b/>
                <w:color w:val="339966"/>
              </w:rPr>
            </w:pPr>
            <w:r>
              <w:rPr>
                <w:b/>
                <w:color w:val="339966"/>
              </w:rPr>
              <w:t>Yes</w:t>
            </w:r>
          </w:p>
        </w:tc>
      </w:tr>
    </w:tbl>
    <w:p w14:paraId="55A0C7CA" w14:textId="77777777" w:rsidR="009C0A37" w:rsidRDefault="009C0A37" w:rsidP="0005002A">
      <w:pPr>
        <w:jc w:val="both"/>
      </w:pPr>
    </w:p>
    <w:p w14:paraId="55A0C7CB" w14:textId="77777777" w:rsidR="009C0A37" w:rsidRDefault="009C0A37" w:rsidP="0005002A">
      <w:pPr>
        <w:pStyle w:val="Caption"/>
        <w:jc w:val="center"/>
      </w:pPr>
      <w:bookmarkStart w:id="235" w:name="_Ref233990251"/>
      <w:bookmarkStart w:id="236" w:name="_Toc404955530"/>
      <w:proofErr w:type="gramStart"/>
      <w:r>
        <w:t xml:space="preserve">Table </w:t>
      </w:r>
      <w:r w:rsidR="00FD2D1B">
        <w:fldChar w:fldCharType="begin"/>
      </w:r>
      <w:r w:rsidR="00FD2D1B">
        <w:instrText xml:space="preserve"> SEQ Table \* ARABIC </w:instrText>
      </w:r>
      <w:r w:rsidR="00FD2D1B">
        <w:fldChar w:fldCharType="separate"/>
      </w:r>
      <w:r w:rsidR="00C273B2">
        <w:rPr>
          <w:noProof/>
        </w:rPr>
        <w:t>10</w:t>
      </w:r>
      <w:r w:rsidR="00FD2D1B">
        <w:rPr>
          <w:noProof/>
        </w:rPr>
        <w:fldChar w:fldCharType="end"/>
      </w:r>
      <w:bookmarkEnd w:id="235"/>
      <w:r>
        <w:t>.</w:t>
      </w:r>
      <w:proofErr w:type="gramEnd"/>
      <w:r>
        <w:t xml:space="preserve"> 100Mb/s 21CN/HE Ethernet via Fibre Bandwidth Options</w:t>
      </w:r>
      <w:bookmarkEnd w:id="236"/>
    </w:p>
    <w:p w14:paraId="55A0C7CC" w14:textId="77777777" w:rsidR="009C0A37" w:rsidRPr="00EC6375" w:rsidRDefault="009C0A37" w:rsidP="0005002A">
      <w:pPr>
        <w:pStyle w:val="Caption"/>
        <w:jc w:val="center"/>
      </w:pPr>
    </w:p>
    <w:p w14:paraId="55A0C7CD" w14:textId="77777777" w:rsidR="009C0A37" w:rsidRDefault="009C0A37" w:rsidP="0005002A">
      <w:pPr>
        <w:jc w:val="both"/>
      </w:pPr>
      <w:r>
        <w:t>Target annual availability for 21CN/HE Standard Fibre delivery is 99.9%</w:t>
      </w:r>
    </w:p>
    <w:p w14:paraId="07DF3B99" w14:textId="77777777" w:rsidR="00A30D62" w:rsidRDefault="00A30D62" w:rsidP="0005002A">
      <w:pPr>
        <w:jc w:val="both"/>
      </w:pPr>
    </w:p>
    <w:p w14:paraId="740162FF" w14:textId="77777777" w:rsidR="00A30D62" w:rsidRDefault="00A30D62" w:rsidP="00A30D62">
      <w:pPr>
        <w:pStyle w:val="NoSpacing"/>
        <w:jc w:val="both"/>
        <w:rPr>
          <w:rFonts w:ascii="Arial" w:hAnsi="Arial" w:cs="Arial"/>
          <w:b/>
          <w:color w:val="1F497D"/>
          <w:sz w:val="20"/>
          <w:szCs w:val="20"/>
          <w:u w:val="single"/>
        </w:rPr>
      </w:pPr>
      <w:r w:rsidRPr="00B65CF0">
        <w:rPr>
          <w:rFonts w:ascii="Arial" w:hAnsi="Arial" w:cs="Arial"/>
          <w:b/>
          <w:color w:val="1F497D"/>
          <w:sz w:val="20"/>
          <w:szCs w:val="20"/>
          <w:u w:val="single"/>
        </w:rPr>
        <w:t>Features withdrawn</w:t>
      </w:r>
      <w:r>
        <w:rPr>
          <w:rFonts w:ascii="Arial" w:hAnsi="Arial" w:cs="Arial"/>
          <w:b/>
          <w:color w:val="1F497D"/>
          <w:sz w:val="20"/>
          <w:szCs w:val="20"/>
          <w:u w:val="single"/>
        </w:rPr>
        <w:t xml:space="preserve"> - </w:t>
      </w:r>
      <w:r w:rsidRPr="00B65CF0">
        <w:rPr>
          <w:rFonts w:ascii="Arial" w:hAnsi="Arial" w:cs="Arial"/>
          <w:b/>
          <w:color w:val="1F497D"/>
          <w:sz w:val="20"/>
          <w:szCs w:val="20"/>
          <w:u w:val="single"/>
        </w:rPr>
        <w:t>no longer available to order</w:t>
      </w:r>
      <w:r>
        <w:rPr>
          <w:rFonts w:ascii="Arial" w:hAnsi="Arial" w:cs="Arial"/>
          <w:b/>
          <w:color w:val="1F497D"/>
          <w:sz w:val="20"/>
          <w:szCs w:val="20"/>
          <w:u w:val="single"/>
        </w:rPr>
        <w:t xml:space="preserve"> – reminder!</w:t>
      </w:r>
    </w:p>
    <w:p w14:paraId="743FD75B" w14:textId="77777777" w:rsidR="00A30D62" w:rsidRDefault="00A30D62" w:rsidP="00A30D62">
      <w:pPr>
        <w:pStyle w:val="NoSpacing"/>
        <w:jc w:val="both"/>
        <w:rPr>
          <w:rFonts w:ascii="Arial" w:hAnsi="Arial" w:cs="Arial"/>
          <w:color w:val="1F497D"/>
          <w:sz w:val="20"/>
          <w:szCs w:val="20"/>
        </w:rPr>
      </w:pPr>
      <w:r>
        <w:rPr>
          <w:rFonts w:ascii="Arial" w:hAnsi="Arial" w:cs="Arial"/>
          <w:color w:val="1F497D"/>
          <w:sz w:val="20"/>
          <w:szCs w:val="20"/>
        </w:rPr>
        <w:t>The 21C Ethernet portfolio no longer offers the following, which is not available for order.</w:t>
      </w:r>
      <w:r w:rsidRPr="00B65CF0">
        <w:rPr>
          <w:rFonts w:ascii="Arial" w:hAnsi="Arial" w:cs="Arial"/>
          <w:color w:val="1F497D"/>
          <w:sz w:val="20"/>
          <w:szCs w:val="20"/>
        </w:rPr>
        <w:t xml:space="preserve"> </w:t>
      </w:r>
    </w:p>
    <w:p w14:paraId="5035BA10" w14:textId="77777777" w:rsidR="00A30D62" w:rsidRDefault="00A30D62" w:rsidP="00A30D62">
      <w:pPr>
        <w:pStyle w:val="NoSpacing"/>
        <w:numPr>
          <w:ilvl w:val="0"/>
          <w:numId w:val="48"/>
        </w:numPr>
        <w:jc w:val="both"/>
        <w:rPr>
          <w:rFonts w:ascii="Arial" w:hAnsi="Arial" w:cs="Arial"/>
          <w:color w:val="1F497D"/>
          <w:sz w:val="20"/>
          <w:szCs w:val="20"/>
        </w:rPr>
      </w:pPr>
      <w:r>
        <w:rPr>
          <w:rFonts w:ascii="Arial" w:hAnsi="Arial" w:cs="Arial"/>
          <w:color w:val="1F497D"/>
          <w:sz w:val="20"/>
          <w:szCs w:val="20"/>
        </w:rPr>
        <w:t>10M Flex / Flex Local</w:t>
      </w:r>
    </w:p>
    <w:p w14:paraId="55A0C7CE" w14:textId="77777777" w:rsidR="009C0A37" w:rsidRDefault="009C0A37" w:rsidP="0005002A"/>
    <w:p w14:paraId="6697F92A" w14:textId="77777777" w:rsidR="009D5F38" w:rsidRPr="00206FD9" w:rsidRDefault="009D5F38" w:rsidP="008A49D8">
      <w:pPr>
        <w:pStyle w:val="Heading3"/>
      </w:pPr>
      <w:bookmarkStart w:id="237" w:name="_Toc404955961"/>
      <w:r w:rsidRPr="00206FD9">
        <w:t>Regrades 10M to 100M</w:t>
      </w:r>
      <w:bookmarkEnd w:id="237"/>
    </w:p>
    <w:p w14:paraId="6F3EA87B" w14:textId="77777777" w:rsidR="009D5F38" w:rsidRPr="00206FD9" w:rsidRDefault="009D5F38" w:rsidP="009D5F38">
      <w:pPr>
        <w:pStyle w:val="NoSpacing"/>
        <w:jc w:val="both"/>
        <w:rPr>
          <w:rFonts w:ascii="Arial" w:hAnsi="Arial" w:cs="Arial"/>
          <w:color w:val="1F497D"/>
          <w:sz w:val="20"/>
          <w:szCs w:val="20"/>
        </w:rPr>
      </w:pPr>
      <w:r w:rsidRPr="00206FD9">
        <w:rPr>
          <w:rFonts w:ascii="Arial" w:hAnsi="Arial" w:cs="Arial"/>
          <w:color w:val="1F497D"/>
          <w:sz w:val="20"/>
          <w:szCs w:val="20"/>
        </w:rPr>
        <w:t>Existing customers with 2</w:t>
      </w:r>
      <w:r>
        <w:rPr>
          <w:rFonts w:ascii="Arial" w:hAnsi="Arial" w:cs="Arial"/>
          <w:color w:val="1F497D"/>
          <w:sz w:val="20"/>
          <w:szCs w:val="20"/>
        </w:rPr>
        <w:t xml:space="preserve">1C 10M </w:t>
      </w:r>
      <w:proofErr w:type="gramStart"/>
      <w:r>
        <w:rPr>
          <w:rFonts w:ascii="Arial" w:hAnsi="Arial" w:cs="Arial"/>
          <w:color w:val="1F497D"/>
          <w:sz w:val="20"/>
          <w:szCs w:val="20"/>
        </w:rPr>
        <w:t>Flex</w:t>
      </w:r>
      <w:proofErr w:type="gramEnd"/>
      <w:r>
        <w:rPr>
          <w:rFonts w:ascii="Arial" w:hAnsi="Arial" w:cs="Arial"/>
          <w:color w:val="1F497D"/>
          <w:sz w:val="20"/>
          <w:szCs w:val="20"/>
        </w:rPr>
        <w:t xml:space="preserve"> and </w:t>
      </w:r>
      <w:r w:rsidRPr="00206FD9">
        <w:rPr>
          <w:rFonts w:ascii="Arial" w:hAnsi="Arial" w:cs="Arial"/>
          <w:color w:val="1F497D"/>
          <w:sz w:val="20"/>
          <w:szCs w:val="20"/>
        </w:rPr>
        <w:t>Flex Local wishing to increase thei</w:t>
      </w:r>
      <w:r>
        <w:rPr>
          <w:rFonts w:ascii="Arial" w:hAnsi="Arial" w:cs="Arial"/>
          <w:color w:val="1F497D"/>
          <w:sz w:val="20"/>
          <w:szCs w:val="20"/>
        </w:rPr>
        <w:t xml:space="preserve">r CDR and move to 21C 100M Flex or </w:t>
      </w:r>
      <w:r w:rsidRPr="00206FD9">
        <w:rPr>
          <w:rFonts w:ascii="Arial" w:hAnsi="Arial" w:cs="Arial"/>
          <w:color w:val="1F497D"/>
          <w:sz w:val="20"/>
          <w:szCs w:val="20"/>
        </w:rPr>
        <w:t xml:space="preserve">Flex Local can regrade avoiding a costly new provide and cease.  This feature was launched in June 2013 and orders can be taken </w:t>
      </w:r>
      <w:r>
        <w:rPr>
          <w:rFonts w:ascii="Arial" w:hAnsi="Arial" w:cs="Arial"/>
          <w:color w:val="1F497D"/>
          <w:sz w:val="20"/>
          <w:szCs w:val="20"/>
        </w:rPr>
        <w:t>as outlined below</w:t>
      </w:r>
      <w:r w:rsidRPr="00206FD9">
        <w:rPr>
          <w:rFonts w:ascii="Arial" w:hAnsi="Arial" w:cs="Arial"/>
          <w:color w:val="1F497D"/>
          <w:sz w:val="20"/>
          <w:szCs w:val="20"/>
        </w:rPr>
        <w:t>.</w:t>
      </w:r>
    </w:p>
    <w:p w14:paraId="51D269EC" w14:textId="77777777" w:rsidR="009D5F38" w:rsidRDefault="009D5F38" w:rsidP="009D5F38">
      <w:pPr>
        <w:autoSpaceDE w:val="0"/>
        <w:autoSpaceDN w:val="0"/>
        <w:adjustRightInd w:val="0"/>
        <w:jc w:val="both"/>
        <w:rPr>
          <w:rFonts w:ascii="Arial" w:hAnsi="Arial" w:cs="Arial"/>
          <w:color w:val="1F497D"/>
        </w:rPr>
      </w:pPr>
    </w:p>
    <w:p w14:paraId="10366AAA" w14:textId="77777777" w:rsidR="009D5F38" w:rsidRPr="00206FD9" w:rsidRDefault="009D5F38" w:rsidP="009D5F38">
      <w:pPr>
        <w:autoSpaceDE w:val="0"/>
        <w:autoSpaceDN w:val="0"/>
        <w:adjustRightInd w:val="0"/>
        <w:jc w:val="both"/>
        <w:rPr>
          <w:rFonts w:ascii="Arial" w:hAnsi="Arial" w:cs="Arial"/>
          <w:color w:val="1F497D"/>
        </w:rPr>
      </w:pPr>
      <w:r w:rsidRPr="00206FD9">
        <w:rPr>
          <w:rFonts w:ascii="Arial" w:hAnsi="Arial" w:cs="Arial"/>
          <w:color w:val="1F497D"/>
        </w:rPr>
        <w:lastRenderedPageBreak/>
        <w:t xml:space="preserve">A regrade means Openreach change the bearer from 10M to 100M.  Once this is completed the bandwidth can be flexed to the new requirement.  The lead time will be the same as for a new provide order.  </w:t>
      </w:r>
      <w:r>
        <w:rPr>
          <w:rFonts w:ascii="Arial" w:hAnsi="Arial" w:cs="Arial"/>
          <w:color w:val="1F497D"/>
        </w:rPr>
        <w:t xml:space="preserve">Note, it is not possible to change from </w:t>
      </w:r>
      <w:proofErr w:type="gramStart"/>
      <w:r>
        <w:rPr>
          <w:rFonts w:ascii="Arial" w:hAnsi="Arial" w:cs="Arial"/>
          <w:color w:val="1F497D"/>
        </w:rPr>
        <w:t>non</w:t>
      </w:r>
      <w:proofErr w:type="gramEnd"/>
      <w:r>
        <w:rPr>
          <w:rFonts w:ascii="Arial" w:hAnsi="Arial" w:cs="Arial"/>
          <w:color w:val="1F497D"/>
        </w:rPr>
        <w:t xml:space="preserve"> Local to Local or from Local to non Local, the regrade must retain the delivery method.</w:t>
      </w:r>
    </w:p>
    <w:p w14:paraId="12A6ACC4" w14:textId="77777777" w:rsidR="009D5F38" w:rsidRDefault="009D5F38" w:rsidP="009D5F38">
      <w:pPr>
        <w:autoSpaceDE w:val="0"/>
        <w:autoSpaceDN w:val="0"/>
        <w:adjustRightInd w:val="0"/>
        <w:jc w:val="both"/>
        <w:rPr>
          <w:rFonts w:ascii="Arial" w:hAnsi="Arial" w:cs="Arial"/>
          <w:color w:val="1F497D"/>
        </w:rPr>
      </w:pPr>
    </w:p>
    <w:p w14:paraId="450B90EE" w14:textId="77777777" w:rsidR="009D5F38" w:rsidRPr="00206FD9" w:rsidRDefault="009D5F38" w:rsidP="009D5F38">
      <w:pPr>
        <w:autoSpaceDE w:val="0"/>
        <w:autoSpaceDN w:val="0"/>
        <w:adjustRightInd w:val="0"/>
        <w:ind w:left="360"/>
        <w:rPr>
          <w:rFonts w:ascii="Arial" w:hAnsi="Arial" w:cs="Arial"/>
          <w:color w:val="1F497D"/>
        </w:rPr>
      </w:pPr>
    </w:p>
    <w:p w14:paraId="67C3E408" w14:textId="77777777" w:rsidR="009D5F38" w:rsidRPr="00206FD9" w:rsidRDefault="009D5F38" w:rsidP="009D5F38">
      <w:pPr>
        <w:autoSpaceDE w:val="0"/>
        <w:autoSpaceDN w:val="0"/>
        <w:adjustRightInd w:val="0"/>
        <w:jc w:val="both"/>
        <w:rPr>
          <w:rFonts w:ascii="Arial" w:hAnsi="Arial" w:cs="Arial"/>
          <w:color w:val="1F497D"/>
        </w:rPr>
      </w:pPr>
      <w:r w:rsidRPr="00206FD9">
        <w:rPr>
          <w:rFonts w:ascii="Arial" w:hAnsi="Arial" w:cs="Arial"/>
          <w:color w:val="1F497D"/>
        </w:rPr>
        <w:t>For IP Converge account teams should refer to the IP Converge SPEED Help File located at the URL below or via the Change Control Team using the usual eCRF process.</w:t>
      </w:r>
    </w:p>
    <w:p w14:paraId="6110047C" w14:textId="77777777" w:rsidR="009D5F38" w:rsidRPr="00206FD9" w:rsidRDefault="00342579" w:rsidP="009D5F38">
      <w:pPr>
        <w:autoSpaceDE w:val="0"/>
        <w:autoSpaceDN w:val="0"/>
        <w:adjustRightInd w:val="0"/>
        <w:jc w:val="both"/>
        <w:rPr>
          <w:rFonts w:ascii="Arial" w:hAnsi="Arial" w:cs="Arial"/>
          <w:color w:val="1F497D"/>
        </w:rPr>
      </w:pPr>
      <w:hyperlink r:id="rId38" w:history="1">
        <w:r w:rsidR="009D5F38" w:rsidRPr="00206FD9">
          <w:rPr>
            <w:rStyle w:val="Hyperlink"/>
            <w:rFonts w:cs="Arial"/>
            <w:color w:val="1F497D"/>
          </w:rPr>
          <w:t>http://globalservices.intra.bt.com/products/ip_converge/uk/Price.html</w:t>
        </w:r>
      </w:hyperlink>
    </w:p>
    <w:p w14:paraId="3E88F35F" w14:textId="77777777" w:rsidR="009D5F38" w:rsidRPr="00206FD9" w:rsidRDefault="009D5F38" w:rsidP="009D5F38">
      <w:pPr>
        <w:autoSpaceDE w:val="0"/>
        <w:autoSpaceDN w:val="0"/>
        <w:adjustRightInd w:val="0"/>
        <w:jc w:val="both"/>
        <w:rPr>
          <w:rFonts w:ascii="Arial" w:hAnsi="Arial" w:cs="Arial"/>
          <w:color w:val="1F497D"/>
        </w:rPr>
      </w:pPr>
      <w:r w:rsidRPr="00206FD9">
        <w:rPr>
          <w:rFonts w:ascii="Arial" w:hAnsi="Arial" w:cs="Arial"/>
          <w:color w:val="1F497D"/>
        </w:rPr>
        <w:t xml:space="preserve">Whilst the access regrade price above will apply for the access element only, upgrading to a higher speed may have an impact on the customer’s existing router, so you must consider this when getting a quote prepared for a customer as additional charges are likely to apply. </w:t>
      </w:r>
    </w:p>
    <w:p w14:paraId="26ED53B0" w14:textId="77777777" w:rsidR="009D5F38" w:rsidRPr="00206FD9" w:rsidRDefault="009D5F38" w:rsidP="009D5F38">
      <w:pPr>
        <w:autoSpaceDE w:val="0"/>
        <w:autoSpaceDN w:val="0"/>
        <w:adjustRightInd w:val="0"/>
        <w:ind w:left="360"/>
        <w:jc w:val="both"/>
        <w:rPr>
          <w:rFonts w:ascii="Arial" w:hAnsi="Arial" w:cs="Arial"/>
          <w:color w:val="1F497D"/>
        </w:rPr>
      </w:pPr>
    </w:p>
    <w:p w14:paraId="79B0480C" w14:textId="77777777" w:rsidR="009D5F38" w:rsidRPr="00206FD9" w:rsidRDefault="009D5F38" w:rsidP="009D5F38">
      <w:pPr>
        <w:pStyle w:val="NoSpacing"/>
        <w:jc w:val="both"/>
        <w:rPr>
          <w:rFonts w:ascii="Arial" w:hAnsi="Arial" w:cs="Arial"/>
          <w:color w:val="1F497D"/>
          <w:sz w:val="20"/>
          <w:szCs w:val="20"/>
        </w:rPr>
      </w:pPr>
      <w:r w:rsidRPr="00206FD9">
        <w:rPr>
          <w:rFonts w:ascii="Arial" w:hAnsi="Arial" w:cs="Arial"/>
          <w:color w:val="1F497D"/>
          <w:sz w:val="20"/>
          <w:szCs w:val="20"/>
        </w:rPr>
        <w:t xml:space="preserve">Several points where customer downtime will be required should be noted. </w:t>
      </w:r>
    </w:p>
    <w:p w14:paraId="7AC8EEA4" w14:textId="77777777" w:rsidR="009D5F38" w:rsidRPr="00206FD9" w:rsidRDefault="009D5F38" w:rsidP="009D5F38">
      <w:pPr>
        <w:pStyle w:val="NoSpacing"/>
        <w:numPr>
          <w:ilvl w:val="0"/>
          <w:numId w:val="51"/>
        </w:numPr>
        <w:jc w:val="both"/>
        <w:rPr>
          <w:rFonts w:ascii="Arial" w:hAnsi="Arial" w:cs="Arial"/>
          <w:color w:val="1F497D"/>
          <w:sz w:val="20"/>
          <w:szCs w:val="20"/>
        </w:rPr>
      </w:pPr>
      <w:r w:rsidRPr="00206FD9">
        <w:rPr>
          <w:rFonts w:ascii="Arial" w:hAnsi="Arial" w:cs="Arial"/>
          <w:color w:val="1F497D"/>
          <w:sz w:val="20"/>
          <w:szCs w:val="20"/>
        </w:rPr>
        <w:t xml:space="preserve">When Openreach switch from the 10M bearer to the 100M bearer ( up to 30 minutes) </w:t>
      </w:r>
    </w:p>
    <w:p w14:paraId="0977F434" w14:textId="77777777" w:rsidR="009D5F38" w:rsidRPr="00206FD9" w:rsidRDefault="009D5F38" w:rsidP="009D5F38">
      <w:pPr>
        <w:pStyle w:val="NoSpacing"/>
        <w:numPr>
          <w:ilvl w:val="0"/>
          <w:numId w:val="51"/>
        </w:numPr>
        <w:jc w:val="both"/>
        <w:rPr>
          <w:rFonts w:ascii="Arial" w:hAnsi="Arial" w:cs="Arial"/>
          <w:color w:val="1F497D"/>
          <w:sz w:val="20"/>
          <w:szCs w:val="20"/>
        </w:rPr>
      </w:pPr>
      <w:r w:rsidRPr="00206FD9">
        <w:rPr>
          <w:rFonts w:ascii="Arial" w:hAnsi="Arial" w:cs="Arial"/>
          <w:color w:val="1F497D"/>
          <w:sz w:val="20"/>
          <w:szCs w:val="20"/>
        </w:rPr>
        <w:t xml:space="preserve">Flexing of the bandwidth on the Etherflow (very small outage) </w:t>
      </w:r>
    </w:p>
    <w:p w14:paraId="59E034A6" w14:textId="77777777" w:rsidR="009D5F38" w:rsidRPr="00206FD9" w:rsidRDefault="009D5F38" w:rsidP="009D5F38">
      <w:pPr>
        <w:pStyle w:val="NoSpacing"/>
        <w:numPr>
          <w:ilvl w:val="0"/>
          <w:numId w:val="51"/>
        </w:numPr>
        <w:jc w:val="both"/>
        <w:rPr>
          <w:rFonts w:ascii="Arial" w:hAnsi="Arial" w:cs="Arial"/>
          <w:color w:val="1F497D"/>
          <w:sz w:val="20"/>
          <w:szCs w:val="20"/>
        </w:rPr>
      </w:pPr>
      <w:r w:rsidRPr="00206FD9">
        <w:rPr>
          <w:rFonts w:ascii="Arial" w:hAnsi="Arial" w:cs="Arial"/>
          <w:color w:val="1F497D"/>
          <w:sz w:val="20"/>
          <w:szCs w:val="20"/>
        </w:rPr>
        <w:t xml:space="preserve">Reconfiguration of the PE ( approx 30 mins) </w:t>
      </w:r>
    </w:p>
    <w:p w14:paraId="0950A245" w14:textId="77777777" w:rsidR="009D5F38" w:rsidRPr="00206FD9" w:rsidRDefault="009D5F38" w:rsidP="009D5F38">
      <w:pPr>
        <w:pStyle w:val="NoSpacing"/>
        <w:jc w:val="both"/>
        <w:rPr>
          <w:rFonts w:ascii="Arial" w:hAnsi="Arial" w:cs="Arial"/>
          <w:color w:val="1F497D"/>
          <w:sz w:val="20"/>
          <w:szCs w:val="20"/>
        </w:rPr>
      </w:pPr>
      <w:r w:rsidRPr="00206FD9">
        <w:rPr>
          <w:rFonts w:ascii="Arial" w:hAnsi="Arial" w:cs="Arial"/>
          <w:color w:val="1F497D"/>
          <w:sz w:val="20"/>
          <w:szCs w:val="20"/>
        </w:rPr>
        <w:t xml:space="preserve">These outages will be managed with the customer by the Installation Management Team but when discussing this option with a customer it should be stressed that the main outage in point a) cannot be done out of working hours so the customer must accept downtime during the day. </w:t>
      </w:r>
    </w:p>
    <w:p w14:paraId="2F72EA6C" w14:textId="77777777" w:rsidR="009D5F38" w:rsidRPr="00335ECC" w:rsidRDefault="009D5F38" w:rsidP="0005002A"/>
    <w:p w14:paraId="55A0C7CF" w14:textId="77777777" w:rsidR="009C0A37" w:rsidRDefault="009C0A37" w:rsidP="0005002A">
      <w:pPr>
        <w:pStyle w:val="Heading2"/>
        <w:rPr>
          <w:bCs/>
          <w:i w:val="0"/>
        </w:rPr>
      </w:pPr>
      <w:bookmarkStart w:id="238" w:name="_Toc190708013"/>
      <w:bookmarkStart w:id="239" w:name="_Toc190710391"/>
      <w:bookmarkStart w:id="240" w:name="_Toc190854139"/>
      <w:bookmarkStart w:id="241" w:name="_Toc190854397"/>
      <w:bookmarkStart w:id="242" w:name="_Toc190857967"/>
      <w:bookmarkStart w:id="243" w:name="_Toc191450694"/>
      <w:bookmarkStart w:id="244" w:name="_Toc191452707"/>
      <w:bookmarkStart w:id="245" w:name="_Toc191452965"/>
      <w:bookmarkStart w:id="246" w:name="_Toc191454116"/>
      <w:bookmarkStart w:id="247" w:name="_Toc191459656"/>
      <w:bookmarkStart w:id="248" w:name="_Toc191460272"/>
      <w:bookmarkStart w:id="249" w:name="_Toc191467214"/>
      <w:bookmarkStart w:id="250" w:name="_Toc191546812"/>
      <w:bookmarkStart w:id="251" w:name="_Toc183336036"/>
      <w:bookmarkStart w:id="252" w:name="_Toc404955962"/>
      <w:bookmarkEnd w:id="238"/>
      <w:bookmarkEnd w:id="239"/>
      <w:bookmarkEnd w:id="240"/>
      <w:bookmarkEnd w:id="241"/>
      <w:bookmarkEnd w:id="242"/>
      <w:bookmarkEnd w:id="243"/>
      <w:bookmarkEnd w:id="244"/>
      <w:bookmarkEnd w:id="245"/>
      <w:bookmarkEnd w:id="246"/>
      <w:bookmarkEnd w:id="247"/>
      <w:bookmarkEnd w:id="248"/>
      <w:bookmarkEnd w:id="249"/>
      <w:bookmarkEnd w:id="250"/>
      <w:r>
        <w:rPr>
          <w:bCs/>
          <w:i w:val="0"/>
        </w:rPr>
        <w:t>Gigabit Ethernet Access Options</w:t>
      </w:r>
      <w:bookmarkEnd w:id="251"/>
      <w:r w:rsidR="00633919">
        <w:rPr>
          <w:bCs/>
          <w:i w:val="0"/>
        </w:rPr>
        <w:t xml:space="preserve"> - </w:t>
      </w:r>
      <w:r w:rsidR="00633919" w:rsidRPr="00633919">
        <w:rPr>
          <w:bCs/>
          <w:i w:val="0"/>
        </w:rPr>
        <w:t>Direct access delivery</w:t>
      </w:r>
      <w:bookmarkEnd w:id="252"/>
    </w:p>
    <w:p w14:paraId="55A0C7D0" w14:textId="77777777" w:rsidR="009C0A37" w:rsidRDefault="009C0A37" w:rsidP="0005002A"/>
    <w:p w14:paraId="55A0C7D1" w14:textId="77777777" w:rsidR="009C0A37" w:rsidRDefault="009C0A37" w:rsidP="0005002A">
      <w:pPr>
        <w:jc w:val="both"/>
      </w:pPr>
      <w:r>
        <w:t>The ‘</w:t>
      </w:r>
      <w:r w:rsidR="00CF5D41">
        <w:t>IP Connect UK</w:t>
      </w:r>
      <w:r>
        <w:t xml:space="preserve"> Gigabit Ethernet access product variants offers sub rate 1000Mb/s Ethernet presented access for connectivity between the customer premises and the serving MPLS PE router. This access variant offers the ability to upgrade/downgrade the usable bandwidth across the access without the need to re-provision physical infrastructure. It also provides manageable steps above 40Mb/s instead of moving directly to full Gigabit delivery. </w:t>
      </w:r>
    </w:p>
    <w:p w14:paraId="55A0C7D2" w14:textId="77777777" w:rsidR="009C0A37" w:rsidRDefault="009C0A37" w:rsidP="0005002A">
      <w:pPr>
        <w:jc w:val="both"/>
      </w:pPr>
    </w:p>
    <w:p w14:paraId="55A0C7D3" w14:textId="77777777" w:rsidR="009C0A37" w:rsidRDefault="009C0A37" w:rsidP="0005002A">
      <w:pPr>
        <w:jc w:val="both"/>
      </w:pPr>
      <w:r>
        <w:t xml:space="preserve">Although the Gigabit Ethernet access variant offers a wide range of sub-rated bandwidth options, it is not designed as a “bandwidth on demand” capability. The target leadtime for sub-rate bandwidth Upgrade/downgrades is 10 working days; however this is dependant on available capacity both within the PoP infrastructure and the wider core. Upgrades which result in significant bandwidth uplift may result in extended lead-time for provision. In all cases customers may not subsequently reduce their bandwidth for 30-calendar days. </w:t>
      </w:r>
    </w:p>
    <w:p w14:paraId="55A0C7D4" w14:textId="77777777" w:rsidR="009C0A37" w:rsidRPr="00696CA0" w:rsidRDefault="009C0A37" w:rsidP="0005002A"/>
    <w:p w14:paraId="55A0C7D5" w14:textId="77777777" w:rsidR="009C0A37" w:rsidRDefault="009C0A37" w:rsidP="0005002A">
      <w:pPr>
        <w:jc w:val="both"/>
      </w:pPr>
      <w:r>
        <w:t xml:space="preserve">Support for Gigabit Ethernet access delivery is only available from a sub-set of the UK </w:t>
      </w:r>
      <w:r w:rsidR="00CF5D41">
        <w:t>IP Connect UK</w:t>
      </w:r>
      <w:r>
        <w:t xml:space="preserve"> Points of Presence. The infrastructure required </w:t>
      </w:r>
      <w:proofErr w:type="gramStart"/>
      <w:r>
        <w:t>to support</w:t>
      </w:r>
      <w:proofErr w:type="gramEnd"/>
      <w:r>
        <w:t xml:space="preserve"> this option in terms of PE routers and concentration Ethernet switches is unique to Ethernet access delivery and not used for leased line or ADSL termination. The cost of PoP infrastructure needed for Gigabit Ethernet delivery is considerable and as such limited to geographical areas where demand warrants the capital outlay to support access of this type. Unlike leased line delivery, which can be “backhauled” over transmission infrastructure to reach almost anywhere in the UK, Ethernet requires direct fibre between the customer premises and the serving MPLS PoP. This non-amplified fibre infrastructure has a radial distance limit of 35kms from customer site to PoP and an actual route distance limit of 70km. Customer sites that fall outside of either of these parameters can not benefit from Gigabit access to the </w:t>
      </w:r>
      <w:r w:rsidR="00CF5D41">
        <w:t>IP Connect UK</w:t>
      </w:r>
      <w:r>
        <w:t xml:space="preserve"> service.</w:t>
      </w:r>
    </w:p>
    <w:p w14:paraId="55A0C7D6" w14:textId="77777777" w:rsidR="009C0A37" w:rsidRDefault="009C0A37" w:rsidP="0005002A">
      <w:pPr>
        <w:jc w:val="both"/>
      </w:pPr>
    </w:p>
    <w:p w14:paraId="55A0C7D7" w14:textId="5F0F2F8D" w:rsidR="009C0A37" w:rsidRDefault="00CE0367" w:rsidP="0005002A">
      <w:pPr>
        <w:jc w:val="both"/>
      </w:pPr>
      <w:r>
        <w:fldChar w:fldCharType="begin"/>
      </w:r>
      <w:r w:rsidR="009C0A37">
        <w:instrText xml:space="preserve"> REF _Ref123886507 \h </w:instrText>
      </w:r>
      <w:r>
        <w:fldChar w:fldCharType="separate"/>
      </w:r>
      <w:r w:rsidR="00C273B2">
        <w:t xml:space="preserve">Figure </w:t>
      </w:r>
      <w:r w:rsidR="00C273B2">
        <w:rPr>
          <w:noProof/>
        </w:rPr>
        <w:t>18</w:t>
      </w:r>
      <w:r>
        <w:fldChar w:fldCharType="end"/>
      </w:r>
      <w:r w:rsidR="009C0A37">
        <w:t xml:space="preserve"> below details the physical infrastructure used to deliver the Gigabit Ethernet access variant directly from an </w:t>
      </w:r>
      <w:r w:rsidR="00CF5D41">
        <w:t>IP Connect UK</w:t>
      </w:r>
      <w:r w:rsidR="009C0A37">
        <w:t xml:space="preserve"> MPLS PoP to the customer premises. Unlike the 10Mb/s and 100Mb/s Flex access variants, Gigabit Ethernet is NOT available via MSIP delivery. Please note that CPE is NOT provided as part of the </w:t>
      </w:r>
      <w:r w:rsidR="00CF5D41">
        <w:t>IP Connect UK</w:t>
      </w:r>
      <w:r w:rsidR="009C0A37">
        <w:t xml:space="preserve"> service.</w:t>
      </w:r>
    </w:p>
    <w:p w14:paraId="55A0C7D8" w14:textId="77777777" w:rsidR="009C0A37" w:rsidRDefault="009C0A37" w:rsidP="0005002A">
      <w:pPr>
        <w:jc w:val="both"/>
      </w:pPr>
    </w:p>
    <w:p w14:paraId="55A0C7D9" w14:textId="77777777" w:rsidR="009C0A37" w:rsidRDefault="009C0A37" w:rsidP="0005002A">
      <w:pPr>
        <w:jc w:val="both"/>
      </w:pPr>
    </w:p>
    <w:p w14:paraId="55A0C7DA" w14:textId="77777777" w:rsidR="009C0A37" w:rsidRDefault="009C0A37" w:rsidP="0005002A">
      <w:pPr>
        <w:jc w:val="both"/>
      </w:pPr>
    </w:p>
    <w:p w14:paraId="55A0C7DB" w14:textId="77777777" w:rsidR="009C0A37" w:rsidRDefault="00463964" w:rsidP="0005002A">
      <w:pPr>
        <w:jc w:val="center"/>
      </w:pPr>
      <w:r>
        <w:rPr>
          <w:noProof/>
          <w:lang w:val="en-US" w:eastAsia="en-US"/>
        </w:rPr>
        <w:lastRenderedPageBreak/>
        <w:drawing>
          <wp:inline distT="0" distB="0" distL="0" distR="0" wp14:anchorId="55A0DF73" wp14:editId="55A0DF74">
            <wp:extent cx="5324475" cy="277177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srcRect/>
                    <a:stretch>
                      <a:fillRect/>
                    </a:stretch>
                  </pic:blipFill>
                  <pic:spPr bwMode="auto">
                    <a:xfrm>
                      <a:off x="0" y="0"/>
                      <a:ext cx="5324475" cy="2771775"/>
                    </a:xfrm>
                    <a:prstGeom prst="rect">
                      <a:avLst/>
                    </a:prstGeom>
                    <a:noFill/>
                    <a:ln w="9525">
                      <a:noFill/>
                      <a:miter lim="800000"/>
                      <a:headEnd/>
                      <a:tailEnd/>
                    </a:ln>
                  </pic:spPr>
                </pic:pic>
              </a:graphicData>
            </a:graphic>
          </wp:inline>
        </w:drawing>
      </w:r>
    </w:p>
    <w:p w14:paraId="55A0C7DC" w14:textId="77777777" w:rsidR="009C0A37" w:rsidRPr="008320D8" w:rsidRDefault="009C0A37" w:rsidP="0005002A">
      <w:pPr>
        <w:jc w:val="center"/>
      </w:pPr>
    </w:p>
    <w:p w14:paraId="55A0C7DD" w14:textId="64A0213E" w:rsidR="009C0A37" w:rsidRDefault="009C0A37" w:rsidP="0005002A">
      <w:pPr>
        <w:pStyle w:val="Caption"/>
        <w:jc w:val="center"/>
      </w:pPr>
      <w:bookmarkStart w:id="253" w:name="_Ref123886507"/>
      <w:bookmarkStart w:id="254" w:name="_Toc183336148"/>
      <w:bookmarkStart w:id="255" w:name="_Toc404955445"/>
      <w:proofErr w:type="gramStart"/>
      <w:r>
        <w:t xml:space="preserve">Figure </w:t>
      </w:r>
      <w:r w:rsidR="00FD2D1B">
        <w:fldChar w:fldCharType="begin"/>
      </w:r>
      <w:r w:rsidR="00FD2D1B">
        <w:instrText xml:space="preserve"> SEQ Figure \* ARABIC </w:instrText>
      </w:r>
      <w:r w:rsidR="00FD2D1B">
        <w:fldChar w:fldCharType="separate"/>
      </w:r>
      <w:r w:rsidR="00C273B2">
        <w:rPr>
          <w:noProof/>
        </w:rPr>
        <w:t>18</w:t>
      </w:r>
      <w:r w:rsidR="00FD2D1B">
        <w:rPr>
          <w:noProof/>
        </w:rPr>
        <w:fldChar w:fldCharType="end"/>
      </w:r>
      <w:bookmarkEnd w:id="253"/>
      <w:r>
        <w:t>.</w:t>
      </w:r>
      <w:proofErr w:type="gramEnd"/>
      <w:r>
        <w:t xml:space="preserve"> Gigabit Ethernet Access Topology</w:t>
      </w:r>
      <w:bookmarkEnd w:id="254"/>
      <w:bookmarkEnd w:id="255"/>
    </w:p>
    <w:p w14:paraId="55A0C7DE" w14:textId="77777777" w:rsidR="009C0A37" w:rsidRPr="00FE493A" w:rsidRDefault="009C0A37" w:rsidP="0005002A"/>
    <w:p w14:paraId="55A0C7DF" w14:textId="163B4B73" w:rsidR="009C0A37" w:rsidRDefault="009C0A37" w:rsidP="0005002A">
      <w:pPr>
        <w:jc w:val="both"/>
      </w:pPr>
      <w:r>
        <w:t xml:space="preserve">The topology detailed in </w:t>
      </w:r>
      <w:r w:rsidR="00CE0367">
        <w:fldChar w:fldCharType="begin"/>
      </w:r>
      <w:r>
        <w:instrText xml:space="preserve"> REF _Ref123886507 \h </w:instrText>
      </w:r>
      <w:r w:rsidR="00CE0367">
        <w:fldChar w:fldCharType="separate"/>
      </w:r>
      <w:r w:rsidR="00C273B2">
        <w:t xml:space="preserve">Figure </w:t>
      </w:r>
      <w:r w:rsidR="00C273B2">
        <w:rPr>
          <w:noProof/>
        </w:rPr>
        <w:t>18</w:t>
      </w:r>
      <w:r w:rsidR="00CE0367">
        <w:fldChar w:fldCharType="end"/>
      </w:r>
      <w:r>
        <w:t xml:space="preserve"> above shows the two methods used to deliver the Gigabit Ethernet access variant direct from the </w:t>
      </w:r>
      <w:r w:rsidR="00CF5D41">
        <w:t>IP Connect UK</w:t>
      </w:r>
      <w:r>
        <w:t xml:space="preserve"> MPLS PoP. The diagram shows two types of Ethernet switches, the MPLS PoP Ethernet switches and the LTAP Ethernet switches. Customer access termination can be derived off either type of switch. Not all Ethernet enabled MPLS PoPs have LTAP </w:t>
      </w:r>
      <w:proofErr w:type="gramStart"/>
      <w:r>
        <w:t>capability,</w:t>
      </w:r>
      <w:proofErr w:type="gramEnd"/>
      <w:r>
        <w:t xml:space="preserve"> it is used purely to increase reach in higher density metropolitan areas.</w:t>
      </w:r>
    </w:p>
    <w:p w14:paraId="55A0C7E0" w14:textId="77777777" w:rsidR="009C0A37" w:rsidRDefault="009C0A37" w:rsidP="0005002A">
      <w:pPr>
        <w:jc w:val="both"/>
      </w:pPr>
    </w:p>
    <w:p w14:paraId="55A0C7E1" w14:textId="77777777" w:rsidR="009C0A37" w:rsidRDefault="009C0A37" w:rsidP="0005002A">
      <w:pPr>
        <w:jc w:val="both"/>
      </w:pPr>
      <w:r>
        <w:t xml:space="preserve">Customer accesses are multiplexed onto high speed PE interfaces via the access PoP switches. Per customer VPN connections appear on dedicated sub-interfaces as individual virtual Local Area Network connections (VLANs). The conversion from native Ethernet (802.3) used across the customer local access and the VLAN tagged PE interface is carried out by the access termination Ethernet switch and is not visible to the customer. Multiple VPN connections are available across the customer access through use of VLAN (IEEE 802.1q) technology and </w:t>
      </w:r>
      <w:proofErr w:type="gramStart"/>
      <w:r>
        <w:t>is</w:t>
      </w:r>
      <w:proofErr w:type="gramEnd"/>
      <w:r>
        <w:t xml:space="preserve"> covered in Section 7 of this document.</w:t>
      </w:r>
    </w:p>
    <w:p w14:paraId="55A0C7E2" w14:textId="77777777" w:rsidR="009C0A37" w:rsidRDefault="009C0A37" w:rsidP="0005002A">
      <w:pPr>
        <w:jc w:val="both"/>
      </w:pPr>
    </w:p>
    <w:p w14:paraId="55A0C7E3" w14:textId="77777777" w:rsidR="009C0A37" w:rsidRDefault="009C0A37" w:rsidP="0005002A">
      <w:pPr>
        <w:jc w:val="both"/>
      </w:pPr>
      <w:r>
        <w:t xml:space="preserve">Access sub-rate policing is carried out by the customer access termination switch with Class of Service policing being carried out by the MPLS PE router. Access policing is carried out at Layer 2 at rates details in </w:t>
      </w:r>
      <w:r w:rsidR="00CE0367">
        <w:fldChar w:fldCharType="begin"/>
      </w:r>
      <w:r>
        <w:instrText xml:space="preserve"> REF _Ref123886751 \h </w:instrText>
      </w:r>
      <w:r w:rsidR="00CE0367">
        <w:fldChar w:fldCharType="separate"/>
      </w:r>
      <w:r w:rsidR="00C273B2">
        <w:t xml:space="preserve">Table </w:t>
      </w:r>
      <w:r w:rsidR="00C273B2">
        <w:rPr>
          <w:noProof/>
        </w:rPr>
        <w:t>11</w:t>
      </w:r>
      <w:r w:rsidR="00CE0367">
        <w:fldChar w:fldCharType="end"/>
      </w:r>
      <w:r>
        <w:t>. Specific detail on the IP Layer shaping requirements that need to be configured on the customers CE router are detailed in Appendix B of this document.</w:t>
      </w:r>
    </w:p>
    <w:p w14:paraId="55A0C7E4" w14:textId="77777777" w:rsidR="009C0A37" w:rsidRDefault="009C0A37" w:rsidP="0005002A">
      <w:pPr>
        <w:jc w:val="both"/>
      </w:pPr>
      <w:r>
        <w:br w:type="page"/>
      </w:r>
    </w:p>
    <w:p w14:paraId="55A0C7E5"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2593"/>
        <w:gridCol w:w="2593"/>
      </w:tblGrid>
      <w:tr w:rsidR="009C0A37" w14:paraId="55A0C7E9" w14:textId="77777777" w:rsidTr="0005002A">
        <w:trPr>
          <w:jc w:val="center"/>
        </w:trPr>
        <w:tc>
          <w:tcPr>
            <w:tcW w:w="3319" w:type="dxa"/>
            <w:shd w:val="clear" w:color="auto" w:fill="000080"/>
          </w:tcPr>
          <w:p w14:paraId="55A0C7E6" w14:textId="77777777" w:rsidR="009C0A37" w:rsidRDefault="009C0A37" w:rsidP="0005002A">
            <w:pPr>
              <w:jc w:val="center"/>
              <w:rPr>
                <w:b/>
                <w:color w:val="FFFFFF"/>
              </w:rPr>
            </w:pPr>
            <w:r>
              <w:rPr>
                <w:b/>
                <w:color w:val="FFFFFF"/>
              </w:rPr>
              <w:t>Gigabit Ethernet Advertised Bandwidth</w:t>
            </w:r>
          </w:p>
        </w:tc>
        <w:tc>
          <w:tcPr>
            <w:tcW w:w="2593" w:type="dxa"/>
            <w:shd w:val="clear" w:color="auto" w:fill="000080"/>
          </w:tcPr>
          <w:p w14:paraId="55A0C7E7" w14:textId="77777777" w:rsidR="009C0A37" w:rsidRDefault="009C0A37" w:rsidP="0005002A">
            <w:pPr>
              <w:jc w:val="center"/>
              <w:rPr>
                <w:b/>
                <w:color w:val="FFFFFF"/>
              </w:rPr>
            </w:pPr>
            <w:r>
              <w:rPr>
                <w:b/>
                <w:color w:val="FFFFFF"/>
              </w:rPr>
              <w:t>Layer 2 Policed Bandwidth</w:t>
            </w:r>
          </w:p>
        </w:tc>
        <w:tc>
          <w:tcPr>
            <w:tcW w:w="2593" w:type="dxa"/>
            <w:shd w:val="clear" w:color="auto" w:fill="000080"/>
          </w:tcPr>
          <w:p w14:paraId="55A0C7E8" w14:textId="77777777" w:rsidR="009C0A37" w:rsidRDefault="009C0A37" w:rsidP="0005002A">
            <w:pPr>
              <w:jc w:val="center"/>
              <w:rPr>
                <w:b/>
                <w:color w:val="FFFFFF"/>
              </w:rPr>
            </w:pPr>
            <w:r>
              <w:rPr>
                <w:b/>
                <w:color w:val="FFFFFF"/>
              </w:rPr>
              <w:t xml:space="preserve">Available UK </w:t>
            </w:r>
            <w:r>
              <w:rPr>
                <w:b/>
                <w:color w:val="FFFFFF"/>
              </w:rPr>
              <w:br/>
              <w:t>(</w:t>
            </w:r>
            <w:r w:rsidR="00CF5D41">
              <w:rPr>
                <w:b/>
                <w:color w:val="FFFFFF"/>
              </w:rPr>
              <w:t>IP Connect UK</w:t>
            </w:r>
            <w:r>
              <w:rPr>
                <w:b/>
                <w:color w:val="FFFFFF"/>
              </w:rPr>
              <w:t>)</w:t>
            </w:r>
          </w:p>
        </w:tc>
      </w:tr>
      <w:tr w:rsidR="009C0A37" w14:paraId="55A0C7ED" w14:textId="77777777" w:rsidTr="0005002A">
        <w:trPr>
          <w:jc w:val="center"/>
        </w:trPr>
        <w:tc>
          <w:tcPr>
            <w:tcW w:w="3319" w:type="dxa"/>
          </w:tcPr>
          <w:p w14:paraId="55A0C7EA" w14:textId="77777777" w:rsidR="009C0A37" w:rsidRDefault="009C0A37" w:rsidP="0005002A">
            <w:pPr>
              <w:jc w:val="center"/>
            </w:pPr>
            <w:r>
              <w:t>40</w:t>
            </w:r>
          </w:p>
        </w:tc>
        <w:tc>
          <w:tcPr>
            <w:tcW w:w="2593" w:type="dxa"/>
          </w:tcPr>
          <w:p w14:paraId="55A0C7EB" w14:textId="77777777" w:rsidR="009C0A37" w:rsidRDefault="009C0A37" w:rsidP="0005002A">
            <w:pPr>
              <w:jc w:val="center"/>
            </w:pPr>
            <w:r>
              <w:t>40000 kb/s</w:t>
            </w:r>
          </w:p>
        </w:tc>
        <w:tc>
          <w:tcPr>
            <w:tcW w:w="2593" w:type="dxa"/>
          </w:tcPr>
          <w:p w14:paraId="55A0C7EC" w14:textId="77777777" w:rsidR="009C0A37" w:rsidRDefault="009C0A37" w:rsidP="0005002A">
            <w:pPr>
              <w:jc w:val="center"/>
              <w:rPr>
                <w:b/>
                <w:color w:val="FF0000"/>
              </w:rPr>
            </w:pPr>
            <w:r>
              <w:rPr>
                <w:b/>
                <w:color w:val="339966"/>
              </w:rPr>
              <w:t>Yes</w:t>
            </w:r>
          </w:p>
        </w:tc>
      </w:tr>
      <w:tr w:rsidR="009C0A37" w14:paraId="55A0C7F1" w14:textId="77777777" w:rsidTr="0005002A">
        <w:trPr>
          <w:jc w:val="center"/>
        </w:trPr>
        <w:tc>
          <w:tcPr>
            <w:tcW w:w="3319" w:type="dxa"/>
          </w:tcPr>
          <w:p w14:paraId="55A0C7EE" w14:textId="77777777" w:rsidR="009C0A37" w:rsidRDefault="009C0A37" w:rsidP="0005002A">
            <w:pPr>
              <w:jc w:val="center"/>
            </w:pPr>
            <w:r>
              <w:t>50</w:t>
            </w:r>
          </w:p>
        </w:tc>
        <w:tc>
          <w:tcPr>
            <w:tcW w:w="2593" w:type="dxa"/>
          </w:tcPr>
          <w:p w14:paraId="55A0C7EF" w14:textId="77777777" w:rsidR="009C0A37" w:rsidRDefault="009C0A37" w:rsidP="0005002A">
            <w:pPr>
              <w:jc w:val="center"/>
            </w:pPr>
            <w:r>
              <w:t>50000 kb/s</w:t>
            </w:r>
          </w:p>
        </w:tc>
        <w:tc>
          <w:tcPr>
            <w:tcW w:w="2593" w:type="dxa"/>
          </w:tcPr>
          <w:p w14:paraId="55A0C7F0" w14:textId="77777777" w:rsidR="009C0A37" w:rsidRDefault="009C0A37" w:rsidP="0005002A">
            <w:pPr>
              <w:jc w:val="center"/>
              <w:rPr>
                <w:b/>
                <w:color w:val="FF0000"/>
              </w:rPr>
            </w:pPr>
            <w:r>
              <w:rPr>
                <w:b/>
                <w:color w:val="339966"/>
              </w:rPr>
              <w:t>Yes</w:t>
            </w:r>
          </w:p>
        </w:tc>
      </w:tr>
      <w:tr w:rsidR="009C0A37" w14:paraId="55A0C7F5" w14:textId="77777777" w:rsidTr="0005002A">
        <w:trPr>
          <w:jc w:val="center"/>
        </w:trPr>
        <w:tc>
          <w:tcPr>
            <w:tcW w:w="3319" w:type="dxa"/>
          </w:tcPr>
          <w:p w14:paraId="55A0C7F2" w14:textId="77777777" w:rsidR="009C0A37" w:rsidRDefault="009C0A37" w:rsidP="0005002A">
            <w:pPr>
              <w:jc w:val="center"/>
            </w:pPr>
            <w:r>
              <w:t>60</w:t>
            </w:r>
          </w:p>
        </w:tc>
        <w:tc>
          <w:tcPr>
            <w:tcW w:w="2593" w:type="dxa"/>
          </w:tcPr>
          <w:p w14:paraId="55A0C7F3" w14:textId="77777777" w:rsidR="009C0A37" w:rsidRDefault="009C0A37" w:rsidP="0005002A">
            <w:pPr>
              <w:jc w:val="center"/>
            </w:pPr>
            <w:r>
              <w:t>60000 kb/s</w:t>
            </w:r>
          </w:p>
        </w:tc>
        <w:tc>
          <w:tcPr>
            <w:tcW w:w="2593" w:type="dxa"/>
          </w:tcPr>
          <w:p w14:paraId="55A0C7F4" w14:textId="77777777" w:rsidR="009C0A37" w:rsidRDefault="009C0A37" w:rsidP="0005002A">
            <w:pPr>
              <w:jc w:val="center"/>
              <w:rPr>
                <w:b/>
                <w:color w:val="339966"/>
              </w:rPr>
            </w:pPr>
            <w:r>
              <w:rPr>
                <w:b/>
                <w:color w:val="339966"/>
              </w:rPr>
              <w:t>Yes</w:t>
            </w:r>
          </w:p>
        </w:tc>
      </w:tr>
      <w:tr w:rsidR="009C0A37" w14:paraId="55A0C7F9" w14:textId="77777777" w:rsidTr="0005002A">
        <w:trPr>
          <w:jc w:val="center"/>
        </w:trPr>
        <w:tc>
          <w:tcPr>
            <w:tcW w:w="3319" w:type="dxa"/>
          </w:tcPr>
          <w:p w14:paraId="55A0C7F6" w14:textId="77777777" w:rsidR="009C0A37" w:rsidRDefault="009C0A37" w:rsidP="0005002A">
            <w:pPr>
              <w:jc w:val="center"/>
            </w:pPr>
            <w:r>
              <w:t>70</w:t>
            </w:r>
          </w:p>
        </w:tc>
        <w:tc>
          <w:tcPr>
            <w:tcW w:w="2593" w:type="dxa"/>
          </w:tcPr>
          <w:p w14:paraId="55A0C7F7" w14:textId="77777777" w:rsidR="009C0A37" w:rsidRDefault="009C0A37" w:rsidP="0005002A">
            <w:pPr>
              <w:jc w:val="center"/>
            </w:pPr>
            <w:r>
              <w:t>70000 kb/s</w:t>
            </w:r>
          </w:p>
        </w:tc>
        <w:tc>
          <w:tcPr>
            <w:tcW w:w="2593" w:type="dxa"/>
          </w:tcPr>
          <w:p w14:paraId="55A0C7F8" w14:textId="77777777" w:rsidR="009C0A37" w:rsidRDefault="009C0A37" w:rsidP="0005002A">
            <w:pPr>
              <w:jc w:val="center"/>
            </w:pPr>
            <w:r>
              <w:rPr>
                <w:b/>
                <w:color w:val="339966"/>
              </w:rPr>
              <w:t>Yes</w:t>
            </w:r>
          </w:p>
        </w:tc>
      </w:tr>
      <w:tr w:rsidR="009C0A37" w14:paraId="55A0C7FD" w14:textId="77777777" w:rsidTr="0005002A">
        <w:trPr>
          <w:jc w:val="center"/>
        </w:trPr>
        <w:tc>
          <w:tcPr>
            <w:tcW w:w="3319" w:type="dxa"/>
          </w:tcPr>
          <w:p w14:paraId="55A0C7FA" w14:textId="77777777" w:rsidR="009C0A37" w:rsidRDefault="009C0A37" w:rsidP="0005002A">
            <w:pPr>
              <w:jc w:val="center"/>
            </w:pPr>
            <w:r>
              <w:t>80</w:t>
            </w:r>
          </w:p>
        </w:tc>
        <w:tc>
          <w:tcPr>
            <w:tcW w:w="2593" w:type="dxa"/>
          </w:tcPr>
          <w:p w14:paraId="55A0C7FB" w14:textId="77777777" w:rsidR="009C0A37" w:rsidRDefault="009C0A37" w:rsidP="0005002A">
            <w:pPr>
              <w:jc w:val="center"/>
            </w:pPr>
            <w:r>
              <w:t>80000 kb/s</w:t>
            </w:r>
          </w:p>
        </w:tc>
        <w:tc>
          <w:tcPr>
            <w:tcW w:w="2593" w:type="dxa"/>
          </w:tcPr>
          <w:p w14:paraId="55A0C7FC" w14:textId="77777777" w:rsidR="009C0A37" w:rsidRDefault="009C0A37" w:rsidP="0005002A">
            <w:pPr>
              <w:jc w:val="center"/>
            </w:pPr>
            <w:r>
              <w:rPr>
                <w:b/>
                <w:color w:val="339966"/>
              </w:rPr>
              <w:t>Yes</w:t>
            </w:r>
          </w:p>
        </w:tc>
      </w:tr>
      <w:tr w:rsidR="009C0A37" w14:paraId="55A0C801" w14:textId="77777777" w:rsidTr="0005002A">
        <w:trPr>
          <w:jc w:val="center"/>
        </w:trPr>
        <w:tc>
          <w:tcPr>
            <w:tcW w:w="3319" w:type="dxa"/>
          </w:tcPr>
          <w:p w14:paraId="55A0C7FE" w14:textId="77777777" w:rsidR="009C0A37" w:rsidRDefault="009C0A37" w:rsidP="0005002A">
            <w:pPr>
              <w:jc w:val="center"/>
            </w:pPr>
            <w:r>
              <w:t>90</w:t>
            </w:r>
          </w:p>
        </w:tc>
        <w:tc>
          <w:tcPr>
            <w:tcW w:w="2593" w:type="dxa"/>
          </w:tcPr>
          <w:p w14:paraId="55A0C7FF" w14:textId="77777777" w:rsidR="009C0A37" w:rsidRDefault="009C0A37" w:rsidP="0005002A">
            <w:pPr>
              <w:jc w:val="center"/>
            </w:pPr>
            <w:r>
              <w:t>90000 kb/s</w:t>
            </w:r>
          </w:p>
        </w:tc>
        <w:tc>
          <w:tcPr>
            <w:tcW w:w="2593" w:type="dxa"/>
          </w:tcPr>
          <w:p w14:paraId="55A0C800" w14:textId="77777777" w:rsidR="009C0A37" w:rsidRDefault="009C0A37" w:rsidP="0005002A">
            <w:pPr>
              <w:jc w:val="center"/>
            </w:pPr>
            <w:r>
              <w:rPr>
                <w:b/>
                <w:color w:val="339966"/>
              </w:rPr>
              <w:t>Yes</w:t>
            </w:r>
          </w:p>
        </w:tc>
      </w:tr>
      <w:tr w:rsidR="009C0A37" w14:paraId="55A0C805" w14:textId="77777777" w:rsidTr="0005002A">
        <w:trPr>
          <w:jc w:val="center"/>
        </w:trPr>
        <w:tc>
          <w:tcPr>
            <w:tcW w:w="3319" w:type="dxa"/>
          </w:tcPr>
          <w:p w14:paraId="55A0C802" w14:textId="77777777" w:rsidR="009C0A37" w:rsidRDefault="009C0A37" w:rsidP="0005002A">
            <w:pPr>
              <w:jc w:val="center"/>
            </w:pPr>
            <w:r>
              <w:t>100</w:t>
            </w:r>
          </w:p>
        </w:tc>
        <w:tc>
          <w:tcPr>
            <w:tcW w:w="2593" w:type="dxa"/>
          </w:tcPr>
          <w:p w14:paraId="55A0C803" w14:textId="77777777" w:rsidR="009C0A37" w:rsidRDefault="009C0A37" w:rsidP="0005002A">
            <w:pPr>
              <w:jc w:val="center"/>
            </w:pPr>
            <w:r>
              <w:t>100000 kb/s</w:t>
            </w:r>
          </w:p>
        </w:tc>
        <w:tc>
          <w:tcPr>
            <w:tcW w:w="2593" w:type="dxa"/>
          </w:tcPr>
          <w:p w14:paraId="55A0C804" w14:textId="77777777" w:rsidR="009C0A37" w:rsidRDefault="009C0A37" w:rsidP="0005002A">
            <w:pPr>
              <w:jc w:val="center"/>
            </w:pPr>
            <w:r>
              <w:rPr>
                <w:b/>
                <w:color w:val="339966"/>
              </w:rPr>
              <w:t>Yes</w:t>
            </w:r>
          </w:p>
        </w:tc>
      </w:tr>
      <w:tr w:rsidR="009C0A37" w14:paraId="55A0C809" w14:textId="77777777" w:rsidTr="0005002A">
        <w:trPr>
          <w:jc w:val="center"/>
        </w:trPr>
        <w:tc>
          <w:tcPr>
            <w:tcW w:w="3319" w:type="dxa"/>
          </w:tcPr>
          <w:p w14:paraId="55A0C806" w14:textId="77777777" w:rsidR="009C0A37" w:rsidRDefault="009C0A37" w:rsidP="0005002A">
            <w:pPr>
              <w:jc w:val="center"/>
            </w:pPr>
            <w:r>
              <w:t>150</w:t>
            </w:r>
          </w:p>
        </w:tc>
        <w:tc>
          <w:tcPr>
            <w:tcW w:w="2593" w:type="dxa"/>
          </w:tcPr>
          <w:p w14:paraId="55A0C807" w14:textId="77777777" w:rsidR="009C0A37" w:rsidRDefault="009C0A37" w:rsidP="0005002A">
            <w:pPr>
              <w:jc w:val="center"/>
            </w:pPr>
            <w:r>
              <w:t>150000 kb/s</w:t>
            </w:r>
          </w:p>
        </w:tc>
        <w:tc>
          <w:tcPr>
            <w:tcW w:w="2593" w:type="dxa"/>
          </w:tcPr>
          <w:p w14:paraId="55A0C808" w14:textId="77777777" w:rsidR="009C0A37" w:rsidRDefault="009C0A37" w:rsidP="0005002A">
            <w:pPr>
              <w:jc w:val="center"/>
            </w:pPr>
            <w:r>
              <w:rPr>
                <w:b/>
                <w:color w:val="339966"/>
              </w:rPr>
              <w:t>Yes</w:t>
            </w:r>
          </w:p>
        </w:tc>
      </w:tr>
      <w:tr w:rsidR="009C0A37" w14:paraId="55A0C80D" w14:textId="77777777" w:rsidTr="0005002A">
        <w:trPr>
          <w:jc w:val="center"/>
        </w:trPr>
        <w:tc>
          <w:tcPr>
            <w:tcW w:w="3319" w:type="dxa"/>
          </w:tcPr>
          <w:p w14:paraId="55A0C80A" w14:textId="77777777" w:rsidR="009C0A37" w:rsidRDefault="009C0A37" w:rsidP="0005002A">
            <w:pPr>
              <w:jc w:val="center"/>
            </w:pPr>
            <w:r>
              <w:t>200</w:t>
            </w:r>
          </w:p>
        </w:tc>
        <w:tc>
          <w:tcPr>
            <w:tcW w:w="2593" w:type="dxa"/>
          </w:tcPr>
          <w:p w14:paraId="55A0C80B" w14:textId="77777777" w:rsidR="009C0A37" w:rsidRDefault="009C0A37" w:rsidP="0005002A">
            <w:pPr>
              <w:jc w:val="center"/>
            </w:pPr>
            <w:r>
              <w:t>200000 kb/s</w:t>
            </w:r>
          </w:p>
        </w:tc>
        <w:tc>
          <w:tcPr>
            <w:tcW w:w="2593" w:type="dxa"/>
          </w:tcPr>
          <w:p w14:paraId="55A0C80C" w14:textId="77777777" w:rsidR="009C0A37" w:rsidRDefault="009C0A37" w:rsidP="0005002A">
            <w:pPr>
              <w:jc w:val="center"/>
              <w:rPr>
                <w:b/>
                <w:color w:val="FF0000"/>
              </w:rPr>
            </w:pPr>
            <w:r>
              <w:rPr>
                <w:b/>
                <w:color w:val="339966"/>
              </w:rPr>
              <w:t>Yes</w:t>
            </w:r>
          </w:p>
        </w:tc>
      </w:tr>
      <w:tr w:rsidR="009C0A37" w14:paraId="55A0C811" w14:textId="77777777" w:rsidTr="0005002A">
        <w:trPr>
          <w:jc w:val="center"/>
        </w:trPr>
        <w:tc>
          <w:tcPr>
            <w:tcW w:w="3319" w:type="dxa"/>
          </w:tcPr>
          <w:p w14:paraId="55A0C80E" w14:textId="77777777" w:rsidR="009C0A37" w:rsidRDefault="009C0A37" w:rsidP="0005002A">
            <w:pPr>
              <w:jc w:val="center"/>
            </w:pPr>
            <w:r>
              <w:t>250</w:t>
            </w:r>
          </w:p>
        </w:tc>
        <w:tc>
          <w:tcPr>
            <w:tcW w:w="2593" w:type="dxa"/>
          </w:tcPr>
          <w:p w14:paraId="55A0C80F" w14:textId="77777777" w:rsidR="009C0A37" w:rsidRDefault="009C0A37" w:rsidP="0005002A">
            <w:pPr>
              <w:jc w:val="center"/>
            </w:pPr>
            <w:r>
              <w:t>250000 kb/s</w:t>
            </w:r>
          </w:p>
        </w:tc>
        <w:tc>
          <w:tcPr>
            <w:tcW w:w="2593" w:type="dxa"/>
          </w:tcPr>
          <w:p w14:paraId="55A0C810" w14:textId="77777777" w:rsidR="009C0A37" w:rsidRDefault="009C0A37" w:rsidP="0005002A">
            <w:pPr>
              <w:jc w:val="center"/>
              <w:rPr>
                <w:b/>
                <w:color w:val="FF0000"/>
              </w:rPr>
            </w:pPr>
            <w:r>
              <w:rPr>
                <w:b/>
                <w:color w:val="339966"/>
              </w:rPr>
              <w:t>Yes</w:t>
            </w:r>
          </w:p>
        </w:tc>
      </w:tr>
      <w:tr w:rsidR="009C0A37" w14:paraId="55A0C815" w14:textId="77777777" w:rsidTr="0005002A">
        <w:trPr>
          <w:jc w:val="center"/>
        </w:trPr>
        <w:tc>
          <w:tcPr>
            <w:tcW w:w="3319" w:type="dxa"/>
          </w:tcPr>
          <w:p w14:paraId="55A0C812" w14:textId="77777777" w:rsidR="009C0A37" w:rsidRDefault="009C0A37" w:rsidP="0005002A">
            <w:pPr>
              <w:jc w:val="center"/>
            </w:pPr>
            <w:r>
              <w:t>300</w:t>
            </w:r>
          </w:p>
        </w:tc>
        <w:tc>
          <w:tcPr>
            <w:tcW w:w="2593" w:type="dxa"/>
          </w:tcPr>
          <w:p w14:paraId="55A0C813" w14:textId="77777777" w:rsidR="009C0A37" w:rsidRDefault="009C0A37" w:rsidP="0005002A">
            <w:pPr>
              <w:jc w:val="center"/>
            </w:pPr>
            <w:r>
              <w:t>300000 kb/s</w:t>
            </w:r>
          </w:p>
        </w:tc>
        <w:tc>
          <w:tcPr>
            <w:tcW w:w="2593" w:type="dxa"/>
          </w:tcPr>
          <w:p w14:paraId="55A0C814" w14:textId="77777777" w:rsidR="009C0A37" w:rsidRDefault="009C0A37" w:rsidP="0005002A">
            <w:pPr>
              <w:jc w:val="center"/>
              <w:rPr>
                <w:b/>
                <w:color w:val="339966"/>
              </w:rPr>
            </w:pPr>
            <w:r>
              <w:rPr>
                <w:b/>
                <w:color w:val="339966"/>
              </w:rPr>
              <w:t>Yes</w:t>
            </w:r>
          </w:p>
        </w:tc>
      </w:tr>
      <w:tr w:rsidR="009C0A37" w14:paraId="55A0C819" w14:textId="77777777" w:rsidTr="0005002A">
        <w:trPr>
          <w:jc w:val="center"/>
        </w:trPr>
        <w:tc>
          <w:tcPr>
            <w:tcW w:w="3319" w:type="dxa"/>
          </w:tcPr>
          <w:p w14:paraId="55A0C816" w14:textId="77777777" w:rsidR="009C0A37" w:rsidRDefault="009C0A37" w:rsidP="0005002A">
            <w:pPr>
              <w:jc w:val="center"/>
            </w:pPr>
            <w:r>
              <w:t>350</w:t>
            </w:r>
          </w:p>
        </w:tc>
        <w:tc>
          <w:tcPr>
            <w:tcW w:w="2593" w:type="dxa"/>
          </w:tcPr>
          <w:p w14:paraId="55A0C817" w14:textId="77777777" w:rsidR="009C0A37" w:rsidRDefault="009C0A37" w:rsidP="0005002A">
            <w:pPr>
              <w:jc w:val="center"/>
            </w:pPr>
            <w:r>
              <w:t>350000 kb/s</w:t>
            </w:r>
          </w:p>
        </w:tc>
        <w:tc>
          <w:tcPr>
            <w:tcW w:w="2593" w:type="dxa"/>
          </w:tcPr>
          <w:p w14:paraId="55A0C818" w14:textId="77777777" w:rsidR="009C0A37" w:rsidRDefault="009C0A37" w:rsidP="0005002A">
            <w:pPr>
              <w:jc w:val="center"/>
            </w:pPr>
            <w:r>
              <w:rPr>
                <w:b/>
                <w:color w:val="339966"/>
              </w:rPr>
              <w:t>Yes</w:t>
            </w:r>
          </w:p>
        </w:tc>
      </w:tr>
      <w:tr w:rsidR="009C0A37" w14:paraId="55A0C81D" w14:textId="77777777" w:rsidTr="0005002A">
        <w:trPr>
          <w:jc w:val="center"/>
        </w:trPr>
        <w:tc>
          <w:tcPr>
            <w:tcW w:w="3319" w:type="dxa"/>
          </w:tcPr>
          <w:p w14:paraId="55A0C81A" w14:textId="77777777" w:rsidR="009C0A37" w:rsidRDefault="009C0A37" w:rsidP="0005002A">
            <w:pPr>
              <w:jc w:val="center"/>
            </w:pPr>
            <w:r>
              <w:t>400</w:t>
            </w:r>
          </w:p>
        </w:tc>
        <w:tc>
          <w:tcPr>
            <w:tcW w:w="2593" w:type="dxa"/>
          </w:tcPr>
          <w:p w14:paraId="55A0C81B" w14:textId="77777777" w:rsidR="009C0A37" w:rsidRDefault="009C0A37" w:rsidP="0005002A">
            <w:pPr>
              <w:jc w:val="center"/>
            </w:pPr>
            <w:r>
              <w:t>400000 kb/s</w:t>
            </w:r>
          </w:p>
        </w:tc>
        <w:tc>
          <w:tcPr>
            <w:tcW w:w="2593" w:type="dxa"/>
          </w:tcPr>
          <w:p w14:paraId="55A0C81C" w14:textId="77777777" w:rsidR="009C0A37" w:rsidRDefault="009C0A37" w:rsidP="0005002A">
            <w:pPr>
              <w:jc w:val="center"/>
            </w:pPr>
            <w:r>
              <w:rPr>
                <w:b/>
                <w:color w:val="339966"/>
              </w:rPr>
              <w:t>Yes</w:t>
            </w:r>
          </w:p>
        </w:tc>
      </w:tr>
      <w:tr w:rsidR="009C0A37" w14:paraId="55A0C821" w14:textId="77777777" w:rsidTr="0005002A">
        <w:trPr>
          <w:jc w:val="center"/>
        </w:trPr>
        <w:tc>
          <w:tcPr>
            <w:tcW w:w="3319" w:type="dxa"/>
          </w:tcPr>
          <w:p w14:paraId="55A0C81E" w14:textId="77777777" w:rsidR="009C0A37" w:rsidRDefault="009C0A37" w:rsidP="0005002A">
            <w:pPr>
              <w:jc w:val="center"/>
            </w:pPr>
            <w:r>
              <w:t>450</w:t>
            </w:r>
          </w:p>
        </w:tc>
        <w:tc>
          <w:tcPr>
            <w:tcW w:w="2593" w:type="dxa"/>
          </w:tcPr>
          <w:p w14:paraId="55A0C81F" w14:textId="77777777" w:rsidR="009C0A37" w:rsidRDefault="009C0A37" w:rsidP="0005002A">
            <w:pPr>
              <w:jc w:val="center"/>
            </w:pPr>
            <w:r>
              <w:t>450000 kb/s</w:t>
            </w:r>
          </w:p>
        </w:tc>
        <w:tc>
          <w:tcPr>
            <w:tcW w:w="2593" w:type="dxa"/>
          </w:tcPr>
          <w:p w14:paraId="55A0C820" w14:textId="77777777" w:rsidR="009C0A37" w:rsidRDefault="009C0A37" w:rsidP="0005002A">
            <w:pPr>
              <w:jc w:val="center"/>
            </w:pPr>
            <w:r>
              <w:rPr>
                <w:b/>
                <w:color w:val="339966"/>
              </w:rPr>
              <w:t>Yes</w:t>
            </w:r>
          </w:p>
        </w:tc>
      </w:tr>
      <w:tr w:rsidR="009C0A37" w14:paraId="55A0C825" w14:textId="77777777" w:rsidTr="0005002A">
        <w:trPr>
          <w:jc w:val="center"/>
        </w:trPr>
        <w:tc>
          <w:tcPr>
            <w:tcW w:w="3319" w:type="dxa"/>
          </w:tcPr>
          <w:p w14:paraId="55A0C822" w14:textId="77777777" w:rsidR="009C0A37" w:rsidRDefault="009C0A37" w:rsidP="0005002A">
            <w:pPr>
              <w:jc w:val="center"/>
            </w:pPr>
            <w:r>
              <w:t>500</w:t>
            </w:r>
          </w:p>
        </w:tc>
        <w:tc>
          <w:tcPr>
            <w:tcW w:w="2593" w:type="dxa"/>
          </w:tcPr>
          <w:p w14:paraId="55A0C823" w14:textId="77777777" w:rsidR="009C0A37" w:rsidRDefault="009C0A37" w:rsidP="0005002A">
            <w:pPr>
              <w:jc w:val="center"/>
            </w:pPr>
            <w:r>
              <w:t>500000 kb/s</w:t>
            </w:r>
          </w:p>
        </w:tc>
        <w:tc>
          <w:tcPr>
            <w:tcW w:w="2593" w:type="dxa"/>
          </w:tcPr>
          <w:p w14:paraId="55A0C824" w14:textId="77777777" w:rsidR="009C0A37" w:rsidRDefault="009C0A37" w:rsidP="0005002A">
            <w:pPr>
              <w:jc w:val="center"/>
            </w:pPr>
            <w:r>
              <w:rPr>
                <w:b/>
                <w:color w:val="339966"/>
              </w:rPr>
              <w:t>Yes</w:t>
            </w:r>
          </w:p>
        </w:tc>
      </w:tr>
      <w:tr w:rsidR="009C0A37" w14:paraId="55A0C829" w14:textId="77777777" w:rsidTr="0005002A">
        <w:trPr>
          <w:jc w:val="center"/>
        </w:trPr>
        <w:tc>
          <w:tcPr>
            <w:tcW w:w="3319" w:type="dxa"/>
          </w:tcPr>
          <w:p w14:paraId="55A0C826" w14:textId="77777777" w:rsidR="009C0A37" w:rsidRDefault="009C0A37" w:rsidP="0005002A">
            <w:pPr>
              <w:jc w:val="center"/>
            </w:pPr>
            <w:r>
              <w:t>600</w:t>
            </w:r>
          </w:p>
        </w:tc>
        <w:tc>
          <w:tcPr>
            <w:tcW w:w="2593" w:type="dxa"/>
          </w:tcPr>
          <w:p w14:paraId="55A0C827" w14:textId="77777777" w:rsidR="009C0A37" w:rsidRDefault="009C0A37" w:rsidP="0005002A">
            <w:pPr>
              <w:jc w:val="center"/>
            </w:pPr>
            <w:r>
              <w:t>600000 kb/s</w:t>
            </w:r>
          </w:p>
        </w:tc>
        <w:tc>
          <w:tcPr>
            <w:tcW w:w="2593" w:type="dxa"/>
          </w:tcPr>
          <w:p w14:paraId="55A0C828" w14:textId="77777777" w:rsidR="009C0A37" w:rsidRDefault="009C0A37" w:rsidP="0005002A">
            <w:pPr>
              <w:jc w:val="center"/>
            </w:pPr>
            <w:r>
              <w:rPr>
                <w:b/>
                <w:color w:val="339966"/>
              </w:rPr>
              <w:t>Yes</w:t>
            </w:r>
          </w:p>
        </w:tc>
      </w:tr>
      <w:tr w:rsidR="009C0A37" w14:paraId="55A0C82D" w14:textId="77777777" w:rsidTr="0005002A">
        <w:trPr>
          <w:jc w:val="center"/>
        </w:trPr>
        <w:tc>
          <w:tcPr>
            <w:tcW w:w="3319" w:type="dxa"/>
          </w:tcPr>
          <w:p w14:paraId="55A0C82A" w14:textId="77777777" w:rsidR="009C0A37" w:rsidRDefault="009C0A37" w:rsidP="0005002A">
            <w:pPr>
              <w:jc w:val="center"/>
            </w:pPr>
            <w:r>
              <w:t>700</w:t>
            </w:r>
          </w:p>
        </w:tc>
        <w:tc>
          <w:tcPr>
            <w:tcW w:w="2593" w:type="dxa"/>
          </w:tcPr>
          <w:p w14:paraId="55A0C82B" w14:textId="77777777" w:rsidR="009C0A37" w:rsidRDefault="009C0A37" w:rsidP="0005002A">
            <w:pPr>
              <w:jc w:val="center"/>
            </w:pPr>
            <w:r>
              <w:t>700000 kb/s</w:t>
            </w:r>
          </w:p>
        </w:tc>
        <w:tc>
          <w:tcPr>
            <w:tcW w:w="2593" w:type="dxa"/>
          </w:tcPr>
          <w:p w14:paraId="55A0C82C" w14:textId="77777777" w:rsidR="009C0A37" w:rsidRDefault="009C0A37" w:rsidP="0005002A">
            <w:pPr>
              <w:jc w:val="center"/>
              <w:rPr>
                <w:b/>
                <w:color w:val="339966"/>
              </w:rPr>
            </w:pPr>
            <w:r>
              <w:rPr>
                <w:b/>
                <w:color w:val="339966"/>
              </w:rPr>
              <w:t>Yes</w:t>
            </w:r>
          </w:p>
        </w:tc>
      </w:tr>
      <w:tr w:rsidR="009C0A37" w14:paraId="55A0C831" w14:textId="77777777" w:rsidTr="0005002A">
        <w:trPr>
          <w:jc w:val="center"/>
        </w:trPr>
        <w:tc>
          <w:tcPr>
            <w:tcW w:w="3319" w:type="dxa"/>
          </w:tcPr>
          <w:p w14:paraId="55A0C82E" w14:textId="77777777" w:rsidR="009C0A37" w:rsidRDefault="009C0A37" w:rsidP="0005002A">
            <w:pPr>
              <w:jc w:val="center"/>
            </w:pPr>
            <w:r>
              <w:t>800</w:t>
            </w:r>
          </w:p>
        </w:tc>
        <w:tc>
          <w:tcPr>
            <w:tcW w:w="2593" w:type="dxa"/>
          </w:tcPr>
          <w:p w14:paraId="55A0C82F" w14:textId="77777777" w:rsidR="009C0A37" w:rsidRDefault="009C0A37" w:rsidP="0005002A">
            <w:pPr>
              <w:jc w:val="center"/>
            </w:pPr>
            <w:r>
              <w:t>800000 kb/s</w:t>
            </w:r>
          </w:p>
        </w:tc>
        <w:tc>
          <w:tcPr>
            <w:tcW w:w="2593" w:type="dxa"/>
          </w:tcPr>
          <w:p w14:paraId="55A0C830" w14:textId="77777777" w:rsidR="009C0A37" w:rsidRDefault="009C0A37" w:rsidP="0005002A">
            <w:pPr>
              <w:jc w:val="center"/>
            </w:pPr>
            <w:r>
              <w:rPr>
                <w:b/>
                <w:color w:val="339966"/>
              </w:rPr>
              <w:t>Yes</w:t>
            </w:r>
          </w:p>
        </w:tc>
      </w:tr>
      <w:tr w:rsidR="009C0A37" w14:paraId="55A0C835" w14:textId="77777777" w:rsidTr="0005002A">
        <w:trPr>
          <w:jc w:val="center"/>
        </w:trPr>
        <w:tc>
          <w:tcPr>
            <w:tcW w:w="3319" w:type="dxa"/>
          </w:tcPr>
          <w:p w14:paraId="55A0C832" w14:textId="77777777" w:rsidR="009C0A37" w:rsidRDefault="009C0A37" w:rsidP="0005002A">
            <w:pPr>
              <w:jc w:val="center"/>
            </w:pPr>
            <w:r>
              <w:t>900</w:t>
            </w:r>
          </w:p>
        </w:tc>
        <w:tc>
          <w:tcPr>
            <w:tcW w:w="2593" w:type="dxa"/>
          </w:tcPr>
          <w:p w14:paraId="55A0C833" w14:textId="77777777" w:rsidR="009C0A37" w:rsidRDefault="009C0A37" w:rsidP="0005002A">
            <w:pPr>
              <w:jc w:val="center"/>
            </w:pPr>
            <w:r>
              <w:t>900000 kb/s</w:t>
            </w:r>
          </w:p>
        </w:tc>
        <w:tc>
          <w:tcPr>
            <w:tcW w:w="2593" w:type="dxa"/>
          </w:tcPr>
          <w:p w14:paraId="55A0C834" w14:textId="77777777" w:rsidR="009C0A37" w:rsidRDefault="009C0A37" w:rsidP="0005002A">
            <w:pPr>
              <w:jc w:val="center"/>
            </w:pPr>
            <w:r>
              <w:rPr>
                <w:b/>
                <w:color w:val="339966"/>
              </w:rPr>
              <w:t>Yes</w:t>
            </w:r>
          </w:p>
        </w:tc>
      </w:tr>
      <w:tr w:rsidR="009C0A37" w14:paraId="55A0C839" w14:textId="77777777" w:rsidTr="0005002A">
        <w:trPr>
          <w:jc w:val="center"/>
        </w:trPr>
        <w:tc>
          <w:tcPr>
            <w:tcW w:w="3319" w:type="dxa"/>
          </w:tcPr>
          <w:p w14:paraId="55A0C836" w14:textId="77777777" w:rsidR="009C0A37" w:rsidRDefault="009C0A37" w:rsidP="0005002A">
            <w:pPr>
              <w:jc w:val="center"/>
            </w:pPr>
            <w:r>
              <w:t>1,000</w:t>
            </w:r>
          </w:p>
        </w:tc>
        <w:tc>
          <w:tcPr>
            <w:tcW w:w="2593" w:type="dxa"/>
          </w:tcPr>
          <w:p w14:paraId="55A0C837" w14:textId="77777777" w:rsidR="009C0A37" w:rsidRDefault="009C0A37" w:rsidP="0005002A">
            <w:pPr>
              <w:jc w:val="center"/>
            </w:pPr>
            <w:r>
              <w:t>1000000 kb/s</w:t>
            </w:r>
          </w:p>
        </w:tc>
        <w:tc>
          <w:tcPr>
            <w:tcW w:w="2593" w:type="dxa"/>
          </w:tcPr>
          <w:p w14:paraId="55A0C838" w14:textId="77777777" w:rsidR="009C0A37" w:rsidRDefault="009C0A37" w:rsidP="0005002A">
            <w:pPr>
              <w:jc w:val="center"/>
              <w:rPr>
                <w:b/>
                <w:color w:val="339966"/>
              </w:rPr>
            </w:pPr>
            <w:r>
              <w:rPr>
                <w:b/>
                <w:color w:val="339966"/>
              </w:rPr>
              <w:t>Yes</w:t>
            </w:r>
          </w:p>
        </w:tc>
      </w:tr>
    </w:tbl>
    <w:p w14:paraId="55A0C83A" w14:textId="77777777" w:rsidR="009C0A37" w:rsidRDefault="009C0A37" w:rsidP="0005002A">
      <w:pPr>
        <w:jc w:val="both"/>
      </w:pPr>
    </w:p>
    <w:p w14:paraId="55A0C83B" w14:textId="77777777" w:rsidR="009C0A37" w:rsidRDefault="009C0A37" w:rsidP="0005002A">
      <w:pPr>
        <w:pStyle w:val="Caption"/>
        <w:jc w:val="center"/>
      </w:pPr>
      <w:bookmarkStart w:id="256" w:name="_Ref123886751"/>
      <w:bookmarkStart w:id="257" w:name="_Toc183336200"/>
      <w:bookmarkStart w:id="258" w:name="_Toc404955531"/>
      <w:proofErr w:type="gramStart"/>
      <w:r>
        <w:t xml:space="preserve">Table </w:t>
      </w:r>
      <w:r w:rsidR="00FD2D1B">
        <w:fldChar w:fldCharType="begin"/>
      </w:r>
      <w:r w:rsidR="00FD2D1B">
        <w:instrText xml:space="preserve"> SEQ Table \* ARABIC </w:instrText>
      </w:r>
      <w:r w:rsidR="00FD2D1B">
        <w:fldChar w:fldCharType="separate"/>
      </w:r>
      <w:r w:rsidR="00C273B2">
        <w:rPr>
          <w:noProof/>
        </w:rPr>
        <w:t>11</w:t>
      </w:r>
      <w:r w:rsidR="00FD2D1B">
        <w:rPr>
          <w:noProof/>
        </w:rPr>
        <w:fldChar w:fldCharType="end"/>
      </w:r>
      <w:bookmarkEnd w:id="256"/>
      <w:r>
        <w:t>.</w:t>
      </w:r>
      <w:proofErr w:type="gramEnd"/>
      <w:r>
        <w:t xml:space="preserve"> Gigabit Ethernet Access Bandwidth Options</w:t>
      </w:r>
      <w:bookmarkEnd w:id="257"/>
      <w:bookmarkEnd w:id="258"/>
    </w:p>
    <w:p w14:paraId="55A0C83C" w14:textId="77777777" w:rsidR="009C0A37" w:rsidRDefault="009C0A37" w:rsidP="0005002A">
      <w:pPr>
        <w:jc w:val="both"/>
      </w:pPr>
      <w:r>
        <w:t>Bandwidth is expressed in Ethernet terms, i.e. inclusive of network overheads and is provided on a full-duplex basis.  Customers cannot burst beyond the specified Contracted Delivery Rate (i.e access sub-rate bandwidth), but can order additional bandwidth as a regrade function.</w:t>
      </w:r>
    </w:p>
    <w:p w14:paraId="55A0C83D" w14:textId="77777777" w:rsidR="009C0A37" w:rsidRDefault="009C0A37" w:rsidP="0005002A">
      <w:pPr>
        <w:jc w:val="both"/>
      </w:pPr>
    </w:p>
    <w:p w14:paraId="55A0C83E" w14:textId="77777777" w:rsidR="009C0A37" w:rsidRDefault="009C0A37" w:rsidP="0005002A">
      <w:pPr>
        <w:jc w:val="both"/>
      </w:pPr>
      <w:r>
        <w:t>Customer access is provided via conventional SHDS transmission mechanisms providing a dual SC type 1000Base SX multimode fibre presentation.</w:t>
      </w:r>
      <w:r w:rsidRPr="0046335B">
        <w:t xml:space="preserve"> </w:t>
      </w:r>
      <w:r>
        <w:t>The service supports the encapsulation of IP v4 data packets using IEEE 802.3 Ethernet framing, with 802.1q VLAN trunking protocol for accesses with multiple VPNs.  Where a single VPN connection is provided on an Ethernet access, data will be sent without the VLAN Id field being set in the Ethernet header, i.e. the link will not be configured as an IEEE 802.1q VLAN trunk</w:t>
      </w:r>
    </w:p>
    <w:p w14:paraId="55A0C83F" w14:textId="77777777" w:rsidR="009C0A37" w:rsidRDefault="009C0A37" w:rsidP="0005002A">
      <w:pPr>
        <w:jc w:val="both"/>
      </w:pPr>
    </w:p>
    <w:p w14:paraId="55A0C840" w14:textId="77777777" w:rsidR="009C0A37" w:rsidRDefault="009C0A37" w:rsidP="0005002A">
      <w:pPr>
        <w:jc w:val="both"/>
      </w:pPr>
      <w:r>
        <w:t xml:space="preserve">It should be noted that the Gigabit Ethernet as an </w:t>
      </w:r>
      <w:r w:rsidR="00CF5D41">
        <w:t>IP Connect UK</w:t>
      </w:r>
      <w:r>
        <w:t xml:space="preserve"> access variant is only available as a resilient delivery i.e Secure and Secure +, details of which are covered in Section 5 of this document. At present Standard delivery is not available of Gigabit Ethernet connectivity into </w:t>
      </w:r>
      <w:r w:rsidR="00CF5D41">
        <w:t>IP Connect UK</w:t>
      </w:r>
      <w:r>
        <w:t xml:space="preserve">.  </w:t>
      </w:r>
    </w:p>
    <w:p w14:paraId="55A0C841" w14:textId="77777777" w:rsidR="009C0A37" w:rsidRDefault="009C0A37" w:rsidP="0005002A"/>
    <w:p w14:paraId="55A0C842" w14:textId="77777777" w:rsidR="002F4A81" w:rsidRDefault="002F4A81" w:rsidP="002F4A81">
      <w:pPr>
        <w:pStyle w:val="Heading1"/>
        <w:numPr>
          <w:ilvl w:val="0"/>
          <w:numId w:val="0"/>
        </w:numPr>
      </w:pPr>
      <w:bookmarkStart w:id="259" w:name="_Toc184023794"/>
      <w:bookmarkStart w:id="260" w:name="_Toc184028453"/>
      <w:bookmarkStart w:id="261" w:name="_Toc184028679"/>
      <w:bookmarkStart w:id="262" w:name="_Toc184035419"/>
      <w:bookmarkStart w:id="263" w:name="_Toc184099970"/>
      <w:bookmarkStart w:id="264" w:name="_Toc184109244"/>
      <w:bookmarkStart w:id="265" w:name="_Toc190494992"/>
      <w:bookmarkStart w:id="266" w:name="_Toc190576618"/>
      <w:bookmarkStart w:id="267" w:name="_Toc190576897"/>
      <w:bookmarkStart w:id="268" w:name="_Toc190584585"/>
      <w:bookmarkStart w:id="269" w:name="_Toc190584866"/>
      <w:bookmarkStart w:id="270" w:name="_Toc190585342"/>
      <w:bookmarkStart w:id="271" w:name="_Toc190585694"/>
      <w:bookmarkStart w:id="272" w:name="_Toc190585986"/>
      <w:bookmarkStart w:id="273" w:name="_Toc190586278"/>
      <w:bookmarkStart w:id="274" w:name="_Toc190586433"/>
      <w:bookmarkStart w:id="275" w:name="_Toc190592483"/>
      <w:bookmarkStart w:id="276" w:name="_Toc190708016"/>
      <w:bookmarkStart w:id="277" w:name="_Toc190710394"/>
      <w:bookmarkStart w:id="278" w:name="_Toc190854142"/>
      <w:bookmarkStart w:id="279" w:name="_Toc190854400"/>
      <w:bookmarkStart w:id="280" w:name="_Toc190857970"/>
      <w:bookmarkStart w:id="281" w:name="_Toc191450697"/>
      <w:bookmarkStart w:id="282" w:name="_Toc191452710"/>
      <w:bookmarkStart w:id="283" w:name="_Toc191452968"/>
      <w:bookmarkStart w:id="284" w:name="_Toc191454119"/>
      <w:bookmarkStart w:id="285" w:name="_Toc191459659"/>
      <w:bookmarkStart w:id="286" w:name="_Toc191460275"/>
      <w:bookmarkStart w:id="287" w:name="_Toc191467217"/>
      <w:bookmarkStart w:id="288" w:name="_Toc191546815"/>
      <w:bookmarkStart w:id="289" w:name="_Toc184023795"/>
      <w:bookmarkStart w:id="290" w:name="_Toc184028454"/>
      <w:bookmarkStart w:id="291" w:name="_Toc184028680"/>
      <w:bookmarkStart w:id="292" w:name="_Toc184035420"/>
      <w:bookmarkStart w:id="293" w:name="_Toc184099971"/>
      <w:bookmarkStart w:id="294" w:name="_Toc184109245"/>
      <w:bookmarkStart w:id="295" w:name="_Toc190494993"/>
      <w:bookmarkStart w:id="296" w:name="_Toc190576619"/>
      <w:bookmarkStart w:id="297" w:name="_Toc190576898"/>
      <w:bookmarkStart w:id="298" w:name="_Toc190584586"/>
      <w:bookmarkStart w:id="299" w:name="_Toc190584867"/>
      <w:bookmarkStart w:id="300" w:name="_Toc190585343"/>
      <w:bookmarkStart w:id="301" w:name="_Toc190585695"/>
      <w:bookmarkStart w:id="302" w:name="_Toc190585987"/>
      <w:bookmarkStart w:id="303" w:name="_Toc190586279"/>
      <w:bookmarkStart w:id="304" w:name="_Toc190586434"/>
      <w:bookmarkStart w:id="305" w:name="_Toc190592484"/>
      <w:bookmarkStart w:id="306" w:name="_Toc190708017"/>
      <w:bookmarkStart w:id="307" w:name="_Toc190710395"/>
      <w:bookmarkStart w:id="308" w:name="_Toc190854143"/>
      <w:bookmarkStart w:id="309" w:name="_Toc190854401"/>
      <w:bookmarkStart w:id="310" w:name="_Toc190857971"/>
      <w:bookmarkStart w:id="311" w:name="_Toc191450698"/>
      <w:bookmarkStart w:id="312" w:name="_Toc191452711"/>
      <w:bookmarkStart w:id="313" w:name="_Toc191452969"/>
      <w:bookmarkStart w:id="314" w:name="_Toc191454120"/>
      <w:bookmarkStart w:id="315" w:name="_Toc191459660"/>
      <w:bookmarkStart w:id="316" w:name="_Toc191460276"/>
      <w:bookmarkStart w:id="317" w:name="_Toc191467218"/>
      <w:bookmarkStart w:id="318" w:name="_Toc191546816"/>
      <w:bookmarkStart w:id="319" w:name="_Toc183336037"/>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55A0C843" w14:textId="77777777" w:rsidR="002F4A81" w:rsidRDefault="002F4A81" w:rsidP="002F4A81"/>
    <w:p w14:paraId="55A0C844" w14:textId="77777777" w:rsidR="002F4A81" w:rsidRDefault="002F4A81" w:rsidP="002F4A81"/>
    <w:p w14:paraId="55A0C845" w14:textId="77777777" w:rsidR="002F4A81" w:rsidRDefault="002F4A81" w:rsidP="002F4A81"/>
    <w:p w14:paraId="55A0C846" w14:textId="77777777" w:rsidR="002F4A81" w:rsidRDefault="002F4A81" w:rsidP="002F4A81"/>
    <w:p w14:paraId="55A0C847" w14:textId="77777777" w:rsidR="002F4A81" w:rsidRDefault="002F4A81" w:rsidP="002F4A81"/>
    <w:p w14:paraId="55A0C848" w14:textId="77777777" w:rsidR="002F4A81" w:rsidRDefault="002F4A81" w:rsidP="002F4A81"/>
    <w:p w14:paraId="55A0C849" w14:textId="77777777" w:rsidR="002F4A81" w:rsidRDefault="002F4A81" w:rsidP="002F4A81"/>
    <w:p w14:paraId="55A0C84A" w14:textId="77777777" w:rsidR="002F4A81" w:rsidRDefault="002F4A81" w:rsidP="002F4A81"/>
    <w:p w14:paraId="55A0C84B" w14:textId="77777777" w:rsidR="002F4A81" w:rsidRDefault="002F4A81" w:rsidP="002F4A81"/>
    <w:p w14:paraId="55A0C84C" w14:textId="77777777" w:rsidR="002F4A81" w:rsidRDefault="002F4A81" w:rsidP="002F4A81"/>
    <w:p w14:paraId="55A0C84D" w14:textId="77777777" w:rsidR="002F4A81" w:rsidRDefault="002F4A81" w:rsidP="002F4A81"/>
    <w:p w14:paraId="55A0C84E" w14:textId="77777777" w:rsidR="002F4A81" w:rsidRDefault="002F4A81" w:rsidP="002F4A81"/>
    <w:p w14:paraId="55A0C84F" w14:textId="77777777" w:rsidR="002F4A81" w:rsidRPr="002F4A81" w:rsidRDefault="002F4A81" w:rsidP="002F4A81"/>
    <w:p w14:paraId="55A0C850" w14:textId="77777777" w:rsidR="002F4A81" w:rsidRPr="00BC65D5" w:rsidRDefault="002F4A81">
      <w:pPr>
        <w:pStyle w:val="Heading3"/>
      </w:pPr>
      <w:bookmarkStart w:id="320" w:name="_Toc404955963"/>
      <w:r w:rsidRPr="00BC65D5">
        <w:lastRenderedPageBreak/>
        <w:t>21CN/HE Gigabit Ethernet (Fibre Delivery) – Standard Access</w:t>
      </w:r>
      <w:bookmarkEnd w:id="320"/>
    </w:p>
    <w:p w14:paraId="55A0C851" w14:textId="77777777" w:rsidR="002F4A81" w:rsidRDefault="002F4A81" w:rsidP="002F4A81"/>
    <w:p w14:paraId="55A0C852" w14:textId="77777777" w:rsidR="002F4A81" w:rsidRDefault="002F4A81" w:rsidP="002F4A81">
      <w:r>
        <w:t xml:space="preserve"> GigE Standard access via 21C is therefore a completely new addition to the Ethernet access portfolio.</w:t>
      </w:r>
    </w:p>
    <w:p w14:paraId="55A0C853" w14:textId="77777777" w:rsidR="002F4A81" w:rsidRDefault="002F4A81" w:rsidP="002F4A81"/>
    <w:p w14:paraId="55A0C854" w14:textId="77777777" w:rsidR="002F4A81" w:rsidRDefault="002F4A81" w:rsidP="002F4A81">
      <w:pPr>
        <w:jc w:val="both"/>
      </w:pPr>
      <w:r>
        <w:t xml:space="preserve">Gigabit Ethernet standard access via 21C Harmonised Ethernet is designed to 99.9% availability, in line with equivalent 10/100M standard accesses.  This 99.9% figure represents the availability between a single customer site and a single MPLS PoP. </w:t>
      </w:r>
    </w:p>
    <w:p w14:paraId="55A0C855" w14:textId="77777777" w:rsidR="002F4A81" w:rsidRDefault="002F4A81" w:rsidP="002F4A81">
      <w:pPr>
        <w:jc w:val="both"/>
      </w:pPr>
    </w:p>
    <w:p w14:paraId="55A0C856" w14:textId="77777777" w:rsidR="002F4A81" w:rsidRDefault="002F4A81" w:rsidP="002F4A81">
      <w:pPr>
        <w:jc w:val="both"/>
      </w:pPr>
      <w:r>
        <w:t xml:space="preserve">A single NTE is installed on the customer premises providing a fibre access path to the Ethernet switch in the local 21C serving pop.  An Ethernet path is then provided over a single MPLS tunnel across the 21CN core to a single MPLS PoP via a single terminating 21C Ethernet gateway switch. The MPLS tunnel carrying the Ethernet connection, known as a ‘pseudowire’, provides a degree of resilience as in the event of a core trunk failure scenario, the logical path will be re-routed to a diverse transmission path in the 21C core. Termination onto MPLS is via a single GigE port on the PE Gateway router in the serving MPLS PoP. </w:t>
      </w:r>
    </w:p>
    <w:p w14:paraId="55A0C857" w14:textId="77777777" w:rsidR="002F4A81" w:rsidRDefault="002F4A81" w:rsidP="002F4A81">
      <w:pPr>
        <w:jc w:val="both"/>
      </w:pPr>
    </w:p>
    <w:p w14:paraId="55A0C858" w14:textId="17827819" w:rsidR="002F4A81" w:rsidRDefault="00CE0367" w:rsidP="002F4A81">
      <w:pPr>
        <w:jc w:val="both"/>
        <w:rPr>
          <w:snapToGrid w:val="0"/>
          <w:lang w:val="en-US" w:eastAsia="en-US"/>
        </w:rPr>
      </w:pPr>
      <w:r>
        <w:rPr>
          <w:snapToGrid w:val="0"/>
          <w:lang w:val="en-US" w:eastAsia="en-US"/>
        </w:rPr>
        <w:fldChar w:fldCharType="begin"/>
      </w:r>
      <w:r w:rsidR="002F4A81">
        <w:rPr>
          <w:snapToGrid w:val="0"/>
          <w:lang w:val="en-US" w:eastAsia="en-US"/>
        </w:rPr>
        <w:instrText xml:space="preserve"> REF _Ref279677134 \h </w:instrText>
      </w:r>
      <w:r>
        <w:rPr>
          <w:snapToGrid w:val="0"/>
          <w:lang w:val="en-US" w:eastAsia="en-US"/>
        </w:rPr>
      </w:r>
      <w:r>
        <w:rPr>
          <w:snapToGrid w:val="0"/>
          <w:lang w:val="en-US" w:eastAsia="en-US"/>
        </w:rPr>
        <w:fldChar w:fldCharType="separate"/>
      </w:r>
      <w:r w:rsidR="00C273B2">
        <w:t xml:space="preserve">Figure </w:t>
      </w:r>
      <w:r w:rsidR="00C273B2">
        <w:rPr>
          <w:noProof/>
        </w:rPr>
        <w:t>19</w:t>
      </w:r>
      <w:r>
        <w:rPr>
          <w:snapToGrid w:val="0"/>
          <w:lang w:val="en-US" w:eastAsia="en-US"/>
        </w:rPr>
        <w:fldChar w:fldCharType="end"/>
      </w:r>
      <w:r w:rsidR="002F4A81">
        <w:rPr>
          <w:snapToGrid w:val="0"/>
          <w:lang w:val="en-US" w:eastAsia="en-US"/>
        </w:rPr>
        <w:t xml:space="preserve"> below details the physical infrastructure deployed to deliver Standard Gigabit Ethernet access via 21CN </w:t>
      </w:r>
      <w:proofErr w:type="gramStart"/>
      <w:r w:rsidR="002F4A81">
        <w:rPr>
          <w:snapToGrid w:val="0"/>
          <w:lang w:val="en-US" w:eastAsia="en-US"/>
        </w:rPr>
        <w:t>HE .</w:t>
      </w:r>
      <w:proofErr w:type="gramEnd"/>
    </w:p>
    <w:p w14:paraId="55A0C859" w14:textId="77777777" w:rsidR="002F4A81" w:rsidRDefault="00463964" w:rsidP="002F4A81">
      <w:pPr>
        <w:keepNext/>
        <w:jc w:val="both"/>
      </w:pPr>
      <w:r>
        <w:rPr>
          <w:noProof/>
          <w:lang w:val="en-US" w:eastAsia="en-US"/>
        </w:rPr>
        <w:drawing>
          <wp:inline distT="0" distB="0" distL="0" distR="0" wp14:anchorId="55A0DF75" wp14:editId="55A0DF76">
            <wp:extent cx="5381625" cy="2381250"/>
            <wp:effectExtent l="19050" t="0" r="0" b="0"/>
            <wp:docPr id="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381625" cy="2381250"/>
                    </a:xfrm>
                    <a:prstGeom prst="rect">
                      <a:avLst/>
                    </a:prstGeom>
                    <a:noFill/>
                    <a:ln w="9525">
                      <a:noFill/>
                      <a:miter lim="800000"/>
                      <a:headEnd/>
                      <a:tailEnd/>
                    </a:ln>
                  </pic:spPr>
                </pic:pic>
              </a:graphicData>
            </a:graphic>
          </wp:inline>
        </w:drawing>
      </w:r>
    </w:p>
    <w:p w14:paraId="55A0C85A" w14:textId="03460BC3" w:rsidR="002F4A81" w:rsidRDefault="002F4A81" w:rsidP="002F4A81">
      <w:pPr>
        <w:pStyle w:val="Caption"/>
        <w:jc w:val="center"/>
      </w:pPr>
      <w:bookmarkStart w:id="321" w:name="_Ref279677134"/>
      <w:bookmarkStart w:id="322" w:name="_Toc404955446"/>
      <w:r>
        <w:t xml:space="preserve">Figure </w:t>
      </w:r>
      <w:r w:rsidR="00FD2D1B">
        <w:fldChar w:fldCharType="begin"/>
      </w:r>
      <w:r w:rsidR="00FD2D1B">
        <w:instrText xml:space="preserve"> SEQ Figure \* ARABIC </w:instrText>
      </w:r>
      <w:r w:rsidR="00FD2D1B">
        <w:fldChar w:fldCharType="separate"/>
      </w:r>
      <w:r w:rsidR="00C273B2">
        <w:rPr>
          <w:noProof/>
        </w:rPr>
        <w:t>19</w:t>
      </w:r>
      <w:r w:rsidR="00FD2D1B">
        <w:rPr>
          <w:noProof/>
        </w:rPr>
        <w:fldChar w:fldCharType="end"/>
      </w:r>
      <w:bookmarkEnd w:id="321"/>
      <w:r>
        <w:t xml:space="preserve"> – Standard Gigabit </w:t>
      </w:r>
      <w:r w:rsidRPr="0083145C">
        <w:t>Ethernet Access Delivery via 21CN/HE Ethernet – Fibre</w:t>
      </w:r>
      <w:bookmarkEnd w:id="322"/>
    </w:p>
    <w:p w14:paraId="55A0C85B" w14:textId="77777777" w:rsidR="002F4A81" w:rsidRDefault="002F4A81" w:rsidP="002F4A81">
      <w:pPr>
        <w:jc w:val="both"/>
      </w:pPr>
      <w:r>
        <w:t>The ‘</w:t>
      </w:r>
      <w:r w:rsidR="00CF5D41">
        <w:t>IP Connect UK</w:t>
      </w:r>
      <w:r>
        <w:t xml:space="preserve"> Gigabit Ethernet access product variants offers sub rate 1000Mb/s Ethernet presented access for connectivity between the customer premises and the serving MPLS PE router. This access variant offers the ability to upgrade/downgrade the usable bandwidth across the access without the need to re-provision physical infrastructure. It also provides manageable steps above 40Mb/s instead of moving directly to full Gigabit delivery. </w:t>
      </w:r>
    </w:p>
    <w:p w14:paraId="55A0C85C" w14:textId="77777777" w:rsidR="002F4A81" w:rsidRDefault="002F4A81" w:rsidP="002F4A81">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2593"/>
        <w:gridCol w:w="2593"/>
      </w:tblGrid>
      <w:tr w:rsidR="002F4A81" w14:paraId="55A0C860" w14:textId="77777777" w:rsidTr="000C386D">
        <w:trPr>
          <w:jc w:val="center"/>
        </w:trPr>
        <w:tc>
          <w:tcPr>
            <w:tcW w:w="3319" w:type="dxa"/>
            <w:shd w:val="clear" w:color="auto" w:fill="000080"/>
          </w:tcPr>
          <w:p w14:paraId="55A0C85D" w14:textId="77777777" w:rsidR="002F4A81" w:rsidRDefault="002F4A81" w:rsidP="000C386D">
            <w:pPr>
              <w:jc w:val="center"/>
              <w:rPr>
                <w:b/>
                <w:color w:val="FFFFFF"/>
              </w:rPr>
            </w:pPr>
            <w:r>
              <w:rPr>
                <w:b/>
                <w:color w:val="FFFFFF"/>
              </w:rPr>
              <w:t>Gigabit Ethernet Advertised Bandwidth</w:t>
            </w:r>
          </w:p>
        </w:tc>
        <w:tc>
          <w:tcPr>
            <w:tcW w:w="2593" w:type="dxa"/>
            <w:shd w:val="clear" w:color="auto" w:fill="000080"/>
          </w:tcPr>
          <w:p w14:paraId="55A0C85E" w14:textId="77777777" w:rsidR="002F4A81" w:rsidRDefault="002F4A81" w:rsidP="000C386D">
            <w:pPr>
              <w:jc w:val="center"/>
              <w:rPr>
                <w:b/>
                <w:color w:val="FFFFFF"/>
              </w:rPr>
            </w:pPr>
            <w:r>
              <w:rPr>
                <w:b/>
                <w:color w:val="FFFFFF"/>
              </w:rPr>
              <w:t>Layer 2 Policed Bandwidth</w:t>
            </w:r>
          </w:p>
        </w:tc>
        <w:tc>
          <w:tcPr>
            <w:tcW w:w="2593" w:type="dxa"/>
            <w:shd w:val="clear" w:color="auto" w:fill="000080"/>
          </w:tcPr>
          <w:p w14:paraId="55A0C85F" w14:textId="77777777" w:rsidR="002F4A81" w:rsidRDefault="002F4A81" w:rsidP="000C386D">
            <w:pPr>
              <w:jc w:val="center"/>
              <w:rPr>
                <w:b/>
                <w:color w:val="FFFFFF"/>
              </w:rPr>
            </w:pPr>
            <w:r>
              <w:rPr>
                <w:b/>
                <w:color w:val="FFFFFF"/>
              </w:rPr>
              <w:t xml:space="preserve">Available UK </w:t>
            </w:r>
            <w:r>
              <w:rPr>
                <w:b/>
                <w:color w:val="FFFFFF"/>
              </w:rPr>
              <w:br/>
              <w:t>(</w:t>
            </w:r>
            <w:r w:rsidR="00CF5D41">
              <w:rPr>
                <w:b/>
                <w:color w:val="FFFFFF"/>
              </w:rPr>
              <w:t>IP Connect UK</w:t>
            </w:r>
            <w:r>
              <w:rPr>
                <w:b/>
                <w:color w:val="FFFFFF"/>
              </w:rPr>
              <w:t>)</w:t>
            </w:r>
          </w:p>
        </w:tc>
      </w:tr>
      <w:tr w:rsidR="002F4A81" w14:paraId="55A0C864" w14:textId="77777777" w:rsidTr="000C386D">
        <w:trPr>
          <w:jc w:val="center"/>
        </w:trPr>
        <w:tc>
          <w:tcPr>
            <w:tcW w:w="3319" w:type="dxa"/>
          </w:tcPr>
          <w:p w14:paraId="55A0C861" w14:textId="77777777" w:rsidR="002F4A81" w:rsidRDefault="002F4A81" w:rsidP="000C386D">
            <w:pPr>
              <w:jc w:val="center"/>
            </w:pPr>
            <w:r>
              <w:t>40</w:t>
            </w:r>
          </w:p>
        </w:tc>
        <w:tc>
          <w:tcPr>
            <w:tcW w:w="2593" w:type="dxa"/>
          </w:tcPr>
          <w:p w14:paraId="55A0C862" w14:textId="77777777" w:rsidR="002F4A81" w:rsidRDefault="002F4A81" w:rsidP="000C386D">
            <w:pPr>
              <w:jc w:val="center"/>
            </w:pPr>
            <w:r>
              <w:t>40000 kb/s</w:t>
            </w:r>
          </w:p>
        </w:tc>
        <w:tc>
          <w:tcPr>
            <w:tcW w:w="2593" w:type="dxa"/>
          </w:tcPr>
          <w:p w14:paraId="55A0C863" w14:textId="77777777" w:rsidR="002F4A81" w:rsidRDefault="002F4A81" w:rsidP="000C386D">
            <w:pPr>
              <w:jc w:val="center"/>
              <w:rPr>
                <w:b/>
                <w:color w:val="FF0000"/>
              </w:rPr>
            </w:pPr>
            <w:r>
              <w:rPr>
                <w:b/>
                <w:color w:val="339966"/>
              </w:rPr>
              <w:t>Yes</w:t>
            </w:r>
          </w:p>
        </w:tc>
      </w:tr>
      <w:tr w:rsidR="002F4A81" w14:paraId="55A0C868" w14:textId="77777777" w:rsidTr="000C386D">
        <w:trPr>
          <w:jc w:val="center"/>
        </w:trPr>
        <w:tc>
          <w:tcPr>
            <w:tcW w:w="3319" w:type="dxa"/>
          </w:tcPr>
          <w:p w14:paraId="55A0C865" w14:textId="77777777" w:rsidR="002F4A81" w:rsidRDefault="002F4A81" w:rsidP="000C386D">
            <w:pPr>
              <w:jc w:val="center"/>
            </w:pPr>
            <w:r>
              <w:t>50</w:t>
            </w:r>
          </w:p>
        </w:tc>
        <w:tc>
          <w:tcPr>
            <w:tcW w:w="2593" w:type="dxa"/>
          </w:tcPr>
          <w:p w14:paraId="55A0C866" w14:textId="77777777" w:rsidR="002F4A81" w:rsidRDefault="002F4A81" w:rsidP="000C386D">
            <w:pPr>
              <w:jc w:val="center"/>
            </w:pPr>
            <w:r>
              <w:t>50000 kb/s</w:t>
            </w:r>
          </w:p>
        </w:tc>
        <w:tc>
          <w:tcPr>
            <w:tcW w:w="2593" w:type="dxa"/>
          </w:tcPr>
          <w:p w14:paraId="55A0C867" w14:textId="77777777" w:rsidR="002F4A81" w:rsidRDefault="002F4A81" w:rsidP="000C386D">
            <w:pPr>
              <w:jc w:val="center"/>
              <w:rPr>
                <w:b/>
                <w:color w:val="FF0000"/>
              </w:rPr>
            </w:pPr>
            <w:r>
              <w:rPr>
                <w:b/>
                <w:color w:val="339966"/>
              </w:rPr>
              <w:t>Yes</w:t>
            </w:r>
          </w:p>
        </w:tc>
      </w:tr>
      <w:tr w:rsidR="002F4A81" w14:paraId="55A0C86C" w14:textId="77777777" w:rsidTr="000C386D">
        <w:trPr>
          <w:jc w:val="center"/>
        </w:trPr>
        <w:tc>
          <w:tcPr>
            <w:tcW w:w="3319" w:type="dxa"/>
          </w:tcPr>
          <w:p w14:paraId="55A0C869" w14:textId="77777777" w:rsidR="002F4A81" w:rsidRDefault="002F4A81" w:rsidP="000C386D">
            <w:pPr>
              <w:jc w:val="center"/>
            </w:pPr>
            <w:r>
              <w:t>60</w:t>
            </w:r>
          </w:p>
        </w:tc>
        <w:tc>
          <w:tcPr>
            <w:tcW w:w="2593" w:type="dxa"/>
          </w:tcPr>
          <w:p w14:paraId="55A0C86A" w14:textId="77777777" w:rsidR="002F4A81" w:rsidRDefault="002F4A81" w:rsidP="000C386D">
            <w:pPr>
              <w:jc w:val="center"/>
            </w:pPr>
            <w:r>
              <w:t>60000 kb/s</w:t>
            </w:r>
          </w:p>
        </w:tc>
        <w:tc>
          <w:tcPr>
            <w:tcW w:w="2593" w:type="dxa"/>
          </w:tcPr>
          <w:p w14:paraId="55A0C86B" w14:textId="77777777" w:rsidR="002F4A81" w:rsidRDefault="002F4A81" w:rsidP="000C386D">
            <w:pPr>
              <w:jc w:val="center"/>
              <w:rPr>
                <w:b/>
                <w:color w:val="339966"/>
              </w:rPr>
            </w:pPr>
            <w:r>
              <w:rPr>
                <w:b/>
                <w:color w:val="339966"/>
              </w:rPr>
              <w:t>Yes</w:t>
            </w:r>
          </w:p>
        </w:tc>
      </w:tr>
      <w:tr w:rsidR="002F4A81" w14:paraId="55A0C870" w14:textId="77777777" w:rsidTr="000C386D">
        <w:trPr>
          <w:jc w:val="center"/>
        </w:trPr>
        <w:tc>
          <w:tcPr>
            <w:tcW w:w="3319" w:type="dxa"/>
          </w:tcPr>
          <w:p w14:paraId="55A0C86D" w14:textId="77777777" w:rsidR="002F4A81" w:rsidRDefault="002F4A81" w:rsidP="000C386D">
            <w:pPr>
              <w:jc w:val="center"/>
            </w:pPr>
            <w:r>
              <w:t>70</w:t>
            </w:r>
          </w:p>
        </w:tc>
        <w:tc>
          <w:tcPr>
            <w:tcW w:w="2593" w:type="dxa"/>
          </w:tcPr>
          <w:p w14:paraId="55A0C86E" w14:textId="77777777" w:rsidR="002F4A81" w:rsidRDefault="002F4A81" w:rsidP="000C386D">
            <w:pPr>
              <w:jc w:val="center"/>
            </w:pPr>
            <w:r>
              <w:t>70000 kb/s</w:t>
            </w:r>
          </w:p>
        </w:tc>
        <w:tc>
          <w:tcPr>
            <w:tcW w:w="2593" w:type="dxa"/>
          </w:tcPr>
          <w:p w14:paraId="55A0C86F" w14:textId="77777777" w:rsidR="002F4A81" w:rsidRDefault="002F4A81" w:rsidP="000C386D">
            <w:pPr>
              <w:jc w:val="center"/>
            </w:pPr>
            <w:r>
              <w:rPr>
                <w:b/>
                <w:color w:val="339966"/>
              </w:rPr>
              <w:t>Yes</w:t>
            </w:r>
          </w:p>
        </w:tc>
      </w:tr>
      <w:tr w:rsidR="002F4A81" w14:paraId="55A0C874" w14:textId="77777777" w:rsidTr="000C386D">
        <w:trPr>
          <w:jc w:val="center"/>
        </w:trPr>
        <w:tc>
          <w:tcPr>
            <w:tcW w:w="3319" w:type="dxa"/>
          </w:tcPr>
          <w:p w14:paraId="55A0C871" w14:textId="77777777" w:rsidR="002F4A81" w:rsidRDefault="002F4A81" w:rsidP="000C386D">
            <w:pPr>
              <w:jc w:val="center"/>
            </w:pPr>
            <w:r>
              <w:t>80</w:t>
            </w:r>
          </w:p>
        </w:tc>
        <w:tc>
          <w:tcPr>
            <w:tcW w:w="2593" w:type="dxa"/>
          </w:tcPr>
          <w:p w14:paraId="55A0C872" w14:textId="77777777" w:rsidR="002F4A81" w:rsidRDefault="002F4A81" w:rsidP="000C386D">
            <w:pPr>
              <w:jc w:val="center"/>
            </w:pPr>
            <w:r>
              <w:t>80000 kb/s</w:t>
            </w:r>
          </w:p>
        </w:tc>
        <w:tc>
          <w:tcPr>
            <w:tcW w:w="2593" w:type="dxa"/>
          </w:tcPr>
          <w:p w14:paraId="55A0C873" w14:textId="77777777" w:rsidR="002F4A81" w:rsidRDefault="002F4A81" w:rsidP="000C386D">
            <w:pPr>
              <w:jc w:val="center"/>
            </w:pPr>
            <w:r>
              <w:rPr>
                <w:b/>
                <w:color w:val="339966"/>
              </w:rPr>
              <w:t>Yes</w:t>
            </w:r>
          </w:p>
        </w:tc>
      </w:tr>
      <w:tr w:rsidR="002F4A81" w14:paraId="55A0C878" w14:textId="77777777" w:rsidTr="000C386D">
        <w:trPr>
          <w:jc w:val="center"/>
        </w:trPr>
        <w:tc>
          <w:tcPr>
            <w:tcW w:w="3319" w:type="dxa"/>
          </w:tcPr>
          <w:p w14:paraId="55A0C875" w14:textId="77777777" w:rsidR="002F4A81" w:rsidRDefault="002F4A81" w:rsidP="000C386D">
            <w:pPr>
              <w:jc w:val="center"/>
            </w:pPr>
            <w:r>
              <w:t>90</w:t>
            </w:r>
          </w:p>
        </w:tc>
        <w:tc>
          <w:tcPr>
            <w:tcW w:w="2593" w:type="dxa"/>
          </w:tcPr>
          <w:p w14:paraId="55A0C876" w14:textId="77777777" w:rsidR="002F4A81" w:rsidRDefault="002F4A81" w:rsidP="000C386D">
            <w:pPr>
              <w:jc w:val="center"/>
            </w:pPr>
            <w:r>
              <w:t>90000 kb/s</w:t>
            </w:r>
          </w:p>
        </w:tc>
        <w:tc>
          <w:tcPr>
            <w:tcW w:w="2593" w:type="dxa"/>
          </w:tcPr>
          <w:p w14:paraId="55A0C877" w14:textId="77777777" w:rsidR="002F4A81" w:rsidRDefault="002F4A81" w:rsidP="000C386D">
            <w:pPr>
              <w:jc w:val="center"/>
            </w:pPr>
            <w:r>
              <w:rPr>
                <w:b/>
                <w:color w:val="339966"/>
              </w:rPr>
              <w:t>Yes</w:t>
            </w:r>
          </w:p>
        </w:tc>
      </w:tr>
      <w:tr w:rsidR="002F4A81" w14:paraId="55A0C87C" w14:textId="77777777" w:rsidTr="000C386D">
        <w:trPr>
          <w:jc w:val="center"/>
        </w:trPr>
        <w:tc>
          <w:tcPr>
            <w:tcW w:w="3319" w:type="dxa"/>
          </w:tcPr>
          <w:p w14:paraId="55A0C879" w14:textId="77777777" w:rsidR="002F4A81" w:rsidRDefault="002F4A81" w:rsidP="000C386D">
            <w:pPr>
              <w:jc w:val="center"/>
            </w:pPr>
            <w:r>
              <w:t>100</w:t>
            </w:r>
          </w:p>
        </w:tc>
        <w:tc>
          <w:tcPr>
            <w:tcW w:w="2593" w:type="dxa"/>
          </w:tcPr>
          <w:p w14:paraId="55A0C87A" w14:textId="77777777" w:rsidR="002F4A81" w:rsidRDefault="002F4A81" w:rsidP="000C386D">
            <w:pPr>
              <w:jc w:val="center"/>
            </w:pPr>
            <w:r>
              <w:t>100000 kb/s</w:t>
            </w:r>
          </w:p>
        </w:tc>
        <w:tc>
          <w:tcPr>
            <w:tcW w:w="2593" w:type="dxa"/>
          </w:tcPr>
          <w:p w14:paraId="55A0C87B" w14:textId="77777777" w:rsidR="002F4A81" w:rsidRDefault="002F4A81" w:rsidP="000C386D">
            <w:pPr>
              <w:jc w:val="center"/>
            </w:pPr>
            <w:r>
              <w:rPr>
                <w:b/>
                <w:color w:val="339966"/>
              </w:rPr>
              <w:t>Yes</w:t>
            </w:r>
          </w:p>
        </w:tc>
      </w:tr>
      <w:tr w:rsidR="002F4A81" w14:paraId="55A0C880" w14:textId="77777777" w:rsidTr="000C386D">
        <w:trPr>
          <w:jc w:val="center"/>
        </w:trPr>
        <w:tc>
          <w:tcPr>
            <w:tcW w:w="3319" w:type="dxa"/>
          </w:tcPr>
          <w:p w14:paraId="55A0C87D" w14:textId="77777777" w:rsidR="002F4A81" w:rsidRDefault="002F4A81" w:rsidP="000C386D">
            <w:pPr>
              <w:jc w:val="center"/>
            </w:pPr>
            <w:r>
              <w:t>150</w:t>
            </w:r>
          </w:p>
        </w:tc>
        <w:tc>
          <w:tcPr>
            <w:tcW w:w="2593" w:type="dxa"/>
          </w:tcPr>
          <w:p w14:paraId="55A0C87E" w14:textId="77777777" w:rsidR="002F4A81" w:rsidRDefault="002F4A81" w:rsidP="000C386D">
            <w:pPr>
              <w:jc w:val="center"/>
            </w:pPr>
            <w:r>
              <w:t>150000 kb/s</w:t>
            </w:r>
          </w:p>
        </w:tc>
        <w:tc>
          <w:tcPr>
            <w:tcW w:w="2593" w:type="dxa"/>
          </w:tcPr>
          <w:p w14:paraId="55A0C87F" w14:textId="77777777" w:rsidR="002F4A81" w:rsidRDefault="002F4A81" w:rsidP="000C386D">
            <w:pPr>
              <w:jc w:val="center"/>
            </w:pPr>
            <w:r>
              <w:rPr>
                <w:b/>
                <w:color w:val="339966"/>
              </w:rPr>
              <w:t>Yes</w:t>
            </w:r>
          </w:p>
        </w:tc>
      </w:tr>
      <w:tr w:rsidR="002F4A81" w14:paraId="55A0C884" w14:textId="77777777" w:rsidTr="000C386D">
        <w:trPr>
          <w:jc w:val="center"/>
        </w:trPr>
        <w:tc>
          <w:tcPr>
            <w:tcW w:w="3319" w:type="dxa"/>
          </w:tcPr>
          <w:p w14:paraId="55A0C881" w14:textId="77777777" w:rsidR="002F4A81" w:rsidRDefault="002F4A81" w:rsidP="000C386D">
            <w:pPr>
              <w:jc w:val="center"/>
            </w:pPr>
            <w:r>
              <w:t>200</w:t>
            </w:r>
          </w:p>
        </w:tc>
        <w:tc>
          <w:tcPr>
            <w:tcW w:w="2593" w:type="dxa"/>
          </w:tcPr>
          <w:p w14:paraId="55A0C882" w14:textId="77777777" w:rsidR="002F4A81" w:rsidRDefault="002F4A81" w:rsidP="000C386D">
            <w:pPr>
              <w:jc w:val="center"/>
            </w:pPr>
            <w:r>
              <w:t>200000 kb/s</w:t>
            </w:r>
          </w:p>
        </w:tc>
        <w:tc>
          <w:tcPr>
            <w:tcW w:w="2593" w:type="dxa"/>
          </w:tcPr>
          <w:p w14:paraId="55A0C883" w14:textId="77777777" w:rsidR="002F4A81" w:rsidRDefault="002F4A81" w:rsidP="000C386D">
            <w:pPr>
              <w:jc w:val="center"/>
              <w:rPr>
                <w:b/>
                <w:color w:val="FF0000"/>
              </w:rPr>
            </w:pPr>
            <w:r>
              <w:rPr>
                <w:b/>
                <w:color w:val="339966"/>
              </w:rPr>
              <w:t>Yes</w:t>
            </w:r>
          </w:p>
        </w:tc>
      </w:tr>
      <w:tr w:rsidR="002F4A81" w14:paraId="55A0C888" w14:textId="77777777" w:rsidTr="000C386D">
        <w:trPr>
          <w:jc w:val="center"/>
        </w:trPr>
        <w:tc>
          <w:tcPr>
            <w:tcW w:w="3319" w:type="dxa"/>
          </w:tcPr>
          <w:p w14:paraId="55A0C885" w14:textId="77777777" w:rsidR="002F4A81" w:rsidRDefault="002F4A81" w:rsidP="000C386D">
            <w:pPr>
              <w:jc w:val="center"/>
            </w:pPr>
            <w:r>
              <w:t>250</w:t>
            </w:r>
          </w:p>
        </w:tc>
        <w:tc>
          <w:tcPr>
            <w:tcW w:w="2593" w:type="dxa"/>
          </w:tcPr>
          <w:p w14:paraId="55A0C886" w14:textId="77777777" w:rsidR="002F4A81" w:rsidRDefault="002F4A81" w:rsidP="000C386D">
            <w:pPr>
              <w:jc w:val="center"/>
            </w:pPr>
            <w:r>
              <w:t>250000 kb/s</w:t>
            </w:r>
          </w:p>
        </w:tc>
        <w:tc>
          <w:tcPr>
            <w:tcW w:w="2593" w:type="dxa"/>
          </w:tcPr>
          <w:p w14:paraId="55A0C887" w14:textId="77777777" w:rsidR="002F4A81" w:rsidRDefault="002F4A81" w:rsidP="000C386D">
            <w:pPr>
              <w:jc w:val="center"/>
              <w:rPr>
                <w:b/>
                <w:color w:val="FF0000"/>
              </w:rPr>
            </w:pPr>
            <w:r>
              <w:rPr>
                <w:b/>
                <w:color w:val="339966"/>
              </w:rPr>
              <w:t>Yes</w:t>
            </w:r>
          </w:p>
        </w:tc>
      </w:tr>
      <w:tr w:rsidR="002F4A81" w14:paraId="55A0C88C" w14:textId="77777777" w:rsidTr="000C386D">
        <w:trPr>
          <w:jc w:val="center"/>
        </w:trPr>
        <w:tc>
          <w:tcPr>
            <w:tcW w:w="3319" w:type="dxa"/>
          </w:tcPr>
          <w:p w14:paraId="55A0C889" w14:textId="77777777" w:rsidR="002F4A81" w:rsidRDefault="002F4A81" w:rsidP="000C386D">
            <w:pPr>
              <w:jc w:val="center"/>
            </w:pPr>
            <w:r>
              <w:t>300</w:t>
            </w:r>
          </w:p>
        </w:tc>
        <w:tc>
          <w:tcPr>
            <w:tcW w:w="2593" w:type="dxa"/>
          </w:tcPr>
          <w:p w14:paraId="55A0C88A" w14:textId="77777777" w:rsidR="002F4A81" w:rsidRDefault="002F4A81" w:rsidP="000C386D">
            <w:pPr>
              <w:jc w:val="center"/>
            </w:pPr>
            <w:r>
              <w:t>300000 kb/s</w:t>
            </w:r>
          </w:p>
        </w:tc>
        <w:tc>
          <w:tcPr>
            <w:tcW w:w="2593" w:type="dxa"/>
          </w:tcPr>
          <w:p w14:paraId="55A0C88B" w14:textId="77777777" w:rsidR="002F4A81" w:rsidRDefault="002F4A81" w:rsidP="000C386D">
            <w:pPr>
              <w:jc w:val="center"/>
              <w:rPr>
                <w:b/>
                <w:color w:val="339966"/>
              </w:rPr>
            </w:pPr>
            <w:r>
              <w:rPr>
                <w:b/>
                <w:color w:val="339966"/>
              </w:rPr>
              <w:t>Yes</w:t>
            </w:r>
          </w:p>
        </w:tc>
      </w:tr>
      <w:tr w:rsidR="002F4A81" w14:paraId="55A0C890" w14:textId="77777777" w:rsidTr="000C386D">
        <w:trPr>
          <w:jc w:val="center"/>
        </w:trPr>
        <w:tc>
          <w:tcPr>
            <w:tcW w:w="3319" w:type="dxa"/>
          </w:tcPr>
          <w:p w14:paraId="55A0C88D" w14:textId="77777777" w:rsidR="002F4A81" w:rsidRDefault="002F4A81" w:rsidP="000C386D">
            <w:pPr>
              <w:jc w:val="center"/>
            </w:pPr>
            <w:r>
              <w:t>350</w:t>
            </w:r>
          </w:p>
        </w:tc>
        <w:tc>
          <w:tcPr>
            <w:tcW w:w="2593" w:type="dxa"/>
          </w:tcPr>
          <w:p w14:paraId="55A0C88E" w14:textId="77777777" w:rsidR="002F4A81" w:rsidRDefault="002F4A81" w:rsidP="000C386D">
            <w:pPr>
              <w:jc w:val="center"/>
            </w:pPr>
            <w:r>
              <w:t>350000 kb/s</w:t>
            </w:r>
          </w:p>
        </w:tc>
        <w:tc>
          <w:tcPr>
            <w:tcW w:w="2593" w:type="dxa"/>
          </w:tcPr>
          <w:p w14:paraId="55A0C88F" w14:textId="77777777" w:rsidR="002F4A81" w:rsidRDefault="002F4A81" w:rsidP="000C386D">
            <w:pPr>
              <w:jc w:val="center"/>
            </w:pPr>
            <w:r>
              <w:rPr>
                <w:b/>
                <w:color w:val="339966"/>
              </w:rPr>
              <w:t>Yes</w:t>
            </w:r>
          </w:p>
        </w:tc>
      </w:tr>
      <w:tr w:rsidR="002F4A81" w14:paraId="55A0C894" w14:textId="77777777" w:rsidTr="000C386D">
        <w:trPr>
          <w:jc w:val="center"/>
        </w:trPr>
        <w:tc>
          <w:tcPr>
            <w:tcW w:w="3319" w:type="dxa"/>
          </w:tcPr>
          <w:p w14:paraId="55A0C891" w14:textId="77777777" w:rsidR="002F4A81" w:rsidRDefault="002F4A81" w:rsidP="000C386D">
            <w:pPr>
              <w:jc w:val="center"/>
            </w:pPr>
            <w:r>
              <w:t>400</w:t>
            </w:r>
          </w:p>
        </w:tc>
        <w:tc>
          <w:tcPr>
            <w:tcW w:w="2593" w:type="dxa"/>
          </w:tcPr>
          <w:p w14:paraId="55A0C892" w14:textId="77777777" w:rsidR="002F4A81" w:rsidRDefault="002F4A81" w:rsidP="000C386D">
            <w:pPr>
              <w:jc w:val="center"/>
            </w:pPr>
            <w:r>
              <w:t>400000 kb/s</w:t>
            </w:r>
          </w:p>
        </w:tc>
        <w:tc>
          <w:tcPr>
            <w:tcW w:w="2593" w:type="dxa"/>
          </w:tcPr>
          <w:p w14:paraId="55A0C893" w14:textId="77777777" w:rsidR="002F4A81" w:rsidRDefault="002F4A81" w:rsidP="000C386D">
            <w:pPr>
              <w:jc w:val="center"/>
            </w:pPr>
            <w:r>
              <w:rPr>
                <w:b/>
                <w:color w:val="339966"/>
              </w:rPr>
              <w:t>Yes</w:t>
            </w:r>
          </w:p>
        </w:tc>
      </w:tr>
      <w:tr w:rsidR="002F4A81" w14:paraId="55A0C898" w14:textId="77777777" w:rsidTr="000C386D">
        <w:trPr>
          <w:jc w:val="center"/>
        </w:trPr>
        <w:tc>
          <w:tcPr>
            <w:tcW w:w="3319" w:type="dxa"/>
          </w:tcPr>
          <w:p w14:paraId="55A0C895" w14:textId="77777777" w:rsidR="002F4A81" w:rsidRDefault="002F4A81" w:rsidP="000C386D">
            <w:pPr>
              <w:jc w:val="center"/>
            </w:pPr>
            <w:r>
              <w:t>450</w:t>
            </w:r>
          </w:p>
        </w:tc>
        <w:tc>
          <w:tcPr>
            <w:tcW w:w="2593" w:type="dxa"/>
          </w:tcPr>
          <w:p w14:paraId="55A0C896" w14:textId="77777777" w:rsidR="002F4A81" w:rsidRDefault="002F4A81" w:rsidP="000C386D">
            <w:pPr>
              <w:jc w:val="center"/>
            </w:pPr>
            <w:r>
              <w:t>450000 kb/s</w:t>
            </w:r>
          </w:p>
        </w:tc>
        <w:tc>
          <w:tcPr>
            <w:tcW w:w="2593" w:type="dxa"/>
          </w:tcPr>
          <w:p w14:paraId="55A0C897" w14:textId="77777777" w:rsidR="002F4A81" w:rsidRDefault="002F4A81" w:rsidP="000C386D">
            <w:pPr>
              <w:jc w:val="center"/>
            </w:pPr>
            <w:r>
              <w:rPr>
                <w:b/>
                <w:color w:val="339966"/>
              </w:rPr>
              <w:t>Yes</w:t>
            </w:r>
          </w:p>
        </w:tc>
      </w:tr>
      <w:tr w:rsidR="002F4A81" w14:paraId="55A0C89C" w14:textId="77777777" w:rsidTr="000C386D">
        <w:trPr>
          <w:jc w:val="center"/>
        </w:trPr>
        <w:tc>
          <w:tcPr>
            <w:tcW w:w="3319" w:type="dxa"/>
          </w:tcPr>
          <w:p w14:paraId="55A0C899" w14:textId="77777777" w:rsidR="002F4A81" w:rsidRDefault="002F4A81" w:rsidP="000C386D">
            <w:pPr>
              <w:jc w:val="center"/>
            </w:pPr>
            <w:r>
              <w:t>500</w:t>
            </w:r>
          </w:p>
        </w:tc>
        <w:tc>
          <w:tcPr>
            <w:tcW w:w="2593" w:type="dxa"/>
          </w:tcPr>
          <w:p w14:paraId="55A0C89A" w14:textId="77777777" w:rsidR="002F4A81" w:rsidRDefault="002F4A81" w:rsidP="000C386D">
            <w:pPr>
              <w:jc w:val="center"/>
            </w:pPr>
            <w:r>
              <w:t>500000 kb/s</w:t>
            </w:r>
          </w:p>
        </w:tc>
        <w:tc>
          <w:tcPr>
            <w:tcW w:w="2593" w:type="dxa"/>
          </w:tcPr>
          <w:p w14:paraId="55A0C89B" w14:textId="77777777" w:rsidR="002F4A81" w:rsidRDefault="002F4A81" w:rsidP="000C386D">
            <w:pPr>
              <w:jc w:val="center"/>
            </w:pPr>
            <w:r>
              <w:rPr>
                <w:b/>
                <w:color w:val="339966"/>
              </w:rPr>
              <w:t>Yes</w:t>
            </w:r>
          </w:p>
        </w:tc>
      </w:tr>
      <w:tr w:rsidR="002F4A81" w14:paraId="55A0C8A0" w14:textId="77777777" w:rsidTr="000C386D">
        <w:trPr>
          <w:jc w:val="center"/>
        </w:trPr>
        <w:tc>
          <w:tcPr>
            <w:tcW w:w="3319" w:type="dxa"/>
          </w:tcPr>
          <w:p w14:paraId="55A0C89D" w14:textId="77777777" w:rsidR="002F4A81" w:rsidRDefault="002F4A81" w:rsidP="000C386D">
            <w:pPr>
              <w:jc w:val="center"/>
            </w:pPr>
            <w:r>
              <w:t>600</w:t>
            </w:r>
          </w:p>
        </w:tc>
        <w:tc>
          <w:tcPr>
            <w:tcW w:w="2593" w:type="dxa"/>
          </w:tcPr>
          <w:p w14:paraId="55A0C89E" w14:textId="77777777" w:rsidR="002F4A81" w:rsidRDefault="002F4A81" w:rsidP="000C386D">
            <w:pPr>
              <w:jc w:val="center"/>
            </w:pPr>
            <w:r>
              <w:t>600000 kb/s</w:t>
            </w:r>
          </w:p>
        </w:tc>
        <w:tc>
          <w:tcPr>
            <w:tcW w:w="2593" w:type="dxa"/>
          </w:tcPr>
          <w:p w14:paraId="55A0C89F" w14:textId="77777777" w:rsidR="002F4A81" w:rsidRDefault="002F4A81" w:rsidP="000C386D">
            <w:pPr>
              <w:jc w:val="center"/>
            </w:pPr>
            <w:r>
              <w:rPr>
                <w:b/>
                <w:color w:val="339966"/>
              </w:rPr>
              <w:t>Yes</w:t>
            </w:r>
          </w:p>
        </w:tc>
      </w:tr>
      <w:tr w:rsidR="002F4A81" w14:paraId="55A0C8A4" w14:textId="77777777" w:rsidTr="000C386D">
        <w:trPr>
          <w:jc w:val="center"/>
        </w:trPr>
        <w:tc>
          <w:tcPr>
            <w:tcW w:w="3319" w:type="dxa"/>
          </w:tcPr>
          <w:p w14:paraId="55A0C8A1" w14:textId="77777777" w:rsidR="002F4A81" w:rsidRDefault="002F4A81" w:rsidP="000C386D">
            <w:pPr>
              <w:jc w:val="center"/>
            </w:pPr>
            <w:r>
              <w:t>700</w:t>
            </w:r>
          </w:p>
        </w:tc>
        <w:tc>
          <w:tcPr>
            <w:tcW w:w="2593" w:type="dxa"/>
          </w:tcPr>
          <w:p w14:paraId="55A0C8A2" w14:textId="77777777" w:rsidR="002F4A81" w:rsidRDefault="002F4A81" w:rsidP="000C386D">
            <w:pPr>
              <w:jc w:val="center"/>
            </w:pPr>
            <w:r>
              <w:t>700000 kb/s</w:t>
            </w:r>
          </w:p>
        </w:tc>
        <w:tc>
          <w:tcPr>
            <w:tcW w:w="2593" w:type="dxa"/>
          </w:tcPr>
          <w:p w14:paraId="55A0C8A3" w14:textId="77777777" w:rsidR="002F4A81" w:rsidRDefault="002F4A81" w:rsidP="000C386D">
            <w:pPr>
              <w:jc w:val="center"/>
              <w:rPr>
                <w:b/>
                <w:color w:val="339966"/>
              </w:rPr>
            </w:pPr>
            <w:r>
              <w:rPr>
                <w:b/>
                <w:color w:val="339966"/>
              </w:rPr>
              <w:t>Yes</w:t>
            </w:r>
          </w:p>
        </w:tc>
      </w:tr>
      <w:tr w:rsidR="002F4A81" w14:paraId="55A0C8A8" w14:textId="77777777" w:rsidTr="000C386D">
        <w:trPr>
          <w:jc w:val="center"/>
        </w:trPr>
        <w:tc>
          <w:tcPr>
            <w:tcW w:w="3319" w:type="dxa"/>
          </w:tcPr>
          <w:p w14:paraId="55A0C8A5" w14:textId="77777777" w:rsidR="002F4A81" w:rsidRDefault="002F4A81" w:rsidP="000C386D">
            <w:pPr>
              <w:jc w:val="center"/>
            </w:pPr>
            <w:r>
              <w:lastRenderedPageBreak/>
              <w:t>800</w:t>
            </w:r>
          </w:p>
        </w:tc>
        <w:tc>
          <w:tcPr>
            <w:tcW w:w="2593" w:type="dxa"/>
          </w:tcPr>
          <w:p w14:paraId="55A0C8A6" w14:textId="77777777" w:rsidR="002F4A81" w:rsidRDefault="002F4A81" w:rsidP="000C386D">
            <w:pPr>
              <w:jc w:val="center"/>
            </w:pPr>
            <w:r>
              <w:t>800000 kb/s</w:t>
            </w:r>
          </w:p>
        </w:tc>
        <w:tc>
          <w:tcPr>
            <w:tcW w:w="2593" w:type="dxa"/>
          </w:tcPr>
          <w:p w14:paraId="55A0C8A7" w14:textId="77777777" w:rsidR="002F4A81" w:rsidRDefault="002F4A81" w:rsidP="000C386D">
            <w:pPr>
              <w:jc w:val="center"/>
            </w:pPr>
            <w:r>
              <w:rPr>
                <w:b/>
                <w:color w:val="339966"/>
              </w:rPr>
              <w:t>Yes</w:t>
            </w:r>
          </w:p>
        </w:tc>
      </w:tr>
      <w:tr w:rsidR="002F4A81" w14:paraId="55A0C8AC" w14:textId="77777777" w:rsidTr="000C386D">
        <w:trPr>
          <w:jc w:val="center"/>
        </w:trPr>
        <w:tc>
          <w:tcPr>
            <w:tcW w:w="3319" w:type="dxa"/>
          </w:tcPr>
          <w:p w14:paraId="55A0C8A9" w14:textId="77777777" w:rsidR="002F4A81" w:rsidRDefault="002F4A81" w:rsidP="000C386D">
            <w:pPr>
              <w:jc w:val="center"/>
            </w:pPr>
            <w:r>
              <w:t>900</w:t>
            </w:r>
          </w:p>
        </w:tc>
        <w:tc>
          <w:tcPr>
            <w:tcW w:w="2593" w:type="dxa"/>
          </w:tcPr>
          <w:p w14:paraId="55A0C8AA" w14:textId="77777777" w:rsidR="002F4A81" w:rsidRDefault="002F4A81" w:rsidP="000C386D">
            <w:pPr>
              <w:jc w:val="center"/>
            </w:pPr>
            <w:r>
              <w:t>900000 kb/s</w:t>
            </w:r>
          </w:p>
        </w:tc>
        <w:tc>
          <w:tcPr>
            <w:tcW w:w="2593" w:type="dxa"/>
          </w:tcPr>
          <w:p w14:paraId="55A0C8AB" w14:textId="77777777" w:rsidR="002F4A81" w:rsidRDefault="002F4A81" w:rsidP="000C386D">
            <w:pPr>
              <w:jc w:val="center"/>
            </w:pPr>
            <w:r>
              <w:rPr>
                <w:b/>
                <w:color w:val="339966"/>
              </w:rPr>
              <w:t>Yes</w:t>
            </w:r>
          </w:p>
        </w:tc>
      </w:tr>
      <w:tr w:rsidR="002F4A81" w14:paraId="55A0C8B0" w14:textId="77777777" w:rsidTr="000C386D">
        <w:trPr>
          <w:jc w:val="center"/>
        </w:trPr>
        <w:tc>
          <w:tcPr>
            <w:tcW w:w="3319" w:type="dxa"/>
          </w:tcPr>
          <w:p w14:paraId="55A0C8AD" w14:textId="77777777" w:rsidR="002F4A81" w:rsidRDefault="002F4A81" w:rsidP="000C386D">
            <w:pPr>
              <w:jc w:val="center"/>
            </w:pPr>
            <w:r>
              <w:t>1,000</w:t>
            </w:r>
          </w:p>
        </w:tc>
        <w:tc>
          <w:tcPr>
            <w:tcW w:w="2593" w:type="dxa"/>
          </w:tcPr>
          <w:p w14:paraId="55A0C8AE" w14:textId="77777777" w:rsidR="002F4A81" w:rsidRDefault="002F4A81" w:rsidP="000C386D">
            <w:pPr>
              <w:jc w:val="center"/>
            </w:pPr>
            <w:r>
              <w:t>1000000 kb/s</w:t>
            </w:r>
          </w:p>
        </w:tc>
        <w:tc>
          <w:tcPr>
            <w:tcW w:w="2593" w:type="dxa"/>
          </w:tcPr>
          <w:p w14:paraId="55A0C8AF" w14:textId="77777777" w:rsidR="002F4A81" w:rsidRDefault="002F4A81" w:rsidP="000C386D">
            <w:pPr>
              <w:jc w:val="center"/>
              <w:rPr>
                <w:b/>
                <w:color w:val="339966"/>
              </w:rPr>
            </w:pPr>
            <w:r>
              <w:rPr>
                <w:b/>
                <w:color w:val="339966"/>
              </w:rPr>
              <w:t>Yes</w:t>
            </w:r>
          </w:p>
        </w:tc>
      </w:tr>
    </w:tbl>
    <w:p w14:paraId="55A0C8B1" w14:textId="313DDF8E" w:rsidR="002F4A81" w:rsidRDefault="002F4A81" w:rsidP="002F4A81">
      <w:pPr>
        <w:pStyle w:val="Caption"/>
        <w:jc w:val="center"/>
      </w:pPr>
      <w:bookmarkStart w:id="323" w:name="_Toc404955532"/>
      <w:proofErr w:type="gramStart"/>
      <w:r>
        <w:t xml:space="preserve">Table </w:t>
      </w:r>
      <w:r w:rsidR="00FD2D1B">
        <w:fldChar w:fldCharType="begin"/>
      </w:r>
      <w:r w:rsidR="00FD2D1B">
        <w:instrText xml:space="preserve"> SEQ Table \* ARABIC </w:instrText>
      </w:r>
      <w:r w:rsidR="00FD2D1B">
        <w:fldChar w:fldCharType="separate"/>
      </w:r>
      <w:r w:rsidR="00C273B2">
        <w:rPr>
          <w:noProof/>
        </w:rPr>
        <w:t>12</w:t>
      </w:r>
      <w:r w:rsidR="00FD2D1B">
        <w:rPr>
          <w:noProof/>
        </w:rPr>
        <w:fldChar w:fldCharType="end"/>
      </w:r>
      <w:r>
        <w:t>.</w:t>
      </w:r>
      <w:proofErr w:type="gramEnd"/>
      <w:r>
        <w:t xml:space="preserve"> Gigabit Ethernet Access Bandwidth Options</w:t>
      </w:r>
      <w:bookmarkEnd w:id="323"/>
    </w:p>
    <w:p w14:paraId="55A0C8B2" w14:textId="77777777" w:rsidR="002F4A81" w:rsidRDefault="002F4A81" w:rsidP="002F4A81">
      <w:pPr>
        <w:jc w:val="both"/>
      </w:pPr>
      <w:proofErr w:type="gramStart"/>
      <w:r>
        <w:t>Note :</w:t>
      </w:r>
      <w:proofErr w:type="gramEnd"/>
      <w:r>
        <w:t xml:space="preserve"> Bandwidth is expressed in Ethernet terms, i.e. inclusive of network overheads and is provided on a full-duplex basis.  Customers cannot burst beyond the specified Contracted Delivery Rate (i.e access sub-rate bandwidth), but can order additional bandwidth as a regrade function.</w:t>
      </w:r>
    </w:p>
    <w:p w14:paraId="55A0C8B3" w14:textId="77777777" w:rsidR="002F4A81" w:rsidRDefault="002F4A81" w:rsidP="002F4A81">
      <w:pPr>
        <w:jc w:val="both"/>
      </w:pPr>
    </w:p>
    <w:p w14:paraId="55A0C8B4" w14:textId="77777777" w:rsidR="002F4A81" w:rsidRDefault="002F4A81" w:rsidP="002F4A81">
      <w:pPr>
        <w:jc w:val="both"/>
      </w:pPr>
      <w:r>
        <w:t xml:space="preserve">Although the Gigabit Ethernet access variant offers a wide range of sub-rated bandwidth options, it is not designed as a “bandwidth on demand” capability. The target leadtime for sub-rate bandwidth Upgrade/downgrades is 10 working days; however this is dependant on available capacity both within the PoP infrastructure and the wider core. Upgrades which result in significant bandwidth uplift may result in extended lead-time for provision. In all cases customers may not subsequently reduce their bandwidth for 30-calendar days. </w:t>
      </w:r>
    </w:p>
    <w:p w14:paraId="5A683B3B" w14:textId="77777777" w:rsidR="00FD5132" w:rsidRDefault="00FD5132" w:rsidP="00BC65D5"/>
    <w:p w14:paraId="0E46F65F" w14:textId="0A051E18" w:rsidR="00BD594D" w:rsidRDefault="00BD594D" w:rsidP="00BD594D">
      <w:pPr>
        <w:pStyle w:val="Heading2"/>
      </w:pPr>
      <w:bookmarkStart w:id="324" w:name="_Toc404955964"/>
      <w:r>
        <w:t xml:space="preserve">10 </w:t>
      </w:r>
      <w:r w:rsidRPr="00FD5132">
        <w:t>Gi</w:t>
      </w:r>
      <w:r>
        <w:t>gabit Ethernet Direct</w:t>
      </w:r>
      <w:bookmarkEnd w:id="324"/>
      <w:r w:rsidR="00F15824">
        <w:t xml:space="preserve"> - Standard Access</w:t>
      </w:r>
    </w:p>
    <w:p w14:paraId="53664705" w14:textId="77777777" w:rsidR="00BD594D" w:rsidRDefault="00BD594D" w:rsidP="00BD594D"/>
    <w:p w14:paraId="15BF609D" w14:textId="0677C984" w:rsidR="00BD594D" w:rsidRDefault="00BD594D" w:rsidP="00BD594D">
      <w:pPr>
        <w:jc w:val="both"/>
      </w:pPr>
      <w:r>
        <w:t xml:space="preserve">10 Gigabit Ethernet </w:t>
      </w:r>
      <w:r w:rsidR="00670480">
        <w:t>Direct uses</w:t>
      </w:r>
      <w:r>
        <w:t xml:space="preserve"> point to </w:t>
      </w:r>
      <w:r w:rsidR="00670480">
        <w:t>point 10GE Optical transmission to connect the customer CE directly to the IP Connect PE router.</w:t>
      </w:r>
      <w:r w:rsidR="008A7B7B">
        <w:t xml:space="preserve"> An option to use direct optical fibre cable is also available if the customer area is located within the POP building.</w:t>
      </w:r>
    </w:p>
    <w:p w14:paraId="69EA19AF" w14:textId="77777777" w:rsidR="00BD594D" w:rsidRDefault="00BD594D" w:rsidP="00BD594D">
      <w:pPr>
        <w:jc w:val="both"/>
      </w:pPr>
    </w:p>
    <w:p w14:paraId="54E846AF" w14:textId="44C67318" w:rsidR="00BD594D" w:rsidRDefault="00BD594D" w:rsidP="00BD594D">
      <w:pPr>
        <w:jc w:val="both"/>
      </w:pPr>
      <w:r>
        <w:t xml:space="preserve">A single NTE is installed on the customer premises providing a fibre access path to a single MPLS PoP via a </w:t>
      </w:r>
      <w:r w:rsidR="00670480">
        <w:t>corresponding NTE in the POP.</w:t>
      </w:r>
      <w:r>
        <w:t xml:space="preserve"> </w:t>
      </w:r>
    </w:p>
    <w:p w14:paraId="6DEC87EE" w14:textId="77777777" w:rsidR="00BD594D" w:rsidRDefault="00BD594D" w:rsidP="00BD594D">
      <w:pPr>
        <w:jc w:val="both"/>
      </w:pPr>
    </w:p>
    <w:p w14:paraId="2627A5EE" w14:textId="7D912A35" w:rsidR="00BD594D" w:rsidRDefault="00487D24" w:rsidP="00BD594D">
      <w:pPr>
        <w:jc w:val="both"/>
        <w:rPr>
          <w:snapToGrid w:val="0"/>
          <w:lang w:val="en-US" w:eastAsia="en-US"/>
        </w:rPr>
      </w:pPr>
      <w:r>
        <w:rPr>
          <w:snapToGrid w:val="0"/>
          <w:lang w:val="en-US" w:eastAsia="en-US"/>
        </w:rPr>
        <w:fldChar w:fldCharType="begin"/>
      </w:r>
      <w:r>
        <w:rPr>
          <w:snapToGrid w:val="0"/>
          <w:lang w:val="en-US" w:eastAsia="en-US"/>
        </w:rPr>
        <w:instrText xml:space="preserve"> REF _Ref393380846 \h </w:instrText>
      </w:r>
      <w:r>
        <w:rPr>
          <w:snapToGrid w:val="0"/>
          <w:lang w:val="en-US" w:eastAsia="en-US"/>
        </w:rPr>
      </w:r>
      <w:r>
        <w:rPr>
          <w:snapToGrid w:val="0"/>
          <w:lang w:val="en-US" w:eastAsia="en-US"/>
        </w:rPr>
        <w:fldChar w:fldCharType="separate"/>
      </w:r>
      <w:r w:rsidR="00C273B2">
        <w:t xml:space="preserve">Figure </w:t>
      </w:r>
      <w:r w:rsidR="00C273B2">
        <w:rPr>
          <w:noProof/>
        </w:rPr>
        <w:t>20</w:t>
      </w:r>
      <w:r>
        <w:rPr>
          <w:snapToGrid w:val="0"/>
          <w:lang w:val="en-US" w:eastAsia="en-US"/>
        </w:rPr>
        <w:fldChar w:fldCharType="end"/>
      </w:r>
      <w:r>
        <w:rPr>
          <w:snapToGrid w:val="0"/>
          <w:lang w:val="en-US" w:eastAsia="en-US"/>
        </w:rPr>
        <w:t xml:space="preserve"> </w:t>
      </w:r>
      <w:r w:rsidR="00BD594D">
        <w:rPr>
          <w:snapToGrid w:val="0"/>
          <w:lang w:val="en-US" w:eastAsia="en-US"/>
        </w:rPr>
        <w:t xml:space="preserve">below details the physical infrastructure deployed to deliver 10Gigabit Ethernet </w:t>
      </w:r>
      <w:r w:rsidR="00993618">
        <w:rPr>
          <w:snapToGrid w:val="0"/>
          <w:lang w:val="en-US" w:eastAsia="en-US"/>
        </w:rPr>
        <w:t xml:space="preserve">Direct </w:t>
      </w:r>
      <w:r w:rsidR="00BD594D">
        <w:rPr>
          <w:snapToGrid w:val="0"/>
          <w:lang w:val="en-US" w:eastAsia="en-US"/>
        </w:rPr>
        <w:t>access.</w:t>
      </w:r>
    </w:p>
    <w:p w14:paraId="5A1567A9" w14:textId="3A7552BA" w:rsidR="00BD594D" w:rsidRDefault="00BD594D" w:rsidP="00BD594D">
      <w:pPr>
        <w:keepNext/>
        <w:jc w:val="both"/>
      </w:pPr>
    </w:p>
    <w:p w14:paraId="2F51186D" w14:textId="2B633EB7" w:rsidR="00DB2059" w:rsidRDefault="008A7B7B" w:rsidP="00BD594D">
      <w:pPr>
        <w:pStyle w:val="Caption"/>
        <w:jc w:val="center"/>
      </w:pPr>
      <w:r>
        <w:rPr>
          <w:noProof/>
          <w:lang w:val="en-US" w:eastAsia="en-US"/>
        </w:rPr>
        <w:drawing>
          <wp:inline distT="0" distB="0" distL="0" distR="0" wp14:anchorId="6BDB7A1E" wp14:editId="511846DC">
            <wp:extent cx="6480810" cy="21336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0810" cy="2133600"/>
                    </a:xfrm>
                    <a:prstGeom prst="rect">
                      <a:avLst/>
                    </a:prstGeom>
                    <a:noFill/>
                  </pic:spPr>
                </pic:pic>
              </a:graphicData>
            </a:graphic>
          </wp:inline>
        </w:drawing>
      </w:r>
    </w:p>
    <w:p w14:paraId="0236B430" w14:textId="5D4A3A17" w:rsidR="00BD594D" w:rsidRDefault="00BD594D" w:rsidP="00BD594D">
      <w:pPr>
        <w:pStyle w:val="Caption"/>
        <w:jc w:val="center"/>
      </w:pPr>
      <w:bookmarkStart w:id="325" w:name="_Ref393380846"/>
      <w:bookmarkStart w:id="326" w:name="_Toc404955447"/>
      <w:r>
        <w:t xml:space="preserve">Figure </w:t>
      </w:r>
      <w:r>
        <w:fldChar w:fldCharType="begin"/>
      </w:r>
      <w:r>
        <w:instrText xml:space="preserve"> SEQ Figure \* ARABIC </w:instrText>
      </w:r>
      <w:r>
        <w:fldChar w:fldCharType="separate"/>
      </w:r>
      <w:r w:rsidR="00C273B2">
        <w:rPr>
          <w:noProof/>
        </w:rPr>
        <w:t>20</w:t>
      </w:r>
      <w:r>
        <w:rPr>
          <w:noProof/>
        </w:rPr>
        <w:fldChar w:fldCharType="end"/>
      </w:r>
      <w:bookmarkEnd w:id="325"/>
      <w:r>
        <w:t xml:space="preserve"> –10Gigabit </w:t>
      </w:r>
      <w:r w:rsidRPr="0083145C">
        <w:t xml:space="preserve">Ethernet </w:t>
      </w:r>
      <w:r w:rsidR="00DB2059">
        <w:t>Direct Access</w:t>
      </w:r>
      <w:bookmarkEnd w:id="326"/>
    </w:p>
    <w:p w14:paraId="07524D53" w14:textId="7D8E7F06" w:rsidR="00970B38" w:rsidRDefault="00970B38" w:rsidP="00BD594D">
      <w:pPr>
        <w:jc w:val="both"/>
      </w:pPr>
      <w:r>
        <w:t>The 10GE point to point optical transmission will be provided using the following products:</w:t>
      </w:r>
    </w:p>
    <w:p w14:paraId="385A0629" w14:textId="77777777" w:rsidR="007B7046" w:rsidRDefault="007B7046" w:rsidP="00BD594D">
      <w:pPr>
        <w:jc w:val="both"/>
      </w:pPr>
    </w:p>
    <w:tbl>
      <w:tblPr>
        <w:tblStyle w:val="TableGrid"/>
        <w:tblW w:w="0" w:type="auto"/>
        <w:jc w:val="center"/>
        <w:tblLook w:val="04A0" w:firstRow="1" w:lastRow="0" w:firstColumn="1" w:lastColumn="0" w:noHBand="0" w:noVBand="1"/>
      </w:tblPr>
      <w:tblGrid>
        <w:gridCol w:w="4024"/>
        <w:gridCol w:w="4678"/>
      </w:tblGrid>
      <w:tr w:rsidR="00DD3A74" w:rsidRPr="007B7046" w14:paraId="6FD3BC7C" w14:textId="77777777" w:rsidTr="00BC65D5">
        <w:trPr>
          <w:jc w:val="center"/>
        </w:trPr>
        <w:tc>
          <w:tcPr>
            <w:tcW w:w="4024" w:type="dxa"/>
          </w:tcPr>
          <w:p w14:paraId="2E3B13B3" w14:textId="454EAEF9" w:rsidR="00DD3A74" w:rsidRPr="00BC65D5" w:rsidRDefault="00DD3A74" w:rsidP="00EB4C7E">
            <w:pPr>
              <w:jc w:val="both"/>
              <w:rPr>
                <w:b/>
              </w:rPr>
            </w:pPr>
            <w:r w:rsidRPr="00B2178A">
              <w:rPr>
                <w:b/>
              </w:rPr>
              <w:t>Access Product</w:t>
            </w:r>
          </w:p>
        </w:tc>
        <w:tc>
          <w:tcPr>
            <w:tcW w:w="4678" w:type="dxa"/>
          </w:tcPr>
          <w:p w14:paraId="2B6F81CF" w14:textId="560150A7" w:rsidR="00DD3A74" w:rsidRPr="00BC65D5" w:rsidRDefault="00DD3A74" w:rsidP="00EB4C7E">
            <w:pPr>
              <w:jc w:val="both"/>
              <w:rPr>
                <w:b/>
              </w:rPr>
            </w:pPr>
            <w:r w:rsidRPr="00B2178A">
              <w:rPr>
                <w:b/>
              </w:rPr>
              <w:t>Access distance</w:t>
            </w:r>
          </w:p>
        </w:tc>
      </w:tr>
      <w:tr w:rsidR="00DD3A74" w:rsidRPr="002B0146" w14:paraId="3E9869A9" w14:textId="77777777" w:rsidTr="00BC65D5">
        <w:trPr>
          <w:jc w:val="center"/>
        </w:trPr>
        <w:tc>
          <w:tcPr>
            <w:tcW w:w="4024" w:type="dxa"/>
          </w:tcPr>
          <w:p w14:paraId="2723198B" w14:textId="769B4FA9" w:rsidR="00DD3A74" w:rsidRPr="002B0146" w:rsidRDefault="00DD3A74" w:rsidP="00EB4C7E">
            <w:pPr>
              <w:jc w:val="both"/>
            </w:pPr>
            <w:r w:rsidRPr="002B0146">
              <w:t>Optical Connect Local (ADVA FSP3000)</w:t>
            </w:r>
          </w:p>
        </w:tc>
        <w:tc>
          <w:tcPr>
            <w:tcW w:w="4678" w:type="dxa"/>
          </w:tcPr>
          <w:p w14:paraId="0897B21B" w14:textId="1EB75A48" w:rsidR="00DD3A74" w:rsidRPr="002B0146" w:rsidRDefault="00DD3A74" w:rsidP="00EB4C7E">
            <w:pPr>
              <w:jc w:val="both"/>
            </w:pPr>
            <w:r w:rsidRPr="002B0146">
              <w:t>Radial distance up to 55km</w:t>
            </w:r>
            <w:r w:rsidR="008C1297">
              <w:t xml:space="preserve"> [Note 1]</w:t>
            </w:r>
          </w:p>
        </w:tc>
      </w:tr>
      <w:tr w:rsidR="00DD3A74" w:rsidRPr="002B0146" w14:paraId="6510E30A" w14:textId="77777777" w:rsidTr="00BC65D5">
        <w:trPr>
          <w:jc w:val="center"/>
        </w:trPr>
        <w:tc>
          <w:tcPr>
            <w:tcW w:w="4024" w:type="dxa"/>
          </w:tcPr>
          <w:p w14:paraId="781A468B" w14:textId="3F4BF1FE" w:rsidR="00DD3A74" w:rsidRPr="002B0146" w:rsidRDefault="00DD3A74" w:rsidP="00EB4C7E">
            <w:pPr>
              <w:jc w:val="both"/>
            </w:pPr>
            <w:r w:rsidRPr="002B0146">
              <w:t>Optical Connect Regional (Ciena 6500)</w:t>
            </w:r>
          </w:p>
        </w:tc>
        <w:tc>
          <w:tcPr>
            <w:tcW w:w="4678" w:type="dxa"/>
          </w:tcPr>
          <w:p w14:paraId="23112DA5" w14:textId="4CA2F745" w:rsidR="00DD3A74" w:rsidRPr="002B0146" w:rsidRDefault="00DD3A74" w:rsidP="00EB4C7E">
            <w:pPr>
              <w:jc w:val="both"/>
            </w:pPr>
            <w:r w:rsidRPr="002B0146">
              <w:t>Radial distance over 55km</w:t>
            </w:r>
            <w:r w:rsidR="008C1297">
              <w:t xml:space="preserve"> [Note 2]</w:t>
            </w:r>
          </w:p>
        </w:tc>
      </w:tr>
      <w:tr w:rsidR="00DD3A74" w:rsidRPr="002B0146" w14:paraId="64956125" w14:textId="77777777" w:rsidTr="00BC65D5">
        <w:trPr>
          <w:jc w:val="center"/>
        </w:trPr>
        <w:tc>
          <w:tcPr>
            <w:tcW w:w="4024" w:type="dxa"/>
          </w:tcPr>
          <w:p w14:paraId="53E2D724" w14:textId="5F8F70D1" w:rsidR="00DD3A74" w:rsidRPr="002B0146" w:rsidRDefault="00DD3A74" w:rsidP="00EB4C7E">
            <w:pPr>
              <w:jc w:val="both"/>
            </w:pPr>
            <w:r w:rsidRPr="002B0146">
              <w:t>Cablelink</w:t>
            </w:r>
          </w:p>
        </w:tc>
        <w:tc>
          <w:tcPr>
            <w:tcW w:w="4678" w:type="dxa"/>
          </w:tcPr>
          <w:p w14:paraId="4064581F" w14:textId="41CE92B6" w:rsidR="00DD3A74" w:rsidRPr="002B0146" w:rsidRDefault="00DD3A74" w:rsidP="00BC65D5">
            <w:pPr>
              <w:keepNext/>
              <w:jc w:val="both"/>
            </w:pPr>
            <w:r>
              <w:t>Available for d</w:t>
            </w:r>
            <w:r w:rsidRPr="002B0146">
              <w:t>elivery within POP building</w:t>
            </w:r>
          </w:p>
        </w:tc>
      </w:tr>
      <w:tr w:rsidR="00DD3A74" w:rsidRPr="002B0146" w14:paraId="60C2627F" w14:textId="77777777" w:rsidTr="00BC65D5">
        <w:trPr>
          <w:jc w:val="center"/>
        </w:trPr>
        <w:tc>
          <w:tcPr>
            <w:tcW w:w="8702" w:type="dxa"/>
            <w:gridSpan w:val="2"/>
          </w:tcPr>
          <w:p w14:paraId="4A58D2FC" w14:textId="77777777" w:rsidR="00DD3A74" w:rsidRDefault="008C1297" w:rsidP="007B7046">
            <w:pPr>
              <w:keepNext/>
              <w:jc w:val="both"/>
              <w:rPr>
                <w:i/>
              </w:rPr>
            </w:pPr>
            <w:r>
              <w:rPr>
                <w:i/>
              </w:rPr>
              <w:t>[Note 1]</w:t>
            </w:r>
            <w:r w:rsidR="00DD3A74">
              <w:rPr>
                <w:i/>
              </w:rPr>
              <w:t xml:space="preserve">Subject to survey - if route distance exceeds product limits for Local product, Regional product must be used </w:t>
            </w:r>
          </w:p>
          <w:p w14:paraId="066B6305" w14:textId="1F7E65C0" w:rsidR="008C1297" w:rsidRPr="00BC65D5" w:rsidRDefault="008C1297" w:rsidP="007B7046">
            <w:pPr>
              <w:keepNext/>
              <w:jc w:val="both"/>
              <w:rPr>
                <w:i/>
              </w:rPr>
            </w:pPr>
            <w:r>
              <w:rPr>
                <w:i/>
              </w:rPr>
              <w:t>[Note 2] May be used for radial distance&lt;55km if route distance precludes local product, or if required to satisfy resilience requirement (both resilient paths must use same product)</w:t>
            </w:r>
          </w:p>
        </w:tc>
      </w:tr>
    </w:tbl>
    <w:p w14:paraId="19A22C69" w14:textId="078346DC" w:rsidR="00970B38" w:rsidRDefault="007B7046" w:rsidP="00BC65D5">
      <w:pPr>
        <w:pStyle w:val="Caption"/>
        <w:jc w:val="center"/>
      </w:pPr>
      <w:bookmarkStart w:id="327" w:name="_Toc404955533"/>
      <w:r>
        <w:t xml:space="preserve">Table </w:t>
      </w:r>
      <w:r>
        <w:fldChar w:fldCharType="begin"/>
      </w:r>
      <w:r>
        <w:instrText xml:space="preserve"> SEQ Table \* ARABIC </w:instrText>
      </w:r>
      <w:r>
        <w:fldChar w:fldCharType="separate"/>
      </w:r>
      <w:r w:rsidR="00C273B2">
        <w:rPr>
          <w:noProof/>
        </w:rPr>
        <w:t>13</w:t>
      </w:r>
      <w:r>
        <w:fldChar w:fldCharType="end"/>
      </w:r>
      <w:r>
        <w:t xml:space="preserve">    Access Products for 10G Direct</w:t>
      </w:r>
      <w:bookmarkEnd w:id="327"/>
    </w:p>
    <w:p w14:paraId="7B6D113C" w14:textId="77777777" w:rsidR="00970B38" w:rsidRDefault="00970B38" w:rsidP="00BD594D">
      <w:pPr>
        <w:jc w:val="both"/>
      </w:pPr>
    </w:p>
    <w:p w14:paraId="07AB373C" w14:textId="302C5B38" w:rsidR="00BD594D" w:rsidRDefault="00670480" w:rsidP="00BD594D">
      <w:pPr>
        <w:jc w:val="both"/>
      </w:pPr>
      <w:r>
        <w:lastRenderedPageBreak/>
        <w:t xml:space="preserve">The </w:t>
      </w:r>
      <w:r w:rsidR="00BD594D">
        <w:t xml:space="preserve">IP Connect UK Gigabit Ethernet </w:t>
      </w:r>
      <w:r w:rsidR="00993618">
        <w:t xml:space="preserve">Direct </w:t>
      </w:r>
      <w:r w:rsidR="00BD594D">
        <w:t xml:space="preserve">access product variants offers sub rate 10Gigabit Ethernet presented access for connectivity between the customer premises and the serving MPLS PE router. This access variant offers the ability to upgrade/downgrade the usable bandwidth across the access without the need to re-provision physical infrastructure. </w:t>
      </w:r>
    </w:p>
    <w:p w14:paraId="4E72A934" w14:textId="77777777" w:rsidR="00BD594D" w:rsidRDefault="00BD594D" w:rsidP="00BD594D">
      <w:pPr>
        <w:jc w:val="both"/>
      </w:pPr>
    </w:p>
    <w:tbl>
      <w:tblPr>
        <w:tblW w:w="3699"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1139"/>
      </w:tblGrid>
      <w:tr w:rsidR="00BD594D" w:rsidRPr="004323ED" w14:paraId="64218BE6" w14:textId="77777777" w:rsidTr="00A0066A">
        <w:trPr>
          <w:trHeight w:val="1020"/>
          <w:jc w:val="center"/>
        </w:trPr>
        <w:tc>
          <w:tcPr>
            <w:tcW w:w="2560" w:type="dxa"/>
            <w:shd w:val="clear" w:color="auto" w:fill="auto"/>
            <w:vAlign w:val="bottom"/>
            <w:hideMark/>
          </w:tcPr>
          <w:p w14:paraId="1FD20766" w14:textId="77777777" w:rsidR="00BD594D" w:rsidRPr="004323ED" w:rsidRDefault="00BD594D" w:rsidP="00BD594D">
            <w:pPr>
              <w:rPr>
                <w:b/>
                <w:color w:val="000000"/>
              </w:rPr>
            </w:pPr>
            <w:r w:rsidRPr="004323ED">
              <w:rPr>
                <w:b/>
                <w:color w:val="000000"/>
              </w:rPr>
              <w:t>10Gigabit Ethernet Advertised bandwidth (Mbit/s)</w:t>
            </w:r>
          </w:p>
        </w:tc>
        <w:tc>
          <w:tcPr>
            <w:tcW w:w="1139" w:type="dxa"/>
            <w:shd w:val="clear" w:color="auto" w:fill="auto"/>
            <w:vAlign w:val="bottom"/>
            <w:hideMark/>
          </w:tcPr>
          <w:p w14:paraId="5772A49A" w14:textId="77777777" w:rsidR="00BD594D" w:rsidRPr="004323ED" w:rsidRDefault="00BD594D" w:rsidP="00BD594D">
            <w:pPr>
              <w:rPr>
                <w:b/>
                <w:color w:val="000000"/>
              </w:rPr>
            </w:pPr>
            <w:r w:rsidRPr="004323ED">
              <w:rPr>
                <w:b/>
                <w:color w:val="000000"/>
              </w:rPr>
              <w:t>Layer 2 policed bandwidth (kbit/s)</w:t>
            </w:r>
          </w:p>
        </w:tc>
      </w:tr>
      <w:tr w:rsidR="00BD594D" w:rsidRPr="004323ED" w14:paraId="1A2317E7" w14:textId="77777777" w:rsidTr="00A0066A">
        <w:trPr>
          <w:trHeight w:val="255"/>
          <w:jc w:val="center"/>
        </w:trPr>
        <w:tc>
          <w:tcPr>
            <w:tcW w:w="2560" w:type="dxa"/>
            <w:shd w:val="clear" w:color="auto" w:fill="auto"/>
            <w:noWrap/>
            <w:vAlign w:val="bottom"/>
            <w:hideMark/>
          </w:tcPr>
          <w:p w14:paraId="7600DC3B" w14:textId="77777777" w:rsidR="00BD594D" w:rsidRPr="004323ED" w:rsidRDefault="00BD594D" w:rsidP="00BD594D">
            <w:pPr>
              <w:jc w:val="right"/>
              <w:rPr>
                <w:color w:val="000000"/>
              </w:rPr>
            </w:pPr>
            <w:r w:rsidRPr="004323ED">
              <w:rPr>
                <w:color w:val="000000"/>
              </w:rPr>
              <w:t>2</w:t>
            </w:r>
          </w:p>
        </w:tc>
        <w:tc>
          <w:tcPr>
            <w:tcW w:w="1139" w:type="dxa"/>
            <w:shd w:val="clear" w:color="auto" w:fill="auto"/>
            <w:noWrap/>
            <w:vAlign w:val="bottom"/>
            <w:hideMark/>
          </w:tcPr>
          <w:p w14:paraId="1A0DAFEF" w14:textId="77777777" w:rsidR="00BD594D" w:rsidRPr="004323ED" w:rsidRDefault="00BD594D" w:rsidP="00BD594D">
            <w:pPr>
              <w:jc w:val="right"/>
              <w:rPr>
                <w:color w:val="000000"/>
              </w:rPr>
            </w:pPr>
            <w:r w:rsidRPr="004323ED">
              <w:rPr>
                <w:bCs/>
                <w:color w:val="000000"/>
              </w:rPr>
              <w:t>2000</w:t>
            </w:r>
          </w:p>
        </w:tc>
      </w:tr>
      <w:tr w:rsidR="00BD594D" w:rsidRPr="004323ED" w14:paraId="2DEA59BA" w14:textId="77777777" w:rsidTr="00A0066A">
        <w:trPr>
          <w:trHeight w:val="255"/>
          <w:jc w:val="center"/>
        </w:trPr>
        <w:tc>
          <w:tcPr>
            <w:tcW w:w="2560" w:type="dxa"/>
            <w:shd w:val="clear" w:color="auto" w:fill="auto"/>
            <w:noWrap/>
            <w:vAlign w:val="bottom"/>
            <w:hideMark/>
          </w:tcPr>
          <w:p w14:paraId="4F58B59C" w14:textId="77777777" w:rsidR="00BD594D" w:rsidRPr="004323ED" w:rsidRDefault="00BD594D" w:rsidP="00BD594D">
            <w:pPr>
              <w:jc w:val="right"/>
              <w:rPr>
                <w:color w:val="000000"/>
              </w:rPr>
            </w:pPr>
            <w:r w:rsidRPr="004323ED">
              <w:rPr>
                <w:color w:val="000000"/>
              </w:rPr>
              <w:t>4</w:t>
            </w:r>
          </w:p>
        </w:tc>
        <w:tc>
          <w:tcPr>
            <w:tcW w:w="1139" w:type="dxa"/>
            <w:shd w:val="clear" w:color="auto" w:fill="auto"/>
            <w:noWrap/>
            <w:vAlign w:val="bottom"/>
            <w:hideMark/>
          </w:tcPr>
          <w:p w14:paraId="193C0075" w14:textId="77777777" w:rsidR="00BD594D" w:rsidRPr="004323ED" w:rsidRDefault="00BD594D" w:rsidP="00BD594D">
            <w:pPr>
              <w:jc w:val="right"/>
              <w:rPr>
                <w:color w:val="000000"/>
              </w:rPr>
            </w:pPr>
            <w:r w:rsidRPr="004323ED">
              <w:rPr>
                <w:bCs/>
                <w:color w:val="000000"/>
              </w:rPr>
              <w:t>4000</w:t>
            </w:r>
          </w:p>
        </w:tc>
      </w:tr>
      <w:tr w:rsidR="00BD594D" w:rsidRPr="004323ED" w14:paraId="0BD5E001" w14:textId="77777777" w:rsidTr="00A0066A">
        <w:trPr>
          <w:trHeight w:val="255"/>
          <w:jc w:val="center"/>
        </w:trPr>
        <w:tc>
          <w:tcPr>
            <w:tcW w:w="2560" w:type="dxa"/>
            <w:shd w:val="clear" w:color="auto" w:fill="auto"/>
            <w:noWrap/>
            <w:vAlign w:val="bottom"/>
            <w:hideMark/>
          </w:tcPr>
          <w:p w14:paraId="12810A84" w14:textId="77777777" w:rsidR="00BD594D" w:rsidRPr="004323ED" w:rsidRDefault="00BD594D" w:rsidP="00BD594D">
            <w:pPr>
              <w:jc w:val="right"/>
              <w:rPr>
                <w:color w:val="000000"/>
              </w:rPr>
            </w:pPr>
            <w:r w:rsidRPr="004323ED">
              <w:rPr>
                <w:color w:val="000000"/>
              </w:rPr>
              <w:t>6</w:t>
            </w:r>
          </w:p>
        </w:tc>
        <w:tc>
          <w:tcPr>
            <w:tcW w:w="1139" w:type="dxa"/>
            <w:shd w:val="clear" w:color="auto" w:fill="auto"/>
            <w:noWrap/>
            <w:vAlign w:val="bottom"/>
            <w:hideMark/>
          </w:tcPr>
          <w:p w14:paraId="7B7D2A8A" w14:textId="77777777" w:rsidR="00BD594D" w:rsidRPr="004323ED" w:rsidRDefault="00BD594D" w:rsidP="00BD594D">
            <w:pPr>
              <w:jc w:val="right"/>
              <w:rPr>
                <w:color w:val="000000"/>
              </w:rPr>
            </w:pPr>
            <w:r w:rsidRPr="004323ED">
              <w:rPr>
                <w:bCs/>
                <w:color w:val="000000"/>
              </w:rPr>
              <w:t>6000</w:t>
            </w:r>
          </w:p>
        </w:tc>
      </w:tr>
      <w:tr w:rsidR="00BD594D" w:rsidRPr="004323ED" w14:paraId="734A3AF7" w14:textId="77777777" w:rsidTr="00A0066A">
        <w:trPr>
          <w:trHeight w:val="255"/>
          <w:jc w:val="center"/>
        </w:trPr>
        <w:tc>
          <w:tcPr>
            <w:tcW w:w="2560" w:type="dxa"/>
            <w:shd w:val="clear" w:color="auto" w:fill="auto"/>
            <w:noWrap/>
            <w:vAlign w:val="bottom"/>
            <w:hideMark/>
          </w:tcPr>
          <w:p w14:paraId="26FF412F" w14:textId="77777777" w:rsidR="00BD594D" w:rsidRPr="004323ED" w:rsidRDefault="00BD594D" w:rsidP="00BD594D">
            <w:pPr>
              <w:jc w:val="right"/>
              <w:rPr>
                <w:color w:val="000000"/>
              </w:rPr>
            </w:pPr>
            <w:r w:rsidRPr="004323ED">
              <w:rPr>
                <w:color w:val="000000"/>
              </w:rPr>
              <w:t>8</w:t>
            </w:r>
          </w:p>
        </w:tc>
        <w:tc>
          <w:tcPr>
            <w:tcW w:w="1139" w:type="dxa"/>
            <w:shd w:val="clear" w:color="auto" w:fill="auto"/>
            <w:noWrap/>
            <w:vAlign w:val="bottom"/>
            <w:hideMark/>
          </w:tcPr>
          <w:p w14:paraId="2974721B" w14:textId="77777777" w:rsidR="00BD594D" w:rsidRPr="004323ED" w:rsidRDefault="00BD594D" w:rsidP="00BD594D">
            <w:pPr>
              <w:jc w:val="right"/>
              <w:rPr>
                <w:color w:val="000000"/>
              </w:rPr>
            </w:pPr>
            <w:r w:rsidRPr="004323ED">
              <w:rPr>
                <w:bCs/>
                <w:color w:val="000000"/>
              </w:rPr>
              <w:t>8000</w:t>
            </w:r>
          </w:p>
        </w:tc>
      </w:tr>
      <w:tr w:rsidR="00BD594D" w:rsidRPr="004323ED" w14:paraId="046601E3" w14:textId="77777777" w:rsidTr="00A0066A">
        <w:trPr>
          <w:trHeight w:val="255"/>
          <w:jc w:val="center"/>
        </w:trPr>
        <w:tc>
          <w:tcPr>
            <w:tcW w:w="2560" w:type="dxa"/>
            <w:shd w:val="clear" w:color="auto" w:fill="auto"/>
            <w:noWrap/>
            <w:vAlign w:val="bottom"/>
            <w:hideMark/>
          </w:tcPr>
          <w:p w14:paraId="01C508AD" w14:textId="77777777" w:rsidR="00BD594D" w:rsidRPr="004323ED" w:rsidRDefault="00BD594D" w:rsidP="00BD594D">
            <w:pPr>
              <w:jc w:val="right"/>
              <w:rPr>
                <w:color w:val="000000"/>
              </w:rPr>
            </w:pPr>
            <w:r w:rsidRPr="004323ED">
              <w:rPr>
                <w:color w:val="000000"/>
              </w:rPr>
              <w:t>10</w:t>
            </w:r>
          </w:p>
        </w:tc>
        <w:tc>
          <w:tcPr>
            <w:tcW w:w="1139" w:type="dxa"/>
            <w:shd w:val="clear" w:color="auto" w:fill="auto"/>
            <w:noWrap/>
            <w:vAlign w:val="bottom"/>
            <w:hideMark/>
          </w:tcPr>
          <w:p w14:paraId="7EEA7A62" w14:textId="77777777" w:rsidR="00BD594D" w:rsidRPr="004323ED" w:rsidRDefault="00BD594D" w:rsidP="00BD594D">
            <w:pPr>
              <w:jc w:val="right"/>
              <w:rPr>
                <w:color w:val="000000"/>
              </w:rPr>
            </w:pPr>
            <w:r w:rsidRPr="004323ED">
              <w:rPr>
                <w:bCs/>
                <w:color w:val="000000"/>
              </w:rPr>
              <w:t>10000</w:t>
            </w:r>
          </w:p>
        </w:tc>
      </w:tr>
      <w:tr w:rsidR="00BD594D" w:rsidRPr="004323ED" w14:paraId="15D5175F" w14:textId="77777777" w:rsidTr="00A0066A">
        <w:trPr>
          <w:trHeight w:val="255"/>
          <w:jc w:val="center"/>
        </w:trPr>
        <w:tc>
          <w:tcPr>
            <w:tcW w:w="2560" w:type="dxa"/>
            <w:shd w:val="clear" w:color="auto" w:fill="auto"/>
            <w:noWrap/>
            <w:vAlign w:val="bottom"/>
            <w:hideMark/>
          </w:tcPr>
          <w:p w14:paraId="5863044E" w14:textId="77777777" w:rsidR="00BD594D" w:rsidRPr="004323ED" w:rsidRDefault="00BD594D" w:rsidP="00BD594D">
            <w:pPr>
              <w:jc w:val="right"/>
              <w:rPr>
                <w:color w:val="000000"/>
              </w:rPr>
            </w:pPr>
            <w:r w:rsidRPr="004323ED">
              <w:rPr>
                <w:color w:val="000000"/>
              </w:rPr>
              <w:t>20</w:t>
            </w:r>
          </w:p>
        </w:tc>
        <w:tc>
          <w:tcPr>
            <w:tcW w:w="1139" w:type="dxa"/>
            <w:shd w:val="clear" w:color="auto" w:fill="auto"/>
            <w:noWrap/>
            <w:vAlign w:val="bottom"/>
            <w:hideMark/>
          </w:tcPr>
          <w:p w14:paraId="69A90FEE" w14:textId="77777777" w:rsidR="00BD594D" w:rsidRPr="004323ED" w:rsidRDefault="00BD594D" w:rsidP="00BD594D">
            <w:pPr>
              <w:jc w:val="right"/>
              <w:rPr>
                <w:color w:val="000000"/>
              </w:rPr>
            </w:pPr>
            <w:r w:rsidRPr="004323ED">
              <w:rPr>
                <w:bCs/>
                <w:color w:val="000000"/>
              </w:rPr>
              <w:t>20000</w:t>
            </w:r>
          </w:p>
        </w:tc>
      </w:tr>
      <w:tr w:rsidR="00BD594D" w:rsidRPr="004323ED" w14:paraId="18974EE4" w14:textId="77777777" w:rsidTr="00A0066A">
        <w:trPr>
          <w:trHeight w:val="255"/>
          <w:jc w:val="center"/>
        </w:trPr>
        <w:tc>
          <w:tcPr>
            <w:tcW w:w="2560" w:type="dxa"/>
            <w:shd w:val="clear" w:color="auto" w:fill="auto"/>
            <w:noWrap/>
            <w:vAlign w:val="bottom"/>
            <w:hideMark/>
          </w:tcPr>
          <w:p w14:paraId="2AEE5F4B" w14:textId="77777777" w:rsidR="00BD594D" w:rsidRPr="004323ED" w:rsidRDefault="00BD594D" w:rsidP="00BD594D">
            <w:pPr>
              <w:jc w:val="right"/>
              <w:rPr>
                <w:color w:val="000000"/>
              </w:rPr>
            </w:pPr>
            <w:r w:rsidRPr="004323ED">
              <w:rPr>
                <w:color w:val="000000"/>
              </w:rPr>
              <w:t>25</w:t>
            </w:r>
          </w:p>
        </w:tc>
        <w:tc>
          <w:tcPr>
            <w:tcW w:w="1139" w:type="dxa"/>
            <w:shd w:val="clear" w:color="auto" w:fill="auto"/>
            <w:noWrap/>
            <w:vAlign w:val="bottom"/>
            <w:hideMark/>
          </w:tcPr>
          <w:p w14:paraId="15CA9A8A" w14:textId="77777777" w:rsidR="00BD594D" w:rsidRPr="004323ED" w:rsidRDefault="00BD594D" w:rsidP="00BD594D">
            <w:pPr>
              <w:jc w:val="right"/>
              <w:rPr>
                <w:color w:val="000000"/>
              </w:rPr>
            </w:pPr>
            <w:r w:rsidRPr="004323ED">
              <w:rPr>
                <w:bCs/>
                <w:color w:val="000000"/>
              </w:rPr>
              <w:t>25000</w:t>
            </w:r>
          </w:p>
        </w:tc>
      </w:tr>
      <w:tr w:rsidR="00BD594D" w:rsidRPr="004323ED" w14:paraId="744000DF" w14:textId="77777777" w:rsidTr="00A0066A">
        <w:trPr>
          <w:trHeight w:val="255"/>
          <w:jc w:val="center"/>
        </w:trPr>
        <w:tc>
          <w:tcPr>
            <w:tcW w:w="2560" w:type="dxa"/>
            <w:shd w:val="clear" w:color="auto" w:fill="auto"/>
            <w:noWrap/>
            <w:vAlign w:val="bottom"/>
            <w:hideMark/>
          </w:tcPr>
          <w:p w14:paraId="7FBA417D" w14:textId="77777777" w:rsidR="00BD594D" w:rsidRPr="004323ED" w:rsidRDefault="00BD594D" w:rsidP="00BD594D">
            <w:pPr>
              <w:jc w:val="right"/>
              <w:rPr>
                <w:color w:val="000000"/>
              </w:rPr>
            </w:pPr>
            <w:r w:rsidRPr="004323ED">
              <w:rPr>
                <w:color w:val="000000"/>
              </w:rPr>
              <w:t>30</w:t>
            </w:r>
          </w:p>
        </w:tc>
        <w:tc>
          <w:tcPr>
            <w:tcW w:w="1139" w:type="dxa"/>
            <w:shd w:val="clear" w:color="auto" w:fill="auto"/>
            <w:noWrap/>
            <w:vAlign w:val="bottom"/>
            <w:hideMark/>
          </w:tcPr>
          <w:p w14:paraId="276F4F40" w14:textId="77777777" w:rsidR="00BD594D" w:rsidRPr="004323ED" w:rsidRDefault="00BD594D" w:rsidP="00BD594D">
            <w:pPr>
              <w:jc w:val="right"/>
              <w:rPr>
                <w:color w:val="000000"/>
              </w:rPr>
            </w:pPr>
            <w:r w:rsidRPr="004323ED">
              <w:rPr>
                <w:bCs/>
                <w:color w:val="000000"/>
              </w:rPr>
              <w:t>30000</w:t>
            </w:r>
          </w:p>
        </w:tc>
      </w:tr>
      <w:tr w:rsidR="00BD594D" w:rsidRPr="004323ED" w14:paraId="7C79A8BF" w14:textId="77777777" w:rsidTr="00A0066A">
        <w:trPr>
          <w:trHeight w:val="255"/>
          <w:jc w:val="center"/>
        </w:trPr>
        <w:tc>
          <w:tcPr>
            <w:tcW w:w="2560" w:type="dxa"/>
            <w:shd w:val="clear" w:color="auto" w:fill="auto"/>
            <w:noWrap/>
            <w:vAlign w:val="bottom"/>
            <w:hideMark/>
          </w:tcPr>
          <w:p w14:paraId="566E54CF" w14:textId="77777777" w:rsidR="00BD594D" w:rsidRPr="004323ED" w:rsidRDefault="00BD594D" w:rsidP="00BD594D">
            <w:pPr>
              <w:jc w:val="right"/>
              <w:rPr>
                <w:color w:val="000000"/>
              </w:rPr>
            </w:pPr>
            <w:r w:rsidRPr="004323ED">
              <w:rPr>
                <w:color w:val="000000"/>
              </w:rPr>
              <w:t>35</w:t>
            </w:r>
          </w:p>
        </w:tc>
        <w:tc>
          <w:tcPr>
            <w:tcW w:w="1139" w:type="dxa"/>
            <w:shd w:val="clear" w:color="auto" w:fill="auto"/>
            <w:noWrap/>
            <w:vAlign w:val="bottom"/>
            <w:hideMark/>
          </w:tcPr>
          <w:p w14:paraId="61B87552" w14:textId="77777777" w:rsidR="00BD594D" w:rsidRPr="004323ED" w:rsidRDefault="00BD594D" w:rsidP="00BD594D">
            <w:pPr>
              <w:jc w:val="right"/>
              <w:rPr>
                <w:color w:val="000000"/>
              </w:rPr>
            </w:pPr>
            <w:r w:rsidRPr="004323ED">
              <w:rPr>
                <w:bCs/>
                <w:color w:val="000000"/>
              </w:rPr>
              <w:t>35000</w:t>
            </w:r>
          </w:p>
        </w:tc>
      </w:tr>
      <w:tr w:rsidR="00BD594D" w:rsidRPr="004323ED" w14:paraId="3F4655C5" w14:textId="77777777" w:rsidTr="00A0066A">
        <w:trPr>
          <w:trHeight w:val="255"/>
          <w:jc w:val="center"/>
        </w:trPr>
        <w:tc>
          <w:tcPr>
            <w:tcW w:w="2560" w:type="dxa"/>
            <w:shd w:val="clear" w:color="auto" w:fill="auto"/>
            <w:noWrap/>
            <w:vAlign w:val="bottom"/>
            <w:hideMark/>
          </w:tcPr>
          <w:p w14:paraId="624B9F0C" w14:textId="77777777" w:rsidR="00BD594D" w:rsidRPr="004323ED" w:rsidRDefault="00BD594D" w:rsidP="00BD594D">
            <w:pPr>
              <w:jc w:val="right"/>
              <w:rPr>
                <w:color w:val="000000"/>
              </w:rPr>
            </w:pPr>
            <w:r w:rsidRPr="004323ED">
              <w:rPr>
                <w:color w:val="000000"/>
              </w:rPr>
              <w:t>40</w:t>
            </w:r>
          </w:p>
        </w:tc>
        <w:tc>
          <w:tcPr>
            <w:tcW w:w="1139" w:type="dxa"/>
            <w:shd w:val="clear" w:color="auto" w:fill="auto"/>
            <w:noWrap/>
            <w:vAlign w:val="bottom"/>
            <w:hideMark/>
          </w:tcPr>
          <w:p w14:paraId="0A216C59" w14:textId="77777777" w:rsidR="00BD594D" w:rsidRPr="004323ED" w:rsidRDefault="00BD594D" w:rsidP="00BD594D">
            <w:pPr>
              <w:jc w:val="right"/>
              <w:rPr>
                <w:color w:val="000000"/>
              </w:rPr>
            </w:pPr>
            <w:r w:rsidRPr="004323ED">
              <w:rPr>
                <w:bCs/>
                <w:color w:val="000000"/>
              </w:rPr>
              <w:t>40000</w:t>
            </w:r>
          </w:p>
        </w:tc>
      </w:tr>
      <w:tr w:rsidR="00BD594D" w:rsidRPr="004323ED" w14:paraId="75320BD4" w14:textId="77777777" w:rsidTr="00A0066A">
        <w:trPr>
          <w:trHeight w:val="255"/>
          <w:jc w:val="center"/>
        </w:trPr>
        <w:tc>
          <w:tcPr>
            <w:tcW w:w="2560" w:type="dxa"/>
            <w:shd w:val="clear" w:color="auto" w:fill="auto"/>
            <w:noWrap/>
            <w:vAlign w:val="bottom"/>
            <w:hideMark/>
          </w:tcPr>
          <w:p w14:paraId="08552C54" w14:textId="77777777" w:rsidR="00BD594D" w:rsidRPr="004323ED" w:rsidRDefault="00BD594D" w:rsidP="00BD594D">
            <w:pPr>
              <w:jc w:val="right"/>
              <w:rPr>
                <w:color w:val="000000"/>
              </w:rPr>
            </w:pPr>
            <w:r w:rsidRPr="004323ED">
              <w:rPr>
                <w:color w:val="000000"/>
              </w:rPr>
              <w:t>45</w:t>
            </w:r>
          </w:p>
        </w:tc>
        <w:tc>
          <w:tcPr>
            <w:tcW w:w="1139" w:type="dxa"/>
            <w:shd w:val="clear" w:color="auto" w:fill="auto"/>
            <w:noWrap/>
            <w:vAlign w:val="bottom"/>
            <w:hideMark/>
          </w:tcPr>
          <w:p w14:paraId="46924A1D" w14:textId="77777777" w:rsidR="00BD594D" w:rsidRPr="004323ED" w:rsidRDefault="00BD594D" w:rsidP="00BD594D">
            <w:pPr>
              <w:jc w:val="right"/>
              <w:rPr>
                <w:color w:val="000000"/>
              </w:rPr>
            </w:pPr>
            <w:r w:rsidRPr="004323ED">
              <w:rPr>
                <w:bCs/>
                <w:color w:val="000000"/>
              </w:rPr>
              <w:t>45000</w:t>
            </w:r>
          </w:p>
        </w:tc>
      </w:tr>
      <w:tr w:rsidR="00BD594D" w:rsidRPr="004323ED" w14:paraId="1336EA5D" w14:textId="77777777" w:rsidTr="00A0066A">
        <w:trPr>
          <w:trHeight w:val="255"/>
          <w:jc w:val="center"/>
        </w:trPr>
        <w:tc>
          <w:tcPr>
            <w:tcW w:w="2560" w:type="dxa"/>
            <w:shd w:val="clear" w:color="auto" w:fill="auto"/>
            <w:noWrap/>
            <w:vAlign w:val="bottom"/>
            <w:hideMark/>
          </w:tcPr>
          <w:p w14:paraId="1BFCC74B" w14:textId="77777777" w:rsidR="00BD594D" w:rsidRPr="004323ED" w:rsidRDefault="00BD594D" w:rsidP="00BD594D">
            <w:pPr>
              <w:jc w:val="right"/>
              <w:rPr>
                <w:color w:val="000000"/>
              </w:rPr>
            </w:pPr>
            <w:r w:rsidRPr="004323ED">
              <w:rPr>
                <w:color w:val="000000"/>
              </w:rPr>
              <w:t>50</w:t>
            </w:r>
          </w:p>
        </w:tc>
        <w:tc>
          <w:tcPr>
            <w:tcW w:w="1139" w:type="dxa"/>
            <w:shd w:val="clear" w:color="auto" w:fill="auto"/>
            <w:noWrap/>
            <w:vAlign w:val="bottom"/>
            <w:hideMark/>
          </w:tcPr>
          <w:p w14:paraId="4B7644B6" w14:textId="77777777" w:rsidR="00BD594D" w:rsidRPr="004323ED" w:rsidRDefault="00BD594D" w:rsidP="00BD594D">
            <w:pPr>
              <w:jc w:val="right"/>
              <w:rPr>
                <w:color w:val="000000"/>
              </w:rPr>
            </w:pPr>
            <w:r w:rsidRPr="004323ED">
              <w:rPr>
                <w:bCs/>
                <w:color w:val="000000"/>
              </w:rPr>
              <w:t>50000</w:t>
            </w:r>
          </w:p>
        </w:tc>
      </w:tr>
      <w:tr w:rsidR="00BD594D" w:rsidRPr="004323ED" w14:paraId="14E77404" w14:textId="77777777" w:rsidTr="00A0066A">
        <w:trPr>
          <w:trHeight w:val="255"/>
          <w:jc w:val="center"/>
        </w:trPr>
        <w:tc>
          <w:tcPr>
            <w:tcW w:w="2560" w:type="dxa"/>
            <w:shd w:val="clear" w:color="auto" w:fill="auto"/>
            <w:noWrap/>
            <w:vAlign w:val="bottom"/>
            <w:hideMark/>
          </w:tcPr>
          <w:p w14:paraId="3CC9A902" w14:textId="77777777" w:rsidR="00BD594D" w:rsidRPr="004323ED" w:rsidRDefault="00BD594D" w:rsidP="00BD594D">
            <w:pPr>
              <w:jc w:val="right"/>
              <w:rPr>
                <w:color w:val="000000"/>
              </w:rPr>
            </w:pPr>
            <w:r w:rsidRPr="004323ED">
              <w:rPr>
                <w:color w:val="000000"/>
              </w:rPr>
              <w:t>60</w:t>
            </w:r>
          </w:p>
        </w:tc>
        <w:tc>
          <w:tcPr>
            <w:tcW w:w="1139" w:type="dxa"/>
            <w:shd w:val="clear" w:color="auto" w:fill="auto"/>
            <w:noWrap/>
            <w:vAlign w:val="bottom"/>
            <w:hideMark/>
          </w:tcPr>
          <w:p w14:paraId="1F65868C" w14:textId="77777777" w:rsidR="00BD594D" w:rsidRPr="004323ED" w:rsidRDefault="00BD594D" w:rsidP="00BD594D">
            <w:pPr>
              <w:jc w:val="right"/>
              <w:rPr>
                <w:color w:val="000000"/>
              </w:rPr>
            </w:pPr>
            <w:r w:rsidRPr="004323ED">
              <w:rPr>
                <w:bCs/>
                <w:color w:val="000000"/>
              </w:rPr>
              <w:t>60000</w:t>
            </w:r>
          </w:p>
        </w:tc>
      </w:tr>
      <w:tr w:rsidR="00BD594D" w:rsidRPr="004323ED" w14:paraId="33EA395B" w14:textId="77777777" w:rsidTr="00A0066A">
        <w:trPr>
          <w:trHeight w:val="255"/>
          <w:jc w:val="center"/>
        </w:trPr>
        <w:tc>
          <w:tcPr>
            <w:tcW w:w="2560" w:type="dxa"/>
            <w:shd w:val="clear" w:color="auto" w:fill="auto"/>
            <w:noWrap/>
            <w:vAlign w:val="bottom"/>
            <w:hideMark/>
          </w:tcPr>
          <w:p w14:paraId="0E5A780D" w14:textId="77777777" w:rsidR="00BD594D" w:rsidRPr="004323ED" w:rsidRDefault="00BD594D" w:rsidP="00BD594D">
            <w:pPr>
              <w:jc w:val="right"/>
              <w:rPr>
                <w:color w:val="000000"/>
              </w:rPr>
            </w:pPr>
            <w:r w:rsidRPr="004323ED">
              <w:rPr>
                <w:color w:val="000000"/>
              </w:rPr>
              <w:t>70</w:t>
            </w:r>
          </w:p>
        </w:tc>
        <w:tc>
          <w:tcPr>
            <w:tcW w:w="1139" w:type="dxa"/>
            <w:shd w:val="clear" w:color="auto" w:fill="auto"/>
            <w:noWrap/>
            <w:vAlign w:val="bottom"/>
            <w:hideMark/>
          </w:tcPr>
          <w:p w14:paraId="3FBC3FD9" w14:textId="77777777" w:rsidR="00BD594D" w:rsidRPr="004323ED" w:rsidRDefault="00BD594D" w:rsidP="00BD594D">
            <w:pPr>
              <w:jc w:val="right"/>
              <w:rPr>
                <w:color w:val="000000"/>
              </w:rPr>
            </w:pPr>
            <w:r w:rsidRPr="004323ED">
              <w:rPr>
                <w:bCs/>
                <w:color w:val="000000"/>
              </w:rPr>
              <w:t>70000</w:t>
            </w:r>
          </w:p>
        </w:tc>
      </w:tr>
      <w:tr w:rsidR="00BD594D" w:rsidRPr="004323ED" w14:paraId="1FBC1D74" w14:textId="77777777" w:rsidTr="00A0066A">
        <w:trPr>
          <w:trHeight w:val="255"/>
          <w:jc w:val="center"/>
        </w:trPr>
        <w:tc>
          <w:tcPr>
            <w:tcW w:w="2560" w:type="dxa"/>
            <w:shd w:val="clear" w:color="auto" w:fill="auto"/>
            <w:noWrap/>
            <w:vAlign w:val="bottom"/>
            <w:hideMark/>
          </w:tcPr>
          <w:p w14:paraId="3BA72383" w14:textId="77777777" w:rsidR="00BD594D" w:rsidRPr="004323ED" w:rsidRDefault="00BD594D" w:rsidP="00BD594D">
            <w:pPr>
              <w:jc w:val="right"/>
              <w:rPr>
                <w:color w:val="000000"/>
              </w:rPr>
            </w:pPr>
            <w:r w:rsidRPr="004323ED">
              <w:rPr>
                <w:color w:val="000000"/>
              </w:rPr>
              <w:t>80</w:t>
            </w:r>
          </w:p>
        </w:tc>
        <w:tc>
          <w:tcPr>
            <w:tcW w:w="1139" w:type="dxa"/>
            <w:shd w:val="clear" w:color="auto" w:fill="auto"/>
            <w:noWrap/>
            <w:vAlign w:val="bottom"/>
            <w:hideMark/>
          </w:tcPr>
          <w:p w14:paraId="160A2F0F" w14:textId="77777777" w:rsidR="00BD594D" w:rsidRPr="004323ED" w:rsidRDefault="00BD594D" w:rsidP="00BD594D">
            <w:pPr>
              <w:jc w:val="right"/>
              <w:rPr>
                <w:color w:val="000000"/>
              </w:rPr>
            </w:pPr>
            <w:r w:rsidRPr="004323ED">
              <w:rPr>
                <w:bCs/>
                <w:color w:val="000000"/>
              </w:rPr>
              <w:t>80000</w:t>
            </w:r>
          </w:p>
        </w:tc>
      </w:tr>
      <w:tr w:rsidR="00BD594D" w:rsidRPr="004323ED" w14:paraId="636BE0E5" w14:textId="77777777" w:rsidTr="00A0066A">
        <w:trPr>
          <w:trHeight w:val="255"/>
          <w:jc w:val="center"/>
        </w:trPr>
        <w:tc>
          <w:tcPr>
            <w:tcW w:w="2560" w:type="dxa"/>
            <w:shd w:val="clear" w:color="auto" w:fill="auto"/>
            <w:noWrap/>
            <w:vAlign w:val="bottom"/>
            <w:hideMark/>
          </w:tcPr>
          <w:p w14:paraId="0EC2BE2A" w14:textId="77777777" w:rsidR="00BD594D" w:rsidRPr="004323ED" w:rsidRDefault="00BD594D" w:rsidP="00BD594D">
            <w:pPr>
              <w:jc w:val="right"/>
              <w:rPr>
                <w:color w:val="000000"/>
              </w:rPr>
            </w:pPr>
            <w:r w:rsidRPr="004323ED">
              <w:rPr>
                <w:color w:val="000000"/>
              </w:rPr>
              <w:t>90</w:t>
            </w:r>
          </w:p>
        </w:tc>
        <w:tc>
          <w:tcPr>
            <w:tcW w:w="1139" w:type="dxa"/>
            <w:shd w:val="clear" w:color="auto" w:fill="auto"/>
            <w:noWrap/>
            <w:vAlign w:val="bottom"/>
            <w:hideMark/>
          </w:tcPr>
          <w:p w14:paraId="60060E9F" w14:textId="77777777" w:rsidR="00BD594D" w:rsidRPr="004323ED" w:rsidRDefault="00BD594D" w:rsidP="00BD594D">
            <w:pPr>
              <w:jc w:val="right"/>
              <w:rPr>
                <w:color w:val="000000"/>
              </w:rPr>
            </w:pPr>
            <w:r w:rsidRPr="004323ED">
              <w:rPr>
                <w:bCs/>
                <w:color w:val="000000"/>
              </w:rPr>
              <w:t>90000</w:t>
            </w:r>
          </w:p>
        </w:tc>
      </w:tr>
      <w:tr w:rsidR="00BD594D" w:rsidRPr="004323ED" w14:paraId="7194DCE3" w14:textId="77777777" w:rsidTr="00A0066A">
        <w:trPr>
          <w:trHeight w:val="255"/>
          <w:jc w:val="center"/>
        </w:trPr>
        <w:tc>
          <w:tcPr>
            <w:tcW w:w="2560" w:type="dxa"/>
            <w:shd w:val="clear" w:color="auto" w:fill="auto"/>
            <w:noWrap/>
            <w:vAlign w:val="bottom"/>
            <w:hideMark/>
          </w:tcPr>
          <w:p w14:paraId="3C9FAA0D" w14:textId="77777777" w:rsidR="00BD594D" w:rsidRPr="004323ED" w:rsidRDefault="00BD594D" w:rsidP="00BD594D">
            <w:pPr>
              <w:jc w:val="right"/>
              <w:rPr>
                <w:color w:val="000000"/>
              </w:rPr>
            </w:pPr>
            <w:r w:rsidRPr="004323ED">
              <w:rPr>
                <w:color w:val="000000"/>
              </w:rPr>
              <w:t>100</w:t>
            </w:r>
          </w:p>
        </w:tc>
        <w:tc>
          <w:tcPr>
            <w:tcW w:w="1139" w:type="dxa"/>
            <w:shd w:val="clear" w:color="auto" w:fill="auto"/>
            <w:noWrap/>
            <w:vAlign w:val="bottom"/>
            <w:hideMark/>
          </w:tcPr>
          <w:p w14:paraId="544B8E09" w14:textId="77777777" w:rsidR="00BD594D" w:rsidRPr="004323ED" w:rsidRDefault="00BD594D" w:rsidP="00BD594D">
            <w:pPr>
              <w:jc w:val="right"/>
              <w:rPr>
                <w:color w:val="000000"/>
              </w:rPr>
            </w:pPr>
            <w:r w:rsidRPr="004323ED">
              <w:rPr>
                <w:bCs/>
                <w:color w:val="000000"/>
              </w:rPr>
              <w:t>100000</w:t>
            </w:r>
          </w:p>
        </w:tc>
      </w:tr>
      <w:tr w:rsidR="00BD594D" w:rsidRPr="004323ED" w14:paraId="43F9BEC1" w14:textId="77777777" w:rsidTr="00A0066A">
        <w:trPr>
          <w:trHeight w:val="255"/>
          <w:jc w:val="center"/>
        </w:trPr>
        <w:tc>
          <w:tcPr>
            <w:tcW w:w="2560" w:type="dxa"/>
            <w:shd w:val="clear" w:color="auto" w:fill="auto"/>
            <w:noWrap/>
            <w:vAlign w:val="bottom"/>
            <w:hideMark/>
          </w:tcPr>
          <w:p w14:paraId="76EAE6B3" w14:textId="77777777" w:rsidR="00BD594D" w:rsidRPr="004323ED" w:rsidRDefault="00BD594D" w:rsidP="00BD594D">
            <w:pPr>
              <w:jc w:val="right"/>
              <w:rPr>
                <w:color w:val="000000"/>
              </w:rPr>
            </w:pPr>
            <w:r w:rsidRPr="004323ED">
              <w:rPr>
                <w:color w:val="000000"/>
              </w:rPr>
              <w:t>150</w:t>
            </w:r>
          </w:p>
        </w:tc>
        <w:tc>
          <w:tcPr>
            <w:tcW w:w="1139" w:type="dxa"/>
            <w:shd w:val="clear" w:color="auto" w:fill="auto"/>
            <w:noWrap/>
            <w:vAlign w:val="bottom"/>
            <w:hideMark/>
          </w:tcPr>
          <w:p w14:paraId="2CA152FF" w14:textId="77777777" w:rsidR="00BD594D" w:rsidRPr="004323ED" w:rsidRDefault="00BD594D" w:rsidP="00BD594D">
            <w:pPr>
              <w:jc w:val="right"/>
              <w:rPr>
                <w:color w:val="000000"/>
              </w:rPr>
            </w:pPr>
            <w:r w:rsidRPr="004323ED">
              <w:rPr>
                <w:bCs/>
                <w:color w:val="000000"/>
              </w:rPr>
              <w:t>150000</w:t>
            </w:r>
          </w:p>
        </w:tc>
      </w:tr>
      <w:tr w:rsidR="00BD594D" w:rsidRPr="004323ED" w14:paraId="62FFE4F5" w14:textId="77777777" w:rsidTr="00A0066A">
        <w:trPr>
          <w:trHeight w:val="255"/>
          <w:jc w:val="center"/>
        </w:trPr>
        <w:tc>
          <w:tcPr>
            <w:tcW w:w="2560" w:type="dxa"/>
            <w:shd w:val="clear" w:color="auto" w:fill="auto"/>
            <w:noWrap/>
            <w:vAlign w:val="bottom"/>
            <w:hideMark/>
          </w:tcPr>
          <w:p w14:paraId="5F17BBD7" w14:textId="77777777" w:rsidR="00BD594D" w:rsidRPr="004323ED" w:rsidRDefault="00BD594D" w:rsidP="00BD594D">
            <w:pPr>
              <w:jc w:val="right"/>
              <w:rPr>
                <w:color w:val="000000"/>
              </w:rPr>
            </w:pPr>
            <w:r w:rsidRPr="004323ED">
              <w:rPr>
                <w:color w:val="000000"/>
              </w:rPr>
              <w:t>200</w:t>
            </w:r>
          </w:p>
        </w:tc>
        <w:tc>
          <w:tcPr>
            <w:tcW w:w="1139" w:type="dxa"/>
            <w:shd w:val="clear" w:color="auto" w:fill="auto"/>
            <w:noWrap/>
            <w:vAlign w:val="bottom"/>
            <w:hideMark/>
          </w:tcPr>
          <w:p w14:paraId="2C8E1D1E" w14:textId="77777777" w:rsidR="00BD594D" w:rsidRPr="004323ED" w:rsidRDefault="00BD594D" w:rsidP="00BD594D">
            <w:pPr>
              <w:jc w:val="right"/>
              <w:rPr>
                <w:color w:val="000000"/>
              </w:rPr>
            </w:pPr>
            <w:r w:rsidRPr="004323ED">
              <w:rPr>
                <w:bCs/>
                <w:color w:val="000000"/>
              </w:rPr>
              <w:t>200000</w:t>
            </w:r>
          </w:p>
        </w:tc>
      </w:tr>
      <w:tr w:rsidR="00BD594D" w:rsidRPr="004323ED" w14:paraId="2620C503" w14:textId="77777777" w:rsidTr="00A0066A">
        <w:trPr>
          <w:trHeight w:val="255"/>
          <w:jc w:val="center"/>
        </w:trPr>
        <w:tc>
          <w:tcPr>
            <w:tcW w:w="2560" w:type="dxa"/>
            <w:shd w:val="clear" w:color="auto" w:fill="auto"/>
            <w:noWrap/>
            <w:vAlign w:val="bottom"/>
            <w:hideMark/>
          </w:tcPr>
          <w:p w14:paraId="0DFF7BC6" w14:textId="77777777" w:rsidR="00BD594D" w:rsidRPr="004323ED" w:rsidRDefault="00BD594D" w:rsidP="00BD594D">
            <w:pPr>
              <w:jc w:val="right"/>
              <w:rPr>
                <w:color w:val="000000"/>
              </w:rPr>
            </w:pPr>
            <w:r w:rsidRPr="004323ED">
              <w:rPr>
                <w:color w:val="000000"/>
              </w:rPr>
              <w:t>250</w:t>
            </w:r>
          </w:p>
        </w:tc>
        <w:tc>
          <w:tcPr>
            <w:tcW w:w="1139" w:type="dxa"/>
            <w:shd w:val="clear" w:color="auto" w:fill="auto"/>
            <w:noWrap/>
            <w:vAlign w:val="bottom"/>
            <w:hideMark/>
          </w:tcPr>
          <w:p w14:paraId="1D3C1C92" w14:textId="77777777" w:rsidR="00BD594D" w:rsidRPr="004323ED" w:rsidRDefault="00BD594D" w:rsidP="00BD594D">
            <w:pPr>
              <w:jc w:val="right"/>
              <w:rPr>
                <w:color w:val="000000"/>
              </w:rPr>
            </w:pPr>
            <w:r w:rsidRPr="004323ED">
              <w:rPr>
                <w:bCs/>
                <w:color w:val="000000"/>
              </w:rPr>
              <w:t>250000</w:t>
            </w:r>
          </w:p>
        </w:tc>
      </w:tr>
      <w:tr w:rsidR="00BD594D" w:rsidRPr="004323ED" w14:paraId="4DE6EA58" w14:textId="77777777" w:rsidTr="00A0066A">
        <w:trPr>
          <w:trHeight w:val="255"/>
          <w:jc w:val="center"/>
        </w:trPr>
        <w:tc>
          <w:tcPr>
            <w:tcW w:w="2560" w:type="dxa"/>
            <w:shd w:val="clear" w:color="auto" w:fill="auto"/>
            <w:noWrap/>
            <w:vAlign w:val="bottom"/>
            <w:hideMark/>
          </w:tcPr>
          <w:p w14:paraId="5232D1DD" w14:textId="77777777" w:rsidR="00BD594D" w:rsidRPr="004323ED" w:rsidRDefault="00BD594D" w:rsidP="00BD594D">
            <w:pPr>
              <w:jc w:val="right"/>
              <w:rPr>
                <w:color w:val="000000"/>
              </w:rPr>
            </w:pPr>
            <w:r w:rsidRPr="004323ED">
              <w:rPr>
                <w:color w:val="000000"/>
              </w:rPr>
              <w:t>300</w:t>
            </w:r>
          </w:p>
        </w:tc>
        <w:tc>
          <w:tcPr>
            <w:tcW w:w="1139" w:type="dxa"/>
            <w:shd w:val="clear" w:color="auto" w:fill="auto"/>
            <w:noWrap/>
            <w:vAlign w:val="bottom"/>
            <w:hideMark/>
          </w:tcPr>
          <w:p w14:paraId="02A9F9F5" w14:textId="77777777" w:rsidR="00BD594D" w:rsidRPr="004323ED" w:rsidRDefault="00BD594D" w:rsidP="00BD594D">
            <w:pPr>
              <w:jc w:val="right"/>
              <w:rPr>
                <w:color w:val="000000"/>
              </w:rPr>
            </w:pPr>
            <w:r w:rsidRPr="004323ED">
              <w:rPr>
                <w:bCs/>
                <w:color w:val="000000"/>
              </w:rPr>
              <w:t>300000</w:t>
            </w:r>
          </w:p>
        </w:tc>
      </w:tr>
      <w:tr w:rsidR="00BD594D" w:rsidRPr="004323ED" w14:paraId="125496B4" w14:textId="77777777" w:rsidTr="00A0066A">
        <w:trPr>
          <w:trHeight w:val="255"/>
          <w:jc w:val="center"/>
        </w:trPr>
        <w:tc>
          <w:tcPr>
            <w:tcW w:w="2560" w:type="dxa"/>
            <w:shd w:val="clear" w:color="auto" w:fill="auto"/>
            <w:noWrap/>
            <w:vAlign w:val="bottom"/>
            <w:hideMark/>
          </w:tcPr>
          <w:p w14:paraId="2EB9109B" w14:textId="77777777" w:rsidR="00BD594D" w:rsidRPr="004323ED" w:rsidRDefault="00BD594D" w:rsidP="00BD594D">
            <w:pPr>
              <w:jc w:val="right"/>
              <w:rPr>
                <w:color w:val="000000"/>
              </w:rPr>
            </w:pPr>
            <w:r w:rsidRPr="004323ED">
              <w:rPr>
                <w:color w:val="000000"/>
              </w:rPr>
              <w:t>350</w:t>
            </w:r>
          </w:p>
        </w:tc>
        <w:tc>
          <w:tcPr>
            <w:tcW w:w="1139" w:type="dxa"/>
            <w:shd w:val="clear" w:color="auto" w:fill="auto"/>
            <w:noWrap/>
            <w:vAlign w:val="bottom"/>
            <w:hideMark/>
          </w:tcPr>
          <w:p w14:paraId="0CBEE49A" w14:textId="77777777" w:rsidR="00BD594D" w:rsidRPr="004323ED" w:rsidRDefault="00BD594D" w:rsidP="00BD594D">
            <w:pPr>
              <w:jc w:val="right"/>
              <w:rPr>
                <w:color w:val="000000"/>
              </w:rPr>
            </w:pPr>
            <w:r w:rsidRPr="004323ED">
              <w:rPr>
                <w:bCs/>
                <w:color w:val="000000"/>
              </w:rPr>
              <w:t>350000</w:t>
            </w:r>
          </w:p>
        </w:tc>
      </w:tr>
      <w:tr w:rsidR="00BD594D" w:rsidRPr="004323ED" w14:paraId="257CE7F0" w14:textId="77777777" w:rsidTr="00A0066A">
        <w:trPr>
          <w:trHeight w:val="255"/>
          <w:jc w:val="center"/>
        </w:trPr>
        <w:tc>
          <w:tcPr>
            <w:tcW w:w="2560" w:type="dxa"/>
            <w:shd w:val="clear" w:color="auto" w:fill="auto"/>
            <w:noWrap/>
            <w:vAlign w:val="bottom"/>
            <w:hideMark/>
          </w:tcPr>
          <w:p w14:paraId="5226380E" w14:textId="77777777" w:rsidR="00BD594D" w:rsidRPr="004323ED" w:rsidRDefault="00BD594D" w:rsidP="00BD594D">
            <w:pPr>
              <w:jc w:val="right"/>
              <w:rPr>
                <w:color w:val="000000"/>
              </w:rPr>
            </w:pPr>
            <w:r w:rsidRPr="004323ED">
              <w:rPr>
                <w:color w:val="000000"/>
              </w:rPr>
              <w:t>400</w:t>
            </w:r>
          </w:p>
        </w:tc>
        <w:tc>
          <w:tcPr>
            <w:tcW w:w="1139" w:type="dxa"/>
            <w:shd w:val="clear" w:color="auto" w:fill="auto"/>
            <w:noWrap/>
            <w:vAlign w:val="bottom"/>
            <w:hideMark/>
          </w:tcPr>
          <w:p w14:paraId="1F414190" w14:textId="77777777" w:rsidR="00BD594D" w:rsidRPr="004323ED" w:rsidRDefault="00BD594D" w:rsidP="00BD594D">
            <w:pPr>
              <w:jc w:val="right"/>
              <w:rPr>
                <w:color w:val="000000"/>
              </w:rPr>
            </w:pPr>
            <w:r w:rsidRPr="004323ED">
              <w:rPr>
                <w:bCs/>
                <w:color w:val="000000"/>
              </w:rPr>
              <w:t>400000</w:t>
            </w:r>
          </w:p>
        </w:tc>
      </w:tr>
      <w:tr w:rsidR="00BD594D" w:rsidRPr="004323ED" w14:paraId="395EAC10" w14:textId="77777777" w:rsidTr="00A0066A">
        <w:trPr>
          <w:trHeight w:val="255"/>
          <w:jc w:val="center"/>
        </w:trPr>
        <w:tc>
          <w:tcPr>
            <w:tcW w:w="2560" w:type="dxa"/>
            <w:shd w:val="clear" w:color="auto" w:fill="auto"/>
            <w:noWrap/>
            <w:vAlign w:val="bottom"/>
            <w:hideMark/>
          </w:tcPr>
          <w:p w14:paraId="43DAA5A0" w14:textId="77777777" w:rsidR="00BD594D" w:rsidRPr="004323ED" w:rsidRDefault="00BD594D" w:rsidP="00BD594D">
            <w:pPr>
              <w:jc w:val="right"/>
              <w:rPr>
                <w:color w:val="000000"/>
              </w:rPr>
            </w:pPr>
            <w:r w:rsidRPr="004323ED">
              <w:rPr>
                <w:color w:val="000000"/>
              </w:rPr>
              <w:t>450</w:t>
            </w:r>
          </w:p>
        </w:tc>
        <w:tc>
          <w:tcPr>
            <w:tcW w:w="1139" w:type="dxa"/>
            <w:shd w:val="clear" w:color="auto" w:fill="auto"/>
            <w:noWrap/>
            <w:vAlign w:val="bottom"/>
            <w:hideMark/>
          </w:tcPr>
          <w:p w14:paraId="3610B0E2" w14:textId="77777777" w:rsidR="00BD594D" w:rsidRPr="004323ED" w:rsidRDefault="00BD594D" w:rsidP="00BD594D">
            <w:pPr>
              <w:jc w:val="right"/>
              <w:rPr>
                <w:color w:val="000000"/>
              </w:rPr>
            </w:pPr>
            <w:r w:rsidRPr="004323ED">
              <w:rPr>
                <w:bCs/>
                <w:color w:val="000000"/>
              </w:rPr>
              <w:t>450000</w:t>
            </w:r>
          </w:p>
        </w:tc>
      </w:tr>
      <w:tr w:rsidR="00BD594D" w:rsidRPr="004323ED" w14:paraId="55430675" w14:textId="77777777" w:rsidTr="00A0066A">
        <w:trPr>
          <w:trHeight w:val="255"/>
          <w:jc w:val="center"/>
        </w:trPr>
        <w:tc>
          <w:tcPr>
            <w:tcW w:w="2560" w:type="dxa"/>
            <w:shd w:val="clear" w:color="auto" w:fill="auto"/>
            <w:noWrap/>
            <w:vAlign w:val="bottom"/>
            <w:hideMark/>
          </w:tcPr>
          <w:p w14:paraId="7FFBB31B" w14:textId="77777777" w:rsidR="00BD594D" w:rsidRPr="004323ED" w:rsidRDefault="00BD594D" w:rsidP="00BD594D">
            <w:pPr>
              <w:jc w:val="right"/>
              <w:rPr>
                <w:color w:val="000000"/>
              </w:rPr>
            </w:pPr>
            <w:r w:rsidRPr="004323ED">
              <w:rPr>
                <w:color w:val="000000"/>
              </w:rPr>
              <w:t>500</w:t>
            </w:r>
          </w:p>
        </w:tc>
        <w:tc>
          <w:tcPr>
            <w:tcW w:w="1139" w:type="dxa"/>
            <w:shd w:val="clear" w:color="auto" w:fill="auto"/>
            <w:noWrap/>
            <w:vAlign w:val="bottom"/>
            <w:hideMark/>
          </w:tcPr>
          <w:p w14:paraId="76131614" w14:textId="77777777" w:rsidR="00BD594D" w:rsidRPr="004323ED" w:rsidRDefault="00BD594D" w:rsidP="00BD594D">
            <w:pPr>
              <w:jc w:val="right"/>
              <w:rPr>
                <w:color w:val="000000"/>
              </w:rPr>
            </w:pPr>
            <w:r w:rsidRPr="004323ED">
              <w:rPr>
                <w:bCs/>
                <w:color w:val="000000"/>
              </w:rPr>
              <w:t>500000</w:t>
            </w:r>
          </w:p>
        </w:tc>
      </w:tr>
      <w:tr w:rsidR="00BD594D" w:rsidRPr="004323ED" w14:paraId="5A75F12A" w14:textId="77777777" w:rsidTr="00A0066A">
        <w:trPr>
          <w:trHeight w:val="255"/>
          <w:jc w:val="center"/>
        </w:trPr>
        <w:tc>
          <w:tcPr>
            <w:tcW w:w="2560" w:type="dxa"/>
            <w:shd w:val="clear" w:color="auto" w:fill="auto"/>
            <w:noWrap/>
            <w:vAlign w:val="bottom"/>
            <w:hideMark/>
          </w:tcPr>
          <w:p w14:paraId="075BA6D3" w14:textId="77777777" w:rsidR="00BD594D" w:rsidRPr="004323ED" w:rsidRDefault="00BD594D" w:rsidP="00BD594D">
            <w:pPr>
              <w:jc w:val="right"/>
              <w:rPr>
                <w:color w:val="000000"/>
              </w:rPr>
            </w:pPr>
            <w:r w:rsidRPr="004323ED">
              <w:rPr>
                <w:color w:val="000000"/>
              </w:rPr>
              <w:t>600</w:t>
            </w:r>
          </w:p>
        </w:tc>
        <w:tc>
          <w:tcPr>
            <w:tcW w:w="1139" w:type="dxa"/>
            <w:shd w:val="clear" w:color="auto" w:fill="auto"/>
            <w:noWrap/>
            <w:vAlign w:val="bottom"/>
            <w:hideMark/>
          </w:tcPr>
          <w:p w14:paraId="621BAAD7" w14:textId="77777777" w:rsidR="00BD594D" w:rsidRPr="004323ED" w:rsidRDefault="00BD594D" w:rsidP="00BD594D">
            <w:pPr>
              <w:jc w:val="right"/>
              <w:rPr>
                <w:color w:val="000000"/>
              </w:rPr>
            </w:pPr>
            <w:r w:rsidRPr="004323ED">
              <w:rPr>
                <w:bCs/>
                <w:color w:val="000000"/>
              </w:rPr>
              <w:t>600000</w:t>
            </w:r>
          </w:p>
        </w:tc>
      </w:tr>
      <w:tr w:rsidR="00BD594D" w:rsidRPr="004323ED" w14:paraId="36C79E7B" w14:textId="77777777" w:rsidTr="00A0066A">
        <w:trPr>
          <w:trHeight w:val="255"/>
          <w:jc w:val="center"/>
        </w:trPr>
        <w:tc>
          <w:tcPr>
            <w:tcW w:w="2560" w:type="dxa"/>
            <w:shd w:val="clear" w:color="auto" w:fill="auto"/>
            <w:noWrap/>
            <w:vAlign w:val="bottom"/>
            <w:hideMark/>
          </w:tcPr>
          <w:p w14:paraId="79B1CA25" w14:textId="77777777" w:rsidR="00BD594D" w:rsidRPr="004323ED" w:rsidRDefault="00BD594D" w:rsidP="00BD594D">
            <w:pPr>
              <w:jc w:val="right"/>
              <w:rPr>
                <w:color w:val="000000"/>
              </w:rPr>
            </w:pPr>
            <w:r w:rsidRPr="004323ED">
              <w:rPr>
                <w:color w:val="000000"/>
              </w:rPr>
              <w:t>700</w:t>
            </w:r>
          </w:p>
        </w:tc>
        <w:tc>
          <w:tcPr>
            <w:tcW w:w="1139" w:type="dxa"/>
            <w:shd w:val="clear" w:color="auto" w:fill="auto"/>
            <w:noWrap/>
            <w:vAlign w:val="bottom"/>
            <w:hideMark/>
          </w:tcPr>
          <w:p w14:paraId="34A4F13E" w14:textId="77777777" w:rsidR="00BD594D" w:rsidRPr="004323ED" w:rsidRDefault="00BD594D" w:rsidP="00BD594D">
            <w:pPr>
              <w:jc w:val="right"/>
              <w:rPr>
                <w:color w:val="000000"/>
              </w:rPr>
            </w:pPr>
            <w:r w:rsidRPr="004323ED">
              <w:rPr>
                <w:bCs/>
                <w:color w:val="000000"/>
              </w:rPr>
              <w:t>700000</w:t>
            </w:r>
          </w:p>
        </w:tc>
      </w:tr>
      <w:tr w:rsidR="00BD594D" w:rsidRPr="004323ED" w14:paraId="372C6752" w14:textId="77777777" w:rsidTr="00A0066A">
        <w:trPr>
          <w:trHeight w:val="255"/>
          <w:jc w:val="center"/>
        </w:trPr>
        <w:tc>
          <w:tcPr>
            <w:tcW w:w="2560" w:type="dxa"/>
            <w:shd w:val="clear" w:color="auto" w:fill="auto"/>
            <w:noWrap/>
            <w:vAlign w:val="bottom"/>
            <w:hideMark/>
          </w:tcPr>
          <w:p w14:paraId="2317AF0D" w14:textId="77777777" w:rsidR="00BD594D" w:rsidRPr="004323ED" w:rsidRDefault="00BD594D" w:rsidP="00BD594D">
            <w:pPr>
              <w:jc w:val="right"/>
              <w:rPr>
                <w:color w:val="000000"/>
              </w:rPr>
            </w:pPr>
            <w:r w:rsidRPr="004323ED">
              <w:rPr>
                <w:color w:val="000000"/>
              </w:rPr>
              <w:t>800</w:t>
            </w:r>
          </w:p>
        </w:tc>
        <w:tc>
          <w:tcPr>
            <w:tcW w:w="1139" w:type="dxa"/>
            <w:shd w:val="clear" w:color="auto" w:fill="auto"/>
            <w:noWrap/>
            <w:vAlign w:val="bottom"/>
            <w:hideMark/>
          </w:tcPr>
          <w:p w14:paraId="5EA33B72" w14:textId="77777777" w:rsidR="00BD594D" w:rsidRPr="004323ED" w:rsidRDefault="00BD594D" w:rsidP="00BD594D">
            <w:pPr>
              <w:jc w:val="right"/>
              <w:rPr>
                <w:color w:val="000000"/>
              </w:rPr>
            </w:pPr>
            <w:r w:rsidRPr="004323ED">
              <w:rPr>
                <w:bCs/>
                <w:color w:val="000000"/>
              </w:rPr>
              <w:t>800000</w:t>
            </w:r>
          </w:p>
        </w:tc>
      </w:tr>
      <w:tr w:rsidR="00BD594D" w:rsidRPr="004323ED" w14:paraId="5E52C367" w14:textId="77777777" w:rsidTr="00A0066A">
        <w:trPr>
          <w:trHeight w:val="255"/>
          <w:jc w:val="center"/>
        </w:trPr>
        <w:tc>
          <w:tcPr>
            <w:tcW w:w="2560" w:type="dxa"/>
            <w:shd w:val="clear" w:color="auto" w:fill="auto"/>
            <w:noWrap/>
            <w:vAlign w:val="bottom"/>
            <w:hideMark/>
          </w:tcPr>
          <w:p w14:paraId="3D8485A3" w14:textId="77777777" w:rsidR="00BD594D" w:rsidRPr="004323ED" w:rsidRDefault="00BD594D" w:rsidP="00BD594D">
            <w:pPr>
              <w:jc w:val="right"/>
              <w:rPr>
                <w:color w:val="000000"/>
              </w:rPr>
            </w:pPr>
            <w:r w:rsidRPr="004323ED">
              <w:rPr>
                <w:color w:val="000000"/>
              </w:rPr>
              <w:t>900</w:t>
            </w:r>
          </w:p>
        </w:tc>
        <w:tc>
          <w:tcPr>
            <w:tcW w:w="1139" w:type="dxa"/>
            <w:shd w:val="clear" w:color="auto" w:fill="auto"/>
            <w:noWrap/>
            <w:vAlign w:val="bottom"/>
            <w:hideMark/>
          </w:tcPr>
          <w:p w14:paraId="200797AE" w14:textId="77777777" w:rsidR="00BD594D" w:rsidRPr="004323ED" w:rsidRDefault="00BD594D" w:rsidP="00BD594D">
            <w:pPr>
              <w:jc w:val="right"/>
              <w:rPr>
                <w:color w:val="000000"/>
              </w:rPr>
            </w:pPr>
            <w:r w:rsidRPr="004323ED">
              <w:rPr>
                <w:bCs/>
                <w:color w:val="000000"/>
              </w:rPr>
              <w:t>900000</w:t>
            </w:r>
          </w:p>
        </w:tc>
      </w:tr>
      <w:tr w:rsidR="00BD594D" w:rsidRPr="004323ED" w14:paraId="0C50DF49" w14:textId="77777777" w:rsidTr="00A0066A">
        <w:trPr>
          <w:trHeight w:val="255"/>
          <w:jc w:val="center"/>
        </w:trPr>
        <w:tc>
          <w:tcPr>
            <w:tcW w:w="2560" w:type="dxa"/>
            <w:shd w:val="clear" w:color="auto" w:fill="auto"/>
            <w:noWrap/>
            <w:vAlign w:val="bottom"/>
            <w:hideMark/>
          </w:tcPr>
          <w:p w14:paraId="281F346A" w14:textId="77777777" w:rsidR="00BD594D" w:rsidRPr="004323ED" w:rsidRDefault="00BD594D" w:rsidP="00BD594D">
            <w:pPr>
              <w:jc w:val="right"/>
              <w:rPr>
                <w:color w:val="000000"/>
              </w:rPr>
            </w:pPr>
            <w:r w:rsidRPr="004323ED">
              <w:rPr>
                <w:color w:val="000000"/>
              </w:rPr>
              <w:t>1000</w:t>
            </w:r>
          </w:p>
        </w:tc>
        <w:tc>
          <w:tcPr>
            <w:tcW w:w="1139" w:type="dxa"/>
            <w:shd w:val="clear" w:color="auto" w:fill="auto"/>
            <w:noWrap/>
            <w:vAlign w:val="bottom"/>
            <w:hideMark/>
          </w:tcPr>
          <w:p w14:paraId="502A92DC" w14:textId="77777777" w:rsidR="00BD594D" w:rsidRPr="004323ED" w:rsidRDefault="00BD594D" w:rsidP="00BD594D">
            <w:pPr>
              <w:jc w:val="right"/>
              <w:rPr>
                <w:color w:val="000000"/>
              </w:rPr>
            </w:pPr>
            <w:r w:rsidRPr="004323ED">
              <w:rPr>
                <w:bCs/>
                <w:color w:val="000000"/>
              </w:rPr>
              <w:t>1000000</w:t>
            </w:r>
          </w:p>
        </w:tc>
      </w:tr>
      <w:tr w:rsidR="00BD594D" w:rsidRPr="004323ED" w14:paraId="202D97F1" w14:textId="77777777" w:rsidTr="00A0066A">
        <w:trPr>
          <w:trHeight w:val="255"/>
          <w:jc w:val="center"/>
        </w:trPr>
        <w:tc>
          <w:tcPr>
            <w:tcW w:w="2560" w:type="dxa"/>
            <w:shd w:val="clear" w:color="auto" w:fill="auto"/>
            <w:noWrap/>
            <w:vAlign w:val="bottom"/>
            <w:hideMark/>
          </w:tcPr>
          <w:p w14:paraId="1592B370" w14:textId="77777777" w:rsidR="00BD594D" w:rsidRPr="004323ED" w:rsidRDefault="00BD594D" w:rsidP="00BD594D">
            <w:pPr>
              <w:jc w:val="right"/>
              <w:rPr>
                <w:color w:val="000000"/>
              </w:rPr>
            </w:pPr>
            <w:r w:rsidRPr="004323ED">
              <w:rPr>
                <w:color w:val="000000"/>
              </w:rPr>
              <w:t>1500</w:t>
            </w:r>
          </w:p>
        </w:tc>
        <w:tc>
          <w:tcPr>
            <w:tcW w:w="1139" w:type="dxa"/>
            <w:shd w:val="clear" w:color="auto" w:fill="auto"/>
            <w:noWrap/>
            <w:vAlign w:val="bottom"/>
            <w:hideMark/>
          </w:tcPr>
          <w:p w14:paraId="37FA80D7" w14:textId="77777777" w:rsidR="00BD594D" w:rsidRPr="004323ED" w:rsidRDefault="00BD594D" w:rsidP="00BD594D">
            <w:pPr>
              <w:jc w:val="right"/>
              <w:rPr>
                <w:color w:val="000000"/>
              </w:rPr>
            </w:pPr>
            <w:r w:rsidRPr="004323ED">
              <w:rPr>
                <w:bCs/>
                <w:color w:val="000000"/>
              </w:rPr>
              <w:t>1500000</w:t>
            </w:r>
          </w:p>
        </w:tc>
      </w:tr>
      <w:tr w:rsidR="00BD594D" w:rsidRPr="004323ED" w14:paraId="3B65358C" w14:textId="77777777" w:rsidTr="00A0066A">
        <w:trPr>
          <w:trHeight w:val="255"/>
          <w:jc w:val="center"/>
        </w:trPr>
        <w:tc>
          <w:tcPr>
            <w:tcW w:w="2560" w:type="dxa"/>
            <w:shd w:val="clear" w:color="auto" w:fill="auto"/>
            <w:noWrap/>
            <w:vAlign w:val="bottom"/>
            <w:hideMark/>
          </w:tcPr>
          <w:p w14:paraId="102AB83E" w14:textId="77777777" w:rsidR="00BD594D" w:rsidRPr="004323ED" w:rsidRDefault="00BD594D" w:rsidP="00BD594D">
            <w:pPr>
              <w:jc w:val="right"/>
              <w:rPr>
                <w:color w:val="000000"/>
              </w:rPr>
            </w:pPr>
            <w:r w:rsidRPr="004323ED">
              <w:rPr>
                <w:color w:val="000000"/>
              </w:rPr>
              <w:t>2000</w:t>
            </w:r>
          </w:p>
        </w:tc>
        <w:tc>
          <w:tcPr>
            <w:tcW w:w="1139" w:type="dxa"/>
            <w:shd w:val="clear" w:color="auto" w:fill="auto"/>
            <w:noWrap/>
            <w:vAlign w:val="bottom"/>
            <w:hideMark/>
          </w:tcPr>
          <w:p w14:paraId="51EAE522" w14:textId="77777777" w:rsidR="00BD594D" w:rsidRPr="004323ED" w:rsidRDefault="00BD594D" w:rsidP="00BD594D">
            <w:pPr>
              <w:jc w:val="right"/>
              <w:rPr>
                <w:color w:val="000000"/>
              </w:rPr>
            </w:pPr>
            <w:r w:rsidRPr="004323ED">
              <w:rPr>
                <w:bCs/>
                <w:color w:val="000000"/>
              </w:rPr>
              <w:t>2000000</w:t>
            </w:r>
          </w:p>
        </w:tc>
      </w:tr>
      <w:tr w:rsidR="00BD594D" w:rsidRPr="004323ED" w14:paraId="7810F53B" w14:textId="77777777" w:rsidTr="00A0066A">
        <w:trPr>
          <w:trHeight w:val="255"/>
          <w:jc w:val="center"/>
        </w:trPr>
        <w:tc>
          <w:tcPr>
            <w:tcW w:w="2560" w:type="dxa"/>
            <w:shd w:val="clear" w:color="auto" w:fill="auto"/>
            <w:noWrap/>
            <w:vAlign w:val="bottom"/>
            <w:hideMark/>
          </w:tcPr>
          <w:p w14:paraId="34C420CA" w14:textId="77777777" w:rsidR="00BD594D" w:rsidRPr="004323ED" w:rsidRDefault="00BD594D" w:rsidP="00BD594D">
            <w:pPr>
              <w:jc w:val="right"/>
              <w:rPr>
                <w:color w:val="000000"/>
              </w:rPr>
            </w:pPr>
            <w:r w:rsidRPr="004323ED">
              <w:rPr>
                <w:color w:val="000000"/>
              </w:rPr>
              <w:t>2500</w:t>
            </w:r>
          </w:p>
        </w:tc>
        <w:tc>
          <w:tcPr>
            <w:tcW w:w="1139" w:type="dxa"/>
            <w:shd w:val="clear" w:color="auto" w:fill="auto"/>
            <w:noWrap/>
            <w:vAlign w:val="bottom"/>
            <w:hideMark/>
          </w:tcPr>
          <w:p w14:paraId="632AB28F" w14:textId="77777777" w:rsidR="00BD594D" w:rsidRPr="004323ED" w:rsidRDefault="00BD594D" w:rsidP="00BD594D">
            <w:pPr>
              <w:jc w:val="right"/>
              <w:rPr>
                <w:color w:val="000000"/>
              </w:rPr>
            </w:pPr>
            <w:r w:rsidRPr="004323ED">
              <w:rPr>
                <w:bCs/>
                <w:color w:val="000000"/>
              </w:rPr>
              <w:t>2500000</w:t>
            </w:r>
          </w:p>
        </w:tc>
      </w:tr>
      <w:tr w:rsidR="00A0066A" w:rsidRPr="004323ED" w14:paraId="6CC1AA33" w14:textId="77777777" w:rsidTr="00A0066A">
        <w:trPr>
          <w:trHeight w:val="255"/>
          <w:jc w:val="center"/>
        </w:trPr>
        <w:tc>
          <w:tcPr>
            <w:tcW w:w="2560" w:type="dxa"/>
            <w:shd w:val="clear" w:color="auto" w:fill="auto"/>
            <w:noWrap/>
            <w:vAlign w:val="bottom"/>
          </w:tcPr>
          <w:p w14:paraId="6CCF5A6B" w14:textId="77777777" w:rsidR="00A0066A" w:rsidRPr="004323ED" w:rsidRDefault="00A0066A" w:rsidP="00670480">
            <w:pPr>
              <w:jc w:val="right"/>
              <w:rPr>
                <w:color w:val="000000"/>
              </w:rPr>
            </w:pPr>
            <w:r>
              <w:rPr>
                <w:color w:val="000000"/>
              </w:rPr>
              <w:t>3000</w:t>
            </w:r>
          </w:p>
        </w:tc>
        <w:tc>
          <w:tcPr>
            <w:tcW w:w="1139" w:type="dxa"/>
            <w:shd w:val="clear" w:color="auto" w:fill="auto"/>
            <w:noWrap/>
            <w:vAlign w:val="bottom"/>
          </w:tcPr>
          <w:p w14:paraId="69CCB17B" w14:textId="77777777" w:rsidR="00A0066A" w:rsidRPr="004323ED" w:rsidRDefault="00A0066A" w:rsidP="00670480">
            <w:pPr>
              <w:jc w:val="right"/>
              <w:rPr>
                <w:bCs/>
                <w:color w:val="000000"/>
              </w:rPr>
            </w:pPr>
            <w:r>
              <w:rPr>
                <w:color w:val="000000"/>
              </w:rPr>
              <w:t>3000000</w:t>
            </w:r>
          </w:p>
        </w:tc>
      </w:tr>
      <w:tr w:rsidR="00A0066A" w:rsidRPr="004323ED" w14:paraId="467E4F2E" w14:textId="77777777" w:rsidTr="00A0066A">
        <w:trPr>
          <w:trHeight w:val="255"/>
          <w:jc w:val="center"/>
        </w:trPr>
        <w:tc>
          <w:tcPr>
            <w:tcW w:w="2560" w:type="dxa"/>
            <w:shd w:val="clear" w:color="auto" w:fill="auto"/>
            <w:noWrap/>
            <w:vAlign w:val="bottom"/>
          </w:tcPr>
          <w:p w14:paraId="5CAB63A8" w14:textId="77777777" w:rsidR="00A0066A" w:rsidRPr="004323ED" w:rsidRDefault="00A0066A" w:rsidP="00670480">
            <w:pPr>
              <w:jc w:val="right"/>
              <w:rPr>
                <w:color w:val="000000"/>
              </w:rPr>
            </w:pPr>
            <w:r>
              <w:rPr>
                <w:color w:val="000000"/>
              </w:rPr>
              <w:t>3500</w:t>
            </w:r>
          </w:p>
        </w:tc>
        <w:tc>
          <w:tcPr>
            <w:tcW w:w="1139" w:type="dxa"/>
            <w:shd w:val="clear" w:color="auto" w:fill="auto"/>
            <w:noWrap/>
            <w:vAlign w:val="bottom"/>
          </w:tcPr>
          <w:p w14:paraId="361B0AE9" w14:textId="77777777" w:rsidR="00A0066A" w:rsidRPr="004323ED" w:rsidRDefault="00A0066A" w:rsidP="00670480">
            <w:pPr>
              <w:jc w:val="right"/>
              <w:rPr>
                <w:bCs/>
                <w:color w:val="000000"/>
              </w:rPr>
            </w:pPr>
            <w:r>
              <w:rPr>
                <w:color w:val="000000"/>
              </w:rPr>
              <w:t>3500000</w:t>
            </w:r>
          </w:p>
        </w:tc>
      </w:tr>
      <w:tr w:rsidR="00A0066A" w:rsidRPr="004323ED" w14:paraId="3D34ACF6" w14:textId="77777777" w:rsidTr="00A0066A">
        <w:trPr>
          <w:trHeight w:val="255"/>
          <w:jc w:val="center"/>
        </w:trPr>
        <w:tc>
          <w:tcPr>
            <w:tcW w:w="2560" w:type="dxa"/>
            <w:shd w:val="clear" w:color="auto" w:fill="auto"/>
            <w:noWrap/>
            <w:vAlign w:val="bottom"/>
          </w:tcPr>
          <w:p w14:paraId="76B07CF0" w14:textId="77777777" w:rsidR="00A0066A" w:rsidRPr="004323ED" w:rsidRDefault="00A0066A" w:rsidP="00670480">
            <w:pPr>
              <w:jc w:val="right"/>
              <w:rPr>
                <w:color w:val="000000"/>
              </w:rPr>
            </w:pPr>
            <w:r>
              <w:rPr>
                <w:color w:val="000000"/>
              </w:rPr>
              <w:t>4000</w:t>
            </w:r>
          </w:p>
        </w:tc>
        <w:tc>
          <w:tcPr>
            <w:tcW w:w="1139" w:type="dxa"/>
            <w:shd w:val="clear" w:color="auto" w:fill="auto"/>
            <w:noWrap/>
            <w:vAlign w:val="bottom"/>
          </w:tcPr>
          <w:p w14:paraId="6BB5EC3C" w14:textId="77777777" w:rsidR="00A0066A" w:rsidRPr="004323ED" w:rsidRDefault="00A0066A" w:rsidP="00670480">
            <w:pPr>
              <w:jc w:val="right"/>
              <w:rPr>
                <w:bCs/>
                <w:color w:val="000000"/>
              </w:rPr>
            </w:pPr>
            <w:r>
              <w:rPr>
                <w:color w:val="000000"/>
              </w:rPr>
              <w:t>4000000</w:t>
            </w:r>
          </w:p>
        </w:tc>
      </w:tr>
      <w:tr w:rsidR="00A0066A" w:rsidRPr="004323ED" w14:paraId="37ECC436" w14:textId="77777777" w:rsidTr="00A0066A">
        <w:trPr>
          <w:trHeight w:val="255"/>
          <w:jc w:val="center"/>
        </w:trPr>
        <w:tc>
          <w:tcPr>
            <w:tcW w:w="2560" w:type="dxa"/>
            <w:shd w:val="clear" w:color="auto" w:fill="auto"/>
            <w:noWrap/>
            <w:vAlign w:val="bottom"/>
          </w:tcPr>
          <w:p w14:paraId="28DC3A40" w14:textId="77777777" w:rsidR="00A0066A" w:rsidRPr="004323ED" w:rsidRDefault="00A0066A" w:rsidP="00670480">
            <w:pPr>
              <w:jc w:val="right"/>
              <w:rPr>
                <w:color w:val="000000"/>
              </w:rPr>
            </w:pPr>
            <w:r>
              <w:rPr>
                <w:color w:val="000000"/>
              </w:rPr>
              <w:t>4500</w:t>
            </w:r>
          </w:p>
        </w:tc>
        <w:tc>
          <w:tcPr>
            <w:tcW w:w="1139" w:type="dxa"/>
            <w:shd w:val="clear" w:color="auto" w:fill="auto"/>
            <w:noWrap/>
            <w:vAlign w:val="bottom"/>
          </w:tcPr>
          <w:p w14:paraId="23B37DC5" w14:textId="77777777" w:rsidR="00A0066A" w:rsidRPr="004323ED" w:rsidRDefault="00A0066A" w:rsidP="00670480">
            <w:pPr>
              <w:jc w:val="right"/>
              <w:rPr>
                <w:bCs/>
                <w:color w:val="000000"/>
              </w:rPr>
            </w:pPr>
            <w:r>
              <w:rPr>
                <w:color w:val="000000"/>
              </w:rPr>
              <w:t>4500000</w:t>
            </w:r>
          </w:p>
        </w:tc>
      </w:tr>
      <w:tr w:rsidR="00A0066A" w:rsidRPr="004323ED" w14:paraId="3F64DA47" w14:textId="77777777" w:rsidTr="00A0066A">
        <w:trPr>
          <w:trHeight w:val="255"/>
          <w:jc w:val="center"/>
        </w:trPr>
        <w:tc>
          <w:tcPr>
            <w:tcW w:w="2560" w:type="dxa"/>
            <w:shd w:val="clear" w:color="auto" w:fill="auto"/>
            <w:noWrap/>
            <w:vAlign w:val="bottom"/>
          </w:tcPr>
          <w:p w14:paraId="113016B3" w14:textId="77777777" w:rsidR="00A0066A" w:rsidRDefault="00A0066A" w:rsidP="00670480">
            <w:pPr>
              <w:jc w:val="right"/>
              <w:rPr>
                <w:color w:val="000000"/>
              </w:rPr>
            </w:pPr>
            <w:r>
              <w:rPr>
                <w:color w:val="000000"/>
              </w:rPr>
              <w:t>5000</w:t>
            </w:r>
          </w:p>
        </w:tc>
        <w:tc>
          <w:tcPr>
            <w:tcW w:w="1139" w:type="dxa"/>
            <w:shd w:val="clear" w:color="auto" w:fill="auto"/>
            <w:noWrap/>
            <w:vAlign w:val="bottom"/>
          </w:tcPr>
          <w:p w14:paraId="7CE384A6" w14:textId="77777777" w:rsidR="00A0066A" w:rsidRPr="004323ED" w:rsidRDefault="00A0066A" w:rsidP="00670480">
            <w:pPr>
              <w:jc w:val="right"/>
              <w:rPr>
                <w:bCs/>
                <w:color w:val="000000"/>
              </w:rPr>
            </w:pPr>
            <w:r>
              <w:rPr>
                <w:color w:val="000000"/>
              </w:rPr>
              <w:t>5000000</w:t>
            </w:r>
          </w:p>
        </w:tc>
      </w:tr>
    </w:tbl>
    <w:p w14:paraId="3D9CDE1B" w14:textId="03A35B6D" w:rsidR="00BD594D" w:rsidRDefault="00BD594D" w:rsidP="00BD594D">
      <w:pPr>
        <w:pStyle w:val="Caption"/>
        <w:jc w:val="center"/>
      </w:pPr>
      <w:bookmarkStart w:id="328" w:name="_Toc404955534"/>
      <w:proofErr w:type="gramStart"/>
      <w:r>
        <w:t xml:space="preserve">Table </w:t>
      </w:r>
      <w:r>
        <w:fldChar w:fldCharType="begin"/>
      </w:r>
      <w:r>
        <w:instrText xml:space="preserve"> SEQ Table \* ARABIC </w:instrText>
      </w:r>
      <w:r>
        <w:fldChar w:fldCharType="separate"/>
      </w:r>
      <w:r w:rsidR="00C273B2">
        <w:rPr>
          <w:noProof/>
        </w:rPr>
        <w:t>14</w:t>
      </w:r>
      <w:r>
        <w:rPr>
          <w:noProof/>
        </w:rPr>
        <w:fldChar w:fldCharType="end"/>
      </w:r>
      <w:r>
        <w:t>.</w:t>
      </w:r>
      <w:proofErr w:type="gramEnd"/>
      <w:r>
        <w:t xml:space="preserve"> Gigabit Ethernet </w:t>
      </w:r>
      <w:r w:rsidR="00DB2059">
        <w:t xml:space="preserve">Direct </w:t>
      </w:r>
      <w:r>
        <w:t>Access Bandwidth Options</w:t>
      </w:r>
      <w:bookmarkEnd w:id="328"/>
    </w:p>
    <w:p w14:paraId="46018D72" w14:textId="1C9457FB" w:rsidR="00BD594D" w:rsidRDefault="00BD594D" w:rsidP="00BD594D">
      <w:pPr>
        <w:jc w:val="both"/>
      </w:pPr>
      <w:r>
        <w:t>Note</w:t>
      </w:r>
      <w:r w:rsidR="004C4A42">
        <w:t xml:space="preserve"> </w:t>
      </w:r>
      <w:proofErr w:type="gramStart"/>
      <w:r w:rsidR="004C4A42">
        <w:t>1</w:t>
      </w:r>
      <w:r>
        <w:t xml:space="preserve"> :</w:t>
      </w:r>
      <w:proofErr w:type="gramEnd"/>
      <w:r>
        <w:t xml:space="preserve"> Bandwidth is expressed in Ethernet terms, i.e. inclusive of network overheads and is provided on a full-duplex basis.  </w:t>
      </w:r>
      <w:r w:rsidR="008A5FF7">
        <w:t xml:space="preserve">Note that for 10G accesses the specified Ethernet CDR includes 26bytes of overhead, compared to the 14 bytes of overhead currently used for other ethernet access speeds. </w:t>
      </w:r>
      <w:r>
        <w:t>Customers cannot burst beyond the specified Contracted Delivery Rate (i.e access sub-rate bandwidth), but can order additional bandwidth as a regrade function.</w:t>
      </w:r>
    </w:p>
    <w:p w14:paraId="01FFE6CB" w14:textId="77777777" w:rsidR="004C4A42" w:rsidRDefault="004C4A42" w:rsidP="00BD594D">
      <w:pPr>
        <w:jc w:val="both"/>
      </w:pPr>
    </w:p>
    <w:p w14:paraId="5145AC79" w14:textId="1AB6FBB8" w:rsidR="004C4A42" w:rsidRDefault="004C4A42" w:rsidP="00BD594D">
      <w:pPr>
        <w:jc w:val="both"/>
      </w:pPr>
      <w:r>
        <w:lastRenderedPageBreak/>
        <w:t>Note 2: For 10G Direct Ethernet Access the minimum total CDR must be at least 800Mbit/s. For CPPA the CDR must be at least 800Mbit/s. For CPPC the sum of the CDRs of all the connections on the access must be at least 800Mbit/s.</w:t>
      </w:r>
    </w:p>
    <w:p w14:paraId="449C2DDF" w14:textId="77777777" w:rsidR="00BD594D" w:rsidRDefault="00BD594D" w:rsidP="00BD594D">
      <w:pPr>
        <w:jc w:val="both"/>
      </w:pPr>
    </w:p>
    <w:p w14:paraId="3698AD96" w14:textId="01604634" w:rsidR="00BD594D" w:rsidRDefault="00BD594D" w:rsidP="00BD594D">
      <w:pPr>
        <w:jc w:val="both"/>
      </w:pPr>
      <w:r>
        <w:t xml:space="preserve">Although the </w:t>
      </w:r>
      <w:r w:rsidR="00F15824">
        <w:t xml:space="preserve">10 </w:t>
      </w:r>
      <w:r>
        <w:t xml:space="preserve">Gigabit Ethernet access variant offers a wide range of sub-rated bandwidth options, it is not designed as a “bandwidth on demand” capability. The target leadtime for sub-rate bandwidth Upgrade/downgrades is 10 working days; however this is dependant on available capacity both within the PoP infrastructure and the wider core. Upgrades which result in significant bandwidth uplift may result in extended lead-time for provision. In all cases customers may not subsequently reduce their bandwidth for 30-calendar days. </w:t>
      </w:r>
    </w:p>
    <w:p w14:paraId="6BB53E9E" w14:textId="77777777" w:rsidR="00FD5132" w:rsidRDefault="00FD5132" w:rsidP="00BC65D5"/>
    <w:p w14:paraId="23301ABA" w14:textId="77777777" w:rsidR="00FD5132" w:rsidRPr="00FD5132" w:rsidRDefault="00FD5132" w:rsidP="00BC65D5"/>
    <w:p w14:paraId="4CAC336F" w14:textId="77777777" w:rsidR="00474F0D" w:rsidRPr="002F6049" w:rsidRDefault="00474F0D" w:rsidP="008A49D8">
      <w:pPr>
        <w:pStyle w:val="Heading2"/>
        <w:rPr>
          <w:szCs w:val="24"/>
        </w:rPr>
      </w:pPr>
      <w:bookmarkStart w:id="329" w:name="_Toc404955965"/>
      <w:r w:rsidRPr="002F6049">
        <w:rPr>
          <w:szCs w:val="24"/>
        </w:rPr>
        <w:t>Resilience Regrades</w:t>
      </w:r>
      <w:bookmarkEnd w:id="329"/>
    </w:p>
    <w:p w14:paraId="053E0F4E" w14:textId="77777777" w:rsidR="00474F0D" w:rsidRPr="008A49D8" w:rsidRDefault="00474F0D" w:rsidP="00474F0D">
      <w:pPr>
        <w:autoSpaceDE w:val="0"/>
        <w:autoSpaceDN w:val="0"/>
        <w:adjustRightInd w:val="0"/>
        <w:jc w:val="both"/>
        <w:rPr>
          <w:color w:val="000000" w:themeColor="text1"/>
        </w:rPr>
      </w:pPr>
      <w:r w:rsidRPr="008A49D8">
        <w:rPr>
          <w:color w:val="000000" w:themeColor="text1"/>
        </w:rPr>
        <w:t xml:space="preserve">Existing customers with 21C 10M, 100M and 1000M Flex or Flex Local wishing to add or change their resilience option can now regrade and avoid the cost of a new provide and cease.  This feature was launched in March 2013 and orders can be taken for both non Local and Local variants. The customer must re-grade to a speed equal to or above the existing bandwidth on the standard delivery. Note, it is not possible to change from </w:t>
      </w:r>
      <w:proofErr w:type="gramStart"/>
      <w:r w:rsidRPr="008A49D8">
        <w:rPr>
          <w:color w:val="000000" w:themeColor="text1"/>
        </w:rPr>
        <w:t>non</w:t>
      </w:r>
      <w:proofErr w:type="gramEnd"/>
      <w:r w:rsidRPr="008A49D8">
        <w:rPr>
          <w:color w:val="000000" w:themeColor="text1"/>
        </w:rPr>
        <w:t xml:space="preserve"> Local to Local or from Local to non Local, the regrade must retain the delivery method.</w:t>
      </w:r>
    </w:p>
    <w:p w14:paraId="38DDDEFB" w14:textId="77777777" w:rsidR="00474F0D" w:rsidRPr="00E15DAE" w:rsidRDefault="00474F0D" w:rsidP="00474F0D">
      <w:pPr>
        <w:jc w:val="both"/>
        <w:rPr>
          <w:rFonts w:ascii="Arial" w:hAnsi="Arial" w:cs="Arial"/>
          <w:color w:val="1F497D"/>
        </w:rPr>
      </w:pPr>
    </w:p>
    <w:p w14:paraId="443CBA86" w14:textId="77777777" w:rsidR="00474F0D" w:rsidRPr="008A49D8" w:rsidRDefault="00474F0D" w:rsidP="008A49D8">
      <w:pPr>
        <w:pStyle w:val="Heading3"/>
        <w:rPr>
          <w:szCs w:val="24"/>
        </w:rPr>
      </w:pPr>
      <w:bookmarkStart w:id="330" w:name="_Toc404955966"/>
      <w:r w:rsidRPr="008A49D8">
        <w:rPr>
          <w:szCs w:val="24"/>
        </w:rPr>
        <w:t>Regrades not permitted</w:t>
      </w:r>
      <w:bookmarkEnd w:id="330"/>
    </w:p>
    <w:p w14:paraId="68CC7FC4" w14:textId="77777777" w:rsidR="00474F0D" w:rsidRPr="00E15DAE" w:rsidRDefault="00474F0D" w:rsidP="00474F0D">
      <w:pPr>
        <w:pStyle w:val="NoSpacing"/>
        <w:jc w:val="both"/>
        <w:rPr>
          <w:rFonts w:ascii="Arial" w:hAnsi="Arial" w:cs="Arial"/>
          <w:color w:val="1F497D"/>
          <w:sz w:val="20"/>
          <w:szCs w:val="20"/>
        </w:rPr>
      </w:pPr>
      <w:r w:rsidRPr="008A49D8">
        <w:rPr>
          <w:rFonts w:ascii="Arial" w:hAnsi="Arial" w:cs="Arial"/>
          <w:color w:val="000000" w:themeColor="text1"/>
          <w:sz w:val="20"/>
          <w:szCs w:val="20"/>
        </w:rPr>
        <w:t>The following regrades are not permitted on 21C Ethernet</w:t>
      </w:r>
      <w:r w:rsidRPr="00E15DAE">
        <w:rPr>
          <w:rFonts w:ascii="Arial" w:hAnsi="Arial" w:cs="Arial"/>
          <w:color w:val="1F497D"/>
          <w:sz w:val="20"/>
          <w:szCs w:val="20"/>
        </w:rPr>
        <w:t>.</w:t>
      </w:r>
    </w:p>
    <w:p w14:paraId="084E8149" w14:textId="6ED86E10" w:rsidR="00474F0D" w:rsidRPr="00206FD9" w:rsidRDefault="00474F0D" w:rsidP="00474F0D">
      <w:pPr>
        <w:autoSpaceDE w:val="0"/>
        <w:autoSpaceDN w:val="0"/>
        <w:adjustRightInd w:val="0"/>
        <w:ind w:left="360"/>
        <w:rPr>
          <w:rFonts w:ascii="Arial" w:hAnsi="Arial" w:cs="Arial"/>
          <w:color w:val="1F497D"/>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2996"/>
        <w:gridCol w:w="2724"/>
      </w:tblGrid>
      <w:tr w:rsidR="00474F0D" w:rsidRPr="00206FD9" w14:paraId="028123B1" w14:textId="77777777" w:rsidTr="00BD594D">
        <w:trPr>
          <w:trHeight w:val="458"/>
        </w:trPr>
        <w:tc>
          <w:tcPr>
            <w:tcW w:w="2694" w:type="dxa"/>
          </w:tcPr>
          <w:p w14:paraId="46C28365" w14:textId="77777777" w:rsidR="00474F0D" w:rsidRPr="008A49D8" w:rsidRDefault="00474F0D" w:rsidP="00BD594D">
            <w:pPr>
              <w:autoSpaceDE w:val="0"/>
              <w:autoSpaceDN w:val="0"/>
              <w:adjustRightInd w:val="0"/>
              <w:rPr>
                <w:rFonts w:ascii="Arial" w:hAnsi="Arial" w:cs="Arial"/>
                <w:b/>
                <w:color w:val="000000" w:themeColor="text1"/>
              </w:rPr>
            </w:pPr>
            <w:r w:rsidRPr="008A49D8">
              <w:rPr>
                <w:rFonts w:ascii="Arial" w:hAnsi="Arial" w:cs="Arial"/>
                <w:b/>
                <w:color w:val="000000" w:themeColor="text1"/>
              </w:rPr>
              <w:t xml:space="preserve">Regrade </w:t>
            </w:r>
          </w:p>
        </w:tc>
        <w:tc>
          <w:tcPr>
            <w:tcW w:w="2996" w:type="dxa"/>
          </w:tcPr>
          <w:p w14:paraId="2F37842C" w14:textId="77777777" w:rsidR="00474F0D" w:rsidRPr="008A49D8" w:rsidRDefault="00474F0D" w:rsidP="00BD594D">
            <w:pPr>
              <w:autoSpaceDE w:val="0"/>
              <w:autoSpaceDN w:val="0"/>
              <w:adjustRightInd w:val="0"/>
              <w:rPr>
                <w:rFonts w:ascii="Arial" w:hAnsi="Arial" w:cs="Arial"/>
                <w:b/>
                <w:color w:val="000000" w:themeColor="text1"/>
              </w:rPr>
            </w:pPr>
            <w:r w:rsidRPr="008A49D8">
              <w:rPr>
                <w:rFonts w:ascii="Arial" w:hAnsi="Arial" w:cs="Arial"/>
                <w:b/>
                <w:color w:val="000000" w:themeColor="text1"/>
              </w:rPr>
              <w:t>Access</w:t>
            </w:r>
          </w:p>
        </w:tc>
        <w:tc>
          <w:tcPr>
            <w:tcW w:w="2724" w:type="dxa"/>
          </w:tcPr>
          <w:p w14:paraId="7FD65496" w14:textId="77777777" w:rsidR="00474F0D" w:rsidRPr="008A49D8" w:rsidRDefault="00474F0D" w:rsidP="00BD594D">
            <w:pPr>
              <w:autoSpaceDE w:val="0"/>
              <w:autoSpaceDN w:val="0"/>
              <w:adjustRightInd w:val="0"/>
              <w:rPr>
                <w:rFonts w:ascii="Arial" w:hAnsi="Arial" w:cs="Arial"/>
                <w:b/>
                <w:color w:val="000000" w:themeColor="text1"/>
              </w:rPr>
            </w:pPr>
            <w:r w:rsidRPr="008A49D8">
              <w:rPr>
                <w:rFonts w:ascii="Arial" w:hAnsi="Arial" w:cs="Arial"/>
                <w:b/>
                <w:color w:val="000000" w:themeColor="text1"/>
              </w:rPr>
              <w:t>Type of Regrade</w:t>
            </w:r>
          </w:p>
          <w:p w14:paraId="5C77FF11" w14:textId="77777777" w:rsidR="00474F0D" w:rsidRPr="008A49D8" w:rsidRDefault="00474F0D" w:rsidP="00BD594D">
            <w:pPr>
              <w:autoSpaceDE w:val="0"/>
              <w:autoSpaceDN w:val="0"/>
              <w:adjustRightInd w:val="0"/>
              <w:rPr>
                <w:rFonts w:ascii="Arial" w:hAnsi="Arial" w:cs="Arial"/>
                <w:b/>
                <w:color w:val="000000" w:themeColor="text1"/>
              </w:rPr>
            </w:pPr>
            <w:r w:rsidRPr="008A49D8">
              <w:rPr>
                <w:rFonts w:ascii="Arial" w:hAnsi="Arial" w:cs="Arial"/>
                <w:b/>
                <w:color w:val="000000" w:themeColor="text1"/>
              </w:rPr>
              <w:t>Comments How Order</w:t>
            </w:r>
          </w:p>
        </w:tc>
      </w:tr>
      <w:tr w:rsidR="008A49D8" w:rsidRPr="00206FD9" w14:paraId="02CE44D7" w14:textId="77777777" w:rsidTr="00BD594D">
        <w:trPr>
          <w:trHeight w:val="458"/>
        </w:trPr>
        <w:tc>
          <w:tcPr>
            <w:tcW w:w="2694" w:type="dxa"/>
          </w:tcPr>
          <w:p w14:paraId="2F430216" w14:textId="4DCC01F7" w:rsidR="008A49D8" w:rsidRPr="008A49D8" w:rsidRDefault="008A49D8" w:rsidP="00BD594D">
            <w:pPr>
              <w:autoSpaceDE w:val="0"/>
              <w:autoSpaceDN w:val="0"/>
              <w:adjustRightInd w:val="0"/>
              <w:rPr>
                <w:rFonts w:ascii="Arial" w:hAnsi="Arial" w:cs="Arial"/>
                <w:color w:val="000000" w:themeColor="text1"/>
                <w:highlight w:val="yellow"/>
              </w:rPr>
            </w:pPr>
            <w:r w:rsidRPr="008A49D8">
              <w:rPr>
                <w:rFonts w:ascii="Arial" w:hAnsi="Arial" w:cs="Arial"/>
                <w:color w:val="000000" w:themeColor="text1"/>
              </w:rPr>
              <w:t xml:space="preserve">Access  </w:t>
            </w:r>
          </w:p>
        </w:tc>
        <w:tc>
          <w:tcPr>
            <w:tcW w:w="2996" w:type="dxa"/>
          </w:tcPr>
          <w:p w14:paraId="662927DD" w14:textId="536DCAEB" w:rsidR="008A49D8" w:rsidRPr="008A49D8" w:rsidRDefault="008A49D8" w:rsidP="00BD594D">
            <w:pPr>
              <w:autoSpaceDE w:val="0"/>
              <w:autoSpaceDN w:val="0"/>
              <w:adjustRightInd w:val="0"/>
              <w:rPr>
                <w:rFonts w:ascii="Arial" w:hAnsi="Arial" w:cs="Arial"/>
                <w:color w:val="000000" w:themeColor="text1"/>
                <w:highlight w:val="yellow"/>
              </w:rPr>
            </w:pPr>
            <w:r w:rsidRPr="008A49D8">
              <w:rPr>
                <w:rFonts w:ascii="Arial" w:hAnsi="Arial" w:cs="Arial"/>
                <w:color w:val="000000" w:themeColor="text1"/>
              </w:rPr>
              <w:t xml:space="preserve">100M to 10M </w:t>
            </w:r>
          </w:p>
        </w:tc>
        <w:tc>
          <w:tcPr>
            <w:tcW w:w="2724" w:type="dxa"/>
          </w:tcPr>
          <w:p w14:paraId="643B66B8" w14:textId="77777777" w:rsidR="008A49D8" w:rsidRPr="008A49D8" w:rsidRDefault="008A49D8" w:rsidP="00BD594D">
            <w:pPr>
              <w:autoSpaceDE w:val="0"/>
              <w:autoSpaceDN w:val="0"/>
              <w:adjustRightInd w:val="0"/>
              <w:rPr>
                <w:rFonts w:ascii="Arial" w:hAnsi="Arial" w:cs="Arial"/>
                <w:color w:val="000000" w:themeColor="text1"/>
              </w:rPr>
            </w:pPr>
            <w:r w:rsidRPr="008A49D8">
              <w:rPr>
                <w:rFonts w:ascii="Arial" w:hAnsi="Arial" w:cs="Arial"/>
                <w:color w:val="000000" w:themeColor="text1"/>
              </w:rPr>
              <w:t>Downgrade.</w:t>
            </w:r>
          </w:p>
          <w:p w14:paraId="53EB3E9F" w14:textId="55E07C2E" w:rsidR="008A49D8" w:rsidRPr="008A49D8" w:rsidRDefault="008A49D8" w:rsidP="00BD594D">
            <w:pPr>
              <w:autoSpaceDE w:val="0"/>
              <w:autoSpaceDN w:val="0"/>
              <w:adjustRightInd w:val="0"/>
              <w:rPr>
                <w:rFonts w:ascii="Arial" w:hAnsi="Arial" w:cs="Arial"/>
                <w:color w:val="000000" w:themeColor="text1"/>
                <w:highlight w:val="yellow"/>
              </w:rPr>
            </w:pPr>
            <w:r w:rsidRPr="008A49D8">
              <w:rPr>
                <w:rFonts w:ascii="Arial" w:hAnsi="Arial" w:cs="Arial"/>
                <w:color w:val="000000" w:themeColor="text1"/>
              </w:rPr>
              <w:t>New Provide and Cease.</w:t>
            </w:r>
          </w:p>
        </w:tc>
      </w:tr>
      <w:tr w:rsidR="008A49D8" w:rsidRPr="00206FD9" w14:paraId="0C0E0410" w14:textId="77777777" w:rsidTr="00BD594D">
        <w:trPr>
          <w:trHeight w:val="423"/>
        </w:trPr>
        <w:tc>
          <w:tcPr>
            <w:tcW w:w="2694" w:type="dxa"/>
          </w:tcPr>
          <w:p w14:paraId="0EB95918" w14:textId="77777777" w:rsidR="008A49D8" w:rsidRPr="008A49D8" w:rsidRDefault="008A49D8" w:rsidP="00BD594D">
            <w:pPr>
              <w:autoSpaceDE w:val="0"/>
              <w:autoSpaceDN w:val="0"/>
              <w:adjustRightInd w:val="0"/>
              <w:rPr>
                <w:rFonts w:ascii="Arial" w:hAnsi="Arial" w:cs="Arial"/>
                <w:color w:val="000000" w:themeColor="text1"/>
              </w:rPr>
            </w:pPr>
            <w:r w:rsidRPr="008A49D8">
              <w:rPr>
                <w:rFonts w:ascii="Arial" w:hAnsi="Arial" w:cs="Arial"/>
                <w:color w:val="000000" w:themeColor="text1"/>
              </w:rPr>
              <w:t xml:space="preserve">External Shift  </w:t>
            </w:r>
          </w:p>
          <w:p w14:paraId="3E338EDF" w14:textId="2008DAA9" w:rsidR="008A49D8" w:rsidRPr="008A49D8" w:rsidRDefault="008A49D8" w:rsidP="00BD594D">
            <w:pPr>
              <w:autoSpaceDE w:val="0"/>
              <w:autoSpaceDN w:val="0"/>
              <w:adjustRightInd w:val="0"/>
              <w:rPr>
                <w:rFonts w:ascii="Arial" w:hAnsi="Arial" w:cs="Arial"/>
                <w:color w:val="000000" w:themeColor="text1"/>
                <w:highlight w:val="yellow"/>
              </w:rPr>
            </w:pPr>
          </w:p>
        </w:tc>
        <w:tc>
          <w:tcPr>
            <w:tcW w:w="2996" w:type="dxa"/>
          </w:tcPr>
          <w:p w14:paraId="3302B340" w14:textId="27E5B3F3" w:rsidR="008A49D8" w:rsidRPr="008A49D8" w:rsidRDefault="008A49D8" w:rsidP="00BD594D">
            <w:pPr>
              <w:autoSpaceDE w:val="0"/>
              <w:autoSpaceDN w:val="0"/>
              <w:adjustRightInd w:val="0"/>
              <w:rPr>
                <w:rFonts w:ascii="Arial" w:hAnsi="Arial" w:cs="Arial"/>
                <w:color w:val="000000" w:themeColor="text1"/>
                <w:highlight w:val="yellow"/>
              </w:rPr>
            </w:pPr>
            <w:r w:rsidRPr="008A49D8">
              <w:rPr>
                <w:rFonts w:ascii="Arial" w:hAnsi="Arial" w:cs="Arial"/>
                <w:color w:val="000000" w:themeColor="text1"/>
              </w:rPr>
              <w:t>10M, 100M or 1000M even if 1 leg of resilient service cannot be delivered all must be new provide and cease</w:t>
            </w:r>
          </w:p>
        </w:tc>
        <w:tc>
          <w:tcPr>
            <w:tcW w:w="2724" w:type="dxa"/>
          </w:tcPr>
          <w:p w14:paraId="5B23EB7D" w14:textId="40FA164C" w:rsidR="008A49D8" w:rsidRPr="008A49D8" w:rsidRDefault="008A49D8" w:rsidP="00BD594D">
            <w:pPr>
              <w:autoSpaceDE w:val="0"/>
              <w:autoSpaceDN w:val="0"/>
              <w:adjustRightInd w:val="0"/>
              <w:rPr>
                <w:rFonts w:ascii="Arial" w:hAnsi="Arial" w:cs="Arial"/>
                <w:color w:val="000000" w:themeColor="text1"/>
                <w:highlight w:val="yellow"/>
              </w:rPr>
            </w:pPr>
            <w:r w:rsidRPr="008A49D8">
              <w:rPr>
                <w:rFonts w:ascii="Arial" w:hAnsi="Arial" w:cs="Arial"/>
                <w:color w:val="000000" w:themeColor="text1"/>
              </w:rPr>
              <w:t xml:space="preserve">New Provide and Cease. </w:t>
            </w:r>
          </w:p>
        </w:tc>
      </w:tr>
      <w:tr w:rsidR="008A49D8" w:rsidRPr="00206FD9" w14:paraId="7544C3FA" w14:textId="77777777" w:rsidTr="00BD594D">
        <w:trPr>
          <w:trHeight w:val="423"/>
        </w:trPr>
        <w:tc>
          <w:tcPr>
            <w:tcW w:w="2694" w:type="dxa"/>
          </w:tcPr>
          <w:p w14:paraId="10BE91A3" w14:textId="1A20D8A5" w:rsidR="008A49D8" w:rsidRPr="008A49D8" w:rsidRDefault="008A49D8" w:rsidP="00BD594D">
            <w:pPr>
              <w:autoSpaceDE w:val="0"/>
              <w:autoSpaceDN w:val="0"/>
              <w:adjustRightInd w:val="0"/>
              <w:rPr>
                <w:rFonts w:ascii="Arial" w:hAnsi="Arial" w:cs="Arial"/>
                <w:color w:val="000000" w:themeColor="text1"/>
                <w:highlight w:val="yellow"/>
              </w:rPr>
            </w:pPr>
            <w:r w:rsidRPr="008A49D8">
              <w:rPr>
                <w:rFonts w:ascii="Arial" w:hAnsi="Arial" w:cs="Arial"/>
                <w:color w:val="000000" w:themeColor="text1"/>
                <w:lang w:val="it-IT"/>
              </w:rPr>
              <w:t>Access Deliverable</w:t>
            </w:r>
          </w:p>
        </w:tc>
        <w:tc>
          <w:tcPr>
            <w:tcW w:w="2996" w:type="dxa"/>
          </w:tcPr>
          <w:p w14:paraId="737AF0A4" w14:textId="77777777" w:rsidR="008A49D8" w:rsidRPr="008A49D8" w:rsidRDefault="008A49D8" w:rsidP="00BD594D">
            <w:pPr>
              <w:autoSpaceDE w:val="0"/>
              <w:autoSpaceDN w:val="0"/>
              <w:adjustRightInd w:val="0"/>
              <w:rPr>
                <w:rFonts w:ascii="Arial" w:hAnsi="Arial" w:cs="Arial"/>
                <w:color w:val="000000" w:themeColor="text1"/>
              </w:rPr>
            </w:pPr>
            <w:r w:rsidRPr="008A49D8">
              <w:rPr>
                <w:rFonts w:ascii="Arial" w:hAnsi="Arial" w:cs="Arial"/>
                <w:color w:val="000000" w:themeColor="text1"/>
              </w:rPr>
              <w:t xml:space="preserve">Non Local to Local </w:t>
            </w:r>
          </w:p>
          <w:p w14:paraId="01EB1BA3" w14:textId="4E6EB64B" w:rsidR="008A49D8" w:rsidRPr="008A49D8" w:rsidRDefault="008A49D8" w:rsidP="00BD594D">
            <w:pPr>
              <w:autoSpaceDE w:val="0"/>
              <w:autoSpaceDN w:val="0"/>
              <w:adjustRightInd w:val="0"/>
              <w:rPr>
                <w:rFonts w:ascii="Arial" w:hAnsi="Arial" w:cs="Arial"/>
                <w:color w:val="000000" w:themeColor="text1"/>
                <w:highlight w:val="yellow"/>
              </w:rPr>
            </w:pPr>
            <w:r w:rsidRPr="008A49D8">
              <w:rPr>
                <w:rFonts w:ascii="Arial" w:hAnsi="Arial" w:cs="Arial"/>
                <w:color w:val="000000" w:themeColor="text1"/>
              </w:rPr>
              <w:t>Local to Non Local</w:t>
            </w:r>
          </w:p>
        </w:tc>
        <w:tc>
          <w:tcPr>
            <w:tcW w:w="2724" w:type="dxa"/>
          </w:tcPr>
          <w:p w14:paraId="35721963" w14:textId="220F5875" w:rsidR="008A49D8" w:rsidRPr="008A49D8" w:rsidRDefault="008A49D8" w:rsidP="00BD594D">
            <w:pPr>
              <w:autoSpaceDE w:val="0"/>
              <w:autoSpaceDN w:val="0"/>
              <w:adjustRightInd w:val="0"/>
              <w:rPr>
                <w:rFonts w:ascii="Arial" w:hAnsi="Arial" w:cs="Arial"/>
                <w:color w:val="000000" w:themeColor="text1"/>
                <w:highlight w:val="yellow"/>
              </w:rPr>
            </w:pPr>
            <w:r w:rsidRPr="008A49D8">
              <w:rPr>
                <w:rFonts w:ascii="Arial" w:hAnsi="Arial" w:cs="Arial"/>
                <w:color w:val="000000" w:themeColor="text1"/>
              </w:rPr>
              <w:t xml:space="preserve">New Provide and Cease. </w:t>
            </w:r>
          </w:p>
        </w:tc>
      </w:tr>
      <w:tr w:rsidR="008A49D8" w:rsidRPr="00206FD9" w14:paraId="010D3A5D" w14:textId="77777777" w:rsidTr="00BD594D">
        <w:trPr>
          <w:trHeight w:val="423"/>
        </w:trPr>
        <w:tc>
          <w:tcPr>
            <w:tcW w:w="2694" w:type="dxa"/>
          </w:tcPr>
          <w:p w14:paraId="6A1F45EE" w14:textId="30BC7EC4" w:rsidR="008A49D8" w:rsidRPr="008A49D8" w:rsidRDefault="008A49D8" w:rsidP="00BD594D">
            <w:pPr>
              <w:autoSpaceDE w:val="0"/>
              <w:autoSpaceDN w:val="0"/>
              <w:adjustRightInd w:val="0"/>
              <w:rPr>
                <w:rFonts w:ascii="Arial" w:hAnsi="Arial" w:cs="Arial"/>
                <w:color w:val="000000" w:themeColor="text1"/>
                <w:highlight w:val="yellow"/>
              </w:rPr>
            </w:pPr>
            <w:r w:rsidRPr="008A49D8">
              <w:rPr>
                <w:rFonts w:ascii="Arial" w:hAnsi="Arial" w:cs="Arial"/>
                <w:color w:val="000000" w:themeColor="text1"/>
                <w:lang w:val="it-IT"/>
              </w:rPr>
              <w:t>20C to 21C</w:t>
            </w:r>
          </w:p>
        </w:tc>
        <w:tc>
          <w:tcPr>
            <w:tcW w:w="2996" w:type="dxa"/>
          </w:tcPr>
          <w:p w14:paraId="6778DFF2" w14:textId="286DCDE2" w:rsidR="008A49D8" w:rsidRPr="008A49D8" w:rsidRDefault="008A49D8" w:rsidP="00BD594D">
            <w:pPr>
              <w:autoSpaceDE w:val="0"/>
              <w:autoSpaceDN w:val="0"/>
              <w:adjustRightInd w:val="0"/>
              <w:rPr>
                <w:rFonts w:ascii="Arial" w:hAnsi="Arial" w:cs="Arial"/>
                <w:color w:val="000000" w:themeColor="text1"/>
                <w:highlight w:val="yellow"/>
              </w:rPr>
            </w:pPr>
            <w:r w:rsidRPr="008A49D8">
              <w:rPr>
                <w:rFonts w:ascii="Arial" w:hAnsi="Arial" w:cs="Arial"/>
                <w:color w:val="000000" w:themeColor="text1"/>
              </w:rPr>
              <w:t>10M, 100M or 1000M</w:t>
            </w:r>
          </w:p>
        </w:tc>
        <w:tc>
          <w:tcPr>
            <w:tcW w:w="2724" w:type="dxa"/>
          </w:tcPr>
          <w:p w14:paraId="2509B90F" w14:textId="292ABE85" w:rsidR="008A49D8" w:rsidRPr="008A49D8" w:rsidRDefault="008A49D8" w:rsidP="00BD594D">
            <w:pPr>
              <w:autoSpaceDE w:val="0"/>
              <w:autoSpaceDN w:val="0"/>
              <w:adjustRightInd w:val="0"/>
              <w:rPr>
                <w:rFonts w:ascii="Arial" w:hAnsi="Arial" w:cs="Arial"/>
                <w:color w:val="000000" w:themeColor="text1"/>
                <w:highlight w:val="yellow"/>
              </w:rPr>
            </w:pPr>
            <w:r w:rsidRPr="008A49D8">
              <w:rPr>
                <w:rFonts w:ascii="Arial" w:hAnsi="Arial" w:cs="Arial"/>
                <w:color w:val="000000" w:themeColor="text1"/>
              </w:rPr>
              <w:t>New Provide and Cease</w:t>
            </w:r>
          </w:p>
        </w:tc>
      </w:tr>
    </w:tbl>
    <w:p w14:paraId="383DCAB7" w14:textId="77777777" w:rsidR="00474F0D" w:rsidRPr="00206FD9" w:rsidRDefault="00474F0D" w:rsidP="00474F0D">
      <w:pPr>
        <w:pStyle w:val="NoSpacing"/>
        <w:jc w:val="both"/>
        <w:rPr>
          <w:rFonts w:ascii="Arial" w:hAnsi="Arial" w:cs="Arial"/>
          <w:b/>
          <w:color w:val="1F497D"/>
          <w:sz w:val="20"/>
          <w:szCs w:val="20"/>
          <w:u w:val="single"/>
        </w:rPr>
      </w:pPr>
    </w:p>
    <w:p w14:paraId="052F2E7F" w14:textId="77777777" w:rsidR="00474F0D" w:rsidRPr="00206FD9" w:rsidRDefault="00474F0D" w:rsidP="00474F0D">
      <w:pPr>
        <w:rPr>
          <w:rFonts w:ascii="Arial" w:hAnsi="Arial" w:cs="Arial"/>
          <w:color w:val="1F497D"/>
        </w:rPr>
      </w:pPr>
    </w:p>
    <w:p w14:paraId="5F2FE39D" w14:textId="77777777" w:rsidR="00474F0D" w:rsidRPr="00206FD9" w:rsidRDefault="00474F0D" w:rsidP="008A49D8">
      <w:pPr>
        <w:pStyle w:val="Heading2"/>
      </w:pPr>
      <w:bookmarkStart w:id="331" w:name="_Toc404955967"/>
      <w:r w:rsidRPr="00206FD9">
        <w:t>Bandwidth Flex</w:t>
      </w:r>
      <w:bookmarkEnd w:id="331"/>
    </w:p>
    <w:p w14:paraId="4B3BEFED" w14:textId="77777777" w:rsidR="00474F0D" w:rsidRPr="008A49D8" w:rsidRDefault="00474F0D">
      <w:pPr>
        <w:pStyle w:val="NoSpacing"/>
        <w:jc w:val="both"/>
        <w:rPr>
          <w:rFonts w:ascii="Times New Roman" w:hAnsi="Times New Roman"/>
          <w:color w:val="000000" w:themeColor="text1"/>
          <w:sz w:val="20"/>
          <w:szCs w:val="20"/>
        </w:rPr>
      </w:pPr>
      <w:r w:rsidRPr="008A49D8">
        <w:rPr>
          <w:rFonts w:ascii="Times New Roman" w:hAnsi="Times New Roman"/>
          <w:color w:val="000000" w:themeColor="text1"/>
          <w:sz w:val="20"/>
          <w:szCs w:val="20"/>
        </w:rPr>
        <w:t>21C Ethernet offers the customer the option to flex bandwidth to meet the changing needs of their business.  Bandwidth changes are expected to apply for 30 days minimum and any change of bandwidth has a 10 day lead time (subject to router change) from order acceptance.</w:t>
      </w:r>
    </w:p>
    <w:p w14:paraId="55703488" w14:textId="77777777" w:rsidR="00474F0D" w:rsidRPr="008A49D8" w:rsidRDefault="00474F0D">
      <w:pPr>
        <w:pStyle w:val="NoSpacing"/>
        <w:jc w:val="both"/>
        <w:rPr>
          <w:rFonts w:ascii="Times New Roman" w:hAnsi="Times New Roman"/>
          <w:b/>
          <w:color w:val="000000" w:themeColor="text1"/>
          <w:sz w:val="20"/>
          <w:szCs w:val="20"/>
          <w:u w:val="single"/>
        </w:rPr>
      </w:pPr>
    </w:p>
    <w:p w14:paraId="4C9C32A7" w14:textId="77777777" w:rsidR="00474F0D" w:rsidRPr="008A49D8" w:rsidRDefault="00474F0D">
      <w:pPr>
        <w:pStyle w:val="NoSpacing"/>
        <w:jc w:val="both"/>
        <w:rPr>
          <w:rFonts w:ascii="Times New Roman" w:hAnsi="Times New Roman"/>
          <w:color w:val="000000" w:themeColor="text1"/>
          <w:sz w:val="20"/>
          <w:szCs w:val="20"/>
        </w:rPr>
      </w:pPr>
      <w:r w:rsidRPr="008A49D8">
        <w:rPr>
          <w:rFonts w:ascii="Times New Roman" w:hAnsi="Times New Roman"/>
          <w:color w:val="000000" w:themeColor="text1"/>
          <w:sz w:val="20"/>
          <w:szCs w:val="20"/>
        </w:rPr>
        <w:t xml:space="preserve">21C Ethernet offers the customer the flex bandwidth option only in working hours.  It is not possible to flex bandwidths outside of normal working hours (even if the customer is willing to pay Time Scale Charges).  </w:t>
      </w:r>
    </w:p>
    <w:p w14:paraId="77BF21A8" w14:textId="77777777" w:rsidR="00474F0D" w:rsidRPr="008A49D8" w:rsidRDefault="00474F0D">
      <w:pPr>
        <w:pStyle w:val="NoSpacing"/>
        <w:jc w:val="both"/>
        <w:rPr>
          <w:rFonts w:ascii="Times New Roman" w:hAnsi="Times New Roman"/>
          <w:color w:val="000000" w:themeColor="text1"/>
          <w:sz w:val="20"/>
          <w:szCs w:val="20"/>
        </w:rPr>
      </w:pPr>
    </w:p>
    <w:p w14:paraId="7A7B10C1" w14:textId="77777777" w:rsidR="00474F0D" w:rsidRPr="00206FD9" w:rsidRDefault="00474F0D">
      <w:pPr>
        <w:pStyle w:val="NoSpacing"/>
        <w:jc w:val="both"/>
        <w:rPr>
          <w:rFonts w:ascii="Arial" w:hAnsi="Arial" w:cs="Arial"/>
          <w:color w:val="1F497D"/>
          <w:sz w:val="20"/>
          <w:szCs w:val="20"/>
        </w:rPr>
      </w:pPr>
      <w:r w:rsidRPr="008A49D8">
        <w:rPr>
          <w:rFonts w:ascii="Times New Roman" w:hAnsi="Times New Roman"/>
          <w:color w:val="000000" w:themeColor="text1"/>
          <w:sz w:val="20"/>
          <w:szCs w:val="20"/>
        </w:rPr>
        <w:t>For managed services which include a router, a change of bandwidth may require a router change as well, which is chargeable in additional to the rental change.  This applies to 100M Flex only. On IP Converge, a specific router was supplied dependant on the CDR requested to retain competitive pricing.  If a customer wishes to flex across a router break point a new router is required</w:t>
      </w:r>
      <w:r w:rsidRPr="00206FD9">
        <w:rPr>
          <w:rFonts w:ascii="Arial" w:hAnsi="Arial" w:cs="Arial"/>
          <w:color w:val="1F497D"/>
          <w:sz w:val="20"/>
          <w:szCs w:val="20"/>
        </w:rPr>
        <w:t xml:space="preserve">.  </w:t>
      </w:r>
    </w:p>
    <w:p w14:paraId="5E3EBD83" w14:textId="77777777" w:rsidR="00474F0D" w:rsidRPr="00206FD9" w:rsidRDefault="00474F0D" w:rsidP="00474F0D">
      <w:pPr>
        <w:pStyle w:val="NoSpacing"/>
        <w:jc w:val="both"/>
        <w:rPr>
          <w:rFonts w:ascii="Arial" w:hAnsi="Arial" w:cs="Arial"/>
          <w:color w:val="1F497D"/>
          <w:sz w:val="20"/>
          <w:szCs w:val="20"/>
        </w:rPr>
      </w:pPr>
    </w:p>
    <w:p w14:paraId="4DD70373" w14:textId="77777777" w:rsidR="00474F0D" w:rsidRDefault="00474F0D" w:rsidP="002F4A81">
      <w:pPr>
        <w:jc w:val="both"/>
      </w:pPr>
    </w:p>
    <w:p w14:paraId="55A0C8B5" w14:textId="77777777" w:rsidR="002F4A81" w:rsidRDefault="002F4A81" w:rsidP="002F4A81">
      <w:pPr>
        <w:pStyle w:val="Heading1"/>
        <w:numPr>
          <w:ilvl w:val="0"/>
          <w:numId w:val="0"/>
        </w:numPr>
      </w:pPr>
    </w:p>
    <w:p w14:paraId="7D3D97F7" w14:textId="77777777" w:rsidR="003B3B87" w:rsidRDefault="002F4A81" w:rsidP="002F4A81">
      <w:pPr>
        <w:pStyle w:val="Heading1"/>
      </w:pPr>
      <w:r>
        <w:br w:type="page"/>
      </w:r>
    </w:p>
    <w:p w14:paraId="7BCBB193" w14:textId="77777777" w:rsidR="003B3B87" w:rsidRPr="008A49D8" w:rsidRDefault="003B3B87" w:rsidP="003B3B87">
      <w:pPr>
        <w:pStyle w:val="Heading1"/>
        <w:rPr>
          <w:rFonts w:cs="Arial"/>
          <w:color w:val="000000" w:themeColor="text1"/>
          <w:sz w:val="20"/>
          <w:u w:val="single"/>
        </w:rPr>
      </w:pPr>
      <w:bookmarkStart w:id="332" w:name="_Toc404955968"/>
      <w:r w:rsidRPr="008A49D8">
        <w:rPr>
          <w:rFonts w:cs="Arial"/>
          <w:color w:val="000000" w:themeColor="text1"/>
          <w:sz w:val="20"/>
          <w:u w:val="single"/>
        </w:rPr>
        <w:lastRenderedPageBreak/>
        <w:t>IPv6</w:t>
      </w:r>
      <w:bookmarkEnd w:id="332"/>
    </w:p>
    <w:p w14:paraId="50685A26" w14:textId="77777777" w:rsidR="003B3B87" w:rsidRPr="008A49D8" w:rsidRDefault="003B3B87" w:rsidP="00E15DAE">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t>IPv6 is available on IP Connect UK Wires Only, IP Connect UK Managed and IP Converge, for both new and existing customer VPNs.  IPv6 is available for 21CN Ethernet using Standard, Secure or Secure + deliveries and was launched in January 2014.</w:t>
      </w:r>
    </w:p>
    <w:p w14:paraId="4E57467C" w14:textId="77777777" w:rsidR="003B3B87" w:rsidRPr="008A49D8" w:rsidRDefault="003B3B87" w:rsidP="00C35384">
      <w:pPr>
        <w:pStyle w:val="NoSpacing"/>
        <w:jc w:val="both"/>
        <w:rPr>
          <w:rFonts w:ascii="Arial" w:hAnsi="Arial" w:cs="Arial"/>
          <w:color w:val="000000" w:themeColor="text1"/>
          <w:sz w:val="20"/>
          <w:szCs w:val="20"/>
        </w:rPr>
      </w:pPr>
    </w:p>
    <w:p w14:paraId="0537E55B" w14:textId="77777777" w:rsidR="003B3B87" w:rsidRPr="008A49D8" w:rsidRDefault="003B3B87" w:rsidP="00C35384">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t xml:space="preserve">In the 90’s the Internet Engineering Task Force (IETF) predicted that the growth in Internet usage would cause IPv4 (based on 32 bit structure) addresses to eventually run out.  Work started on an IP next generation which resulted in the standardisation of IPv6 (based on 128 bit address structure). The vast address range of IPv6 allows for growth, greater flexibility and efficient routing of traffic for multiple devices and users that operate within a corporate network and via the Internet.  </w:t>
      </w:r>
    </w:p>
    <w:p w14:paraId="4C669386" w14:textId="77777777" w:rsidR="003B3B87" w:rsidRPr="008A49D8" w:rsidRDefault="003B3B87">
      <w:pPr>
        <w:pStyle w:val="NoSpacing"/>
        <w:jc w:val="both"/>
        <w:rPr>
          <w:rFonts w:ascii="Arial" w:hAnsi="Arial" w:cs="Arial"/>
          <w:color w:val="000000" w:themeColor="text1"/>
          <w:sz w:val="20"/>
          <w:szCs w:val="20"/>
        </w:rPr>
      </w:pPr>
    </w:p>
    <w:p w14:paraId="16364FC1" w14:textId="77777777" w:rsidR="003B3B87" w:rsidRPr="008A49D8" w:rsidRDefault="003B3B87">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t>A Customer’s network may support IPv6 by ordering a ‘dual stack’ VPN and an IPv6 site connection to that enabled ‘dual-stack’ VPN.</w:t>
      </w:r>
    </w:p>
    <w:p w14:paraId="3C9E4AF2" w14:textId="77777777" w:rsidR="003B3B87" w:rsidRPr="008A49D8" w:rsidRDefault="003B3B87">
      <w:pPr>
        <w:pStyle w:val="NoSpacing"/>
        <w:jc w:val="both"/>
        <w:rPr>
          <w:rFonts w:ascii="Arial" w:hAnsi="Arial" w:cs="Arial"/>
          <w:color w:val="000000" w:themeColor="text1"/>
          <w:sz w:val="20"/>
          <w:szCs w:val="20"/>
        </w:rPr>
      </w:pPr>
    </w:p>
    <w:p w14:paraId="1FAE09B9" w14:textId="77777777" w:rsidR="003B3B87" w:rsidRPr="008A49D8" w:rsidRDefault="003B3B87">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t>An IPv4 Only Host will not be able to communicate with an IPv6 Only Host, as the header of IPv4 packet and IPv6 packet is significantly different hence the protocols are not interoperable.</w:t>
      </w:r>
    </w:p>
    <w:p w14:paraId="72B7AF95" w14:textId="77777777" w:rsidR="003B3B87" w:rsidRPr="008A49D8" w:rsidRDefault="003B3B87">
      <w:pPr>
        <w:pStyle w:val="NoSpacing"/>
        <w:jc w:val="both"/>
        <w:rPr>
          <w:rFonts w:ascii="Arial" w:hAnsi="Arial" w:cs="Arial"/>
          <w:color w:val="000000" w:themeColor="text1"/>
          <w:sz w:val="20"/>
          <w:szCs w:val="20"/>
        </w:rPr>
      </w:pPr>
    </w:p>
    <w:p w14:paraId="0BD7DBDF" w14:textId="77777777" w:rsidR="003B3B87" w:rsidRPr="008A49D8" w:rsidRDefault="003B3B87">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t>Whilst customers may not have the demand today to deploy and support IPv6, they will need to consider how this will affect their network in the future and make preparations to ensure their network is ready to support the introduction of IPv6.</w:t>
      </w:r>
    </w:p>
    <w:p w14:paraId="731AAD7C" w14:textId="77777777" w:rsidR="003B3B87" w:rsidRPr="008A49D8" w:rsidRDefault="003B3B87">
      <w:pPr>
        <w:pStyle w:val="NoSpacing"/>
        <w:jc w:val="both"/>
        <w:rPr>
          <w:rFonts w:ascii="Arial" w:hAnsi="Arial" w:cs="Arial"/>
          <w:color w:val="000000" w:themeColor="text1"/>
          <w:sz w:val="20"/>
          <w:szCs w:val="20"/>
        </w:rPr>
      </w:pPr>
    </w:p>
    <w:p w14:paraId="617E6615" w14:textId="77777777" w:rsidR="003B3B87" w:rsidRPr="008A49D8" w:rsidRDefault="003B3B87">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t>An existing customer can either modify their existing v4 VPN to become a dual stack VPN or order a separate dual stack VPN to support IPv6.</w:t>
      </w:r>
      <w:r w:rsidRPr="008A49D8">
        <w:rPr>
          <w:rFonts w:ascii="Arial" w:hAnsi="Arial" w:cs="Arial"/>
          <w:color w:val="000000" w:themeColor="text1"/>
          <w:sz w:val="20"/>
          <w:szCs w:val="20"/>
        </w:rPr>
        <w:tab/>
      </w:r>
    </w:p>
    <w:p w14:paraId="491F0D2B" w14:textId="77777777" w:rsidR="003B3B87" w:rsidRPr="008A49D8" w:rsidRDefault="003B3B87">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br/>
        <w:t>A new customer may simply order a dual stack VPN or if required, a separate VPN topology to support the introduction of IPv6.</w:t>
      </w:r>
    </w:p>
    <w:p w14:paraId="474906C8" w14:textId="77777777" w:rsidR="003B3B87" w:rsidRPr="008A49D8" w:rsidRDefault="003B3B87">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br/>
        <w:t xml:space="preserve">This feature is available for price now via business as usual sales tools and ordering is via the standard process.  The charges associated with IPv6 comprise of two elements </w:t>
      </w:r>
    </w:p>
    <w:p w14:paraId="57961087" w14:textId="77777777" w:rsidR="003B3B87" w:rsidRPr="008A49D8" w:rsidRDefault="003B3B87">
      <w:pPr>
        <w:pStyle w:val="ListParagraph"/>
        <w:numPr>
          <w:ilvl w:val="0"/>
          <w:numId w:val="52"/>
        </w:numPr>
        <w:spacing w:after="200"/>
        <w:jc w:val="both"/>
        <w:rPr>
          <w:rFonts w:ascii="Arial" w:hAnsi="Arial" w:cs="Arial"/>
          <w:color w:val="000000" w:themeColor="text1"/>
        </w:rPr>
      </w:pPr>
      <w:r w:rsidRPr="008A49D8">
        <w:rPr>
          <w:rFonts w:ascii="Arial" w:hAnsi="Arial" w:cs="Arial"/>
          <w:color w:val="000000" w:themeColor="text1"/>
        </w:rPr>
        <w:t>A Connection Protocol Version Modification</w:t>
      </w:r>
    </w:p>
    <w:p w14:paraId="1005D624" w14:textId="77777777" w:rsidR="003B3B87" w:rsidRPr="008A49D8" w:rsidRDefault="003B3B87" w:rsidP="008A49D8">
      <w:pPr>
        <w:pStyle w:val="ListParagraph"/>
        <w:numPr>
          <w:ilvl w:val="0"/>
          <w:numId w:val="52"/>
        </w:numPr>
        <w:spacing w:after="200"/>
        <w:jc w:val="both"/>
        <w:rPr>
          <w:rFonts w:ascii="Arial" w:hAnsi="Arial" w:cs="Arial"/>
          <w:color w:val="000000" w:themeColor="text1"/>
        </w:rPr>
      </w:pPr>
      <w:r w:rsidRPr="008A49D8">
        <w:rPr>
          <w:rFonts w:ascii="Arial" w:hAnsi="Arial" w:cs="Arial"/>
          <w:color w:val="000000" w:themeColor="text1"/>
        </w:rPr>
        <w:t xml:space="preserve">IPv6 BGP Prefix </w:t>
      </w:r>
    </w:p>
    <w:p w14:paraId="6BA2FF78" w14:textId="4AF4D6DA" w:rsidR="003B3B87" w:rsidRPr="008A49D8" w:rsidRDefault="003B3B87" w:rsidP="008A49D8">
      <w:pPr>
        <w:spacing w:after="200"/>
        <w:ind w:left="142" w:firstLine="218"/>
        <w:jc w:val="both"/>
        <w:rPr>
          <w:rFonts w:ascii="Arial" w:hAnsi="Arial" w:cs="Arial"/>
          <w:color w:val="000000" w:themeColor="text1"/>
        </w:rPr>
      </w:pPr>
      <w:r w:rsidRPr="008A49D8">
        <w:rPr>
          <w:rFonts w:ascii="Arial" w:hAnsi="Arial" w:cs="Arial"/>
          <w:color w:val="000000" w:themeColor="text1"/>
        </w:rPr>
        <w:t>IPv4 is based upon a 32 bit structure and offers a total address space of approximately 4 billion addresses, whereas IPv6 provides a 128 bit address structure, 2</w:t>
      </w:r>
      <w:r w:rsidRPr="008A49D8">
        <w:rPr>
          <w:rFonts w:ascii="Arial" w:hAnsi="Arial" w:cs="Arial"/>
          <w:color w:val="000000" w:themeColor="text1"/>
          <w:vertAlign w:val="superscript"/>
        </w:rPr>
        <w:t>128</w:t>
      </w:r>
      <w:r w:rsidRPr="008A49D8">
        <w:rPr>
          <w:rFonts w:ascii="Arial" w:hAnsi="Arial" w:cs="Arial"/>
          <w:color w:val="000000" w:themeColor="text1"/>
        </w:rPr>
        <w:t xml:space="preserve"> ≈ 3.4 x 10</w:t>
      </w:r>
      <w:r w:rsidRPr="008A49D8">
        <w:rPr>
          <w:rFonts w:ascii="Arial" w:hAnsi="Arial" w:cs="Arial"/>
          <w:color w:val="000000" w:themeColor="text1"/>
          <w:vertAlign w:val="superscript"/>
        </w:rPr>
        <w:t>38</w:t>
      </w:r>
      <w:r w:rsidRPr="008A49D8">
        <w:rPr>
          <w:rFonts w:ascii="Arial" w:hAnsi="Arial" w:cs="Arial"/>
          <w:color w:val="000000" w:themeColor="text1"/>
        </w:rPr>
        <w:t xml:space="preserve">, which equates to approximately 340 trillion trillion trillion addresses. </w:t>
      </w:r>
    </w:p>
    <w:p w14:paraId="672F8C23" w14:textId="77777777" w:rsidR="003B3B87" w:rsidRPr="008A49D8" w:rsidRDefault="003B3B87" w:rsidP="008A49D8">
      <w:pPr>
        <w:pStyle w:val="ListParagraph"/>
        <w:numPr>
          <w:ilvl w:val="0"/>
          <w:numId w:val="52"/>
        </w:numPr>
        <w:jc w:val="both"/>
        <w:rPr>
          <w:rFonts w:ascii="Arial" w:hAnsi="Arial" w:cs="Arial"/>
          <w:color w:val="000000" w:themeColor="text1"/>
        </w:rPr>
      </w:pPr>
      <w:r w:rsidRPr="008A49D8">
        <w:rPr>
          <w:rFonts w:ascii="Arial" w:hAnsi="Arial" w:cs="Arial"/>
          <w:color w:val="000000" w:themeColor="text1"/>
        </w:rPr>
        <w:t>Appendix B outlines IPv6 address rules.</w:t>
      </w:r>
    </w:p>
    <w:p w14:paraId="26200A23" w14:textId="77777777" w:rsidR="003B3B87" w:rsidRPr="008A49D8" w:rsidRDefault="003B3B87" w:rsidP="008A49D8">
      <w:pPr>
        <w:pStyle w:val="NormalWeb"/>
        <w:numPr>
          <w:ilvl w:val="0"/>
          <w:numId w:val="52"/>
        </w:numPr>
        <w:spacing w:before="240" w:beforeAutospacing="0" w:after="60" w:afterAutospacing="0" w:line="276" w:lineRule="auto"/>
        <w:jc w:val="both"/>
        <w:rPr>
          <w:rStyle w:val="SC1579"/>
          <w:rFonts w:ascii="Arial" w:hAnsi="Arial" w:cs="Arial"/>
          <w:color w:val="000000" w:themeColor="text1"/>
        </w:rPr>
      </w:pPr>
      <w:r w:rsidRPr="008A49D8">
        <w:rPr>
          <w:rFonts w:ascii="Arial" w:hAnsi="Arial" w:cs="Arial"/>
          <w:color w:val="000000" w:themeColor="text1"/>
          <w:sz w:val="20"/>
          <w:szCs w:val="20"/>
          <w:lang w:eastAsia="en-US"/>
        </w:rPr>
        <w:t>This vast address range of IPv6 allows for growth, greater flexibility and efficient routing of traffic for multiple devices and users that operate within a corporate network and via the internet.</w:t>
      </w:r>
    </w:p>
    <w:p w14:paraId="36319803" w14:textId="77777777" w:rsidR="003B3B87" w:rsidRDefault="003B3B87" w:rsidP="00BC65D5">
      <w:pPr>
        <w:pStyle w:val="NormalWeb"/>
        <w:keepNext/>
        <w:spacing w:before="240" w:beforeAutospacing="0" w:after="120" w:afterAutospacing="0" w:line="276" w:lineRule="auto"/>
        <w:ind w:left="360"/>
        <w:jc w:val="center"/>
      </w:pPr>
      <w:r>
        <w:rPr>
          <w:noProof/>
          <w:lang w:val="en-US" w:eastAsia="en-US"/>
        </w:rPr>
        <w:drawing>
          <wp:inline distT="0" distB="0" distL="0" distR="0" wp14:anchorId="7AC02CC4" wp14:editId="398262E6">
            <wp:extent cx="5284381" cy="163197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4381" cy="1631972"/>
                    </a:xfrm>
                    <a:prstGeom prst="rect">
                      <a:avLst/>
                    </a:prstGeom>
                    <a:noFill/>
                    <a:ln>
                      <a:noFill/>
                    </a:ln>
                  </pic:spPr>
                </pic:pic>
              </a:graphicData>
            </a:graphic>
          </wp:inline>
        </w:drawing>
      </w:r>
    </w:p>
    <w:p w14:paraId="5DFADBB6" w14:textId="2DB60868" w:rsidR="003B3B87" w:rsidRPr="00BC65D5" w:rsidRDefault="003B3B87" w:rsidP="00BC65D5">
      <w:pPr>
        <w:pStyle w:val="Caption"/>
        <w:jc w:val="center"/>
      </w:pPr>
      <w:bookmarkStart w:id="333" w:name="_Toc404955448"/>
      <w:r w:rsidRPr="00BC65D5">
        <w:t xml:space="preserve">Figure </w:t>
      </w:r>
      <w:r w:rsidRPr="00BC65D5">
        <w:fldChar w:fldCharType="begin"/>
      </w:r>
      <w:r w:rsidRPr="00BC65D5">
        <w:instrText xml:space="preserve"> SEQ Figure \* ARABIC </w:instrText>
      </w:r>
      <w:r w:rsidRPr="00BC65D5">
        <w:fldChar w:fldCharType="separate"/>
      </w:r>
      <w:r w:rsidR="00C273B2">
        <w:rPr>
          <w:noProof/>
        </w:rPr>
        <w:t>21</w:t>
      </w:r>
      <w:r w:rsidRPr="00BC65D5">
        <w:fldChar w:fldCharType="end"/>
      </w:r>
      <w:r w:rsidRPr="00BC65D5">
        <w:t xml:space="preserve"> - IPv4/IPv6 Address Formats</w:t>
      </w:r>
      <w:bookmarkEnd w:id="333"/>
    </w:p>
    <w:p w14:paraId="6993C537" w14:textId="77777777" w:rsidR="003B3B87" w:rsidRPr="008A49D8" w:rsidRDefault="003B3B87" w:rsidP="008A49D8">
      <w:pPr>
        <w:pStyle w:val="ListParagraph"/>
        <w:spacing w:after="120"/>
        <w:jc w:val="both"/>
        <w:rPr>
          <w:rFonts w:ascii="Arial" w:hAnsi="Arial" w:cs="Arial"/>
        </w:rPr>
      </w:pPr>
      <w:r w:rsidRPr="008A49D8">
        <w:rPr>
          <w:rFonts w:ascii="Arial" w:hAnsi="Arial" w:cs="Arial"/>
        </w:rPr>
        <w:t>Note: An IPv4 only host will not be able to communicate with an IPv6 only host, as the header of IPv4 packet and IPv6 packet is significantly different hence the protocols are not interoperable.</w:t>
      </w:r>
    </w:p>
    <w:p w14:paraId="6501C8F6" w14:textId="77777777" w:rsidR="003B3B87" w:rsidRPr="008A49D8" w:rsidRDefault="003B3B87" w:rsidP="008A49D8">
      <w:pPr>
        <w:pStyle w:val="ListParagraph"/>
        <w:numPr>
          <w:ilvl w:val="0"/>
          <w:numId w:val="52"/>
        </w:numPr>
        <w:spacing w:after="120"/>
        <w:jc w:val="both"/>
        <w:rPr>
          <w:rFonts w:ascii="Arial" w:hAnsi="Arial" w:cs="Arial"/>
        </w:rPr>
      </w:pPr>
      <w:r w:rsidRPr="008A49D8">
        <w:rPr>
          <w:rFonts w:ascii="Arial" w:hAnsi="Arial" w:cs="Arial"/>
        </w:rPr>
        <w:t xml:space="preserve">Customers are becoming more aware that IPv4 network address space is running out, and that Internet Registry RIPE has now started to assign addresses from the last remaining IPv4 address </w:t>
      </w:r>
      <w:r w:rsidRPr="008A49D8">
        <w:rPr>
          <w:rFonts w:ascii="Arial" w:hAnsi="Arial" w:cs="Arial"/>
        </w:rPr>
        <w:lastRenderedPageBreak/>
        <w:t>block. The increase of mobile, smart device applications and internet services for an enterprise VPN will drive the network strategy to plans for IPv6.</w:t>
      </w:r>
    </w:p>
    <w:p w14:paraId="10877A7C" w14:textId="77777777" w:rsidR="003B3B87" w:rsidRPr="008A49D8" w:rsidRDefault="003B3B87" w:rsidP="008A49D8">
      <w:pPr>
        <w:pStyle w:val="ListParagraph"/>
        <w:numPr>
          <w:ilvl w:val="0"/>
          <w:numId w:val="52"/>
        </w:numPr>
        <w:spacing w:after="120"/>
        <w:jc w:val="both"/>
        <w:rPr>
          <w:rFonts w:ascii="Arial" w:hAnsi="Arial" w:cs="Arial"/>
        </w:rPr>
      </w:pPr>
      <w:r w:rsidRPr="008A49D8">
        <w:rPr>
          <w:rFonts w:ascii="Arial" w:hAnsi="Arial" w:cs="Arial"/>
        </w:rPr>
        <w:t>Whilst customers may not have the demand today to deploy and support IPv6, they will need to consider how this will affect their network in the future and make preparations to ensure their network is ready to support the introduction of IPv6.</w:t>
      </w:r>
    </w:p>
    <w:p w14:paraId="656E5210" w14:textId="77777777" w:rsidR="00F93875" w:rsidRDefault="00F93875" w:rsidP="008A49D8">
      <w:pPr>
        <w:pStyle w:val="Heading2"/>
      </w:pPr>
      <w:bookmarkStart w:id="334" w:name="_Toc404955969"/>
      <w:r>
        <w:t>IP Connect - IPv6 and Dual Stack VPN</w:t>
      </w:r>
      <w:bookmarkEnd w:id="334"/>
    </w:p>
    <w:p w14:paraId="544F25AC" w14:textId="77777777" w:rsidR="00F93875" w:rsidRPr="008A49D8" w:rsidRDefault="00F93875" w:rsidP="00F93875">
      <w:pPr>
        <w:pStyle w:val="PlainText"/>
        <w:spacing w:after="120"/>
        <w:rPr>
          <w:rFonts w:ascii="Arial" w:hAnsi="Arial" w:cs="Arial"/>
          <w:sz w:val="20"/>
          <w:szCs w:val="20"/>
        </w:rPr>
      </w:pPr>
      <w:r w:rsidRPr="008A49D8">
        <w:rPr>
          <w:rFonts w:ascii="Arial" w:hAnsi="Arial" w:cs="Arial"/>
          <w:sz w:val="20"/>
          <w:szCs w:val="20"/>
        </w:rPr>
        <w:t xml:space="preserve">IP Connect has developed a network architecture based upon the 6VPE (RFC 4659) that supports IPv6 over an MPLS VPN. This architecture will allow both IPv4 and IPv6 to coexist at the network edge within the same VPN, whilst the MPLS core remains IPv4. </w:t>
      </w:r>
      <w:r w:rsidRPr="008A49D8">
        <w:rPr>
          <w:rFonts w:ascii="Arial" w:hAnsi="Arial" w:cs="Arial"/>
          <w:sz w:val="20"/>
          <w:szCs w:val="20"/>
        </w:rPr>
        <w:tab/>
      </w:r>
      <w:r w:rsidRPr="008A49D8">
        <w:rPr>
          <w:rFonts w:ascii="Arial" w:hAnsi="Arial" w:cs="Arial"/>
          <w:sz w:val="20"/>
          <w:szCs w:val="20"/>
        </w:rPr>
        <w:br/>
        <w:t>6VPE also referred to as ‘dual stack’, allows customers to retain IPv4 network connectivity whilst allowing the introduction of native IPv6 based applications; the additional benefit for Service providers being that the MPLS core remains IPv4 and is not required to be IPv6 enabled in order switch IPv6 traffic.</w:t>
      </w:r>
    </w:p>
    <w:p w14:paraId="7B652CF8" w14:textId="77777777" w:rsidR="00F93875" w:rsidRPr="008A49D8" w:rsidRDefault="00F93875" w:rsidP="00F93875">
      <w:pPr>
        <w:pStyle w:val="PlainText"/>
        <w:spacing w:after="120"/>
        <w:rPr>
          <w:rFonts w:ascii="Arial" w:hAnsi="Arial" w:cs="Arial"/>
          <w:sz w:val="20"/>
          <w:szCs w:val="20"/>
        </w:rPr>
      </w:pPr>
      <w:r w:rsidRPr="008A49D8">
        <w:rPr>
          <w:rFonts w:ascii="Arial" w:hAnsi="Arial" w:cs="Arial"/>
          <w:sz w:val="20"/>
          <w:szCs w:val="20"/>
        </w:rPr>
        <w:t>A ‘dual stack’ extends to the CPE at the customer’s site, Local Area Network, network servers and device drivers where both IPv4 and IPv6 application traffic coexists; IPv4 and IPv6 traffic would pass as if ‘ships in the night’.</w:t>
      </w:r>
    </w:p>
    <w:p w14:paraId="737B1F1A" w14:textId="77777777" w:rsidR="00F93875" w:rsidRPr="008A49D8" w:rsidRDefault="00F93875" w:rsidP="00F93875">
      <w:pPr>
        <w:pStyle w:val="PlainText"/>
        <w:spacing w:after="240"/>
        <w:rPr>
          <w:rFonts w:ascii="Arial" w:hAnsi="Arial" w:cs="Arial"/>
          <w:sz w:val="20"/>
          <w:szCs w:val="20"/>
        </w:rPr>
      </w:pPr>
      <w:r w:rsidRPr="008A49D8">
        <w:rPr>
          <w:rFonts w:ascii="Arial" w:hAnsi="Arial" w:cs="Arial"/>
          <w:sz w:val="20"/>
          <w:szCs w:val="20"/>
        </w:rPr>
        <w:t xml:space="preserve">For more information, view Appendix </w:t>
      </w:r>
      <w:proofErr w:type="gramStart"/>
      <w:r w:rsidRPr="008A49D8">
        <w:rPr>
          <w:rFonts w:ascii="Arial" w:hAnsi="Arial" w:cs="Arial"/>
          <w:sz w:val="20"/>
          <w:szCs w:val="20"/>
        </w:rPr>
        <w:t>A</w:t>
      </w:r>
      <w:proofErr w:type="gramEnd"/>
      <w:r w:rsidRPr="008A49D8">
        <w:rPr>
          <w:rFonts w:ascii="Arial" w:hAnsi="Arial" w:cs="Arial"/>
          <w:sz w:val="20"/>
          <w:szCs w:val="20"/>
        </w:rPr>
        <w:t xml:space="preserve"> on 6VPE and MPLS VPNs.</w:t>
      </w:r>
    </w:p>
    <w:p w14:paraId="55650FC5" w14:textId="77777777" w:rsidR="00F93875" w:rsidRDefault="00F93875" w:rsidP="00F93875">
      <w:pPr>
        <w:keepNext/>
      </w:pPr>
      <w:r>
        <w:rPr>
          <w:noProof/>
          <w:lang w:val="en-US" w:eastAsia="en-US"/>
        </w:rPr>
        <w:drawing>
          <wp:inline distT="0" distB="0" distL="0" distR="0" wp14:anchorId="6796A0FB" wp14:editId="18AAB84B">
            <wp:extent cx="5200650" cy="217043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2170430"/>
                    </a:xfrm>
                    <a:prstGeom prst="rect">
                      <a:avLst/>
                    </a:prstGeom>
                    <a:noFill/>
                  </pic:spPr>
                </pic:pic>
              </a:graphicData>
            </a:graphic>
          </wp:inline>
        </w:drawing>
      </w:r>
    </w:p>
    <w:p w14:paraId="211AE4FD" w14:textId="3B6D42A4" w:rsidR="00F93875" w:rsidRPr="004303F0" w:rsidRDefault="00F93875" w:rsidP="00F93875">
      <w:pPr>
        <w:pStyle w:val="Caption"/>
        <w:spacing w:after="0"/>
        <w:rPr>
          <w:rFonts w:cs="Arial"/>
          <w:b w:val="0"/>
          <w:color w:val="0D0D0D" w:themeColor="text1" w:themeTint="F2"/>
          <w:sz w:val="22"/>
          <w:szCs w:val="22"/>
        </w:rPr>
      </w:pPr>
      <w:bookmarkStart w:id="335" w:name="_Toc404955449"/>
      <w:r w:rsidRPr="004303F0">
        <w:rPr>
          <w:rFonts w:cs="Arial"/>
          <w:b w:val="0"/>
          <w:color w:val="0D0D0D" w:themeColor="text1" w:themeTint="F2"/>
          <w:sz w:val="22"/>
          <w:szCs w:val="22"/>
        </w:rPr>
        <w:t xml:space="preserve">Figure </w:t>
      </w:r>
      <w:r w:rsidRPr="004303F0">
        <w:rPr>
          <w:rFonts w:cs="Arial"/>
          <w:b w:val="0"/>
          <w:color w:val="0D0D0D" w:themeColor="text1" w:themeTint="F2"/>
          <w:sz w:val="22"/>
          <w:szCs w:val="22"/>
        </w:rPr>
        <w:fldChar w:fldCharType="begin"/>
      </w:r>
      <w:r w:rsidRPr="004303F0">
        <w:rPr>
          <w:rFonts w:cs="Arial"/>
          <w:b w:val="0"/>
          <w:color w:val="0D0D0D" w:themeColor="text1" w:themeTint="F2"/>
          <w:sz w:val="22"/>
          <w:szCs w:val="22"/>
        </w:rPr>
        <w:instrText xml:space="preserve"> SEQ Figure \* ARABIC </w:instrText>
      </w:r>
      <w:r w:rsidRPr="004303F0">
        <w:rPr>
          <w:rFonts w:cs="Arial"/>
          <w:b w:val="0"/>
          <w:color w:val="0D0D0D" w:themeColor="text1" w:themeTint="F2"/>
          <w:sz w:val="22"/>
          <w:szCs w:val="22"/>
        </w:rPr>
        <w:fldChar w:fldCharType="separate"/>
      </w:r>
      <w:r w:rsidR="00C273B2">
        <w:rPr>
          <w:rFonts w:cs="Arial"/>
          <w:b w:val="0"/>
          <w:noProof/>
          <w:color w:val="0D0D0D" w:themeColor="text1" w:themeTint="F2"/>
          <w:sz w:val="22"/>
          <w:szCs w:val="22"/>
        </w:rPr>
        <w:t>22</w:t>
      </w:r>
      <w:r w:rsidRPr="004303F0">
        <w:rPr>
          <w:rFonts w:cs="Arial"/>
          <w:b w:val="0"/>
          <w:color w:val="0D0D0D" w:themeColor="text1" w:themeTint="F2"/>
          <w:sz w:val="22"/>
          <w:szCs w:val="22"/>
        </w:rPr>
        <w:fldChar w:fldCharType="end"/>
      </w:r>
      <w:r w:rsidRPr="004303F0">
        <w:rPr>
          <w:rFonts w:cs="Arial"/>
          <w:b w:val="0"/>
          <w:color w:val="0D0D0D" w:themeColor="text1" w:themeTint="F2"/>
          <w:sz w:val="22"/>
          <w:szCs w:val="22"/>
        </w:rPr>
        <w:t xml:space="preserve"> - Dual Stack VPN </w:t>
      </w:r>
      <w:r w:rsidRPr="004303F0">
        <w:rPr>
          <w:rFonts w:cs="Arial"/>
          <w:b w:val="0"/>
          <w:noProof/>
          <w:color w:val="0D0D0D" w:themeColor="text1" w:themeTint="F2"/>
          <w:sz w:val="22"/>
          <w:szCs w:val="22"/>
        </w:rPr>
        <w:t>includes IPv4 &amp; IPv6 Sites</w:t>
      </w:r>
      <w:bookmarkEnd w:id="335"/>
    </w:p>
    <w:p w14:paraId="1FCF9162" w14:textId="77777777" w:rsidR="00F93875" w:rsidRDefault="00F93875" w:rsidP="008A49D8">
      <w:pPr>
        <w:pStyle w:val="Heading2"/>
      </w:pPr>
      <w:bookmarkStart w:id="336" w:name="_Toc404955970"/>
      <w:r>
        <w:t>VPN Connection and topology options</w:t>
      </w:r>
      <w:bookmarkEnd w:id="336"/>
    </w:p>
    <w:p w14:paraId="79091D69" w14:textId="77777777" w:rsidR="00F93875" w:rsidRDefault="00F93875" w:rsidP="008A49D8">
      <w:pPr>
        <w:jc w:val="both"/>
        <w:rPr>
          <w:rFonts w:ascii="Arial" w:hAnsi="Arial" w:cs="Arial"/>
        </w:rPr>
      </w:pPr>
      <w:r w:rsidRPr="008A49D8">
        <w:rPr>
          <w:rFonts w:ascii="Arial" w:hAnsi="Arial" w:cs="Arial"/>
        </w:rPr>
        <w:t>Customers planning to introduce IPv6 into their network will need to decide how sites should transition to, and incorporate IPv6.  Customers may choose to keep IPv6 traffic entirely separate from the production environment or to introduce IPv6 into their existing network at selected sites and over time gradually enable more sites throughout their VPN.</w:t>
      </w:r>
    </w:p>
    <w:p w14:paraId="5E90ACFC" w14:textId="77777777" w:rsidR="00E15DAE" w:rsidRPr="008A49D8" w:rsidRDefault="00E15DAE" w:rsidP="008A49D8">
      <w:pPr>
        <w:jc w:val="both"/>
        <w:rPr>
          <w:rFonts w:ascii="Arial" w:hAnsi="Arial" w:cs="Arial"/>
        </w:rPr>
      </w:pPr>
    </w:p>
    <w:p w14:paraId="6DBA49EA" w14:textId="77777777" w:rsidR="00F93875" w:rsidRDefault="00F93875" w:rsidP="008A49D8">
      <w:pPr>
        <w:jc w:val="both"/>
        <w:rPr>
          <w:rFonts w:ascii="Arial" w:hAnsi="Arial" w:cs="Arial"/>
        </w:rPr>
      </w:pPr>
      <w:r w:rsidRPr="008A49D8">
        <w:rPr>
          <w:rFonts w:ascii="Arial" w:hAnsi="Arial" w:cs="Arial"/>
        </w:rPr>
        <w:t>It is anticipated that for the majority of customers, that they will first trial IPv6 between selected sites prior to any wider deployment, which has been the approach taken by existing global customer contracts.</w:t>
      </w:r>
      <w:r w:rsidRPr="008A49D8">
        <w:rPr>
          <w:rFonts w:ascii="Arial" w:hAnsi="Arial" w:cs="Arial"/>
        </w:rPr>
        <w:br/>
        <w:t>Account teams are therefore advised to contact product if their customers are now considering the introduction of IPv6</w:t>
      </w:r>
      <w:proofErr w:type="gramStart"/>
      <w:r w:rsidRPr="008A49D8">
        <w:rPr>
          <w:rFonts w:ascii="Arial" w:hAnsi="Arial" w:cs="Arial"/>
        </w:rPr>
        <w:t>..</w:t>
      </w:r>
      <w:proofErr w:type="gramEnd"/>
    </w:p>
    <w:p w14:paraId="66156A02" w14:textId="77777777" w:rsidR="00E15DAE" w:rsidRPr="008A49D8" w:rsidRDefault="00E15DAE" w:rsidP="008A49D8">
      <w:pPr>
        <w:jc w:val="both"/>
        <w:rPr>
          <w:rFonts w:ascii="Arial" w:hAnsi="Arial" w:cs="Arial"/>
        </w:rPr>
      </w:pPr>
    </w:p>
    <w:p w14:paraId="1EB2911E" w14:textId="77777777" w:rsidR="00F93875" w:rsidRDefault="00F93875" w:rsidP="008A49D8">
      <w:pPr>
        <w:jc w:val="both"/>
        <w:rPr>
          <w:rFonts w:ascii="Arial" w:hAnsi="Arial" w:cs="Arial"/>
        </w:rPr>
      </w:pPr>
      <w:r w:rsidRPr="008A49D8">
        <w:rPr>
          <w:rFonts w:ascii="Arial" w:hAnsi="Arial" w:cs="Arial"/>
        </w:rPr>
        <w:t xml:space="preserve">As customer’s IPv6 requirements may vary it may be helpful to understand the various VPN topology and connection options that best fit the customer’s circumstance. </w:t>
      </w:r>
    </w:p>
    <w:p w14:paraId="6F492CB7" w14:textId="77777777" w:rsidR="00E15DAE" w:rsidRDefault="00E15DAE" w:rsidP="008A49D8">
      <w:pPr>
        <w:jc w:val="both"/>
        <w:rPr>
          <w:rFonts w:ascii="Arial" w:hAnsi="Arial" w:cs="Arial"/>
        </w:rPr>
      </w:pPr>
    </w:p>
    <w:p w14:paraId="65455B45" w14:textId="77777777" w:rsidR="00E15DAE" w:rsidRDefault="00E15DAE" w:rsidP="008A49D8">
      <w:pPr>
        <w:jc w:val="both"/>
        <w:rPr>
          <w:rFonts w:ascii="Arial" w:hAnsi="Arial" w:cs="Arial"/>
        </w:rPr>
      </w:pPr>
    </w:p>
    <w:p w14:paraId="30CB4A66" w14:textId="77777777" w:rsidR="00E15DAE" w:rsidRDefault="00E15DAE" w:rsidP="008A49D8">
      <w:pPr>
        <w:jc w:val="both"/>
        <w:rPr>
          <w:rFonts w:ascii="Arial" w:hAnsi="Arial" w:cs="Arial"/>
        </w:rPr>
      </w:pPr>
    </w:p>
    <w:p w14:paraId="6E069785" w14:textId="77777777" w:rsidR="00E15DAE" w:rsidRPr="008A49D8" w:rsidRDefault="00E15DAE" w:rsidP="008A49D8">
      <w:pPr>
        <w:jc w:val="both"/>
        <w:rPr>
          <w:rFonts w:ascii="Arial" w:hAnsi="Arial" w:cs="Arial"/>
        </w:rPr>
      </w:pPr>
    </w:p>
    <w:p w14:paraId="4375F029" w14:textId="77777777" w:rsidR="00F93875" w:rsidRPr="008A49D8" w:rsidRDefault="00F93875" w:rsidP="008A49D8">
      <w:pPr>
        <w:jc w:val="both"/>
        <w:rPr>
          <w:rFonts w:ascii="Arial" w:hAnsi="Arial" w:cs="Arial"/>
          <w:color w:val="000000" w:themeColor="text1"/>
        </w:rPr>
      </w:pPr>
      <w:r w:rsidRPr="008A49D8">
        <w:rPr>
          <w:rFonts w:ascii="Arial" w:hAnsi="Arial" w:cs="Arial"/>
          <w:color w:val="000000" w:themeColor="text1"/>
        </w:rPr>
        <w:t xml:space="preserve">A Dual stack VPN may support site connections that </w:t>
      </w:r>
      <w:proofErr w:type="gramStart"/>
      <w:r w:rsidRPr="008A49D8">
        <w:rPr>
          <w:rFonts w:ascii="Arial" w:hAnsi="Arial" w:cs="Arial"/>
          <w:color w:val="000000" w:themeColor="text1"/>
        </w:rPr>
        <w:t>are either;</w:t>
      </w:r>
      <w:proofErr w:type="gramEnd"/>
      <w:r w:rsidRPr="008A49D8">
        <w:rPr>
          <w:rFonts w:ascii="Arial" w:hAnsi="Arial" w:cs="Arial"/>
          <w:color w:val="000000" w:themeColor="text1"/>
        </w:rPr>
        <w:t xml:space="preserve"> IPv4 only, IPv4 &amp; IPv6 or IPv6 only *</w:t>
      </w:r>
    </w:p>
    <w:p w14:paraId="1E8B1A95" w14:textId="77777777" w:rsidR="00F93875" w:rsidRPr="008A49D8" w:rsidRDefault="00F93875" w:rsidP="008A49D8">
      <w:pPr>
        <w:ind w:left="142" w:hanging="142"/>
        <w:jc w:val="both"/>
        <w:rPr>
          <w:rFonts w:ascii="Arial" w:hAnsi="Arial" w:cs="Arial"/>
          <w:color w:val="000000" w:themeColor="text1"/>
        </w:rPr>
      </w:pPr>
      <w:r w:rsidRPr="008A49D8">
        <w:rPr>
          <w:rFonts w:ascii="Arial" w:hAnsi="Arial" w:cs="Arial"/>
          <w:color w:val="000000" w:themeColor="text1"/>
        </w:rPr>
        <w:t xml:space="preserve">*Note: BT CE management is based on IPv4. Where a site relies upon a solitary VPN connection, a dual stack will need to be provisioned in order to support both IPv4 and IPv6. This does not necessarily apply to any subsequent VPN connections or in </w:t>
      </w:r>
      <w:r w:rsidRPr="008A49D8">
        <w:rPr>
          <w:rFonts w:ascii="Arial" w:hAnsi="Arial" w:cs="Arial"/>
          <w:i/>
          <w:color w:val="000000" w:themeColor="text1"/>
        </w:rPr>
        <w:t>any</w:t>
      </w:r>
      <w:r w:rsidRPr="008A49D8">
        <w:rPr>
          <w:rFonts w:ascii="Arial" w:hAnsi="Arial" w:cs="Arial"/>
          <w:color w:val="000000" w:themeColor="text1"/>
        </w:rPr>
        <w:t xml:space="preserve"> instance for IP Connect </w:t>
      </w:r>
      <w:r w:rsidRPr="008A49D8">
        <w:rPr>
          <w:rFonts w:ascii="Arial" w:hAnsi="Arial" w:cs="Arial"/>
          <w:i/>
          <w:color w:val="000000" w:themeColor="text1"/>
        </w:rPr>
        <w:t xml:space="preserve">wires only </w:t>
      </w:r>
      <w:r w:rsidRPr="008A49D8">
        <w:rPr>
          <w:rFonts w:ascii="Arial" w:hAnsi="Arial" w:cs="Arial"/>
          <w:color w:val="000000" w:themeColor="text1"/>
        </w:rPr>
        <w:t>where CE is customer managed.</w:t>
      </w:r>
    </w:p>
    <w:p w14:paraId="0DEFB1C5" w14:textId="77777777" w:rsidR="00E15DAE" w:rsidRPr="008A49D8" w:rsidRDefault="00E15DAE" w:rsidP="008A49D8">
      <w:pPr>
        <w:ind w:left="142" w:hanging="142"/>
        <w:jc w:val="both"/>
        <w:rPr>
          <w:rFonts w:ascii="Arial" w:hAnsi="Arial" w:cs="Arial"/>
        </w:rPr>
      </w:pPr>
    </w:p>
    <w:p w14:paraId="598776C2" w14:textId="77777777" w:rsidR="00F93875" w:rsidRDefault="00F93875" w:rsidP="00F93875">
      <w:r>
        <w:rPr>
          <w:noProof/>
          <w:lang w:val="en-US" w:eastAsia="en-US"/>
        </w:rPr>
        <w:drawing>
          <wp:inline distT="0" distB="0" distL="0" distR="0" wp14:anchorId="686CD96E" wp14:editId="32DE360A">
            <wp:extent cx="4270076" cy="136710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619" cy="1366317"/>
                    </a:xfrm>
                    <a:prstGeom prst="rect">
                      <a:avLst/>
                    </a:prstGeom>
                    <a:noFill/>
                  </pic:spPr>
                </pic:pic>
              </a:graphicData>
            </a:graphic>
          </wp:inline>
        </w:drawing>
      </w:r>
    </w:p>
    <w:p w14:paraId="3CE3C5E5" w14:textId="77777777" w:rsidR="00F93875" w:rsidRDefault="00F93875" w:rsidP="00F93875">
      <w:r>
        <w:t>Figure 3</w:t>
      </w:r>
      <w:r>
        <w:tab/>
        <w:t xml:space="preserve"> </w:t>
      </w:r>
      <w:r>
        <w:tab/>
        <w:t>Dual Stack VPN Connection options</w:t>
      </w:r>
    </w:p>
    <w:p w14:paraId="092BBEBB" w14:textId="77777777" w:rsidR="00F93875" w:rsidRPr="008A49D8" w:rsidRDefault="00F93875" w:rsidP="00F93875">
      <w:pPr>
        <w:rPr>
          <w:rFonts w:ascii="Arial" w:hAnsi="Arial" w:cs="Arial"/>
        </w:rPr>
      </w:pPr>
      <w:r w:rsidRPr="008A49D8">
        <w:rPr>
          <w:rFonts w:ascii="Arial" w:hAnsi="Arial" w:cs="Arial"/>
        </w:rPr>
        <w:t xml:space="preserve">As sites may be configured to connect to multiple VPNs, some of which could be Dual stack, this will naturally result with multiple site connections according to number of </w:t>
      </w:r>
      <w:proofErr w:type="gramStart"/>
      <w:r w:rsidRPr="008A49D8">
        <w:rPr>
          <w:rFonts w:ascii="Arial" w:hAnsi="Arial" w:cs="Arial"/>
        </w:rPr>
        <w:t>VPNs .</w:t>
      </w:r>
      <w:proofErr w:type="gramEnd"/>
    </w:p>
    <w:p w14:paraId="6E40CBEB" w14:textId="77777777" w:rsidR="00F93875" w:rsidRPr="008A49D8" w:rsidRDefault="00F93875" w:rsidP="00F93875">
      <w:pPr>
        <w:rPr>
          <w:rFonts w:ascii="Arial" w:hAnsi="Arial" w:cs="Arial"/>
        </w:rPr>
      </w:pPr>
      <w:r w:rsidRPr="008A49D8">
        <w:rPr>
          <w:rFonts w:ascii="Arial" w:hAnsi="Arial" w:cs="Arial"/>
        </w:rPr>
        <w:t>As individual site connections may vary, v4, v4+v6 or v6, this will allow customers to create different v4 and v6 traffic topologies all within the same VPN.</w:t>
      </w:r>
    </w:p>
    <w:p w14:paraId="46DBFB38" w14:textId="77777777" w:rsidR="00F93875" w:rsidRPr="008A49D8" w:rsidRDefault="00F93875">
      <w:pPr>
        <w:pStyle w:val="Heading3"/>
      </w:pPr>
      <w:bookmarkStart w:id="337" w:name="_Toc404955971"/>
      <w:r w:rsidRPr="008A49D8">
        <w:t>Single VPN topology – single connection</w:t>
      </w:r>
      <w:bookmarkEnd w:id="337"/>
    </w:p>
    <w:p w14:paraId="00416F23" w14:textId="77777777" w:rsidR="00F93875" w:rsidRPr="008A49D8" w:rsidRDefault="00F93875" w:rsidP="008A49D8">
      <w:pPr>
        <w:contextualSpacing/>
        <w:jc w:val="both"/>
        <w:rPr>
          <w:rFonts w:ascii="Arial" w:hAnsi="Arial" w:cs="Arial"/>
        </w:rPr>
      </w:pPr>
      <w:r w:rsidRPr="008A49D8">
        <w:rPr>
          <w:rFonts w:ascii="Arial" w:hAnsi="Arial" w:cs="Arial"/>
        </w:rPr>
        <w:t>The most likely dual stack VPN topology for new customer networks is the single VPN, where each site connection may carry both carry IPv4 and IPv6 traffic, as access type allows.</w:t>
      </w:r>
    </w:p>
    <w:p w14:paraId="69513262" w14:textId="77777777" w:rsidR="00F93875" w:rsidRPr="008A49D8" w:rsidRDefault="00F93875" w:rsidP="008A49D8">
      <w:pPr>
        <w:contextualSpacing/>
        <w:jc w:val="both"/>
        <w:rPr>
          <w:rFonts w:ascii="Arial" w:hAnsi="Arial" w:cs="Arial"/>
        </w:rPr>
      </w:pPr>
      <w:r w:rsidRPr="008A49D8">
        <w:rPr>
          <w:rFonts w:ascii="Arial" w:hAnsi="Arial" w:cs="Arial"/>
        </w:rPr>
        <w:t>Dynamic routing is supported for IPv4 and IPv6 via eBGPv4 and eBGPv6 which peer over the same network WAN interface.</w:t>
      </w:r>
    </w:p>
    <w:p w14:paraId="3F838E22" w14:textId="77777777" w:rsidR="00E15DAE" w:rsidRDefault="00E15DAE" w:rsidP="00F93875">
      <w:pPr>
        <w:contextualSpacing/>
      </w:pPr>
    </w:p>
    <w:p w14:paraId="6B06BAEF" w14:textId="77777777" w:rsidR="00F93875" w:rsidRDefault="00F93875" w:rsidP="00F93875">
      <w:r>
        <w:rPr>
          <w:noProof/>
          <w:lang w:val="en-US" w:eastAsia="en-US"/>
        </w:rPr>
        <w:drawing>
          <wp:inline distT="0" distB="0" distL="0" distR="0" wp14:anchorId="11CBF8C0" wp14:editId="59128C6E">
            <wp:extent cx="4433978" cy="2099841"/>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5890" cy="2100746"/>
                    </a:xfrm>
                    <a:prstGeom prst="rect">
                      <a:avLst/>
                    </a:prstGeom>
                    <a:noFill/>
                  </pic:spPr>
                </pic:pic>
              </a:graphicData>
            </a:graphic>
          </wp:inline>
        </w:drawing>
      </w:r>
    </w:p>
    <w:p w14:paraId="7C3E492C" w14:textId="77777777" w:rsidR="00F93875" w:rsidRPr="008A49D8" w:rsidRDefault="00F93875" w:rsidP="00F93875">
      <w:pPr>
        <w:rPr>
          <w:rFonts w:ascii="Arial" w:hAnsi="Arial" w:cs="Arial"/>
        </w:rPr>
      </w:pPr>
      <w:r w:rsidRPr="008A49D8">
        <w:rPr>
          <w:rFonts w:ascii="Arial" w:hAnsi="Arial" w:cs="Arial"/>
        </w:rPr>
        <w:t>Figure 4</w:t>
      </w:r>
      <w:r w:rsidRPr="008A49D8">
        <w:rPr>
          <w:rFonts w:ascii="Arial" w:hAnsi="Arial" w:cs="Arial"/>
        </w:rPr>
        <w:tab/>
        <w:t xml:space="preserve"> </w:t>
      </w:r>
      <w:r w:rsidRPr="008A49D8">
        <w:rPr>
          <w:rFonts w:ascii="Arial" w:hAnsi="Arial" w:cs="Arial"/>
        </w:rPr>
        <w:tab/>
        <w:t>Ethernet access Dual Stack VPN with single connection</w:t>
      </w:r>
    </w:p>
    <w:p w14:paraId="7C8A21FB" w14:textId="77777777" w:rsidR="00F93875" w:rsidRPr="008A49D8" w:rsidRDefault="00F93875" w:rsidP="00F93875">
      <w:pPr>
        <w:spacing w:after="120"/>
        <w:rPr>
          <w:rFonts w:ascii="Arial" w:hAnsi="Arial" w:cs="Arial"/>
        </w:rPr>
      </w:pPr>
      <w:r w:rsidRPr="008A49D8">
        <w:rPr>
          <w:rFonts w:ascii="Arial" w:hAnsi="Arial" w:cs="Arial"/>
        </w:rPr>
        <w:t>Note: The Leased Line WAN interface uses numbered IPv6 addressing, unlike IPv4 where the WAN interface uses unnumbered and eBGPv4 peers between the CE &amp; PE loopback addresses.</w:t>
      </w:r>
      <w:r w:rsidRPr="008A49D8">
        <w:rPr>
          <w:rFonts w:ascii="Arial" w:hAnsi="Arial" w:cs="Arial"/>
        </w:rPr>
        <w:tab/>
      </w:r>
      <w:r w:rsidRPr="008A49D8">
        <w:rPr>
          <w:rFonts w:ascii="Arial" w:hAnsi="Arial" w:cs="Arial"/>
        </w:rPr>
        <w:br/>
        <w:t>Static routing is an option for Leased Line access only.</w:t>
      </w:r>
    </w:p>
    <w:p w14:paraId="5A4683E8" w14:textId="77777777" w:rsidR="00F93875" w:rsidRDefault="00F93875" w:rsidP="008A49D8">
      <w:pPr>
        <w:pStyle w:val="Heading3"/>
      </w:pPr>
      <w:bookmarkStart w:id="338" w:name="_Toc404955972"/>
      <w:r>
        <w:t>Single VPN topology – dual connection</w:t>
      </w:r>
      <w:bookmarkEnd w:id="338"/>
    </w:p>
    <w:p w14:paraId="5E3F4082" w14:textId="77777777" w:rsidR="00F93875" w:rsidRPr="008A49D8" w:rsidRDefault="00F93875" w:rsidP="008A49D8">
      <w:pPr>
        <w:jc w:val="both"/>
        <w:rPr>
          <w:rFonts w:ascii="Arial" w:hAnsi="Arial" w:cs="Arial"/>
        </w:rPr>
      </w:pPr>
      <w:r w:rsidRPr="008A49D8">
        <w:rPr>
          <w:rFonts w:ascii="Arial" w:hAnsi="Arial" w:cs="Arial"/>
        </w:rPr>
        <w:t xml:space="preserve">Existing customers may configure IPv6 on their network by modifying the existing v4 VPN to become a dual stack VPN, and by ordering a separate IPv6 connection to the dual stack VPN. The provision of a new IPv6 connection avoids causing any disruption to the existing v4 connection; the new IPv6 connection is also configured over a separate WAN sub-interface.  </w:t>
      </w:r>
    </w:p>
    <w:p w14:paraId="3B9AA447" w14:textId="77777777" w:rsidR="00F93875" w:rsidRPr="008A49D8" w:rsidRDefault="00F93875" w:rsidP="008A49D8">
      <w:pPr>
        <w:jc w:val="both"/>
        <w:rPr>
          <w:rFonts w:ascii="Arial" w:hAnsi="Arial" w:cs="Arial"/>
        </w:rPr>
      </w:pPr>
      <w:r w:rsidRPr="008A49D8">
        <w:rPr>
          <w:rFonts w:ascii="Arial" w:hAnsi="Arial" w:cs="Arial"/>
        </w:rPr>
        <w:t xml:space="preserve">Dynamic routing is supported for IPv4 and IPv6 where eBGPv4 and eBGPv6 will peer over respective connection and sub-interface. </w:t>
      </w:r>
    </w:p>
    <w:p w14:paraId="369D0498" w14:textId="77777777" w:rsidR="00F93875" w:rsidRDefault="00F93875" w:rsidP="00F93875">
      <w:pPr>
        <w:tabs>
          <w:tab w:val="left" w:pos="8287"/>
        </w:tabs>
      </w:pPr>
      <w:r>
        <w:rPr>
          <w:noProof/>
          <w:lang w:val="en-US" w:eastAsia="en-US"/>
        </w:rPr>
        <w:lastRenderedPageBreak/>
        <w:drawing>
          <wp:inline distT="0" distB="0" distL="0" distR="0" wp14:anchorId="37A23805" wp14:editId="654BEC69">
            <wp:extent cx="4552950" cy="216631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0231" cy="2169784"/>
                    </a:xfrm>
                    <a:prstGeom prst="rect">
                      <a:avLst/>
                    </a:prstGeom>
                    <a:noFill/>
                  </pic:spPr>
                </pic:pic>
              </a:graphicData>
            </a:graphic>
          </wp:inline>
        </w:drawing>
      </w:r>
    </w:p>
    <w:p w14:paraId="40C61C07" w14:textId="77777777" w:rsidR="00F93875" w:rsidRDefault="00F93875" w:rsidP="00F93875">
      <w:pPr>
        <w:tabs>
          <w:tab w:val="left" w:pos="8287"/>
        </w:tabs>
        <w:spacing w:after="120"/>
      </w:pPr>
      <w:r>
        <w:t>Figure 5</w:t>
      </w:r>
    </w:p>
    <w:p w14:paraId="0B2E0619" w14:textId="77777777" w:rsidR="00F93875" w:rsidRDefault="00F93875" w:rsidP="00F93875">
      <w:r>
        <w:t>Note:  Leased Line access for IPv6 requires a numbered IPv6 address for the WAN interface unlike IPv4 and Static routing is an option for Leased Line access only.</w:t>
      </w:r>
    </w:p>
    <w:p w14:paraId="7FACA07B" w14:textId="77777777" w:rsidR="00F93875" w:rsidRDefault="00F93875" w:rsidP="008A49D8">
      <w:pPr>
        <w:pStyle w:val="Heading3"/>
      </w:pPr>
      <w:bookmarkStart w:id="339" w:name="_Toc404955973"/>
      <w:r>
        <w:t>Dual VPN topology</w:t>
      </w:r>
      <w:bookmarkEnd w:id="339"/>
    </w:p>
    <w:p w14:paraId="1C957FC1" w14:textId="77777777" w:rsidR="00F93875" w:rsidRDefault="00F93875" w:rsidP="008A49D8">
      <w:pPr>
        <w:jc w:val="both"/>
      </w:pPr>
      <w:r>
        <w:t>An existing customer may decide to support IPv6 over a separate dual stack VPN either as a result of a service feature not being supported by dual stack VPNs, such as Multicast VPN, or perhaps to trial IPv6 separately and avoid any impact to the ‘operational’ network.</w:t>
      </w:r>
    </w:p>
    <w:p w14:paraId="2E52C656" w14:textId="77777777" w:rsidR="00F93875" w:rsidRDefault="00F93875" w:rsidP="008A49D8">
      <w:pPr>
        <w:jc w:val="both"/>
      </w:pPr>
      <w:r>
        <w:t>This scenario results in two connections between separate WAN sub-interfaces, one connection to an IPv4 VPN and the other to the dual stack VPN; dynamic routing is supported by IPv4 and IPv6 where eBGPv4 and eBGPv6 peer over separate connections and sub-interface.</w:t>
      </w:r>
    </w:p>
    <w:p w14:paraId="388FA610" w14:textId="77777777" w:rsidR="00F93875" w:rsidRDefault="00F93875" w:rsidP="008A49D8">
      <w:pPr>
        <w:jc w:val="both"/>
      </w:pPr>
      <w:r>
        <w:t>Whilst dual VPNs may be required to resolve service feature restrictions, the customer may still combine the VPNs into a single CE global routing table, allowing a common single LAN interface.</w:t>
      </w:r>
    </w:p>
    <w:p w14:paraId="79E27EF6" w14:textId="77777777" w:rsidR="00F93875" w:rsidRDefault="00F93875" w:rsidP="00F93875">
      <w:r>
        <w:rPr>
          <w:noProof/>
          <w:lang w:val="en-US" w:eastAsia="en-US"/>
        </w:rPr>
        <w:drawing>
          <wp:inline distT="0" distB="0" distL="0" distR="0" wp14:anchorId="2CB954C2" wp14:editId="5CF55D6F">
            <wp:extent cx="5581291" cy="2281346"/>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6914" cy="2279557"/>
                    </a:xfrm>
                    <a:prstGeom prst="rect">
                      <a:avLst/>
                    </a:prstGeom>
                    <a:noFill/>
                  </pic:spPr>
                </pic:pic>
              </a:graphicData>
            </a:graphic>
          </wp:inline>
        </w:drawing>
      </w:r>
    </w:p>
    <w:p w14:paraId="18FBE6E9" w14:textId="77777777" w:rsidR="008A49D8" w:rsidRDefault="008A49D8" w:rsidP="00F93875"/>
    <w:p w14:paraId="12D64094" w14:textId="77777777" w:rsidR="008A49D8" w:rsidRDefault="008A49D8" w:rsidP="00F93875"/>
    <w:p w14:paraId="012DAAB1" w14:textId="77777777" w:rsidR="00F93875" w:rsidRDefault="00F93875" w:rsidP="00F93875">
      <w:r>
        <w:t>Figure 6</w:t>
      </w:r>
      <w:r>
        <w:tab/>
        <w:t xml:space="preserve"> </w:t>
      </w:r>
      <w:r>
        <w:tab/>
        <w:t>Ethernet access - Dual VPN with dual connection, CE global routing</w:t>
      </w:r>
    </w:p>
    <w:p w14:paraId="4FF9FD93" w14:textId="77777777" w:rsidR="00F93875" w:rsidRDefault="00F93875" w:rsidP="008A49D8">
      <w:pPr>
        <w:jc w:val="both"/>
      </w:pPr>
      <w:r>
        <w:t>Customers that choose to trial IPv6 separately to the ‘production’ network will need to implement a separate VRF instance on the CE.</w:t>
      </w:r>
    </w:p>
    <w:p w14:paraId="4481CFDD" w14:textId="77777777" w:rsidR="00F93875" w:rsidRDefault="00F93875" w:rsidP="008A49D8">
      <w:pPr>
        <w:jc w:val="both"/>
      </w:pPr>
      <w:r>
        <w:t>This will also result with two connections, one for IPv4 and the other dual stack/ IPv6, again eBGP peers to the respective and separate WAN sub-interface.</w:t>
      </w:r>
    </w:p>
    <w:p w14:paraId="43101FF6" w14:textId="77777777" w:rsidR="00F93875" w:rsidRDefault="00F93875" w:rsidP="00F93875">
      <w:r>
        <w:rPr>
          <w:noProof/>
          <w:lang w:val="en-US" w:eastAsia="en-US"/>
        </w:rPr>
        <w:lastRenderedPageBreak/>
        <w:drawing>
          <wp:inline distT="0" distB="0" distL="0" distR="0" wp14:anchorId="4C0E45B0" wp14:editId="5A944D06">
            <wp:extent cx="5244861" cy="21911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9605" cy="2188913"/>
                    </a:xfrm>
                    <a:prstGeom prst="rect">
                      <a:avLst/>
                    </a:prstGeom>
                    <a:noFill/>
                  </pic:spPr>
                </pic:pic>
              </a:graphicData>
            </a:graphic>
          </wp:inline>
        </w:drawing>
      </w:r>
    </w:p>
    <w:p w14:paraId="5CA6EF91" w14:textId="77777777" w:rsidR="00F93875" w:rsidRDefault="00F93875" w:rsidP="00F93875">
      <w:r>
        <w:t>Figure 7</w:t>
      </w:r>
    </w:p>
    <w:p w14:paraId="5B95B2DE" w14:textId="77777777" w:rsidR="008A49D8" w:rsidRDefault="008A49D8" w:rsidP="00F93875"/>
    <w:p w14:paraId="0B41674B" w14:textId="538E397F" w:rsidR="00F93875" w:rsidRPr="008A49D8" w:rsidRDefault="00F93875" w:rsidP="00F93875">
      <w:pPr>
        <w:spacing w:line="276" w:lineRule="auto"/>
        <w:rPr>
          <w:rFonts w:asciiTheme="majorHAnsi" w:eastAsiaTheme="majorEastAsia" w:hAnsiTheme="majorHAnsi" w:cstheme="majorBidi"/>
          <w:b/>
          <w:bCs/>
          <w:color w:val="365F91" w:themeColor="accent1" w:themeShade="BF"/>
          <w:sz w:val="24"/>
          <w:szCs w:val="24"/>
        </w:rPr>
      </w:pPr>
      <w:r w:rsidRPr="008A49D8">
        <w:rPr>
          <w:sz w:val="24"/>
          <w:szCs w:val="24"/>
        </w:rPr>
        <w:t xml:space="preserve">For ordering details please refer to </w:t>
      </w:r>
      <w:hyperlink r:id="rId49" w:history="1">
        <w:r w:rsidRPr="008A49D8">
          <w:rPr>
            <w:rStyle w:val="Hyperlink"/>
            <w:sz w:val="24"/>
            <w:szCs w:val="24"/>
          </w:rPr>
          <w:t>this briefing.</w:t>
        </w:r>
      </w:hyperlink>
      <w:r w:rsidRPr="008A49D8">
        <w:rPr>
          <w:sz w:val="24"/>
          <w:szCs w:val="24"/>
        </w:rPr>
        <w:br w:type="page"/>
      </w:r>
    </w:p>
    <w:p w14:paraId="67246503" w14:textId="77777777" w:rsidR="00F93875" w:rsidRPr="008A49D8" w:rsidRDefault="00F93875" w:rsidP="008A49D8">
      <w:pPr>
        <w:pStyle w:val="Heading2"/>
        <w:rPr>
          <w:sz w:val="20"/>
        </w:rPr>
      </w:pPr>
      <w:bookmarkStart w:id="340" w:name="_Toc404955974"/>
      <w:r w:rsidRPr="008A49D8">
        <w:rPr>
          <w:sz w:val="20"/>
        </w:rPr>
        <w:lastRenderedPageBreak/>
        <w:t>IPv6 Network Due Diligence</w:t>
      </w:r>
      <w:bookmarkEnd w:id="340"/>
    </w:p>
    <w:p w14:paraId="7A4409D7" w14:textId="77777777" w:rsidR="00F93875" w:rsidRPr="008A49D8" w:rsidRDefault="00F93875" w:rsidP="008A49D8">
      <w:pPr>
        <w:jc w:val="both"/>
        <w:rPr>
          <w:rFonts w:ascii="Arial" w:hAnsi="Arial" w:cs="Arial"/>
        </w:rPr>
      </w:pPr>
      <w:r w:rsidRPr="008A49D8">
        <w:rPr>
          <w:rFonts w:ascii="Arial" w:hAnsi="Arial" w:cs="Arial"/>
        </w:rPr>
        <w:t xml:space="preserve">Just as customers will need to assess whether their local network infrastructure, client and server platforms are ready to support IPv6, the same will also apply to their access connections via IP Connect. </w:t>
      </w:r>
      <w:r w:rsidRPr="008A49D8">
        <w:rPr>
          <w:rFonts w:ascii="Arial" w:hAnsi="Arial" w:cs="Arial"/>
        </w:rPr>
        <w:br/>
        <w:t xml:space="preserve">It is therefore important that Sales establish what access is presently used at customer sites prior to any IPv6 commitment. </w:t>
      </w:r>
    </w:p>
    <w:p w14:paraId="1F3A7093" w14:textId="77777777" w:rsidR="00F93875" w:rsidRPr="008A49D8" w:rsidRDefault="00F93875" w:rsidP="008A49D8">
      <w:pPr>
        <w:jc w:val="both"/>
        <w:rPr>
          <w:rFonts w:ascii="Arial" w:hAnsi="Arial" w:cs="Arial"/>
        </w:rPr>
      </w:pPr>
      <w:r w:rsidRPr="008A49D8">
        <w:rPr>
          <w:rFonts w:ascii="Arial" w:hAnsi="Arial" w:cs="Arial"/>
        </w:rPr>
        <w:t xml:space="preserve">For example, whilst IP Connect currently supports IPv6 for Leased Line and 21CN Ethernet access, leased lines need to terminate on 10K or ASR1K PEs as opposed to 7200 PEs in order to support IPv6. Other access types such as 20CN Ethernet, ASDL Premium and Plus will not be developed to support IPv6, whereas ADSL Connect &amp; ADSL Superfast will be development candidates for 14/15. </w:t>
      </w:r>
    </w:p>
    <w:p w14:paraId="1FFD676F" w14:textId="77777777" w:rsidR="00F93875" w:rsidRPr="008A49D8" w:rsidRDefault="00F93875" w:rsidP="008A49D8">
      <w:pPr>
        <w:jc w:val="both"/>
        <w:rPr>
          <w:rFonts w:ascii="Arial" w:hAnsi="Arial" w:cs="Arial"/>
        </w:rPr>
      </w:pPr>
      <w:r w:rsidRPr="008A49D8">
        <w:rPr>
          <w:rFonts w:ascii="Arial" w:hAnsi="Arial" w:cs="Arial"/>
        </w:rPr>
        <w:t>If Sales are not already familiar with a customer’s access inventory, they will need to provide site/ circuit detail before contacting the Find &amp; Assign team in order to establish PE port connectivity and a site’s readiness to support IPv6.</w:t>
      </w:r>
    </w:p>
    <w:p w14:paraId="5775D15C" w14:textId="77777777" w:rsidR="00F93875" w:rsidRPr="008A49D8" w:rsidRDefault="00F93875" w:rsidP="008A49D8">
      <w:pPr>
        <w:pStyle w:val="Heading2"/>
        <w:rPr>
          <w:sz w:val="20"/>
        </w:rPr>
      </w:pPr>
      <w:bookmarkStart w:id="341" w:name="_Toc404955975"/>
      <w:r w:rsidRPr="008A49D8">
        <w:rPr>
          <w:sz w:val="20"/>
        </w:rPr>
        <w:t>IPv6 approved access and remedial action</w:t>
      </w:r>
      <w:bookmarkEnd w:id="341"/>
    </w:p>
    <w:p w14:paraId="5DED8D90" w14:textId="77777777" w:rsidR="00F93875" w:rsidRPr="008A49D8" w:rsidRDefault="00F93875" w:rsidP="008A49D8">
      <w:pPr>
        <w:spacing w:after="120"/>
        <w:jc w:val="both"/>
        <w:rPr>
          <w:rFonts w:ascii="Arial" w:hAnsi="Arial" w:cs="Arial"/>
        </w:rPr>
      </w:pPr>
      <w:r w:rsidRPr="008A49D8">
        <w:rPr>
          <w:rFonts w:ascii="Arial" w:hAnsi="Arial" w:cs="Arial"/>
        </w:rPr>
        <w:t xml:space="preserve">The access circuits presently developed and tested to support IPv6 are </w:t>
      </w:r>
      <w:r w:rsidRPr="008A49D8">
        <w:rPr>
          <w:rFonts w:ascii="Arial" w:hAnsi="Arial" w:cs="Arial"/>
          <w:b/>
        </w:rPr>
        <w:t>21CN Ethernet</w:t>
      </w:r>
      <w:r w:rsidRPr="008A49D8">
        <w:rPr>
          <w:rFonts w:ascii="Arial" w:hAnsi="Arial" w:cs="Arial"/>
        </w:rPr>
        <w:t xml:space="preserve"> and </w:t>
      </w:r>
      <w:r w:rsidRPr="008A49D8">
        <w:rPr>
          <w:rFonts w:ascii="Arial" w:hAnsi="Arial" w:cs="Arial"/>
          <w:b/>
        </w:rPr>
        <w:t xml:space="preserve">Leased </w:t>
      </w:r>
      <w:proofErr w:type="gramStart"/>
      <w:r w:rsidRPr="008A49D8">
        <w:rPr>
          <w:rFonts w:ascii="Arial" w:hAnsi="Arial" w:cs="Arial"/>
          <w:b/>
        </w:rPr>
        <w:t>Line</w:t>
      </w:r>
      <w:r w:rsidRPr="008A49D8">
        <w:rPr>
          <w:rFonts w:ascii="Arial" w:hAnsi="Arial" w:cs="Arial"/>
        </w:rPr>
        <w:t>,</w:t>
      </w:r>
      <w:proofErr w:type="gramEnd"/>
      <w:r w:rsidRPr="008A49D8">
        <w:rPr>
          <w:rFonts w:ascii="Arial" w:hAnsi="Arial" w:cs="Arial"/>
        </w:rPr>
        <w:t xml:space="preserve"> however please note the following caveats as a result of the network infrastructure.</w:t>
      </w:r>
    </w:p>
    <w:p w14:paraId="7D5CB0AA" w14:textId="77777777" w:rsidR="00F93875" w:rsidRPr="008A49D8" w:rsidRDefault="00F93875" w:rsidP="008A49D8">
      <w:pPr>
        <w:spacing w:after="120"/>
        <w:jc w:val="both"/>
        <w:rPr>
          <w:rFonts w:ascii="Arial" w:hAnsi="Arial" w:cs="Arial"/>
        </w:rPr>
      </w:pPr>
      <w:r w:rsidRPr="008A49D8">
        <w:rPr>
          <w:rFonts w:ascii="Arial" w:hAnsi="Arial" w:cs="Arial"/>
          <w:u w:val="single"/>
        </w:rPr>
        <w:t>21CN Ethernet</w:t>
      </w:r>
      <w:r w:rsidRPr="008A49D8">
        <w:rPr>
          <w:rFonts w:ascii="Arial" w:hAnsi="Arial" w:cs="Arial"/>
        </w:rPr>
        <w:t>:</w:t>
      </w:r>
      <w:r w:rsidRPr="008A49D8">
        <w:rPr>
          <w:rFonts w:ascii="Arial" w:hAnsi="Arial" w:cs="Arial"/>
        </w:rPr>
        <w:tab/>
        <w:t xml:space="preserve"> A finite number of 21CN Ethernet gateways to IP Connect UK are enabled for IPv6. If a customer’s 21CN gateway connection does not support IPv6, then at time of order the connection will be re-routed to an IPv6 enabled gateway.</w:t>
      </w:r>
    </w:p>
    <w:p w14:paraId="67F2646A" w14:textId="77777777" w:rsidR="00F93875" w:rsidRPr="008A49D8" w:rsidRDefault="00F93875" w:rsidP="008A49D8">
      <w:pPr>
        <w:jc w:val="both"/>
        <w:rPr>
          <w:rFonts w:ascii="Arial" w:hAnsi="Arial" w:cs="Arial"/>
        </w:rPr>
      </w:pPr>
      <w:proofErr w:type="gramStart"/>
      <w:r w:rsidRPr="008A49D8">
        <w:rPr>
          <w:rFonts w:ascii="Arial" w:hAnsi="Arial" w:cs="Arial"/>
          <w:u w:val="single"/>
        </w:rPr>
        <w:t>Leased Line</w:t>
      </w:r>
      <w:r w:rsidRPr="008A49D8">
        <w:rPr>
          <w:rFonts w:ascii="Arial" w:hAnsi="Arial" w:cs="Arial"/>
        </w:rPr>
        <w:t>:</w:t>
      </w:r>
      <w:r w:rsidRPr="008A49D8">
        <w:rPr>
          <w:rFonts w:ascii="Arial" w:hAnsi="Arial" w:cs="Arial"/>
        </w:rPr>
        <w:tab/>
        <w:t>If Leased Line access terminates on a 7200 PE, at the time of order an internal ‘shift’ will also be raised to move the LL circuit to a co-located 10K or ASR1K PE.</w:t>
      </w:r>
      <w:proofErr w:type="gramEnd"/>
    </w:p>
    <w:p w14:paraId="33F4903F" w14:textId="484E99E7" w:rsidR="00E15DAE" w:rsidRPr="008A49D8" w:rsidRDefault="00F93875" w:rsidP="008A49D8">
      <w:pPr>
        <w:jc w:val="both"/>
        <w:rPr>
          <w:rFonts w:cs="Arial"/>
        </w:rPr>
      </w:pPr>
      <w:r w:rsidRPr="008A49D8">
        <w:rPr>
          <w:rFonts w:ascii="Arial" w:hAnsi="Arial" w:cs="Arial"/>
        </w:rPr>
        <w:t>Note this will require a 4 hr downtime to customer access</w:t>
      </w:r>
    </w:p>
    <w:p w14:paraId="0A7304AB" w14:textId="77777777" w:rsidR="00E15DAE" w:rsidRDefault="00E15DAE" w:rsidP="008A49D8"/>
    <w:p w14:paraId="3F1B8987" w14:textId="77777777" w:rsidR="00E15DAE" w:rsidRPr="008A49D8" w:rsidRDefault="00E15DAE" w:rsidP="00E15DAE">
      <w:pPr>
        <w:pStyle w:val="Heading1"/>
        <w:rPr>
          <w:rFonts w:cs="Arial"/>
          <w:color w:val="000000" w:themeColor="text1"/>
          <w:sz w:val="20"/>
          <w:u w:val="single"/>
        </w:rPr>
      </w:pPr>
      <w:bookmarkStart w:id="342" w:name="_Toc404955976"/>
      <w:r w:rsidRPr="008A49D8">
        <w:rPr>
          <w:rFonts w:cs="Arial"/>
          <w:color w:val="000000" w:themeColor="text1"/>
          <w:sz w:val="20"/>
          <w:u w:val="single"/>
        </w:rPr>
        <w:t>Multicast</w:t>
      </w:r>
      <w:bookmarkEnd w:id="342"/>
    </w:p>
    <w:p w14:paraId="1E77CECC" w14:textId="77777777" w:rsidR="00E15DAE" w:rsidRPr="008A49D8" w:rsidRDefault="00E15DAE" w:rsidP="00E15DAE">
      <w:pPr>
        <w:jc w:val="both"/>
        <w:rPr>
          <w:rFonts w:ascii="Arial" w:hAnsi="Arial" w:cs="Arial"/>
          <w:bCs/>
          <w:iCs/>
          <w:color w:val="000000" w:themeColor="text1"/>
        </w:rPr>
      </w:pPr>
      <w:r w:rsidRPr="008A49D8">
        <w:rPr>
          <w:rFonts w:ascii="Arial" w:hAnsi="Arial" w:cs="Arial"/>
          <w:color w:val="000000" w:themeColor="text1"/>
        </w:rPr>
        <w:t xml:space="preserve">Multicast is available on IP Connect UK Wires Only and IP Connect UK Managed.  It is not available and will not be developed for IP Converge.  Launched in January 2014, this offers a network based service capability to support IP Multicast and is offered </w:t>
      </w:r>
      <w:proofErr w:type="gramStart"/>
      <w:r w:rsidRPr="008A49D8">
        <w:rPr>
          <w:rFonts w:ascii="Arial" w:hAnsi="Arial" w:cs="Arial"/>
          <w:color w:val="000000" w:themeColor="text1"/>
        </w:rPr>
        <w:t xml:space="preserve">on </w:t>
      </w:r>
      <w:r w:rsidRPr="008A49D8">
        <w:rPr>
          <w:rFonts w:ascii="Arial" w:hAnsi="Arial" w:cs="Arial"/>
          <w:bCs/>
          <w:iCs/>
          <w:color w:val="000000" w:themeColor="text1"/>
        </w:rPr>
        <w:t xml:space="preserve"> DSCP</w:t>
      </w:r>
      <w:proofErr w:type="gramEnd"/>
      <w:r w:rsidRPr="008A49D8">
        <w:rPr>
          <w:rFonts w:ascii="Arial" w:hAnsi="Arial" w:cs="Arial"/>
          <w:bCs/>
          <w:iCs/>
          <w:color w:val="000000" w:themeColor="text1"/>
        </w:rPr>
        <w:t xml:space="preserve"> and IPv4 based VPNs only.</w:t>
      </w:r>
    </w:p>
    <w:p w14:paraId="754517E9" w14:textId="77777777" w:rsidR="00E15DAE" w:rsidRPr="008A49D8" w:rsidRDefault="00E15DAE" w:rsidP="00C35384">
      <w:pPr>
        <w:pStyle w:val="NoSpacing"/>
        <w:jc w:val="both"/>
        <w:rPr>
          <w:rFonts w:ascii="Arial" w:hAnsi="Arial" w:cs="Arial"/>
          <w:color w:val="000000" w:themeColor="text1"/>
          <w:sz w:val="20"/>
          <w:szCs w:val="20"/>
        </w:rPr>
      </w:pPr>
    </w:p>
    <w:p w14:paraId="76B3417F" w14:textId="77777777" w:rsidR="00E15DAE" w:rsidRPr="008A49D8" w:rsidRDefault="00E15DAE">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t>This feature has been developed as an intranet VPN service enhancement for both new and existing customers, allowing both Multicast and Unicast traffic to coexist within a customer’s VPN which in turn helps a customer address the issues and bandwidth costs associated with IP Multicast content distribution.</w:t>
      </w:r>
    </w:p>
    <w:p w14:paraId="55E4AF14" w14:textId="77777777" w:rsidR="00E15DAE" w:rsidRPr="008A49D8" w:rsidRDefault="00E15DAE">
      <w:pPr>
        <w:pStyle w:val="NoSpacing"/>
        <w:jc w:val="both"/>
        <w:rPr>
          <w:rFonts w:ascii="Arial" w:hAnsi="Arial" w:cs="Arial"/>
          <w:color w:val="000000" w:themeColor="text1"/>
          <w:sz w:val="20"/>
          <w:szCs w:val="20"/>
        </w:rPr>
      </w:pPr>
    </w:p>
    <w:p w14:paraId="411D7B8A" w14:textId="77777777" w:rsidR="00E15DAE" w:rsidRPr="008A49D8" w:rsidRDefault="00E15DAE">
      <w:pPr>
        <w:pStyle w:val="NoSpacing"/>
        <w:jc w:val="both"/>
        <w:rPr>
          <w:rFonts w:ascii="Arial" w:hAnsi="Arial" w:cs="Arial"/>
          <w:color w:val="000000" w:themeColor="text1"/>
          <w:sz w:val="20"/>
          <w:szCs w:val="20"/>
        </w:rPr>
      </w:pPr>
      <w:r w:rsidRPr="008A49D8">
        <w:rPr>
          <w:rFonts w:ascii="Arial" w:hAnsi="Arial" w:cs="Arial"/>
          <w:bCs/>
          <w:color w:val="000000" w:themeColor="text1"/>
          <w:sz w:val="20"/>
          <w:szCs w:val="20"/>
        </w:rPr>
        <w:t>Today t</w:t>
      </w:r>
      <w:r w:rsidRPr="008A49D8">
        <w:rPr>
          <w:rFonts w:ascii="Arial" w:hAnsi="Arial" w:cs="Arial"/>
          <w:color w:val="000000" w:themeColor="text1"/>
          <w:sz w:val="20"/>
          <w:szCs w:val="20"/>
        </w:rPr>
        <w:t>he majority of traffic carried over a customer’s VPN may be referred to as “</w:t>
      </w:r>
      <w:r w:rsidRPr="008A49D8">
        <w:rPr>
          <w:rFonts w:ascii="Arial" w:hAnsi="Arial" w:cs="Arial"/>
          <w:iCs/>
          <w:color w:val="000000" w:themeColor="text1"/>
          <w:sz w:val="20"/>
          <w:szCs w:val="20"/>
        </w:rPr>
        <w:t>unicast”</w:t>
      </w:r>
      <w:r w:rsidRPr="008A49D8">
        <w:rPr>
          <w:rFonts w:ascii="Arial" w:hAnsi="Arial" w:cs="Arial"/>
          <w:color w:val="000000" w:themeColor="text1"/>
          <w:sz w:val="20"/>
          <w:szCs w:val="20"/>
        </w:rPr>
        <w:t xml:space="preserve"> traffic, where </w:t>
      </w:r>
      <w:r w:rsidRPr="008A49D8">
        <w:rPr>
          <w:rFonts w:ascii="Arial" w:hAnsi="Arial" w:cs="Arial"/>
          <w:bCs/>
          <w:color w:val="000000" w:themeColor="text1"/>
          <w:sz w:val="20"/>
          <w:szCs w:val="20"/>
        </w:rPr>
        <w:t>one “</w:t>
      </w:r>
      <w:r w:rsidRPr="008A49D8">
        <w:rPr>
          <w:rFonts w:ascii="Arial" w:hAnsi="Arial" w:cs="Arial"/>
          <w:color w:val="000000" w:themeColor="text1"/>
          <w:sz w:val="20"/>
          <w:szCs w:val="20"/>
        </w:rPr>
        <w:t xml:space="preserve">source” device sends data to </w:t>
      </w:r>
      <w:r w:rsidRPr="008A49D8">
        <w:rPr>
          <w:rFonts w:ascii="Arial" w:hAnsi="Arial" w:cs="Arial"/>
          <w:bCs/>
          <w:color w:val="000000" w:themeColor="text1"/>
          <w:sz w:val="20"/>
          <w:szCs w:val="20"/>
        </w:rPr>
        <w:t xml:space="preserve">one </w:t>
      </w:r>
      <w:r w:rsidRPr="008A49D8">
        <w:rPr>
          <w:rFonts w:ascii="Arial" w:hAnsi="Arial" w:cs="Arial"/>
          <w:color w:val="000000" w:themeColor="text1"/>
          <w:sz w:val="20"/>
          <w:szCs w:val="20"/>
        </w:rPr>
        <w:t>“receiver” device (destination).  IP</w:t>
      </w:r>
      <w:r w:rsidRPr="008A49D8">
        <w:rPr>
          <w:rFonts w:ascii="Arial" w:hAnsi="Arial" w:cs="Arial"/>
          <w:bCs/>
          <w:color w:val="000000" w:themeColor="text1"/>
          <w:sz w:val="20"/>
          <w:szCs w:val="20"/>
        </w:rPr>
        <w:t xml:space="preserve"> “multicast</w:t>
      </w:r>
      <w:r w:rsidRPr="008A49D8">
        <w:rPr>
          <w:rFonts w:ascii="Arial" w:hAnsi="Arial" w:cs="Arial"/>
          <w:color w:val="000000" w:themeColor="text1"/>
          <w:sz w:val="20"/>
          <w:szCs w:val="20"/>
        </w:rPr>
        <w:t xml:space="preserve">” traffic </w:t>
      </w:r>
      <w:proofErr w:type="gramStart"/>
      <w:r w:rsidRPr="008A49D8">
        <w:rPr>
          <w:rFonts w:ascii="Arial" w:hAnsi="Arial" w:cs="Arial"/>
          <w:color w:val="000000" w:themeColor="text1"/>
          <w:sz w:val="20"/>
          <w:szCs w:val="20"/>
        </w:rPr>
        <w:t>however,</w:t>
      </w:r>
      <w:proofErr w:type="gramEnd"/>
      <w:r w:rsidRPr="008A49D8">
        <w:rPr>
          <w:rFonts w:ascii="Arial" w:hAnsi="Arial" w:cs="Arial"/>
          <w:color w:val="000000" w:themeColor="text1"/>
          <w:sz w:val="20"/>
          <w:szCs w:val="20"/>
        </w:rPr>
        <w:t xml:space="preserve"> sends common data from one source to a group of “interested” receivers as a single data flow or transmission.</w:t>
      </w:r>
      <w:r w:rsidRPr="008A49D8">
        <w:rPr>
          <w:rFonts w:ascii="Arial" w:hAnsi="Arial" w:cs="Arial"/>
          <w:color w:val="000000" w:themeColor="text1"/>
          <w:sz w:val="20"/>
          <w:szCs w:val="20"/>
        </w:rPr>
        <w:tab/>
      </w:r>
    </w:p>
    <w:p w14:paraId="23193ED7" w14:textId="77777777" w:rsidR="00E15DAE" w:rsidRPr="008A49D8" w:rsidRDefault="00E15DAE">
      <w:pPr>
        <w:pStyle w:val="NoSpacing"/>
        <w:jc w:val="both"/>
        <w:rPr>
          <w:rFonts w:ascii="Arial" w:hAnsi="Arial" w:cs="Arial"/>
          <w:color w:val="000000" w:themeColor="text1"/>
          <w:sz w:val="20"/>
          <w:szCs w:val="20"/>
          <w:lang w:val="en-US"/>
        </w:rPr>
      </w:pPr>
      <w:r w:rsidRPr="008A49D8">
        <w:rPr>
          <w:rFonts w:ascii="Arial" w:hAnsi="Arial" w:cs="Arial"/>
          <w:color w:val="000000" w:themeColor="text1"/>
          <w:sz w:val="20"/>
          <w:szCs w:val="20"/>
        </w:rPr>
        <w:br/>
      </w:r>
      <w:r w:rsidRPr="008A49D8">
        <w:rPr>
          <w:rFonts w:ascii="Arial" w:hAnsi="Arial" w:cs="Arial"/>
          <w:color w:val="000000" w:themeColor="text1"/>
          <w:sz w:val="20"/>
          <w:szCs w:val="20"/>
          <w:lang w:val="en-US"/>
        </w:rPr>
        <w:t>Customers choosing to broadcast common content to multiple recipients can either do so by sending multiple “unicast” data streams from one source to each and every recipient, or they could simply use IP multicast to send a single data stream once from the source to a “Group” of recipients.</w:t>
      </w:r>
    </w:p>
    <w:p w14:paraId="1A8C928D" w14:textId="77777777" w:rsidR="00E15DAE" w:rsidRPr="008A49D8" w:rsidRDefault="00E15DAE">
      <w:pPr>
        <w:pStyle w:val="NoSpacing"/>
        <w:jc w:val="both"/>
        <w:rPr>
          <w:rFonts w:ascii="Arial" w:hAnsi="Arial" w:cs="Arial"/>
          <w:color w:val="000000" w:themeColor="text1"/>
          <w:sz w:val="20"/>
          <w:szCs w:val="20"/>
        </w:rPr>
      </w:pPr>
    </w:p>
    <w:p w14:paraId="1DDEF9E6" w14:textId="77777777" w:rsidR="00E15DAE" w:rsidRPr="008A49D8" w:rsidRDefault="00E15DAE">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t xml:space="preserve">As IP Multicast sends a single data stream to a group of devices, </w:t>
      </w:r>
      <w:r w:rsidRPr="008A49D8">
        <w:rPr>
          <w:rFonts w:ascii="Arial" w:hAnsi="Arial" w:cs="Arial"/>
          <w:color w:val="000000" w:themeColor="text1"/>
          <w:sz w:val="20"/>
          <w:szCs w:val="20"/>
          <w:lang w:val="en-US"/>
        </w:rPr>
        <w:t xml:space="preserve">improving network bandwidth utilization and reducing the load on server applications at source, </w:t>
      </w:r>
      <w:r w:rsidRPr="008A49D8">
        <w:rPr>
          <w:rFonts w:ascii="Arial" w:hAnsi="Arial" w:cs="Arial"/>
          <w:color w:val="000000" w:themeColor="text1"/>
          <w:sz w:val="20"/>
          <w:szCs w:val="20"/>
        </w:rPr>
        <w:t xml:space="preserve">placing BT in a more competitive position whilst helping customers address issues of scalability and cost often associated with support of IP Multicast applications. </w:t>
      </w:r>
    </w:p>
    <w:p w14:paraId="0E25BBC2" w14:textId="77777777" w:rsidR="00E15DAE" w:rsidRPr="008A49D8" w:rsidRDefault="00E15DAE">
      <w:pPr>
        <w:pStyle w:val="NoSpacing"/>
        <w:jc w:val="both"/>
        <w:rPr>
          <w:rFonts w:ascii="Arial" w:hAnsi="Arial" w:cs="Arial"/>
          <w:color w:val="000000" w:themeColor="text1"/>
          <w:sz w:val="20"/>
          <w:szCs w:val="20"/>
          <w:lang w:val="en-US"/>
        </w:rPr>
      </w:pPr>
    </w:p>
    <w:p w14:paraId="58A0B4BA" w14:textId="77777777" w:rsidR="00E15DAE" w:rsidRPr="008A49D8" w:rsidRDefault="00E15DAE">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t>Typical IP Multicast applications include IPTV, video conferencing, corporate radio, software distribution, stock market data and news feeds, applications that deliver common content to multiple end points throughout a customer’s network. The type of customer most likely to benefit from Multicast VPN are those who use or plan to use applications such as Corporate broadcast, Multimedia conferencing, IPTV, Audio and Radio application, Digital signage, Server SW / Data distribution and Finance / Market data distribution.</w:t>
      </w:r>
    </w:p>
    <w:p w14:paraId="284226B4" w14:textId="77777777" w:rsidR="00E15DAE" w:rsidRPr="008A49D8" w:rsidRDefault="00E15DAE">
      <w:pPr>
        <w:pStyle w:val="NoSpacing"/>
        <w:jc w:val="both"/>
        <w:rPr>
          <w:rFonts w:ascii="Arial" w:hAnsi="Arial" w:cs="Arial"/>
          <w:color w:val="000000" w:themeColor="text1"/>
          <w:sz w:val="20"/>
          <w:szCs w:val="20"/>
        </w:rPr>
      </w:pPr>
    </w:p>
    <w:p w14:paraId="0CD386C9" w14:textId="77777777" w:rsidR="00E15DAE" w:rsidRPr="008A49D8" w:rsidRDefault="00E15DAE" w:rsidP="008A49D8">
      <w:pPr>
        <w:jc w:val="both"/>
        <w:rPr>
          <w:rFonts w:ascii="Arial" w:hAnsi="Arial" w:cs="Arial"/>
          <w:color w:val="000000" w:themeColor="text1"/>
        </w:rPr>
      </w:pPr>
      <w:r w:rsidRPr="008A49D8">
        <w:rPr>
          <w:rFonts w:ascii="Arial" w:hAnsi="Arial" w:cs="Arial"/>
          <w:color w:val="000000" w:themeColor="text1"/>
        </w:rPr>
        <w:t>For a brand new network, Ethernet multicast enablement can be ordered as part of the new provide process.</w:t>
      </w:r>
    </w:p>
    <w:p w14:paraId="29E673C2" w14:textId="77777777" w:rsidR="00E15DAE" w:rsidRPr="008A49D8" w:rsidRDefault="00E15DAE" w:rsidP="00E15DAE">
      <w:pPr>
        <w:rPr>
          <w:rFonts w:ascii="Arial" w:hAnsi="Arial" w:cs="Arial"/>
          <w:color w:val="000000" w:themeColor="text1"/>
        </w:rPr>
      </w:pPr>
    </w:p>
    <w:p w14:paraId="08F3AFCC" w14:textId="77777777" w:rsidR="00E15DAE" w:rsidRPr="008A49D8" w:rsidRDefault="00E15DAE" w:rsidP="00E15DAE">
      <w:pPr>
        <w:jc w:val="both"/>
        <w:rPr>
          <w:rFonts w:ascii="Arial" w:hAnsi="Arial" w:cs="Arial"/>
          <w:color w:val="000000" w:themeColor="text1"/>
        </w:rPr>
      </w:pPr>
      <w:r w:rsidRPr="008A49D8">
        <w:rPr>
          <w:rFonts w:ascii="Arial" w:hAnsi="Arial" w:cs="Arial"/>
          <w:color w:val="000000" w:themeColor="text1"/>
        </w:rPr>
        <w:t>For an existing customer network, account teams must to apply via the bid sign on call so that design support can be allocated to qualify work required based on customer requirements.</w:t>
      </w:r>
    </w:p>
    <w:p w14:paraId="07ABE22E" w14:textId="77777777" w:rsidR="00E15DAE" w:rsidRPr="00206FD9" w:rsidRDefault="00E15DAE" w:rsidP="00E15DAE">
      <w:pPr>
        <w:rPr>
          <w:rFonts w:ascii="Arial" w:hAnsi="Arial" w:cs="Arial"/>
          <w:color w:val="1F497D"/>
        </w:rPr>
      </w:pPr>
    </w:p>
    <w:p w14:paraId="6810B39C" w14:textId="77777777" w:rsidR="00E15DAE" w:rsidRPr="008A49D8" w:rsidRDefault="00E15DAE" w:rsidP="00E15DAE">
      <w:pPr>
        <w:jc w:val="both"/>
        <w:rPr>
          <w:rFonts w:ascii="Arial" w:hAnsi="Arial" w:cs="Arial"/>
          <w:color w:val="000000" w:themeColor="text1"/>
        </w:rPr>
      </w:pPr>
      <w:r w:rsidRPr="008A49D8">
        <w:rPr>
          <w:rFonts w:ascii="Arial" w:hAnsi="Arial" w:cs="Arial"/>
          <w:color w:val="000000" w:themeColor="text1"/>
        </w:rPr>
        <w:lastRenderedPageBreak/>
        <w:t>Multicast VPN is a chargeable service option and charges apply per site and per enabled VPN connection.  Charges comprise a Fixed Charge per site per VPN for service configuration.  Other fixed charges for resilience regrades, change site designation may apply.  A recurring charge applies for the Multicast bandwidth specified per site for both the Source and Receiver site.</w:t>
      </w:r>
    </w:p>
    <w:p w14:paraId="63C74AA6" w14:textId="77777777" w:rsidR="00E15DAE" w:rsidRPr="008A49D8" w:rsidRDefault="00E15DAE" w:rsidP="00E15DAE">
      <w:pPr>
        <w:rPr>
          <w:rFonts w:ascii="Arial" w:hAnsi="Arial" w:cs="Arial"/>
          <w:color w:val="000000" w:themeColor="text1"/>
        </w:rPr>
      </w:pPr>
    </w:p>
    <w:p w14:paraId="6F87C07B" w14:textId="77777777" w:rsidR="00E15DAE" w:rsidRPr="008A49D8" w:rsidRDefault="00E15DAE" w:rsidP="00E15DAE">
      <w:pPr>
        <w:pStyle w:val="NoSpacing"/>
        <w:jc w:val="both"/>
        <w:rPr>
          <w:rFonts w:ascii="Arial" w:hAnsi="Arial" w:cs="Arial"/>
          <w:color w:val="000000" w:themeColor="text1"/>
          <w:sz w:val="20"/>
          <w:szCs w:val="20"/>
        </w:rPr>
      </w:pPr>
      <w:r w:rsidRPr="008A49D8">
        <w:rPr>
          <w:rFonts w:ascii="Arial" w:hAnsi="Arial" w:cs="Arial"/>
          <w:color w:val="000000" w:themeColor="text1"/>
          <w:sz w:val="20"/>
          <w:szCs w:val="20"/>
        </w:rPr>
        <w:t>For full details refer to the Product Definition, Launch Briefing and the following.</w:t>
      </w:r>
    </w:p>
    <w:p w14:paraId="45F02A64" w14:textId="77777777" w:rsidR="00E15DAE" w:rsidRPr="008A49D8" w:rsidRDefault="00E15DAE" w:rsidP="00E15DAE">
      <w:pPr>
        <w:rPr>
          <w:rFonts w:ascii="Arial" w:hAnsi="Arial" w:cs="Arial"/>
          <w:color w:val="000000" w:themeColor="text1"/>
        </w:rPr>
      </w:pPr>
    </w:p>
    <w:p w14:paraId="299713F9" w14:textId="77777777" w:rsidR="00E15DAE" w:rsidRPr="008A49D8" w:rsidRDefault="00E15DAE" w:rsidP="00E15DAE">
      <w:pPr>
        <w:pStyle w:val="ListParagraph"/>
        <w:numPr>
          <w:ilvl w:val="0"/>
          <w:numId w:val="50"/>
        </w:numPr>
        <w:ind w:left="357" w:hanging="357"/>
        <w:rPr>
          <w:rFonts w:ascii="Arial" w:hAnsi="Arial" w:cs="Arial"/>
          <w:color w:val="000000" w:themeColor="text1"/>
        </w:rPr>
      </w:pPr>
      <w:r w:rsidRPr="008A49D8">
        <w:rPr>
          <w:rFonts w:ascii="Arial" w:hAnsi="Arial" w:cs="Arial"/>
          <w:color w:val="000000" w:themeColor="text1"/>
        </w:rPr>
        <w:t xml:space="preserve">Sales Knowledge &amp; Technical Sales call recording. : </w:t>
      </w:r>
      <w:hyperlink r:id="rId50" w:history="1">
        <w:r w:rsidRPr="008A49D8">
          <w:rPr>
            <w:rStyle w:val="Hyperlink"/>
            <w:rFonts w:ascii="Arial" w:hAnsi="Arial" w:cs="Arial"/>
            <w:color w:val="000000" w:themeColor="text1"/>
          </w:rPr>
          <w:t>http://globalservices.intra.bt.com/products/ip_connect_global/library.html</w:t>
        </w:r>
      </w:hyperlink>
    </w:p>
    <w:p w14:paraId="23E6028A" w14:textId="77777777" w:rsidR="00E15DAE" w:rsidRPr="008A49D8" w:rsidRDefault="00E15DAE" w:rsidP="00E15DAE">
      <w:pPr>
        <w:rPr>
          <w:rFonts w:ascii="Arial" w:hAnsi="Arial" w:cs="Arial"/>
          <w:color w:val="000000" w:themeColor="text1"/>
        </w:rPr>
      </w:pPr>
    </w:p>
    <w:p w14:paraId="49FC1BC2" w14:textId="77777777" w:rsidR="00E15DAE" w:rsidRPr="008A49D8" w:rsidRDefault="00E15DAE" w:rsidP="00E15DAE">
      <w:pPr>
        <w:pStyle w:val="ListParagraph"/>
        <w:numPr>
          <w:ilvl w:val="0"/>
          <w:numId w:val="54"/>
        </w:numPr>
        <w:ind w:left="360"/>
        <w:rPr>
          <w:rFonts w:ascii="Arial" w:hAnsi="Arial" w:cs="Arial"/>
          <w:color w:val="000000" w:themeColor="text1"/>
        </w:rPr>
      </w:pPr>
      <w:r w:rsidRPr="008A49D8">
        <w:rPr>
          <w:rFonts w:ascii="Arial" w:hAnsi="Arial" w:cs="Arial"/>
          <w:color w:val="000000" w:themeColor="text1"/>
        </w:rPr>
        <w:t>UK internal overview</w:t>
      </w:r>
    </w:p>
    <w:p w14:paraId="67C1C115" w14:textId="77777777" w:rsidR="00E15DAE" w:rsidRPr="008A49D8" w:rsidRDefault="00342579" w:rsidP="00E15DAE">
      <w:pPr>
        <w:ind w:left="360"/>
        <w:rPr>
          <w:rFonts w:ascii="Arial" w:hAnsi="Arial" w:cs="Arial"/>
          <w:color w:val="000000" w:themeColor="text1"/>
        </w:rPr>
      </w:pPr>
      <w:hyperlink r:id="rId51" w:history="1">
        <w:r w:rsidR="00E15DAE" w:rsidRPr="008A49D8">
          <w:rPr>
            <w:rStyle w:val="Hyperlink"/>
            <w:rFonts w:ascii="Arial" w:hAnsi="Arial" w:cs="Arial"/>
            <w:color w:val="000000" w:themeColor="text1"/>
          </w:rPr>
          <w:t>https://office.bt.com/sites/connprod/IP%20Connect%20UK/Library/IPMulticast%20UK%20Internal%20Overview.pptx</w:t>
        </w:r>
      </w:hyperlink>
      <w:r w:rsidR="00E15DAE" w:rsidRPr="008A49D8">
        <w:rPr>
          <w:rFonts w:ascii="Arial" w:hAnsi="Arial" w:cs="Arial"/>
          <w:color w:val="000000" w:themeColor="text1"/>
        </w:rPr>
        <w:t xml:space="preserve"> </w:t>
      </w:r>
    </w:p>
    <w:p w14:paraId="0F193A25" w14:textId="77777777" w:rsidR="00E15DAE" w:rsidRPr="00E15DAE" w:rsidRDefault="00E15DAE" w:rsidP="00E15DAE">
      <w:pPr>
        <w:rPr>
          <w:rFonts w:ascii="Arial" w:hAnsi="Arial" w:cs="Arial"/>
          <w:color w:val="1F497D"/>
        </w:rPr>
      </w:pPr>
    </w:p>
    <w:p w14:paraId="1842EF20" w14:textId="77777777" w:rsidR="00E15DAE" w:rsidRPr="00206FD9" w:rsidRDefault="00E15DAE" w:rsidP="00E15DAE">
      <w:pPr>
        <w:rPr>
          <w:color w:val="1F497D"/>
        </w:rPr>
      </w:pPr>
    </w:p>
    <w:p w14:paraId="5ADC6D00" w14:textId="77777777" w:rsidR="00E15DAE" w:rsidRDefault="00E15DAE" w:rsidP="00E15DAE">
      <w:pPr>
        <w:rPr>
          <w:color w:val="1F497D"/>
          <w:sz w:val="22"/>
          <w:szCs w:val="22"/>
        </w:rPr>
      </w:pPr>
    </w:p>
    <w:p w14:paraId="7986CE1D" w14:textId="24183591" w:rsidR="00E15DAE" w:rsidRPr="003B3B87" w:rsidRDefault="00E15DAE" w:rsidP="008A49D8"/>
    <w:p w14:paraId="55A0C8B6" w14:textId="3EFBD3D8" w:rsidR="009C0A37" w:rsidRPr="002F4A81" w:rsidRDefault="009C0A37" w:rsidP="002F4A81">
      <w:pPr>
        <w:pStyle w:val="Heading1"/>
      </w:pPr>
      <w:bookmarkStart w:id="343" w:name="_Toc404955977"/>
      <w:r w:rsidRPr="002F4A81">
        <w:t>Physical Access Resiliency Options</w:t>
      </w:r>
      <w:bookmarkEnd w:id="319"/>
      <w:bookmarkEnd w:id="343"/>
    </w:p>
    <w:p w14:paraId="55A0C8B7" w14:textId="77777777" w:rsidR="009C0A37" w:rsidRDefault="009C0A37" w:rsidP="0005002A"/>
    <w:p w14:paraId="55A0C8B8" w14:textId="77777777" w:rsidR="009C0A37" w:rsidRDefault="009C0A37" w:rsidP="0005002A">
      <w:pPr>
        <w:jc w:val="both"/>
      </w:pPr>
      <w:r>
        <w:t xml:space="preserve">The </w:t>
      </w:r>
      <w:r w:rsidR="00CF5D41">
        <w:t>IP Connect UK</w:t>
      </w:r>
      <w:r>
        <w:t xml:space="preserve"> service offers physical or transmission layer resilience options on selected access classes. For Leased Line access variants of 34Mb/s and 155Mb/s the Secure and Secure + implementation follows that used for BT’s CellStream service utilising Synchronous Digital Hierarchy (SDH) technology for path protection. The 2Mb/s and 2Mb/s Flex access variants offers Secure + access separacy delivered using technology independent bearers. SDH transmission maybe used but path protection is not provided.</w:t>
      </w:r>
    </w:p>
    <w:p w14:paraId="55A0C8B9" w14:textId="77777777" w:rsidR="009C0A37" w:rsidRDefault="009C0A37" w:rsidP="0005002A">
      <w:pPr>
        <w:jc w:val="both"/>
      </w:pPr>
    </w:p>
    <w:p w14:paraId="55A0C8BA" w14:textId="77777777" w:rsidR="009C0A37" w:rsidRDefault="009C0A37" w:rsidP="0005002A">
      <w:pPr>
        <w:jc w:val="both"/>
      </w:pPr>
      <w:r>
        <w:t xml:space="preserve">The </w:t>
      </w:r>
      <w:r w:rsidR="00CF5D41">
        <w:t>IP Connect UK</w:t>
      </w:r>
      <w:r>
        <w:t xml:space="preserve"> service offers Secure and Secure + access separation for Direct Ethernet delivery and Secure + for Ethernet delivery via the MSIP. At present, no Secure or Secure + resiliency options are available for 21CN/HE Ethernet delivery either via fibre or EFM. </w:t>
      </w:r>
    </w:p>
    <w:p w14:paraId="55A0C8BB" w14:textId="77777777" w:rsidR="009C0A37" w:rsidRDefault="009C0A37" w:rsidP="0005002A">
      <w:pPr>
        <w:jc w:val="both"/>
      </w:pPr>
    </w:p>
    <w:p w14:paraId="55A0C8BC" w14:textId="77777777" w:rsidR="009C0A37" w:rsidRDefault="009C0A37" w:rsidP="0005002A">
      <w:pPr>
        <w:jc w:val="both"/>
      </w:pPr>
      <w:r>
        <w:t>The following sections detail the physical and logical connectivity deployed for Leased Line and Ethernet access variants where physical access resiliency is required.</w:t>
      </w:r>
    </w:p>
    <w:p w14:paraId="55A0C8BD" w14:textId="77777777" w:rsidR="009C0A37" w:rsidRDefault="009C0A37" w:rsidP="0005002A">
      <w:pPr>
        <w:jc w:val="both"/>
      </w:pPr>
    </w:p>
    <w:p w14:paraId="55A0C8BE" w14:textId="77777777" w:rsidR="009C0A37" w:rsidRDefault="009C0A37" w:rsidP="0005002A">
      <w:pPr>
        <w:pStyle w:val="Heading2"/>
        <w:rPr>
          <w:i w:val="0"/>
        </w:rPr>
      </w:pPr>
      <w:bookmarkStart w:id="344" w:name="_Toc183336038"/>
      <w:bookmarkStart w:id="345" w:name="_Toc404955978"/>
      <w:r>
        <w:rPr>
          <w:i w:val="0"/>
        </w:rPr>
        <w:t>34Mb/s and 155Mb/s Leased Line Secure</w:t>
      </w:r>
      <w:bookmarkEnd w:id="344"/>
      <w:bookmarkEnd w:id="345"/>
    </w:p>
    <w:p w14:paraId="55A0C8BF" w14:textId="77777777" w:rsidR="009C0A37" w:rsidRDefault="009C0A37" w:rsidP="0005002A"/>
    <w:p w14:paraId="55A0C8C0" w14:textId="77777777" w:rsidR="009C0A37" w:rsidRDefault="009C0A37" w:rsidP="0005002A">
      <w:pPr>
        <w:jc w:val="both"/>
      </w:pPr>
      <w:r>
        <w:t xml:space="preserve">The Leased Line Secure access variant at both 34Mb/s and 155Mb/s is designed to enhance the access availability to achieve 99.99%. This figure represents the availability between a single customer site and a single MPLS PoP. </w:t>
      </w:r>
    </w:p>
    <w:p w14:paraId="55A0C8C1" w14:textId="77777777" w:rsidR="009C0A37" w:rsidRDefault="009C0A37" w:rsidP="0005002A"/>
    <w:p w14:paraId="55A0C8C2" w14:textId="77777777" w:rsidR="009C0A37" w:rsidRDefault="009C0A37" w:rsidP="0005002A">
      <w:pPr>
        <w:jc w:val="both"/>
      </w:pPr>
      <w:r>
        <w:t>The Leased Line Secure access variant at both 34Mb/s and 155Mb/s aims to provide physical path protection between the customer premises and the serving MPLS PoP. A single physical interface is provided by the NTE at the customer premises. Path protection is provided by SDH infrastructure over two diversly routed fibres connecting the customer site to the serving SDH exchange. Path protection is also provided across the SDH transmission infrastructure between the SDH serving exchange and the MPLS PoP.</w:t>
      </w:r>
    </w:p>
    <w:p w14:paraId="55A0C8C3" w14:textId="77777777" w:rsidR="009C0A37" w:rsidRDefault="009C0A37" w:rsidP="0005002A">
      <w:pPr>
        <w:jc w:val="both"/>
      </w:pPr>
    </w:p>
    <w:p w14:paraId="55A0C8C4" w14:textId="77777777" w:rsidR="009C0A37" w:rsidRDefault="009C0A37" w:rsidP="0005002A">
      <w:pPr>
        <w:jc w:val="both"/>
        <w:rPr>
          <w:snapToGrid w:val="0"/>
          <w:lang w:val="en-US" w:eastAsia="en-US"/>
        </w:rPr>
      </w:pPr>
      <w:r>
        <w:t xml:space="preserve">BT aims to deliver an average access availability of 99.99%, where an access circuit is defined as the network from the customer site, up to and including, the Service Point equipment. </w:t>
      </w:r>
      <w:r>
        <w:rPr>
          <w:snapToGrid w:val="0"/>
          <w:lang w:val="en-US" w:eastAsia="en-US"/>
        </w:rPr>
        <w:t xml:space="preserve">Average availability is a mean figure across all </w:t>
      </w:r>
      <w:proofErr w:type="gramStart"/>
      <w:r>
        <w:rPr>
          <w:snapToGrid w:val="0"/>
          <w:lang w:val="en-US" w:eastAsia="en-US"/>
        </w:rPr>
        <w:t>Secure</w:t>
      </w:r>
      <w:proofErr w:type="gramEnd"/>
      <w:r>
        <w:rPr>
          <w:snapToGrid w:val="0"/>
          <w:lang w:val="en-US" w:eastAsia="en-US"/>
        </w:rPr>
        <w:t xml:space="preserve"> access circuits connected to the network on a rolling year basis.</w:t>
      </w:r>
    </w:p>
    <w:p w14:paraId="55A0C8C5" w14:textId="77777777" w:rsidR="009C0A37" w:rsidRDefault="009C0A37" w:rsidP="0005002A">
      <w:pPr>
        <w:jc w:val="both"/>
        <w:rPr>
          <w:lang w:val="en-US"/>
        </w:rPr>
      </w:pPr>
    </w:p>
    <w:p w14:paraId="55A0C8C6" w14:textId="15FBEA55" w:rsidR="009C0A37" w:rsidRDefault="00CE0367" w:rsidP="0005002A">
      <w:pPr>
        <w:jc w:val="both"/>
      </w:pPr>
      <w:r>
        <w:fldChar w:fldCharType="begin"/>
      </w:r>
      <w:r w:rsidR="009C0A37">
        <w:instrText xml:space="preserve"> REF _Ref123982688 \h </w:instrText>
      </w:r>
      <w:r>
        <w:fldChar w:fldCharType="separate"/>
      </w:r>
      <w:r w:rsidR="00C273B2">
        <w:t xml:space="preserve">Figure </w:t>
      </w:r>
      <w:r w:rsidR="00C273B2">
        <w:rPr>
          <w:noProof/>
        </w:rPr>
        <w:t>23</w:t>
      </w:r>
      <w:r>
        <w:fldChar w:fldCharType="end"/>
      </w:r>
      <w:r w:rsidR="009C0A37">
        <w:t xml:space="preserve"> below details the physical infrastructure deployed to deliver Secure Leased Line access at both 34Mb/s and 155Mb/s.</w:t>
      </w:r>
    </w:p>
    <w:p w14:paraId="55A0C8C7" w14:textId="77777777" w:rsidR="009C0A37" w:rsidRDefault="009C0A37" w:rsidP="0005002A"/>
    <w:p w14:paraId="55A0C8C8" w14:textId="77777777" w:rsidR="009C0A37" w:rsidRPr="008320D8" w:rsidRDefault="00463964" w:rsidP="0005002A">
      <w:pPr>
        <w:jc w:val="center"/>
      </w:pPr>
      <w:r>
        <w:rPr>
          <w:noProof/>
          <w:lang w:val="en-US" w:eastAsia="en-US"/>
        </w:rPr>
        <w:lastRenderedPageBreak/>
        <w:drawing>
          <wp:inline distT="0" distB="0" distL="0" distR="0" wp14:anchorId="55A0DF77" wp14:editId="55A0DF78">
            <wp:extent cx="5619750" cy="296227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5619750" cy="2962275"/>
                    </a:xfrm>
                    <a:prstGeom prst="rect">
                      <a:avLst/>
                    </a:prstGeom>
                    <a:noFill/>
                    <a:ln w="9525">
                      <a:noFill/>
                      <a:miter lim="800000"/>
                      <a:headEnd/>
                      <a:tailEnd/>
                    </a:ln>
                  </pic:spPr>
                </pic:pic>
              </a:graphicData>
            </a:graphic>
          </wp:inline>
        </w:drawing>
      </w:r>
    </w:p>
    <w:p w14:paraId="55A0C8C9" w14:textId="77777777" w:rsidR="009C0A37" w:rsidRDefault="009C0A37" w:rsidP="0005002A">
      <w:pPr>
        <w:jc w:val="center"/>
      </w:pPr>
    </w:p>
    <w:p w14:paraId="55A0C8CA" w14:textId="7C5970ED" w:rsidR="009C0A37" w:rsidRDefault="009C0A37" w:rsidP="0005002A">
      <w:pPr>
        <w:pStyle w:val="Caption"/>
        <w:jc w:val="center"/>
      </w:pPr>
      <w:bookmarkStart w:id="346" w:name="_Ref123982688"/>
      <w:bookmarkStart w:id="347" w:name="_Toc183336149"/>
      <w:bookmarkStart w:id="348" w:name="_Toc404955450"/>
      <w:proofErr w:type="gramStart"/>
      <w:r>
        <w:t xml:space="preserve">Figure </w:t>
      </w:r>
      <w:r w:rsidR="00FD2D1B">
        <w:fldChar w:fldCharType="begin"/>
      </w:r>
      <w:r w:rsidR="00FD2D1B">
        <w:instrText xml:space="preserve"> SEQ Figure \* ARABIC </w:instrText>
      </w:r>
      <w:r w:rsidR="00FD2D1B">
        <w:fldChar w:fldCharType="separate"/>
      </w:r>
      <w:r w:rsidR="00C273B2">
        <w:rPr>
          <w:noProof/>
        </w:rPr>
        <w:t>23</w:t>
      </w:r>
      <w:r w:rsidR="00FD2D1B">
        <w:rPr>
          <w:noProof/>
        </w:rPr>
        <w:fldChar w:fldCharType="end"/>
      </w:r>
      <w:bookmarkEnd w:id="346"/>
      <w:r>
        <w:t>.</w:t>
      </w:r>
      <w:proofErr w:type="gramEnd"/>
      <w:r>
        <w:t xml:space="preserve"> Secure Leased Line Access – 34Mb/s and 155Mb/s</w:t>
      </w:r>
      <w:bookmarkEnd w:id="347"/>
      <w:bookmarkEnd w:id="348"/>
    </w:p>
    <w:p w14:paraId="55A0C8CB" w14:textId="77777777" w:rsidR="009C0A37" w:rsidRDefault="009C0A37" w:rsidP="0005002A"/>
    <w:p w14:paraId="55A0C8CC" w14:textId="77777777" w:rsidR="009C0A37" w:rsidRPr="00E30BFA" w:rsidRDefault="009C0A37" w:rsidP="0005002A">
      <w:pPr>
        <w:jc w:val="both"/>
        <w:rPr>
          <w:b/>
        </w:rPr>
      </w:pPr>
      <w:r w:rsidRPr="00E30BFA">
        <w:rPr>
          <w:b/>
        </w:rPr>
        <w:t xml:space="preserve">The actual definition of physical diversity deployed as </w:t>
      </w:r>
      <w:r>
        <w:rPr>
          <w:b/>
        </w:rPr>
        <w:t xml:space="preserve">part of the Leased Line </w:t>
      </w:r>
      <w:proofErr w:type="gramStart"/>
      <w:r>
        <w:rPr>
          <w:b/>
        </w:rPr>
        <w:t>Secure  delivery</w:t>
      </w:r>
      <w:proofErr w:type="gramEnd"/>
      <w:r>
        <w:rPr>
          <w:b/>
        </w:rPr>
        <w:t xml:space="preserve"> for 34Mb/s and 155Mb/s </w:t>
      </w:r>
      <w:r w:rsidRPr="00E30BFA">
        <w:rPr>
          <w:b/>
        </w:rPr>
        <w:t>is dependant on the component products ava</w:t>
      </w:r>
      <w:r>
        <w:rPr>
          <w:b/>
        </w:rPr>
        <w:t>ilable from the access provider</w:t>
      </w:r>
      <w:r w:rsidRPr="00E30BFA">
        <w:rPr>
          <w:b/>
        </w:rPr>
        <w:t xml:space="preserve"> used by BT Global Services (BT OpenReach in the UK). </w:t>
      </w:r>
    </w:p>
    <w:p w14:paraId="55A0C8CD" w14:textId="77777777" w:rsidR="009C0A37" w:rsidRDefault="009C0A37" w:rsidP="0005002A"/>
    <w:p w14:paraId="55A0C8CE" w14:textId="77777777" w:rsidR="009C0A37" w:rsidRDefault="009C0A37" w:rsidP="0005002A">
      <w:pPr>
        <w:pStyle w:val="Heading2"/>
        <w:jc w:val="both"/>
        <w:rPr>
          <w:bCs/>
          <w:i w:val="0"/>
        </w:rPr>
      </w:pPr>
      <w:bookmarkStart w:id="349" w:name="_Toc183336039"/>
      <w:bookmarkStart w:id="350" w:name="_Toc404955979"/>
      <w:r>
        <w:rPr>
          <w:bCs/>
          <w:i w:val="0"/>
        </w:rPr>
        <w:t>2Mb/s and 2Mb/s Flex Leased Line Secure +</w:t>
      </w:r>
      <w:bookmarkEnd w:id="349"/>
      <w:bookmarkEnd w:id="350"/>
    </w:p>
    <w:p w14:paraId="55A0C8CF" w14:textId="77777777" w:rsidR="009C0A37" w:rsidRDefault="009C0A37" w:rsidP="0005002A"/>
    <w:p w14:paraId="55A0C8D0" w14:textId="77777777" w:rsidR="009C0A37" w:rsidRDefault="009C0A37" w:rsidP="0005002A">
      <w:pPr>
        <w:jc w:val="both"/>
      </w:pPr>
      <w:r>
        <w:t xml:space="preserve">The Leased Line Secure + access variant at both 2Mb/s and 2Mb/s Flex </w:t>
      </w:r>
      <w:proofErr w:type="gramStart"/>
      <w:r>
        <w:t>is</w:t>
      </w:r>
      <w:proofErr w:type="gramEnd"/>
      <w:r>
        <w:t xml:space="preserve"> designed to enhance the access availability to achieve 99.999%. This figure represents the availability between a single customer site and two diverse MPLS PoPs</w:t>
      </w:r>
    </w:p>
    <w:p w14:paraId="55A0C8D1" w14:textId="77777777" w:rsidR="009C0A37" w:rsidRDefault="009C0A37" w:rsidP="0005002A">
      <w:pPr>
        <w:jc w:val="both"/>
      </w:pPr>
    </w:p>
    <w:p w14:paraId="55A0C8D2" w14:textId="77777777" w:rsidR="009C0A37" w:rsidRDefault="009C0A37" w:rsidP="0005002A">
      <w:pPr>
        <w:jc w:val="both"/>
      </w:pPr>
      <w:r>
        <w:t>The Leased Line Secure + access variant at both 2Mb/s and 2Mb/s Flex aims to provide two diverse physical and logical paths between the customer premises and two diverse MPLS PoPs via separate local serving exchanges. Dual physical interfaces are provided by separate NTEs at the customer premises. Entry to the customer building is via dual ducts if available. Path protected SDH infrastructure is not used for Secure + delivery for either 2Mb/s or 2Mb/s Flex access variants. Access delivery to two physically separate sites is available for example to support a Disaster Recovery implementation. Known as “Split site” Secure +, delivery can be to two physically separate sites where the two customer sites are up to 10km radial distance apart.</w:t>
      </w:r>
    </w:p>
    <w:p w14:paraId="55A0C8D3" w14:textId="77777777" w:rsidR="009C0A37" w:rsidRDefault="009C0A37" w:rsidP="0005002A">
      <w:pPr>
        <w:jc w:val="both"/>
      </w:pPr>
    </w:p>
    <w:p w14:paraId="55A0C8D4" w14:textId="77777777" w:rsidR="009C0A37" w:rsidRDefault="009C0A37" w:rsidP="0005002A">
      <w:pPr>
        <w:jc w:val="both"/>
      </w:pPr>
    </w:p>
    <w:p w14:paraId="55A0C8D5" w14:textId="6B27A979" w:rsidR="009C0A37" w:rsidRDefault="00FD2D1B" w:rsidP="0005002A">
      <w:pPr>
        <w:jc w:val="both"/>
      </w:pPr>
      <w:r>
        <w:fldChar w:fldCharType="begin"/>
      </w:r>
      <w:r>
        <w:instrText xml:space="preserve"> REF _Ref123984290 \h  \* MERGEFORMAT </w:instrText>
      </w:r>
      <w:r>
        <w:fldChar w:fldCharType="separate"/>
      </w:r>
      <w:r w:rsidR="00C273B2">
        <w:t xml:space="preserve">Figure </w:t>
      </w:r>
      <w:r w:rsidR="00C273B2">
        <w:rPr>
          <w:noProof/>
        </w:rPr>
        <w:t>24</w:t>
      </w:r>
      <w:r>
        <w:fldChar w:fldCharType="end"/>
      </w:r>
      <w:r w:rsidR="009C0A37">
        <w:t xml:space="preserve"> below details the physical infrastructure deployed for Secure + Leased Line access for both 2Mb/s and 2Mb/s Flex access variants.</w:t>
      </w:r>
    </w:p>
    <w:p w14:paraId="55A0C8D6" w14:textId="77777777" w:rsidR="009C0A37" w:rsidRDefault="009C0A37" w:rsidP="0005002A">
      <w:pPr>
        <w:jc w:val="both"/>
      </w:pPr>
    </w:p>
    <w:p w14:paraId="55A0C8D7" w14:textId="77777777" w:rsidR="009C0A37" w:rsidRDefault="009C0A37" w:rsidP="0005002A">
      <w:pPr>
        <w:jc w:val="both"/>
      </w:pPr>
    </w:p>
    <w:p w14:paraId="55A0C8D8" w14:textId="77777777" w:rsidR="009C0A37" w:rsidRDefault="009C0A37" w:rsidP="0005002A">
      <w:pPr>
        <w:jc w:val="both"/>
      </w:pPr>
    </w:p>
    <w:p w14:paraId="55A0C8D9" w14:textId="77777777" w:rsidR="009C0A37" w:rsidRPr="00EC0B0F" w:rsidRDefault="00463964" w:rsidP="0005002A">
      <w:pPr>
        <w:jc w:val="center"/>
      </w:pPr>
      <w:r>
        <w:rPr>
          <w:noProof/>
          <w:lang w:val="en-US" w:eastAsia="en-US"/>
        </w:rPr>
        <w:lastRenderedPageBreak/>
        <w:drawing>
          <wp:inline distT="0" distB="0" distL="0" distR="0" wp14:anchorId="55A0DF79" wp14:editId="55A0DF7A">
            <wp:extent cx="5238750" cy="28575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a:stretch>
                      <a:fillRect/>
                    </a:stretch>
                  </pic:blipFill>
                  <pic:spPr bwMode="auto">
                    <a:xfrm>
                      <a:off x="0" y="0"/>
                      <a:ext cx="5238750" cy="2857500"/>
                    </a:xfrm>
                    <a:prstGeom prst="rect">
                      <a:avLst/>
                    </a:prstGeom>
                    <a:noFill/>
                    <a:ln w="9525">
                      <a:noFill/>
                      <a:miter lim="800000"/>
                      <a:headEnd/>
                      <a:tailEnd/>
                    </a:ln>
                  </pic:spPr>
                </pic:pic>
              </a:graphicData>
            </a:graphic>
          </wp:inline>
        </w:drawing>
      </w:r>
    </w:p>
    <w:p w14:paraId="55A0C8DA" w14:textId="77777777" w:rsidR="009C0A37" w:rsidRDefault="009C0A37" w:rsidP="0005002A"/>
    <w:p w14:paraId="55A0C8DB" w14:textId="6B9D7B65" w:rsidR="009C0A37" w:rsidRDefault="009C0A37" w:rsidP="0005002A">
      <w:pPr>
        <w:pStyle w:val="Caption"/>
        <w:jc w:val="center"/>
      </w:pPr>
      <w:bookmarkStart w:id="351" w:name="_Ref123984290"/>
      <w:bookmarkStart w:id="352" w:name="_Toc183336150"/>
      <w:bookmarkStart w:id="353" w:name="_Toc404955451"/>
      <w:proofErr w:type="gramStart"/>
      <w:r>
        <w:t xml:space="preserve">Figure </w:t>
      </w:r>
      <w:r w:rsidR="00FD2D1B">
        <w:fldChar w:fldCharType="begin"/>
      </w:r>
      <w:r w:rsidR="00FD2D1B">
        <w:instrText xml:space="preserve"> SEQ Figure \* ARABIC </w:instrText>
      </w:r>
      <w:r w:rsidR="00FD2D1B">
        <w:fldChar w:fldCharType="separate"/>
      </w:r>
      <w:r w:rsidR="00C273B2">
        <w:rPr>
          <w:noProof/>
        </w:rPr>
        <w:t>24</w:t>
      </w:r>
      <w:r w:rsidR="00FD2D1B">
        <w:rPr>
          <w:noProof/>
        </w:rPr>
        <w:fldChar w:fldCharType="end"/>
      </w:r>
      <w:bookmarkEnd w:id="351"/>
      <w:r>
        <w:t>.</w:t>
      </w:r>
      <w:proofErr w:type="gramEnd"/>
      <w:r>
        <w:t xml:space="preserve"> Leased Line Secure + Delivery – 2Mb/s and 2Mb/s Flex</w:t>
      </w:r>
      <w:bookmarkEnd w:id="352"/>
      <w:bookmarkEnd w:id="353"/>
    </w:p>
    <w:p w14:paraId="55A0C8DC" w14:textId="77777777" w:rsidR="009C0A37" w:rsidRDefault="009C0A37" w:rsidP="0005002A"/>
    <w:p w14:paraId="55A0C8DD" w14:textId="77777777" w:rsidR="009C0A37" w:rsidRDefault="009C0A37" w:rsidP="0005002A">
      <w:pPr>
        <w:jc w:val="both"/>
        <w:rPr>
          <w:snapToGrid w:val="0"/>
          <w:lang w:val="en-US" w:eastAsia="en-US"/>
        </w:rPr>
      </w:pPr>
      <w:r>
        <w:t xml:space="preserve">BT aims to deliver an average availability of 99.999% for a Secure + access circuit, where an access circuit is defined as the network from the customer site, up to and including, the Service Point equipment.  </w:t>
      </w:r>
      <w:r>
        <w:rPr>
          <w:snapToGrid w:val="0"/>
          <w:lang w:val="en-US" w:eastAsia="en-US"/>
        </w:rPr>
        <w:t>Average availability is a mean figure across all Secure + access circuits connected to the network on a rolling year basis.</w:t>
      </w:r>
    </w:p>
    <w:p w14:paraId="55A0C8DE" w14:textId="77777777" w:rsidR="009C0A37" w:rsidRDefault="009C0A37" w:rsidP="0005002A">
      <w:pPr>
        <w:jc w:val="both"/>
        <w:rPr>
          <w:snapToGrid w:val="0"/>
          <w:lang w:val="en-US" w:eastAsia="en-US"/>
        </w:rPr>
      </w:pPr>
    </w:p>
    <w:p w14:paraId="55A0C8DF" w14:textId="77777777" w:rsidR="009C0A37" w:rsidRDefault="009C0A37" w:rsidP="0005002A">
      <w:pPr>
        <w:jc w:val="both"/>
      </w:pPr>
      <w:r>
        <w:t>The Secure + Leased Line access variant at both 2Mb/s and 2Mb/s Flex is designed as a high availability option not just a means to double access bandwidth. The two access connections are however each independently capable of supporting the advertised customer bandwidth (sub-rate bandwidth or Committed Delivery Rate for 2Mb/s Flex). The two paths can be used in a Primary/Standby configuration or both utilised simultaneously through CE configuration that influences per flow or per IP subnet load sharing. In anything other than Primary/Standby operation, consideration must be made for reduced overall bandwidth if one path fails.</w:t>
      </w:r>
    </w:p>
    <w:p w14:paraId="55A0C8E0" w14:textId="77777777" w:rsidR="009C0A37" w:rsidRDefault="009C0A37" w:rsidP="0005002A">
      <w:pPr>
        <w:jc w:val="both"/>
      </w:pPr>
    </w:p>
    <w:p w14:paraId="55A0C8E1" w14:textId="77777777" w:rsidR="009C0A37" w:rsidRPr="00E30BFA" w:rsidRDefault="009C0A37" w:rsidP="0005002A">
      <w:pPr>
        <w:jc w:val="both"/>
        <w:rPr>
          <w:b/>
        </w:rPr>
      </w:pPr>
      <w:r w:rsidRPr="00E30BFA">
        <w:rPr>
          <w:b/>
        </w:rPr>
        <w:t>The actual definition of physical diversity deployed as part of the Leased Line Secure + 2Mb/s and 2Mb/s Flex deliveries is dependant on the component products ava</w:t>
      </w:r>
      <w:r>
        <w:rPr>
          <w:b/>
        </w:rPr>
        <w:t>ilable from the access provider</w:t>
      </w:r>
      <w:r w:rsidRPr="00E30BFA">
        <w:rPr>
          <w:b/>
        </w:rPr>
        <w:t xml:space="preserve"> used by BT Global Services (BT OpenReach in the UK). </w:t>
      </w:r>
    </w:p>
    <w:p w14:paraId="55A0C8E2" w14:textId="77777777" w:rsidR="009C0A37" w:rsidRDefault="009C0A37" w:rsidP="0005002A"/>
    <w:p w14:paraId="55A0C8E3" w14:textId="77777777" w:rsidR="009C0A37" w:rsidRDefault="009C0A37" w:rsidP="0005002A">
      <w:pPr>
        <w:pStyle w:val="Heading2"/>
        <w:jc w:val="both"/>
        <w:rPr>
          <w:bCs/>
          <w:i w:val="0"/>
        </w:rPr>
      </w:pPr>
      <w:bookmarkStart w:id="354" w:name="_Toc190584590"/>
      <w:bookmarkStart w:id="355" w:name="_Toc190584871"/>
      <w:bookmarkStart w:id="356" w:name="_Toc190585347"/>
      <w:bookmarkStart w:id="357" w:name="_Toc190585699"/>
      <w:bookmarkStart w:id="358" w:name="_Toc190585991"/>
      <w:bookmarkStart w:id="359" w:name="_Toc190586283"/>
      <w:bookmarkStart w:id="360" w:name="_Toc190586438"/>
      <w:bookmarkStart w:id="361" w:name="_Toc190592488"/>
      <w:bookmarkStart w:id="362" w:name="_Toc190708021"/>
      <w:bookmarkStart w:id="363" w:name="_Toc190710399"/>
      <w:bookmarkStart w:id="364" w:name="_Toc190854147"/>
      <w:bookmarkStart w:id="365" w:name="_Toc190854405"/>
      <w:bookmarkStart w:id="366" w:name="_Toc190857975"/>
      <w:bookmarkStart w:id="367" w:name="_Toc191450702"/>
      <w:bookmarkStart w:id="368" w:name="_Toc191452715"/>
      <w:bookmarkStart w:id="369" w:name="_Toc191452973"/>
      <w:bookmarkStart w:id="370" w:name="_Toc191454124"/>
      <w:bookmarkStart w:id="371" w:name="_Toc191459664"/>
      <w:bookmarkStart w:id="372" w:name="_Toc191460280"/>
      <w:bookmarkStart w:id="373" w:name="_Toc191467222"/>
      <w:bookmarkStart w:id="374" w:name="_Toc191546820"/>
      <w:bookmarkStart w:id="375" w:name="_Toc183336040"/>
      <w:bookmarkStart w:id="376" w:name="_Toc404955980"/>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r>
        <w:rPr>
          <w:bCs/>
          <w:i w:val="0"/>
        </w:rPr>
        <w:t>34Mb/s and 155Mb/s Secure +</w:t>
      </w:r>
      <w:bookmarkEnd w:id="375"/>
      <w:bookmarkEnd w:id="376"/>
    </w:p>
    <w:p w14:paraId="55A0C8E4" w14:textId="77777777" w:rsidR="009C0A37" w:rsidRDefault="009C0A37" w:rsidP="0005002A"/>
    <w:p w14:paraId="55A0C8E5" w14:textId="77777777" w:rsidR="009C0A37" w:rsidRDefault="009C0A37" w:rsidP="0005002A">
      <w:pPr>
        <w:jc w:val="both"/>
      </w:pPr>
      <w:r>
        <w:t xml:space="preserve">The Leased Line Secure + access variant at both 34Mb/s and 155Mb/s </w:t>
      </w:r>
      <w:proofErr w:type="gramStart"/>
      <w:r>
        <w:t>is</w:t>
      </w:r>
      <w:proofErr w:type="gramEnd"/>
      <w:r>
        <w:t xml:space="preserve"> designed to enhance the access availability to achieve 99.999%. This figure represents the availability between a single customer site and two diverse MPLS PoPs</w:t>
      </w:r>
    </w:p>
    <w:p w14:paraId="55A0C8E6" w14:textId="77777777" w:rsidR="009C0A37" w:rsidRDefault="009C0A37" w:rsidP="0005002A">
      <w:pPr>
        <w:jc w:val="both"/>
      </w:pPr>
    </w:p>
    <w:p w14:paraId="55A0C8E7" w14:textId="77777777" w:rsidR="009C0A37" w:rsidRDefault="009C0A37" w:rsidP="0005002A">
      <w:pPr>
        <w:jc w:val="both"/>
      </w:pPr>
      <w:r>
        <w:t>The Leased Line Secure + access variant at both 34Mb/s and 155Mb/s aims to provide two diverse physical and logical paths between the customer premises and two diverse MPLS PoPs via separate local SDH serving exchanges. Dual physical interfaces are provided by separate NTEs at the customer premises. Entry to the customer building is via dual ducts if available. The primary access has SDH path protection to provide enhanced availability to the serving MPLS PE router. The secondary access is delivered over non Path protected SDH infrastructure. Access delivery to two physically separate sites is available for example to support a Disaster Recovery implementation. Known as “Split site” Secure +, delivery can be to two physically separate sites where the two customer sites are up to 10km radial distance apart.</w:t>
      </w:r>
    </w:p>
    <w:p w14:paraId="55A0C8E8" w14:textId="77777777" w:rsidR="009C0A37" w:rsidRDefault="009C0A37" w:rsidP="0005002A">
      <w:pPr>
        <w:jc w:val="both"/>
      </w:pPr>
    </w:p>
    <w:p w14:paraId="55A0C8E9" w14:textId="24BAC00D" w:rsidR="009C0A37" w:rsidRDefault="00CE0367" w:rsidP="0005002A">
      <w:pPr>
        <w:jc w:val="both"/>
      </w:pPr>
      <w:r>
        <w:fldChar w:fldCharType="begin"/>
      </w:r>
      <w:r w:rsidR="009C0A37">
        <w:instrText xml:space="preserve"> REF _Ref124000933 \h </w:instrText>
      </w:r>
      <w:r>
        <w:fldChar w:fldCharType="separate"/>
      </w:r>
      <w:r w:rsidR="00C273B2">
        <w:t xml:space="preserve">Figure </w:t>
      </w:r>
      <w:r w:rsidR="00C273B2">
        <w:rPr>
          <w:noProof/>
        </w:rPr>
        <w:t>25</w:t>
      </w:r>
      <w:r>
        <w:fldChar w:fldCharType="end"/>
      </w:r>
      <w:r w:rsidR="009C0A37">
        <w:t xml:space="preserve"> below details the physical and logical infrastructure deployed for Secure + Leased Line access for both 34Mb/s and 155Mb/s access variants.</w:t>
      </w:r>
    </w:p>
    <w:p w14:paraId="55A0C8EA" w14:textId="77777777" w:rsidR="009C0A37" w:rsidRDefault="009C0A37" w:rsidP="0005002A">
      <w:pPr>
        <w:jc w:val="both"/>
      </w:pPr>
    </w:p>
    <w:p w14:paraId="55A0C8EB" w14:textId="77777777" w:rsidR="009C0A37" w:rsidRDefault="009C0A37" w:rsidP="0005002A">
      <w:pPr>
        <w:jc w:val="both"/>
      </w:pPr>
    </w:p>
    <w:p w14:paraId="55A0C8EC" w14:textId="77777777" w:rsidR="009C0A37" w:rsidRDefault="009C0A37" w:rsidP="0005002A"/>
    <w:p w14:paraId="55A0C8ED" w14:textId="77777777" w:rsidR="009C0A37" w:rsidRPr="00CF390E" w:rsidRDefault="00463964" w:rsidP="0005002A">
      <w:pPr>
        <w:jc w:val="center"/>
      </w:pPr>
      <w:r>
        <w:rPr>
          <w:noProof/>
          <w:lang w:val="en-US" w:eastAsia="en-US"/>
        </w:rPr>
        <w:lastRenderedPageBreak/>
        <w:drawing>
          <wp:inline distT="0" distB="0" distL="0" distR="0" wp14:anchorId="55A0DF7B" wp14:editId="55A0DF7C">
            <wp:extent cx="5486400" cy="3076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srcRect/>
                    <a:stretch>
                      <a:fillRect/>
                    </a:stretch>
                  </pic:blipFill>
                  <pic:spPr bwMode="auto">
                    <a:xfrm>
                      <a:off x="0" y="0"/>
                      <a:ext cx="5486400" cy="3076575"/>
                    </a:xfrm>
                    <a:prstGeom prst="rect">
                      <a:avLst/>
                    </a:prstGeom>
                    <a:noFill/>
                    <a:ln w="9525">
                      <a:noFill/>
                      <a:miter lim="800000"/>
                      <a:headEnd/>
                      <a:tailEnd/>
                    </a:ln>
                  </pic:spPr>
                </pic:pic>
              </a:graphicData>
            </a:graphic>
          </wp:inline>
        </w:drawing>
      </w:r>
    </w:p>
    <w:p w14:paraId="55A0C8EE" w14:textId="77777777" w:rsidR="009C0A37" w:rsidRDefault="009C0A37" w:rsidP="0005002A"/>
    <w:p w14:paraId="55A0C8EF" w14:textId="2B666B38" w:rsidR="009C0A37" w:rsidRDefault="009C0A37" w:rsidP="0005002A">
      <w:pPr>
        <w:pStyle w:val="Caption"/>
        <w:jc w:val="center"/>
      </w:pPr>
      <w:bookmarkStart w:id="377" w:name="_Ref124000933"/>
      <w:bookmarkStart w:id="378" w:name="_Toc183336151"/>
      <w:bookmarkStart w:id="379" w:name="_Toc404955452"/>
      <w:proofErr w:type="gramStart"/>
      <w:r>
        <w:t xml:space="preserve">Figure </w:t>
      </w:r>
      <w:r w:rsidR="00FD2D1B">
        <w:fldChar w:fldCharType="begin"/>
      </w:r>
      <w:r w:rsidR="00FD2D1B">
        <w:instrText xml:space="preserve"> SEQ Figure \* ARABIC </w:instrText>
      </w:r>
      <w:r w:rsidR="00FD2D1B">
        <w:fldChar w:fldCharType="separate"/>
      </w:r>
      <w:r w:rsidR="00C273B2">
        <w:rPr>
          <w:noProof/>
        </w:rPr>
        <w:t>25</w:t>
      </w:r>
      <w:r w:rsidR="00FD2D1B">
        <w:rPr>
          <w:noProof/>
        </w:rPr>
        <w:fldChar w:fldCharType="end"/>
      </w:r>
      <w:bookmarkEnd w:id="377"/>
      <w:r>
        <w:t>.</w:t>
      </w:r>
      <w:proofErr w:type="gramEnd"/>
      <w:r>
        <w:t xml:space="preserve"> Secure + Leased Line Access – 34Mb/s and 155Mb/s</w:t>
      </w:r>
      <w:bookmarkEnd w:id="378"/>
      <w:bookmarkEnd w:id="379"/>
    </w:p>
    <w:p w14:paraId="55A0C8F0" w14:textId="77777777" w:rsidR="009C0A37" w:rsidRDefault="009C0A37" w:rsidP="0005002A"/>
    <w:p w14:paraId="55A0C8F1" w14:textId="77777777" w:rsidR="009C0A37" w:rsidRDefault="009C0A37" w:rsidP="0005002A">
      <w:pPr>
        <w:jc w:val="both"/>
        <w:rPr>
          <w:snapToGrid w:val="0"/>
          <w:lang w:val="en-US" w:eastAsia="en-US"/>
        </w:rPr>
      </w:pPr>
      <w:r>
        <w:t xml:space="preserve">BT aims to deliver an average availability of 99.999% for a Secure + access circuit, where an access circuit is defined as the network from the customer site, up to and including, the Service Point equipment. </w:t>
      </w:r>
      <w:r>
        <w:rPr>
          <w:snapToGrid w:val="0"/>
          <w:lang w:val="en-US" w:eastAsia="en-US"/>
        </w:rPr>
        <w:t>Average availability is a mean figure across all Secure + access circuits connected to the network on a rolling year basis.</w:t>
      </w:r>
    </w:p>
    <w:p w14:paraId="55A0C8F2" w14:textId="77777777" w:rsidR="009C0A37" w:rsidRDefault="009C0A37" w:rsidP="0005002A">
      <w:pPr>
        <w:jc w:val="both"/>
        <w:rPr>
          <w:snapToGrid w:val="0"/>
          <w:lang w:val="en-US" w:eastAsia="en-US"/>
        </w:rPr>
      </w:pPr>
    </w:p>
    <w:p w14:paraId="55A0C8F3" w14:textId="77777777" w:rsidR="009C0A37" w:rsidRDefault="009C0A37" w:rsidP="0005002A">
      <w:pPr>
        <w:jc w:val="both"/>
      </w:pPr>
      <w:r>
        <w:t>The Secure + Leased Line access variant at both 34Mb/s and 155Mb/s is designed as a high availability option not just a means to double access bandwidth. The two access connections are however each independently capable of supporting the advertised customer bandwidth. The two paths can be used in a Primary/Standby configuration or both utilised simultaneously through CE configuration that influences per flow or per IP subnet load sharing. In anything other than Primary/Standby operation, consideration must be made for reduced overall bandwidth if one path fails.</w:t>
      </w:r>
    </w:p>
    <w:p w14:paraId="55A0C8F4" w14:textId="77777777" w:rsidR="009C0A37" w:rsidRDefault="009C0A37" w:rsidP="0005002A">
      <w:pPr>
        <w:jc w:val="both"/>
        <w:rPr>
          <w:snapToGrid w:val="0"/>
          <w:lang w:val="en-US" w:eastAsia="en-US"/>
        </w:rPr>
      </w:pPr>
    </w:p>
    <w:p w14:paraId="55A0C8F5" w14:textId="77777777" w:rsidR="009C0A37" w:rsidRPr="00E30BFA" w:rsidRDefault="009C0A37" w:rsidP="0005002A">
      <w:pPr>
        <w:jc w:val="both"/>
        <w:rPr>
          <w:b/>
        </w:rPr>
      </w:pPr>
      <w:r w:rsidRPr="00E30BFA">
        <w:rPr>
          <w:b/>
        </w:rPr>
        <w:t xml:space="preserve">The actual definition of physical diversity deployed as part of the Leased Line Secure + </w:t>
      </w:r>
      <w:r>
        <w:rPr>
          <w:b/>
        </w:rPr>
        <w:t>34Mb/s and 155</w:t>
      </w:r>
      <w:r w:rsidRPr="00E30BFA">
        <w:rPr>
          <w:b/>
        </w:rPr>
        <w:t>Mb/s deliveries is dependant on the component products ava</w:t>
      </w:r>
      <w:r>
        <w:rPr>
          <w:b/>
        </w:rPr>
        <w:t>ilable from the access provider</w:t>
      </w:r>
      <w:r w:rsidRPr="00E30BFA">
        <w:rPr>
          <w:b/>
        </w:rPr>
        <w:t xml:space="preserve"> used by BT Global Services (BT OpenReach in the UK). </w:t>
      </w:r>
    </w:p>
    <w:p w14:paraId="55A0C8F6" w14:textId="77777777" w:rsidR="009C0A37" w:rsidRDefault="009C0A37" w:rsidP="0005002A"/>
    <w:p w14:paraId="55A0C8F7" w14:textId="77777777" w:rsidR="009C0A37" w:rsidRDefault="009C0A37" w:rsidP="0005002A">
      <w:pPr>
        <w:pStyle w:val="Heading2"/>
        <w:ind w:left="0" w:firstLine="0"/>
        <w:rPr>
          <w:bCs/>
          <w:i w:val="0"/>
        </w:rPr>
      </w:pPr>
      <w:bookmarkStart w:id="380" w:name="_Toc183336041"/>
      <w:bookmarkStart w:id="381" w:name="_Toc404955981"/>
      <w:r>
        <w:rPr>
          <w:bCs/>
          <w:i w:val="0"/>
        </w:rPr>
        <w:t>Direct Ethernet Secure Access</w:t>
      </w:r>
      <w:bookmarkEnd w:id="380"/>
      <w:bookmarkEnd w:id="381"/>
    </w:p>
    <w:p w14:paraId="55A0C8F8" w14:textId="77777777" w:rsidR="009C0A37" w:rsidRDefault="009C0A37" w:rsidP="0005002A"/>
    <w:p w14:paraId="55A0C8F9" w14:textId="77777777" w:rsidR="009C0A37" w:rsidRDefault="009C0A37" w:rsidP="0005002A">
      <w:pPr>
        <w:jc w:val="both"/>
      </w:pPr>
      <w:r>
        <w:t xml:space="preserve">The Direct Ethernet Secure access variant at 10Mb/s, 100Mb/s and Gigabit Ethernet is designed to enhance the access availability to achieve 99.99%. This figure represents the availability between a single customer site and a single MPLS PoP. </w:t>
      </w:r>
    </w:p>
    <w:p w14:paraId="55A0C8FA" w14:textId="77777777" w:rsidR="009C0A37" w:rsidRDefault="009C0A37" w:rsidP="0005002A">
      <w:pPr>
        <w:jc w:val="both"/>
      </w:pPr>
    </w:p>
    <w:p w14:paraId="55A0C8FB" w14:textId="77777777" w:rsidR="009C0A37" w:rsidRDefault="009C0A37" w:rsidP="0005002A">
      <w:pPr>
        <w:jc w:val="both"/>
      </w:pPr>
      <w:r>
        <w:t xml:space="preserve">The Direct Ethernet Secure access variant at 10Mb/s, 100Mb/s and Gigabit Ethernet aims to provide two diverse physical and logical paths between the customer premises and two independent PE routers in the same MPLS PoP. Diverse fibre paths are selected to maximise physical separacy, but may result in some limited pinch points. Dual NTEs are installed on the customer premises providing two separate Ethernet interfaces. NTEs will be co-located in a single communications room on the customer site. </w:t>
      </w:r>
    </w:p>
    <w:p w14:paraId="55A0C8FC" w14:textId="77777777" w:rsidR="009C0A37" w:rsidRDefault="009C0A37" w:rsidP="0005002A"/>
    <w:p w14:paraId="55A0C8FD" w14:textId="77777777" w:rsidR="009C0A37" w:rsidRDefault="009C0A37" w:rsidP="0005002A">
      <w:pPr>
        <w:jc w:val="both"/>
      </w:pPr>
      <w:r>
        <w:t>The maximum radial distance between customer site and MPLS PoP for Ethernet Secure delivery is 25km for 10Mb/s and 100Mb/s and 35km for Gigabit access. The primary access defined as the access that takes the most direct route between customer site and MPLS Pop. Availability of Ethernet Secure delivery is subject to survey.</w:t>
      </w:r>
    </w:p>
    <w:p w14:paraId="55A0C8FE" w14:textId="77777777" w:rsidR="009C0A37" w:rsidRDefault="009C0A37" w:rsidP="0005002A">
      <w:pPr>
        <w:jc w:val="both"/>
      </w:pPr>
    </w:p>
    <w:p w14:paraId="55A0C8FF" w14:textId="1E292898" w:rsidR="009C0A37" w:rsidRDefault="00CE0367" w:rsidP="0005002A">
      <w:pPr>
        <w:jc w:val="both"/>
      </w:pPr>
      <w:r>
        <w:fldChar w:fldCharType="begin"/>
      </w:r>
      <w:r w:rsidR="009C0A37">
        <w:instrText xml:space="preserve"> REF _Ref123891992 \h </w:instrText>
      </w:r>
      <w:r>
        <w:fldChar w:fldCharType="separate"/>
      </w:r>
      <w:r w:rsidR="00C273B2">
        <w:t xml:space="preserve">Figure </w:t>
      </w:r>
      <w:r w:rsidR="00C273B2">
        <w:rPr>
          <w:noProof/>
        </w:rPr>
        <w:t>26</w:t>
      </w:r>
      <w:r>
        <w:fldChar w:fldCharType="end"/>
      </w:r>
      <w:r w:rsidR="009C0A37">
        <w:rPr>
          <w:snapToGrid w:val="0"/>
          <w:lang w:val="en-US" w:eastAsia="en-US"/>
        </w:rPr>
        <w:t xml:space="preserve"> below details the physical infrastructure deployed to deliver Secure Ethernet access (10Mb/s, 100Mb/s and Gigabit Ethernet) directly from a MPLS PoP. </w:t>
      </w:r>
    </w:p>
    <w:p w14:paraId="55A0C900" w14:textId="77777777" w:rsidR="009C0A37" w:rsidRDefault="009C0A37" w:rsidP="0005002A"/>
    <w:p w14:paraId="55A0C901" w14:textId="77777777" w:rsidR="009C0A37" w:rsidRDefault="009C0A37" w:rsidP="0005002A"/>
    <w:p w14:paraId="55A0C902" w14:textId="77777777" w:rsidR="009C0A37" w:rsidRDefault="009C0A37" w:rsidP="0005002A"/>
    <w:p w14:paraId="55A0C903" w14:textId="77777777" w:rsidR="009C0A37" w:rsidRPr="00CF390E" w:rsidRDefault="00463964" w:rsidP="0005002A">
      <w:pPr>
        <w:jc w:val="center"/>
      </w:pPr>
      <w:r>
        <w:rPr>
          <w:noProof/>
          <w:lang w:val="en-US" w:eastAsia="en-US"/>
        </w:rPr>
        <w:drawing>
          <wp:inline distT="0" distB="0" distL="0" distR="0" wp14:anchorId="55A0DF7D" wp14:editId="55A0DF7E">
            <wp:extent cx="5076825" cy="260985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srcRect/>
                    <a:stretch>
                      <a:fillRect/>
                    </a:stretch>
                  </pic:blipFill>
                  <pic:spPr bwMode="auto">
                    <a:xfrm>
                      <a:off x="0" y="0"/>
                      <a:ext cx="5076825" cy="2609850"/>
                    </a:xfrm>
                    <a:prstGeom prst="rect">
                      <a:avLst/>
                    </a:prstGeom>
                    <a:noFill/>
                    <a:ln w="9525">
                      <a:noFill/>
                      <a:miter lim="800000"/>
                      <a:headEnd/>
                      <a:tailEnd/>
                    </a:ln>
                  </pic:spPr>
                </pic:pic>
              </a:graphicData>
            </a:graphic>
          </wp:inline>
        </w:drawing>
      </w:r>
    </w:p>
    <w:p w14:paraId="55A0C904" w14:textId="77777777" w:rsidR="009C0A37" w:rsidRDefault="009C0A37" w:rsidP="0005002A">
      <w:pPr>
        <w:rPr>
          <w:rStyle w:val="Hyperlink"/>
        </w:rPr>
      </w:pPr>
    </w:p>
    <w:p w14:paraId="55A0C905" w14:textId="2C07102F" w:rsidR="009C0A37" w:rsidRDefault="009C0A37" w:rsidP="0005002A">
      <w:pPr>
        <w:pStyle w:val="Caption"/>
        <w:jc w:val="center"/>
      </w:pPr>
      <w:bookmarkStart w:id="382" w:name="_Ref123891992"/>
      <w:bookmarkStart w:id="383" w:name="_Toc183336152"/>
      <w:bookmarkStart w:id="384" w:name="_Toc404955453"/>
      <w:proofErr w:type="gramStart"/>
      <w:r>
        <w:t xml:space="preserve">Figure </w:t>
      </w:r>
      <w:r w:rsidR="00FD2D1B">
        <w:fldChar w:fldCharType="begin"/>
      </w:r>
      <w:r w:rsidR="00FD2D1B">
        <w:instrText xml:space="preserve"> SEQ Figure \* ARABIC </w:instrText>
      </w:r>
      <w:r w:rsidR="00FD2D1B">
        <w:fldChar w:fldCharType="separate"/>
      </w:r>
      <w:r w:rsidR="00C273B2">
        <w:rPr>
          <w:noProof/>
        </w:rPr>
        <w:t>26</w:t>
      </w:r>
      <w:r w:rsidR="00FD2D1B">
        <w:rPr>
          <w:noProof/>
        </w:rPr>
        <w:fldChar w:fldCharType="end"/>
      </w:r>
      <w:bookmarkEnd w:id="382"/>
      <w:r>
        <w:t>.</w:t>
      </w:r>
      <w:proofErr w:type="gramEnd"/>
      <w:r>
        <w:t xml:space="preserve"> Direct Ethernet Access – Secure Delivery</w:t>
      </w:r>
      <w:bookmarkEnd w:id="383"/>
      <w:bookmarkEnd w:id="384"/>
    </w:p>
    <w:p w14:paraId="55A0C906" w14:textId="77777777" w:rsidR="009C0A37" w:rsidRDefault="009C0A37" w:rsidP="0005002A"/>
    <w:p w14:paraId="55A0C907" w14:textId="6C7A8E6F" w:rsidR="009C0A37" w:rsidRDefault="00FD2D1B" w:rsidP="0005002A">
      <w:pPr>
        <w:jc w:val="both"/>
      </w:pPr>
      <w:r>
        <w:fldChar w:fldCharType="begin"/>
      </w:r>
      <w:r>
        <w:instrText xml:space="preserve"> REF _Ref123891992 \h  \* MERGEFORMAT </w:instrText>
      </w:r>
      <w:r>
        <w:fldChar w:fldCharType="separate"/>
      </w:r>
      <w:r w:rsidR="00C273B2">
        <w:t xml:space="preserve">Figure </w:t>
      </w:r>
      <w:r w:rsidR="00C273B2">
        <w:rPr>
          <w:noProof/>
        </w:rPr>
        <w:t>26</w:t>
      </w:r>
      <w:r>
        <w:fldChar w:fldCharType="end"/>
      </w:r>
      <w:r w:rsidR="009C0A37">
        <w:t xml:space="preserve"> above details the physical topology deployed for Secure Ethernet access direct to an MPLS PoP. The diagram illustrates a simple deployment where both circuits are directly served off MPLS PoP Ethernet switches. In reality one or both legs of the Ethernet Secure delivery could be served off LTAP Ethernet switches as illustrated in </w:t>
      </w:r>
      <w:r>
        <w:fldChar w:fldCharType="begin"/>
      </w:r>
      <w:r>
        <w:instrText xml:space="preserve"> REF _Ref123739441 \h  \* MERGEFORMAT </w:instrText>
      </w:r>
      <w:r>
        <w:fldChar w:fldCharType="separate"/>
      </w:r>
      <w:r w:rsidR="00C273B2">
        <w:t xml:space="preserve">Figure </w:t>
      </w:r>
      <w:r w:rsidR="00C273B2">
        <w:rPr>
          <w:noProof/>
        </w:rPr>
        <w:t>13</w:t>
      </w:r>
      <w:r>
        <w:fldChar w:fldCharType="end"/>
      </w:r>
      <w:r w:rsidR="009C0A37">
        <w:t xml:space="preserve"> earlier in this document.</w:t>
      </w:r>
    </w:p>
    <w:p w14:paraId="55A0C908" w14:textId="77777777" w:rsidR="009C0A37" w:rsidRDefault="009C0A37" w:rsidP="0005002A">
      <w:pPr>
        <w:jc w:val="both"/>
      </w:pPr>
    </w:p>
    <w:p w14:paraId="55A0C909" w14:textId="77777777" w:rsidR="009C0A37" w:rsidRDefault="009C0A37" w:rsidP="0005002A">
      <w:pPr>
        <w:jc w:val="both"/>
        <w:rPr>
          <w:snapToGrid w:val="0"/>
          <w:lang w:val="en-US" w:eastAsia="en-US"/>
        </w:rPr>
      </w:pPr>
      <w:r>
        <w:t xml:space="preserve">BT aims to deliver an average access availability of 99.99%, where an access circuit is defined as the network from the customer site, up to and including, the Service Point equipment.  </w:t>
      </w:r>
      <w:r>
        <w:rPr>
          <w:snapToGrid w:val="0"/>
          <w:lang w:val="en-US" w:eastAsia="en-US"/>
        </w:rPr>
        <w:t xml:space="preserve">Average availability is a mean figure across all </w:t>
      </w:r>
      <w:proofErr w:type="gramStart"/>
      <w:r>
        <w:rPr>
          <w:snapToGrid w:val="0"/>
          <w:lang w:val="en-US" w:eastAsia="en-US"/>
        </w:rPr>
        <w:t>Secure</w:t>
      </w:r>
      <w:proofErr w:type="gramEnd"/>
      <w:r>
        <w:rPr>
          <w:snapToGrid w:val="0"/>
          <w:lang w:val="en-US" w:eastAsia="en-US"/>
        </w:rPr>
        <w:t xml:space="preserve"> access circuits connected to the network on a rolling year basis.</w:t>
      </w:r>
    </w:p>
    <w:p w14:paraId="55A0C90A" w14:textId="77777777" w:rsidR="009C0A37" w:rsidRDefault="009C0A37" w:rsidP="0005002A">
      <w:pPr>
        <w:jc w:val="both"/>
        <w:rPr>
          <w:snapToGrid w:val="0"/>
          <w:lang w:val="en-US" w:eastAsia="en-US"/>
        </w:rPr>
      </w:pPr>
    </w:p>
    <w:p w14:paraId="55A0C90B" w14:textId="77777777" w:rsidR="009C0A37" w:rsidRDefault="009C0A37" w:rsidP="0005002A">
      <w:pPr>
        <w:jc w:val="both"/>
      </w:pPr>
      <w:r>
        <w:t>The Secure Ethernet access variant is designed as a high availability option not just a means to double access bandwidth. The two access connections are however each independently capable of supporting the advertised customer bandwidth. The two paths can be used in a Primary/Standby configuration or both utilised simultaneously through CE configuration that influences per flow or per IP subnet load sharing. In anything other than Primary/Standby operation, consideration must be made for reduced overall bandwidth if one path fails.</w:t>
      </w:r>
    </w:p>
    <w:p w14:paraId="55A0C90C" w14:textId="77777777" w:rsidR="009C0A37" w:rsidRDefault="009C0A37" w:rsidP="0005002A">
      <w:pPr>
        <w:jc w:val="both"/>
        <w:rPr>
          <w:snapToGrid w:val="0"/>
          <w:lang w:val="en-US" w:eastAsia="en-US"/>
        </w:rPr>
      </w:pPr>
    </w:p>
    <w:p w14:paraId="55A0C90D" w14:textId="77777777" w:rsidR="009C0A37" w:rsidRDefault="009C0A37" w:rsidP="0005002A">
      <w:pPr>
        <w:jc w:val="both"/>
        <w:rPr>
          <w:snapToGrid w:val="0"/>
          <w:lang w:val="en-US" w:eastAsia="en-US"/>
        </w:rPr>
      </w:pPr>
    </w:p>
    <w:p w14:paraId="55A0C90E" w14:textId="77777777" w:rsidR="009C0A37" w:rsidRPr="00E30BFA" w:rsidRDefault="009C0A37" w:rsidP="0005002A">
      <w:pPr>
        <w:jc w:val="both"/>
        <w:rPr>
          <w:b/>
        </w:rPr>
      </w:pPr>
      <w:r w:rsidRPr="00E30BFA">
        <w:rPr>
          <w:b/>
        </w:rPr>
        <w:t xml:space="preserve">The actual definition of physical diversity deployed as part of the </w:t>
      </w:r>
      <w:r>
        <w:rPr>
          <w:b/>
        </w:rPr>
        <w:t>Direct Ethernet</w:t>
      </w:r>
      <w:r w:rsidRPr="00E30BFA">
        <w:rPr>
          <w:b/>
        </w:rPr>
        <w:t xml:space="preserve"> </w:t>
      </w:r>
      <w:r>
        <w:rPr>
          <w:b/>
        </w:rPr>
        <w:t>Secure delivery</w:t>
      </w:r>
      <w:r w:rsidRPr="00E30BFA">
        <w:rPr>
          <w:b/>
        </w:rPr>
        <w:t xml:space="preserve"> is dependant on the component products ava</w:t>
      </w:r>
      <w:r>
        <w:rPr>
          <w:b/>
        </w:rPr>
        <w:t>ilable from the access provider</w:t>
      </w:r>
      <w:r w:rsidRPr="00E30BFA">
        <w:rPr>
          <w:b/>
        </w:rPr>
        <w:t xml:space="preserve"> used by BT Global Services (BT OpenReach in the UK). </w:t>
      </w:r>
    </w:p>
    <w:p w14:paraId="55A0C90F" w14:textId="77777777" w:rsidR="009C0A37" w:rsidRDefault="009C0A37" w:rsidP="0005002A">
      <w:pPr>
        <w:jc w:val="both"/>
      </w:pPr>
    </w:p>
    <w:p w14:paraId="55A0C910" w14:textId="77777777" w:rsidR="009C0A37" w:rsidRDefault="009C0A37" w:rsidP="0005002A">
      <w:pPr>
        <w:pStyle w:val="Heading2"/>
        <w:rPr>
          <w:bCs/>
          <w:i w:val="0"/>
        </w:rPr>
      </w:pPr>
      <w:bookmarkStart w:id="385" w:name="_Toc190584593"/>
      <w:bookmarkStart w:id="386" w:name="_Toc190584874"/>
      <w:bookmarkStart w:id="387" w:name="_Toc190585350"/>
      <w:bookmarkStart w:id="388" w:name="_Toc190585702"/>
      <w:bookmarkStart w:id="389" w:name="_Toc190585994"/>
      <w:bookmarkStart w:id="390" w:name="_Toc190586286"/>
      <w:bookmarkStart w:id="391" w:name="_Toc190586441"/>
      <w:bookmarkStart w:id="392" w:name="_Toc190592491"/>
      <w:bookmarkStart w:id="393" w:name="_Toc190708024"/>
      <w:bookmarkStart w:id="394" w:name="_Toc190710402"/>
      <w:bookmarkStart w:id="395" w:name="_Toc190854150"/>
      <w:bookmarkStart w:id="396" w:name="_Toc190854408"/>
      <w:bookmarkStart w:id="397" w:name="_Toc190857978"/>
      <w:bookmarkStart w:id="398" w:name="_Toc191450705"/>
      <w:bookmarkStart w:id="399" w:name="_Toc191452718"/>
      <w:bookmarkStart w:id="400" w:name="_Toc191452976"/>
      <w:bookmarkStart w:id="401" w:name="_Toc191454127"/>
      <w:bookmarkStart w:id="402" w:name="_Toc191459667"/>
      <w:bookmarkStart w:id="403" w:name="_Toc191460283"/>
      <w:bookmarkStart w:id="404" w:name="_Toc191467225"/>
      <w:bookmarkStart w:id="405" w:name="_Toc191546823"/>
      <w:bookmarkStart w:id="406" w:name="_Toc183336042"/>
      <w:bookmarkStart w:id="407" w:name="_Toc404955982"/>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r>
        <w:rPr>
          <w:bCs/>
          <w:i w:val="0"/>
        </w:rPr>
        <w:t>Ethernet Secure Access via MSIP</w:t>
      </w:r>
      <w:bookmarkEnd w:id="406"/>
      <w:bookmarkEnd w:id="407"/>
    </w:p>
    <w:p w14:paraId="55A0C911" w14:textId="77777777" w:rsidR="009C0A37" w:rsidRDefault="009C0A37" w:rsidP="0005002A"/>
    <w:p w14:paraId="55A0C912" w14:textId="77777777" w:rsidR="009C0A37" w:rsidRDefault="009C0A37" w:rsidP="0005002A">
      <w:pPr>
        <w:jc w:val="both"/>
      </w:pPr>
      <w:r>
        <w:t xml:space="preserve">Ethernet Secure access via the MSIP at 10Mb/s and 100Mb/s is designed to enhance the access availability to achieve 99.99%. This figure represents the availability between a single customer site and a single MPLS PoP. </w:t>
      </w:r>
    </w:p>
    <w:p w14:paraId="55A0C913" w14:textId="77777777" w:rsidR="009C0A37" w:rsidRDefault="009C0A37" w:rsidP="0005002A">
      <w:pPr>
        <w:jc w:val="both"/>
      </w:pPr>
    </w:p>
    <w:p w14:paraId="55A0C914" w14:textId="77777777" w:rsidR="009C0A37" w:rsidRDefault="009C0A37" w:rsidP="0005002A">
      <w:pPr>
        <w:jc w:val="both"/>
      </w:pPr>
      <w:r>
        <w:t xml:space="preserve">Ethernet Secure access via the MSIP at 10Mb/s and 100Mb/s aims to provide two diverse physical and logical paths between the customer premises and the serving MSIP PoP where the two local access tails are terminated on MSIP equipment. Diverse fibre paths are selected to maximise physical separacy, but may result in some limited pinch points. Dual NTEs are installed on the customer premises providing two separate Ethernet interfaces. NTEs will be co-located in a single communications room on the customer site. Depending on MSIP infrastructure, both local access tails may be terminated on the same 7470 ATM switch. Two ATM PVCs are provided across the MSIP to a single MPLS PoP via one or two terminating 7670 ATM switches (dependant on MSIP infrastructure). These ATM PVCs may traverse common MSIP core infrastructure however in a trunk failure scenario both PVCs will be re-routed to diverse transmission paths. Termination onto MPLS is via two PE routers in the serving MPLS PoP. </w:t>
      </w:r>
    </w:p>
    <w:p w14:paraId="55A0C915" w14:textId="77777777" w:rsidR="009C0A37" w:rsidRDefault="009C0A37" w:rsidP="0005002A"/>
    <w:p w14:paraId="55A0C916" w14:textId="77777777" w:rsidR="009C0A37" w:rsidRDefault="009C0A37" w:rsidP="0005002A">
      <w:pPr>
        <w:jc w:val="both"/>
      </w:pPr>
      <w:r>
        <w:t>The maximum radial distance between customer site and the serving MSIP PoP for Ethernet Secure delivery is 25km. The primary access defined as the access that takes the most direct route between customer site and MSIP Pop. Availability of Ethernet Secure delivery via the MSIP is subject to survey.</w:t>
      </w:r>
    </w:p>
    <w:p w14:paraId="55A0C917" w14:textId="77777777" w:rsidR="009C0A37" w:rsidRDefault="009C0A37" w:rsidP="0005002A">
      <w:pPr>
        <w:jc w:val="both"/>
      </w:pPr>
    </w:p>
    <w:p w14:paraId="55A0C918" w14:textId="73C40794" w:rsidR="009C0A37" w:rsidRDefault="00CE0367" w:rsidP="0005002A">
      <w:pPr>
        <w:jc w:val="both"/>
        <w:rPr>
          <w:snapToGrid w:val="0"/>
          <w:lang w:val="en-US" w:eastAsia="en-US"/>
        </w:rPr>
      </w:pPr>
      <w:r>
        <w:rPr>
          <w:snapToGrid w:val="0"/>
          <w:lang w:val="en-US" w:eastAsia="en-US"/>
        </w:rPr>
        <w:fldChar w:fldCharType="begin"/>
      </w:r>
      <w:r w:rsidR="009C0A37">
        <w:rPr>
          <w:snapToGrid w:val="0"/>
          <w:lang w:val="en-US" w:eastAsia="en-US"/>
        </w:rPr>
        <w:instrText xml:space="preserve"> REF _Ref191449535 \h </w:instrText>
      </w:r>
      <w:r>
        <w:rPr>
          <w:snapToGrid w:val="0"/>
          <w:lang w:val="en-US" w:eastAsia="en-US"/>
        </w:rPr>
      </w:r>
      <w:r>
        <w:rPr>
          <w:snapToGrid w:val="0"/>
          <w:lang w:val="en-US" w:eastAsia="en-US"/>
        </w:rPr>
        <w:fldChar w:fldCharType="separate"/>
      </w:r>
      <w:r w:rsidR="00C273B2">
        <w:t xml:space="preserve">Figure </w:t>
      </w:r>
      <w:r w:rsidR="00C273B2">
        <w:rPr>
          <w:noProof/>
        </w:rPr>
        <w:t>27</w:t>
      </w:r>
      <w:r>
        <w:rPr>
          <w:snapToGrid w:val="0"/>
          <w:lang w:val="en-US" w:eastAsia="en-US"/>
        </w:rPr>
        <w:fldChar w:fldCharType="end"/>
      </w:r>
      <w:r w:rsidR="009C0A37">
        <w:rPr>
          <w:snapToGrid w:val="0"/>
          <w:lang w:val="en-US" w:eastAsia="en-US"/>
        </w:rPr>
        <w:t xml:space="preserve"> below details the minimum physical infrastructure deployed to deliver Secure Ethernet access via the MSIP (both 10Mb/s and 100Mb/s).</w:t>
      </w:r>
    </w:p>
    <w:p w14:paraId="55A0C919" w14:textId="77777777" w:rsidR="009C0A37" w:rsidRDefault="009C0A37" w:rsidP="0005002A">
      <w:pPr>
        <w:jc w:val="both"/>
        <w:rPr>
          <w:snapToGrid w:val="0"/>
          <w:lang w:val="en-US" w:eastAsia="en-US"/>
        </w:rPr>
      </w:pPr>
    </w:p>
    <w:p w14:paraId="55A0C91A" w14:textId="77777777" w:rsidR="009C0A37" w:rsidRDefault="009C0A37" w:rsidP="0005002A">
      <w:pPr>
        <w:jc w:val="both"/>
        <w:rPr>
          <w:snapToGrid w:val="0"/>
          <w:lang w:val="en-US" w:eastAsia="en-US"/>
        </w:rPr>
      </w:pPr>
    </w:p>
    <w:p w14:paraId="55A0C91B" w14:textId="77777777" w:rsidR="009C0A37" w:rsidRDefault="009C0A37" w:rsidP="0005002A">
      <w:pPr>
        <w:jc w:val="both"/>
        <w:rPr>
          <w:snapToGrid w:val="0"/>
          <w:lang w:val="en-US" w:eastAsia="en-US"/>
        </w:rPr>
      </w:pPr>
    </w:p>
    <w:p w14:paraId="55A0C91C" w14:textId="77777777" w:rsidR="009C0A37" w:rsidRPr="00811CD7" w:rsidRDefault="00463964" w:rsidP="0005002A">
      <w:pPr>
        <w:jc w:val="center"/>
      </w:pPr>
      <w:r>
        <w:rPr>
          <w:noProof/>
          <w:lang w:val="en-US" w:eastAsia="en-US"/>
        </w:rPr>
        <w:drawing>
          <wp:inline distT="0" distB="0" distL="0" distR="0" wp14:anchorId="55A0DF7F" wp14:editId="55A0DF80">
            <wp:extent cx="5324475" cy="240982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5324475" cy="2409825"/>
                    </a:xfrm>
                    <a:prstGeom prst="rect">
                      <a:avLst/>
                    </a:prstGeom>
                    <a:noFill/>
                    <a:ln w="9525">
                      <a:noFill/>
                      <a:miter lim="800000"/>
                      <a:headEnd/>
                      <a:tailEnd/>
                    </a:ln>
                  </pic:spPr>
                </pic:pic>
              </a:graphicData>
            </a:graphic>
          </wp:inline>
        </w:drawing>
      </w:r>
    </w:p>
    <w:p w14:paraId="55A0C91D" w14:textId="77777777" w:rsidR="009C0A37" w:rsidRDefault="009C0A37" w:rsidP="0005002A">
      <w:pPr>
        <w:jc w:val="center"/>
      </w:pPr>
    </w:p>
    <w:p w14:paraId="55A0C91E" w14:textId="4263A9E8" w:rsidR="009C0A37" w:rsidRDefault="009C0A37" w:rsidP="0005002A">
      <w:pPr>
        <w:pStyle w:val="Caption"/>
        <w:jc w:val="center"/>
      </w:pPr>
      <w:bookmarkStart w:id="408" w:name="_Ref191449535"/>
      <w:bookmarkStart w:id="409" w:name="_Toc404955454"/>
      <w:proofErr w:type="gramStart"/>
      <w:r>
        <w:t xml:space="preserve">Figure </w:t>
      </w:r>
      <w:r w:rsidR="00FD2D1B">
        <w:fldChar w:fldCharType="begin"/>
      </w:r>
      <w:r w:rsidR="00FD2D1B">
        <w:instrText xml:space="preserve"> SEQ Figure \* ARABIC </w:instrText>
      </w:r>
      <w:r w:rsidR="00FD2D1B">
        <w:fldChar w:fldCharType="separate"/>
      </w:r>
      <w:r w:rsidR="00C273B2">
        <w:rPr>
          <w:noProof/>
        </w:rPr>
        <w:t>27</w:t>
      </w:r>
      <w:r w:rsidR="00FD2D1B">
        <w:rPr>
          <w:noProof/>
        </w:rPr>
        <w:fldChar w:fldCharType="end"/>
      </w:r>
      <w:bookmarkEnd w:id="408"/>
      <w:r>
        <w:t>.</w:t>
      </w:r>
      <w:proofErr w:type="gramEnd"/>
      <w:r>
        <w:t xml:space="preserve"> Ethernet Access via MSIP – Secure Delivery (Minimum Infrastructure)</w:t>
      </w:r>
      <w:bookmarkEnd w:id="409"/>
    </w:p>
    <w:p w14:paraId="55A0C91F" w14:textId="77777777" w:rsidR="009C0A37" w:rsidRDefault="009C0A37" w:rsidP="0005002A"/>
    <w:p w14:paraId="55A0C920" w14:textId="59747B4F" w:rsidR="009C0A37" w:rsidRPr="00811CD7" w:rsidRDefault="009C0A37" w:rsidP="0005002A">
      <w:pPr>
        <w:jc w:val="both"/>
      </w:pPr>
      <w:r>
        <w:t xml:space="preserve">The diagram in </w:t>
      </w:r>
      <w:r w:rsidR="00FD2D1B">
        <w:fldChar w:fldCharType="begin"/>
      </w:r>
      <w:r w:rsidR="00FD2D1B">
        <w:instrText xml:space="preserve"> REF _Ref191449535 \h  \* MERGEFORMAT </w:instrText>
      </w:r>
      <w:r w:rsidR="00FD2D1B">
        <w:fldChar w:fldCharType="separate"/>
      </w:r>
      <w:r w:rsidR="00C273B2">
        <w:t xml:space="preserve">Figure </w:t>
      </w:r>
      <w:r w:rsidR="00C273B2">
        <w:rPr>
          <w:noProof/>
        </w:rPr>
        <w:t>27</w:t>
      </w:r>
      <w:r w:rsidR="00FD2D1B">
        <w:fldChar w:fldCharType="end"/>
      </w:r>
      <w:r>
        <w:t xml:space="preserve"> illustrates the minimum infrastructure that will be used to deliver Secure Ethernet access via the MSIP. A single 7640 MSIP switch is available in the PoP local to the customer premises and a single 7670 MSIP switch is available at the MPLS PoP. In all delivery scenarios, two MPLS PE routers are used for the customer service.</w:t>
      </w:r>
    </w:p>
    <w:p w14:paraId="55A0C921" w14:textId="77777777" w:rsidR="009C0A37" w:rsidRDefault="009C0A37" w:rsidP="0005002A"/>
    <w:p w14:paraId="55A0C922" w14:textId="2079A068" w:rsidR="009C0A37" w:rsidRDefault="009C0A37" w:rsidP="0005002A">
      <w:r>
        <w:t xml:space="preserve">Where maximum MSIP physical infrastructure is available, the topology used for Secure Ethernet delivery via the MSIP can be as shown in </w:t>
      </w:r>
      <w:r w:rsidR="00CE0367">
        <w:fldChar w:fldCharType="begin"/>
      </w:r>
      <w:r>
        <w:instrText xml:space="preserve"> REF _Ref191450546 \h </w:instrText>
      </w:r>
      <w:r w:rsidR="00CE0367">
        <w:fldChar w:fldCharType="separate"/>
      </w:r>
      <w:r w:rsidR="00C273B2">
        <w:t xml:space="preserve">Figure </w:t>
      </w:r>
      <w:r w:rsidR="00C273B2">
        <w:rPr>
          <w:noProof/>
        </w:rPr>
        <w:t>28</w:t>
      </w:r>
      <w:r w:rsidR="00CE0367">
        <w:fldChar w:fldCharType="end"/>
      </w:r>
      <w:r>
        <w:t>.</w:t>
      </w:r>
    </w:p>
    <w:p w14:paraId="55A0C923" w14:textId="77777777" w:rsidR="009C0A37" w:rsidRDefault="009C0A37" w:rsidP="0005002A"/>
    <w:p w14:paraId="55A0C924" w14:textId="77777777" w:rsidR="009C0A37" w:rsidRDefault="009C0A37" w:rsidP="0005002A"/>
    <w:p w14:paraId="55A0C925" w14:textId="77777777" w:rsidR="009C0A37" w:rsidRDefault="009C0A37" w:rsidP="0005002A"/>
    <w:p w14:paraId="55A0C926" w14:textId="77777777" w:rsidR="009C0A37" w:rsidRDefault="00463964" w:rsidP="0005002A">
      <w:pPr>
        <w:jc w:val="center"/>
      </w:pPr>
      <w:r>
        <w:rPr>
          <w:noProof/>
          <w:lang w:val="en-US" w:eastAsia="en-US"/>
        </w:rPr>
        <w:drawing>
          <wp:inline distT="0" distB="0" distL="0" distR="0" wp14:anchorId="55A0DF81" wp14:editId="55A0DF82">
            <wp:extent cx="5324475" cy="2800350"/>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srcRect/>
                    <a:stretch>
                      <a:fillRect/>
                    </a:stretch>
                  </pic:blipFill>
                  <pic:spPr bwMode="auto">
                    <a:xfrm>
                      <a:off x="0" y="0"/>
                      <a:ext cx="5324475" cy="2800350"/>
                    </a:xfrm>
                    <a:prstGeom prst="rect">
                      <a:avLst/>
                    </a:prstGeom>
                    <a:noFill/>
                    <a:ln w="9525">
                      <a:noFill/>
                      <a:miter lim="800000"/>
                      <a:headEnd/>
                      <a:tailEnd/>
                    </a:ln>
                  </pic:spPr>
                </pic:pic>
              </a:graphicData>
            </a:graphic>
          </wp:inline>
        </w:drawing>
      </w:r>
    </w:p>
    <w:p w14:paraId="55A0C927" w14:textId="77777777" w:rsidR="009C0A37" w:rsidRDefault="009C0A37" w:rsidP="0005002A">
      <w:pPr>
        <w:jc w:val="center"/>
      </w:pPr>
    </w:p>
    <w:p w14:paraId="55A0C928" w14:textId="750B7924" w:rsidR="009C0A37" w:rsidRDefault="009C0A37" w:rsidP="0005002A">
      <w:pPr>
        <w:pStyle w:val="Caption"/>
        <w:jc w:val="center"/>
      </w:pPr>
      <w:bookmarkStart w:id="410" w:name="_Ref191450546"/>
      <w:bookmarkStart w:id="411" w:name="_Toc404955455"/>
      <w:proofErr w:type="gramStart"/>
      <w:r>
        <w:t xml:space="preserve">Figure </w:t>
      </w:r>
      <w:r w:rsidR="00FD2D1B">
        <w:fldChar w:fldCharType="begin"/>
      </w:r>
      <w:r w:rsidR="00FD2D1B">
        <w:instrText xml:space="preserve"> SEQ Figure \* ARABIC </w:instrText>
      </w:r>
      <w:r w:rsidR="00FD2D1B">
        <w:fldChar w:fldCharType="separate"/>
      </w:r>
      <w:r w:rsidR="00C273B2">
        <w:rPr>
          <w:noProof/>
        </w:rPr>
        <w:t>28</w:t>
      </w:r>
      <w:r w:rsidR="00FD2D1B">
        <w:rPr>
          <w:noProof/>
        </w:rPr>
        <w:fldChar w:fldCharType="end"/>
      </w:r>
      <w:bookmarkEnd w:id="410"/>
      <w:r>
        <w:t>.</w:t>
      </w:r>
      <w:proofErr w:type="gramEnd"/>
      <w:r>
        <w:t xml:space="preserve"> Secure Delivery (Maximum Infrastructure)</w:t>
      </w:r>
      <w:bookmarkEnd w:id="411"/>
    </w:p>
    <w:p w14:paraId="55A0C929" w14:textId="77777777" w:rsidR="009C0A37" w:rsidRDefault="009C0A37" w:rsidP="0005002A"/>
    <w:p w14:paraId="55A0C92A" w14:textId="77777777" w:rsidR="009C0A37" w:rsidRDefault="009C0A37" w:rsidP="0005002A">
      <w:pPr>
        <w:jc w:val="both"/>
        <w:rPr>
          <w:snapToGrid w:val="0"/>
          <w:lang w:val="en-US" w:eastAsia="en-US"/>
        </w:rPr>
      </w:pPr>
      <w:r>
        <w:t xml:space="preserve">BT aims to deliver an average access availability of 99.99%, where an access circuit is defined as the network from the customer site, up to and including, the Service Point equipment. </w:t>
      </w:r>
      <w:r>
        <w:rPr>
          <w:snapToGrid w:val="0"/>
          <w:lang w:val="en-US" w:eastAsia="en-US"/>
        </w:rPr>
        <w:t xml:space="preserve">Average availability is a mean figure across all </w:t>
      </w:r>
      <w:proofErr w:type="gramStart"/>
      <w:r>
        <w:rPr>
          <w:snapToGrid w:val="0"/>
          <w:lang w:val="en-US" w:eastAsia="en-US"/>
        </w:rPr>
        <w:t>Secure</w:t>
      </w:r>
      <w:proofErr w:type="gramEnd"/>
      <w:r>
        <w:rPr>
          <w:snapToGrid w:val="0"/>
          <w:lang w:val="en-US" w:eastAsia="en-US"/>
        </w:rPr>
        <w:t xml:space="preserve"> access circuits connected to the network on a rolling year basis.</w:t>
      </w:r>
    </w:p>
    <w:p w14:paraId="55A0C92B" w14:textId="77777777" w:rsidR="009C0A37" w:rsidRDefault="009C0A37" w:rsidP="0005002A">
      <w:pPr>
        <w:jc w:val="both"/>
        <w:rPr>
          <w:snapToGrid w:val="0"/>
          <w:lang w:val="en-US" w:eastAsia="en-US"/>
        </w:rPr>
      </w:pPr>
    </w:p>
    <w:p w14:paraId="55A0C92C" w14:textId="77777777" w:rsidR="009C0A37" w:rsidRDefault="009C0A37" w:rsidP="0005002A">
      <w:pPr>
        <w:jc w:val="both"/>
      </w:pPr>
      <w:r>
        <w:t>The Secure Ethernet access variant via the MSIP is designed as a high availability option not just a means to double access bandwidth. The two access connections are however each independently capable of supporting the advertised customer bandwidth. The two paths can be used in a Primary/Standby configuration or both utilised simultaneously through CE configuration that influences per flow or per IP subnet load sharing. In anything other than Primary/Standby operation, consideration must be made for reduced overall bandwidth if one path fails.</w:t>
      </w:r>
    </w:p>
    <w:p w14:paraId="55A0C92D" w14:textId="77777777" w:rsidR="009C0A37" w:rsidRDefault="009C0A37" w:rsidP="0005002A">
      <w:pPr>
        <w:jc w:val="both"/>
        <w:rPr>
          <w:snapToGrid w:val="0"/>
          <w:lang w:val="en-US" w:eastAsia="en-US"/>
        </w:rPr>
      </w:pPr>
    </w:p>
    <w:p w14:paraId="55A0C92E" w14:textId="77777777" w:rsidR="009C0A37" w:rsidRDefault="009C0A37" w:rsidP="0005002A">
      <w:pPr>
        <w:jc w:val="both"/>
        <w:rPr>
          <w:b/>
        </w:rPr>
      </w:pPr>
      <w:r w:rsidRPr="00E30BFA">
        <w:rPr>
          <w:b/>
        </w:rPr>
        <w:t xml:space="preserve">The actual definition of physical diversity deployed as part of the </w:t>
      </w:r>
      <w:r>
        <w:rPr>
          <w:b/>
        </w:rPr>
        <w:t>Ethernet</w:t>
      </w:r>
      <w:r w:rsidRPr="00E30BFA">
        <w:rPr>
          <w:b/>
        </w:rPr>
        <w:t xml:space="preserve"> </w:t>
      </w:r>
      <w:r>
        <w:rPr>
          <w:b/>
        </w:rPr>
        <w:t>Secure delivery</w:t>
      </w:r>
      <w:r w:rsidRPr="00E30BFA">
        <w:rPr>
          <w:b/>
        </w:rPr>
        <w:t xml:space="preserve"> </w:t>
      </w:r>
      <w:r>
        <w:rPr>
          <w:b/>
        </w:rPr>
        <w:t xml:space="preserve">via the MSIP </w:t>
      </w:r>
      <w:r w:rsidRPr="00E30BFA">
        <w:rPr>
          <w:b/>
        </w:rPr>
        <w:t>is dependant on the component products ava</w:t>
      </w:r>
      <w:r>
        <w:rPr>
          <w:b/>
        </w:rPr>
        <w:t>ilable from the access provider</w:t>
      </w:r>
      <w:r w:rsidRPr="00E30BFA">
        <w:rPr>
          <w:b/>
        </w:rPr>
        <w:t xml:space="preserve"> used by BT Global Services (BT OpenReach in the UK). </w:t>
      </w:r>
    </w:p>
    <w:p w14:paraId="55A0C92F" w14:textId="77777777" w:rsidR="009C0A37" w:rsidRDefault="009C0A37" w:rsidP="0005002A">
      <w:pPr>
        <w:jc w:val="both"/>
        <w:rPr>
          <w:b/>
        </w:rPr>
      </w:pPr>
    </w:p>
    <w:p w14:paraId="55A0C930" w14:textId="77777777" w:rsidR="009C0A37" w:rsidRPr="00E30BFA" w:rsidRDefault="009C0A37" w:rsidP="0005002A">
      <w:pPr>
        <w:jc w:val="both"/>
        <w:rPr>
          <w:b/>
        </w:rPr>
      </w:pPr>
    </w:p>
    <w:p w14:paraId="55A0C931" w14:textId="77777777" w:rsidR="009C0A37" w:rsidRDefault="009C0A37" w:rsidP="0005002A">
      <w:pPr>
        <w:pStyle w:val="Heading2"/>
        <w:ind w:left="0" w:firstLine="0"/>
        <w:rPr>
          <w:rStyle w:val="Hyperlink"/>
          <w:bCs/>
          <w:i w:val="0"/>
          <w:color w:val="auto"/>
          <w:u w:val="none"/>
        </w:rPr>
      </w:pPr>
      <w:bookmarkStart w:id="412" w:name="_Toc404955983"/>
      <w:r>
        <w:rPr>
          <w:rStyle w:val="Hyperlink"/>
          <w:bCs/>
          <w:i w:val="0"/>
          <w:color w:val="auto"/>
          <w:u w:val="none"/>
        </w:rPr>
        <w:t xml:space="preserve">21CN/HE Ethernet (EFM Delivery) – Secure </w:t>
      </w:r>
      <w:r w:rsidRPr="00F07A41">
        <w:rPr>
          <w:rStyle w:val="Hyperlink"/>
          <w:bCs/>
          <w:i w:val="0"/>
          <w:color w:val="auto"/>
          <w:u w:val="none"/>
        </w:rPr>
        <w:t>Access</w:t>
      </w:r>
      <w:bookmarkEnd w:id="412"/>
    </w:p>
    <w:p w14:paraId="55A0C932" w14:textId="77777777" w:rsidR="009C0A37" w:rsidRPr="003209B4" w:rsidRDefault="009C0A37" w:rsidP="0005002A"/>
    <w:p w14:paraId="55A0C933" w14:textId="77777777" w:rsidR="009C0A37" w:rsidRDefault="009C0A37" w:rsidP="0005002A">
      <w:r>
        <w:t xml:space="preserve">At present, Secure Access delivery is NOT available for 21CN/HE Ethernet (EFM) delivery. </w:t>
      </w:r>
    </w:p>
    <w:p w14:paraId="55A0C934" w14:textId="77777777" w:rsidR="009C0A37" w:rsidRDefault="009C0A37" w:rsidP="0005002A"/>
    <w:p w14:paraId="55A0C935" w14:textId="77777777" w:rsidR="009C0A37" w:rsidRDefault="009C0A37" w:rsidP="0005002A"/>
    <w:p w14:paraId="55A0C936" w14:textId="77777777" w:rsidR="00200D5E" w:rsidRDefault="00200D5E" w:rsidP="0005002A"/>
    <w:p w14:paraId="55A0C937" w14:textId="77777777" w:rsidR="00200D5E" w:rsidRDefault="00200D5E" w:rsidP="0005002A"/>
    <w:p w14:paraId="55A0C938" w14:textId="77777777" w:rsidR="00200D5E" w:rsidRDefault="00200D5E" w:rsidP="0005002A"/>
    <w:p w14:paraId="55A0C939" w14:textId="77777777" w:rsidR="009C0A37" w:rsidRDefault="009C0A37" w:rsidP="0005002A">
      <w:pPr>
        <w:pStyle w:val="Heading2"/>
        <w:ind w:left="0" w:firstLine="0"/>
        <w:rPr>
          <w:rStyle w:val="Hyperlink"/>
          <w:bCs/>
          <w:i w:val="0"/>
          <w:color w:val="auto"/>
          <w:u w:val="none"/>
        </w:rPr>
      </w:pPr>
      <w:bookmarkStart w:id="413" w:name="_Ref393456741"/>
      <w:bookmarkStart w:id="414" w:name="_Toc404955984"/>
      <w:r>
        <w:rPr>
          <w:rStyle w:val="Hyperlink"/>
          <w:bCs/>
          <w:i w:val="0"/>
          <w:color w:val="auto"/>
          <w:u w:val="none"/>
        </w:rPr>
        <w:t xml:space="preserve">21CN/HE Ethernet (Fibre Delivery) – Secure </w:t>
      </w:r>
      <w:r w:rsidRPr="00F07A41">
        <w:rPr>
          <w:rStyle w:val="Hyperlink"/>
          <w:bCs/>
          <w:i w:val="0"/>
          <w:color w:val="auto"/>
          <w:u w:val="none"/>
        </w:rPr>
        <w:t>Access</w:t>
      </w:r>
      <w:bookmarkEnd w:id="413"/>
      <w:bookmarkEnd w:id="414"/>
    </w:p>
    <w:p w14:paraId="55A0C93A" w14:textId="77777777" w:rsidR="009C0A37" w:rsidRDefault="009C0A37" w:rsidP="0005002A"/>
    <w:p w14:paraId="55A0C93B" w14:textId="77777777" w:rsidR="009C0A37" w:rsidRDefault="009C0A37" w:rsidP="00885155">
      <w:pPr>
        <w:jc w:val="both"/>
      </w:pPr>
      <w:r>
        <w:t>Ethernet Secure access via 21C Ha</w:t>
      </w:r>
      <w:r w:rsidR="00200D5E">
        <w:t xml:space="preserve">rmonised Ethernet at 10Mb/s, </w:t>
      </w:r>
      <w:r>
        <w:t>100Mb/s</w:t>
      </w:r>
      <w:r w:rsidR="00200D5E">
        <w:t xml:space="preserve"> and 1000Mb/s</w:t>
      </w:r>
      <w:r>
        <w:t xml:space="preserve"> is designed to enhance the access availability to achieve 99.99%. This figure represents the availability between a single customer site and a single MPLS PoP. </w:t>
      </w:r>
    </w:p>
    <w:p w14:paraId="55A0C93C" w14:textId="77777777" w:rsidR="009C0A37" w:rsidRDefault="009C0A37" w:rsidP="00885155">
      <w:pPr>
        <w:jc w:val="both"/>
      </w:pPr>
    </w:p>
    <w:p w14:paraId="55A0C93D" w14:textId="77777777" w:rsidR="009C0A37" w:rsidRDefault="009C0A37" w:rsidP="00885155">
      <w:pPr>
        <w:jc w:val="both"/>
      </w:pPr>
      <w:r>
        <w:t xml:space="preserve">Ethernet Secure access via Harmonised Ethernet at 10Mb/s and 100Mb/s aims to provide two diverse physical and logical paths between the customer premises and the serving 21C Ethernet PoP where the two local access tails are terminated on 21CN equipment. Diverse fibre paths are selected to maximise physical separacy, but may result in some limited pinch points. Dual NTEs are installed on the customer premises providing two separate Ethernet interfaces. NTEs will be co-located in a single communications room on the customer site. Depending on 21CN infrastructure, both local access tails may be terminated on the same Ethernet access switch. Two Ethernet paths are provided over MPLS tunnels across the 21CN core to a single MPLS PoP via one or two </w:t>
      </w:r>
      <w:proofErr w:type="gramStart"/>
      <w:r>
        <w:t>terminating  Ethernet</w:t>
      </w:r>
      <w:proofErr w:type="gramEnd"/>
      <w:r>
        <w:t xml:space="preserve"> gateway switches (dependant on 21CN infrastructure). The two MPLS tunnels carrying Ethernet connections , known as ‘pseudowires’,  may traverse common 21CN core infrastructure - however in a trunk failure scenario both logical paths will be re-routed to diverse transmission paths. Termination onto MPLS is via two PE routers in the serving MPLS PoP. </w:t>
      </w:r>
    </w:p>
    <w:p w14:paraId="55A0C93E" w14:textId="77777777" w:rsidR="009C0A37" w:rsidRDefault="009C0A37" w:rsidP="00885155"/>
    <w:p w14:paraId="55A0C93F" w14:textId="77777777" w:rsidR="009C0A37" w:rsidRDefault="009C0A37" w:rsidP="00885155">
      <w:pPr>
        <w:jc w:val="both"/>
      </w:pPr>
      <w:r>
        <w:t>The maximum radial distance between customer site and the serving MSIP PoP for Ethernet Secure delivery is 25km. The primary access defined as the access that takes the most direct route between customer site and 21CN access Pop. Availability of Ethernet Secure delivery via 21CN HE is subject to survey.</w:t>
      </w:r>
    </w:p>
    <w:p w14:paraId="55A0C940" w14:textId="77777777" w:rsidR="009C0A37" w:rsidRDefault="009C0A37" w:rsidP="00885155">
      <w:pPr>
        <w:jc w:val="both"/>
      </w:pPr>
    </w:p>
    <w:p w14:paraId="55A0C941" w14:textId="4D0D9CAA" w:rsidR="009C0A37" w:rsidRDefault="00CE0367" w:rsidP="00885155">
      <w:pPr>
        <w:jc w:val="both"/>
        <w:rPr>
          <w:snapToGrid w:val="0"/>
          <w:lang w:val="en-US" w:eastAsia="en-US"/>
        </w:rPr>
      </w:pPr>
      <w:r>
        <w:rPr>
          <w:snapToGrid w:val="0"/>
          <w:lang w:val="en-US" w:eastAsia="en-US"/>
        </w:rPr>
        <w:fldChar w:fldCharType="begin"/>
      </w:r>
      <w:r w:rsidR="009C0A37">
        <w:rPr>
          <w:snapToGrid w:val="0"/>
          <w:lang w:val="en-US" w:eastAsia="en-US"/>
        </w:rPr>
        <w:instrText xml:space="preserve"> REF _Ref267553179 \h </w:instrText>
      </w:r>
      <w:r>
        <w:rPr>
          <w:snapToGrid w:val="0"/>
          <w:lang w:val="en-US" w:eastAsia="en-US"/>
        </w:rPr>
      </w:r>
      <w:r>
        <w:rPr>
          <w:snapToGrid w:val="0"/>
          <w:lang w:val="en-US" w:eastAsia="en-US"/>
        </w:rPr>
        <w:fldChar w:fldCharType="separate"/>
      </w:r>
      <w:r w:rsidR="00C273B2">
        <w:t xml:space="preserve">Figure </w:t>
      </w:r>
      <w:r w:rsidR="00C273B2">
        <w:rPr>
          <w:noProof/>
        </w:rPr>
        <w:t>29</w:t>
      </w:r>
      <w:r>
        <w:rPr>
          <w:snapToGrid w:val="0"/>
          <w:lang w:val="en-US" w:eastAsia="en-US"/>
        </w:rPr>
        <w:fldChar w:fldCharType="end"/>
      </w:r>
      <w:r w:rsidR="009C0A37">
        <w:rPr>
          <w:snapToGrid w:val="0"/>
          <w:lang w:val="en-US" w:eastAsia="en-US"/>
        </w:rPr>
        <w:t xml:space="preserve"> below details the minimum physical infrastructure deployed to deliver Secure Ethernet access via 21CN HE (both 10Mb/s and 100Mb/s).</w:t>
      </w:r>
    </w:p>
    <w:p w14:paraId="55A0C942" w14:textId="77777777" w:rsidR="009C0A37" w:rsidRPr="00903790" w:rsidRDefault="009C0A37" w:rsidP="00885155">
      <w:pPr>
        <w:rPr>
          <w:lang w:val="en-US"/>
        </w:rPr>
      </w:pPr>
    </w:p>
    <w:p w14:paraId="55A0C943" w14:textId="77777777" w:rsidR="009C0A37" w:rsidRDefault="00463964" w:rsidP="00885155">
      <w:pPr>
        <w:keepNext/>
        <w:jc w:val="center"/>
      </w:pPr>
      <w:r>
        <w:rPr>
          <w:noProof/>
          <w:lang w:val="en-US" w:eastAsia="en-US"/>
        </w:rPr>
        <w:lastRenderedPageBreak/>
        <w:drawing>
          <wp:inline distT="0" distB="0" distL="0" distR="0" wp14:anchorId="55A0DF83" wp14:editId="55A0DF84">
            <wp:extent cx="5276850" cy="249555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srcRect/>
                    <a:stretch>
                      <a:fillRect/>
                    </a:stretch>
                  </pic:blipFill>
                  <pic:spPr bwMode="auto">
                    <a:xfrm>
                      <a:off x="0" y="0"/>
                      <a:ext cx="5276850" cy="2495550"/>
                    </a:xfrm>
                    <a:prstGeom prst="rect">
                      <a:avLst/>
                    </a:prstGeom>
                    <a:noFill/>
                    <a:ln w="9525">
                      <a:noFill/>
                      <a:miter lim="800000"/>
                      <a:headEnd/>
                      <a:tailEnd/>
                    </a:ln>
                  </pic:spPr>
                </pic:pic>
              </a:graphicData>
            </a:graphic>
          </wp:inline>
        </w:drawing>
      </w:r>
    </w:p>
    <w:p w14:paraId="55A0C944" w14:textId="1E40049F" w:rsidR="009C0A37" w:rsidRDefault="009C0A37" w:rsidP="00885155">
      <w:pPr>
        <w:pStyle w:val="Caption"/>
        <w:jc w:val="center"/>
      </w:pPr>
      <w:bookmarkStart w:id="415" w:name="_Ref267553179"/>
      <w:bookmarkStart w:id="416" w:name="_Toc404955456"/>
      <w:r>
        <w:t xml:space="preserve">Figure </w:t>
      </w:r>
      <w:r w:rsidR="00FD2D1B">
        <w:fldChar w:fldCharType="begin"/>
      </w:r>
      <w:r w:rsidR="00FD2D1B">
        <w:instrText xml:space="preserve"> SEQ Figure \* ARABIC </w:instrText>
      </w:r>
      <w:r w:rsidR="00FD2D1B">
        <w:fldChar w:fldCharType="separate"/>
      </w:r>
      <w:r w:rsidR="00C273B2">
        <w:rPr>
          <w:noProof/>
        </w:rPr>
        <w:t>29</w:t>
      </w:r>
      <w:r w:rsidR="00FD2D1B">
        <w:rPr>
          <w:noProof/>
        </w:rPr>
        <w:fldChar w:fldCharType="end"/>
      </w:r>
      <w:bookmarkEnd w:id="415"/>
      <w:r>
        <w:t xml:space="preserve"> -</w:t>
      </w:r>
      <w:r w:rsidRPr="0083145C">
        <w:t xml:space="preserve">10M/s &amp; 100Mb/s </w:t>
      </w:r>
      <w:r>
        <w:t xml:space="preserve">Secure </w:t>
      </w:r>
      <w:r w:rsidRPr="0083145C">
        <w:t>Ethernet Access Delivery via 21CN/HE Ethernet – Fibre</w:t>
      </w:r>
      <w:bookmarkEnd w:id="416"/>
    </w:p>
    <w:p w14:paraId="55A0C945" w14:textId="77777777" w:rsidR="009C0A37" w:rsidRPr="00024108" w:rsidRDefault="009C0A37" w:rsidP="0005002A"/>
    <w:p w14:paraId="55A0C946" w14:textId="77777777" w:rsidR="009C0A37" w:rsidRDefault="009C0A37" w:rsidP="00885155">
      <w:pPr>
        <w:pStyle w:val="Heading2"/>
        <w:ind w:left="0" w:firstLine="0"/>
        <w:rPr>
          <w:rStyle w:val="Hyperlink"/>
          <w:bCs/>
          <w:i w:val="0"/>
          <w:color w:val="auto"/>
          <w:u w:val="none"/>
        </w:rPr>
      </w:pPr>
      <w:bookmarkStart w:id="417" w:name="_Ref393456749"/>
      <w:bookmarkStart w:id="418" w:name="_Toc404955985"/>
      <w:r>
        <w:rPr>
          <w:rStyle w:val="Hyperlink"/>
          <w:bCs/>
          <w:i w:val="0"/>
          <w:color w:val="auto"/>
          <w:u w:val="none"/>
        </w:rPr>
        <w:t xml:space="preserve">21CN/HE Ethernet (Fibre Delivery) – Secure+ </w:t>
      </w:r>
      <w:r w:rsidRPr="00F07A41">
        <w:rPr>
          <w:rStyle w:val="Hyperlink"/>
          <w:bCs/>
          <w:i w:val="0"/>
          <w:color w:val="auto"/>
          <w:u w:val="none"/>
        </w:rPr>
        <w:t>Access</w:t>
      </w:r>
      <w:bookmarkEnd w:id="417"/>
      <w:bookmarkEnd w:id="418"/>
    </w:p>
    <w:p w14:paraId="55A0C947" w14:textId="77777777" w:rsidR="009C0A37" w:rsidRDefault="009C0A37" w:rsidP="00885155">
      <w:pPr>
        <w:jc w:val="both"/>
      </w:pPr>
    </w:p>
    <w:p w14:paraId="55A0C948" w14:textId="77777777" w:rsidR="009C0A37" w:rsidRDefault="009C0A37" w:rsidP="00885155">
      <w:pPr>
        <w:jc w:val="both"/>
      </w:pPr>
      <w:r>
        <w:t>The Ethernet Secure + access variant via Ha</w:t>
      </w:r>
      <w:r w:rsidR="00200D5E">
        <w:t xml:space="preserve">rmonised Ethernet at 10Mb/s, </w:t>
      </w:r>
      <w:r>
        <w:t>100Mb/</w:t>
      </w:r>
      <w:proofErr w:type="gramStart"/>
      <w:r>
        <w:t xml:space="preserve">s </w:t>
      </w:r>
      <w:r w:rsidR="00200D5E">
        <w:t xml:space="preserve"> and</w:t>
      </w:r>
      <w:proofErr w:type="gramEnd"/>
      <w:r w:rsidR="00200D5E">
        <w:t xml:space="preserve"> 1000Mb/s </w:t>
      </w:r>
      <w:r>
        <w:t xml:space="preserve">is designed to enhance the access availability to achieve 99.999%. This figure represents the availability between a single customer site and two diverse MPLS PoPs. </w:t>
      </w:r>
    </w:p>
    <w:p w14:paraId="55A0C949" w14:textId="77777777" w:rsidR="009C0A37" w:rsidRDefault="009C0A37" w:rsidP="00885155">
      <w:pPr>
        <w:jc w:val="both"/>
      </w:pPr>
    </w:p>
    <w:p w14:paraId="55A0C94A" w14:textId="77777777" w:rsidR="009C0A37" w:rsidRDefault="009C0A37" w:rsidP="00885155">
      <w:pPr>
        <w:jc w:val="both"/>
      </w:pPr>
      <w:r>
        <w:t xml:space="preserve">The Ethernet Secure + access variant via 21C HE at 10Mb/s and 100Mb/s provides two diverse physical and logical paths between the customer premises and two diverse MPLS PoPs via separate local serving exchanges and separate 21CN HE Access switches. Diverse fibre paths are selected to maximise physical separacy, but may result in some limited pinch points. Dual NTEs are installed on the customer premises providing two separate Ethernet interfaces. NTEs will be co-located in a single communications room on the customer site. </w:t>
      </w:r>
      <w:r w:rsidRPr="00766CB6">
        <w:t xml:space="preserve">Optionally the Ethernet Secure + access variant can be provisioned as “split site” to allow Primary and Secondary accesses to be delivered to diverse customer sites up to 10km apart. </w:t>
      </w:r>
      <w:r>
        <w:t>This is designed to cater for high availability data centre and disaster recovery deployments.</w:t>
      </w:r>
    </w:p>
    <w:p w14:paraId="55A0C94B" w14:textId="77777777" w:rsidR="009C0A37" w:rsidRDefault="009C0A37" w:rsidP="00885155">
      <w:pPr>
        <w:jc w:val="both"/>
      </w:pPr>
    </w:p>
    <w:p w14:paraId="55A0C94C" w14:textId="77777777" w:rsidR="009C0A37" w:rsidRDefault="009C0A37" w:rsidP="00885155">
      <w:pPr>
        <w:jc w:val="both"/>
      </w:pPr>
    </w:p>
    <w:p w14:paraId="55A0C94D" w14:textId="77777777" w:rsidR="009C0A37" w:rsidRDefault="009C0A37" w:rsidP="00885155">
      <w:pPr>
        <w:jc w:val="both"/>
      </w:pPr>
      <w:r>
        <w:t xml:space="preserve">The maximum radial distance between customer site and 21CN Ethernet switch for Ethernet Secure + delivery is </w:t>
      </w:r>
      <w:r w:rsidRPr="00A713D1">
        <w:t>25km.</w:t>
      </w:r>
      <w:r>
        <w:t xml:space="preserve"> The primary access defined as the access that takes the most direct route between customer site and MPLS Pop. Availability of Ethernet Secure delivery is subject to survey.</w:t>
      </w:r>
    </w:p>
    <w:p w14:paraId="55A0C94E" w14:textId="77777777" w:rsidR="009C0A37" w:rsidRDefault="009C0A37" w:rsidP="00885155">
      <w:pPr>
        <w:jc w:val="both"/>
      </w:pPr>
    </w:p>
    <w:p w14:paraId="55A0C94F" w14:textId="77777777" w:rsidR="009C0A37" w:rsidRDefault="009C0A37" w:rsidP="00885155">
      <w:pPr>
        <w:jc w:val="both"/>
        <w:rPr>
          <w:b/>
        </w:rPr>
      </w:pPr>
      <w:bookmarkStart w:id="419" w:name="OLE_LINK1"/>
      <w:r>
        <w:rPr>
          <w:b/>
        </w:rPr>
        <w:t xml:space="preserve">NB. It is not possible to mix 21CN Harmonised Ethernet with Direct Ethernet and/or MSIP access variants to deliver a 10Mb/s or 100Mb/s Secure + access. </w:t>
      </w:r>
    </w:p>
    <w:bookmarkEnd w:id="419"/>
    <w:p w14:paraId="55A0C950" w14:textId="77777777" w:rsidR="009C0A37" w:rsidRDefault="009C0A37" w:rsidP="00885155">
      <w:pPr>
        <w:jc w:val="both"/>
      </w:pPr>
    </w:p>
    <w:p w14:paraId="55A0C951" w14:textId="625CE7AD" w:rsidR="009C0A37" w:rsidRDefault="00CE0367" w:rsidP="00885155">
      <w:pPr>
        <w:jc w:val="both"/>
        <w:rPr>
          <w:snapToGrid w:val="0"/>
          <w:lang w:val="en-US" w:eastAsia="en-US"/>
        </w:rPr>
      </w:pPr>
      <w:r>
        <w:rPr>
          <w:snapToGrid w:val="0"/>
          <w:lang w:val="en-US" w:eastAsia="en-US"/>
        </w:rPr>
        <w:fldChar w:fldCharType="begin"/>
      </w:r>
      <w:r w:rsidR="009C0A37">
        <w:rPr>
          <w:snapToGrid w:val="0"/>
          <w:lang w:val="en-US" w:eastAsia="en-US"/>
        </w:rPr>
        <w:instrText xml:space="preserve"> REF _Ref267482398 \h </w:instrText>
      </w:r>
      <w:r>
        <w:rPr>
          <w:snapToGrid w:val="0"/>
          <w:lang w:val="en-US" w:eastAsia="en-US"/>
        </w:rPr>
      </w:r>
      <w:r>
        <w:rPr>
          <w:snapToGrid w:val="0"/>
          <w:lang w:val="en-US" w:eastAsia="en-US"/>
        </w:rPr>
        <w:fldChar w:fldCharType="separate"/>
      </w:r>
      <w:r w:rsidR="00C273B2">
        <w:t xml:space="preserve">Figure </w:t>
      </w:r>
      <w:r w:rsidR="00C273B2">
        <w:rPr>
          <w:noProof/>
        </w:rPr>
        <w:t>30</w:t>
      </w:r>
      <w:r>
        <w:rPr>
          <w:snapToGrid w:val="0"/>
          <w:lang w:val="en-US" w:eastAsia="en-US"/>
        </w:rPr>
        <w:fldChar w:fldCharType="end"/>
      </w:r>
      <w:r w:rsidR="009C0A37">
        <w:rPr>
          <w:snapToGrid w:val="0"/>
          <w:lang w:val="en-US" w:eastAsia="en-US"/>
        </w:rPr>
        <w:t xml:space="preserve"> below details the physical connectivity deployed to deliver Secure + Ethernet access via Harmonised Ethernet. </w:t>
      </w:r>
    </w:p>
    <w:p w14:paraId="55A0C952" w14:textId="77777777" w:rsidR="009C0A37" w:rsidRDefault="00463964" w:rsidP="00885155">
      <w:pPr>
        <w:keepNext/>
        <w:jc w:val="center"/>
      </w:pPr>
      <w:r>
        <w:rPr>
          <w:noProof/>
          <w:lang w:val="en-US" w:eastAsia="en-US"/>
        </w:rPr>
        <w:lastRenderedPageBreak/>
        <w:drawing>
          <wp:inline distT="0" distB="0" distL="0" distR="0" wp14:anchorId="55A0DF85" wp14:editId="55A0DF86">
            <wp:extent cx="5295900" cy="28956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5295900" cy="2895600"/>
                    </a:xfrm>
                    <a:prstGeom prst="rect">
                      <a:avLst/>
                    </a:prstGeom>
                    <a:noFill/>
                    <a:ln w="9525">
                      <a:noFill/>
                      <a:miter lim="800000"/>
                      <a:headEnd/>
                      <a:tailEnd/>
                    </a:ln>
                  </pic:spPr>
                </pic:pic>
              </a:graphicData>
            </a:graphic>
          </wp:inline>
        </w:drawing>
      </w:r>
    </w:p>
    <w:p w14:paraId="55A0C953" w14:textId="2130BF2D" w:rsidR="009C0A37" w:rsidRPr="00903790" w:rsidRDefault="009C0A37" w:rsidP="00885155">
      <w:pPr>
        <w:pStyle w:val="Caption"/>
        <w:jc w:val="center"/>
        <w:rPr>
          <w:lang w:val="en-US"/>
        </w:rPr>
      </w:pPr>
      <w:bookmarkStart w:id="420" w:name="_Ref267482398"/>
      <w:bookmarkStart w:id="421" w:name="_Toc404955457"/>
      <w:r>
        <w:t xml:space="preserve">Figure </w:t>
      </w:r>
      <w:r w:rsidR="00FD2D1B">
        <w:fldChar w:fldCharType="begin"/>
      </w:r>
      <w:r w:rsidR="00FD2D1B">
        <w:instrText xml:space="preserve"> SEQ Figure \* ARABIC </w:instrText>
      </w:r>
      <w:r w:rsidR="00FD2D1B">
        <w:fldChar w:fldCharType="separate"/>
      </w:r>
      <w:r w:rsidR="00C273B2">
        <w:rPr>
          <w:noProof/>
        </w:rPr>
        <w:t>30</w:t>
      </w:r>
      <w:r w:rsidR="00FD2D1B">
        <w:rPr>
          <w:noProof/>
        </w:rPr>
        <w:fldChar w:fldCharType="end"/>
      </w:r>
      <w:bookmarkEnd w:id="420"/>
      <w:r>
        <w:t xml:space="preserve"> -10M &amp;</w:t>
      </w:r>
      <w:r w:rsidRPr="00D341FF">
        <w:t>100Mb/s E</w:t>
      </w:r>
      <w:r>
        <w:t>thernet Secure + Access via Harmonised Ethernet</w:t>
      </w:r>
      <w:bookmarkEnd w:id="421"/>
    </w:p>
    <w:p w14:paraId="55A0C954" w14:textId="77777777" w:rsidR="009C0A37" w:rsidRDefault="009C0A37" w:rsidP="00885155"/>
    <w:p w14:paraId="55A0C955" w14:textId="77777777" w:rsidR="009C0A37" w:rsidRDefault="009C0A37" w:rsidP="00885155">
      <w:r>
        <w:t xml:space="preserve">MPLS Pseudowires are used to extend Ethernet connectivity across the </w:t>
      </w:r>
      <w:proofErr w:type="gramStart"/>
      <w:r>
        <w:t>21C  platform</w:t>
      </w:r>
      <w:proofErr w:type="gramEnd"/>
      <w:r>
        <w:t>. These traverse protected core bearers which re-route connectivity between switches under failure. In a secure + environment, two logical paths are used between the MPLS PoPs and the 21CN Ethernet switches terminating the local customer access. Both paths are protected, however common pinch points may occur on routing across the 21CN core.</w:t>
      </w:r>
    </w:p>
    <w:p w14:paraId="55A0C956" w14:textId="77777777" w:rsidR="009C0A37" w:rsidRDefault="009C0A37" w:rsidP="00885155"/>
    <w:p w14:paraId="55A0C957" w14:textId="77777777" w:rsidR="009C0A37" w:rsidRDefault="009C0A37" w:rsidP="00885155"/>
    <w:p w14:paraId="55A0C958" w14:textId="77777777" w:rsidR="009C0A37" w:rsidRDefault="009C0A37" w:rsidP="00885155">
      <w:r>
        <w:t>BT aims to deliver an average availability of 99.999% for an access circuit, where an access circuit is defined as the network from the customer site, up to and including, the Service Point equipment. Average availability is a mean figure across all Secure + access circuits connected to the network on a rolling year basis.</w:t>
      </w:r>
    </w:p>
    <w:p w14:paraId="55A0C959" w14:textId="77777777" w:rsidR="009C0A37" w:rsidRDefault="009C0A37" w:rsidP="00885155"/>
    <w:p w14:paraId="55A0C95A" w14:textId="77777777" w:rsidR="009C0A37" w:rsidRDefault="009C0A37" w:rsidP="00885155"/>
    <w:p w14:paraId="55A0C95B" w14:textId="77777777" w:rsidR="009C0A37" w:rsidRDefault="009C0A37" w:rsidP="00885155">
      <w:r>
        <w:t>The Secure + Ethernet access via 21CN HE is designed as a high availability option not just a means to double access bandwidth. The two access connections are however each independently capable of supporting the advertised customer bandwidth. The two paths can be used in a Primary/Standby configuration or both utilised simultaneously through CE configuration that influences per flow or per IP subnet load sharing. In anything other than Primary/Standby operation, consideration must be made for reduced overall bandwidth if one path fails.</w:t>
      </w:r>
    </w:p>
    <w:p w14:paraId="55A0C95C" w14:textId="77777777" w:rsidR="009C0A37" w:rsidRDefault="009C0A37" w:rsidP="00885155"/>
    <w:p w14:paraId="55A0C95D" w14:textId="77777777" w:rsidR="009C0A37" w:rsidRPr="00024108" w:rsidRDefault="009C0A37" w:rsidP="00885155">
      <w:r>
        <w:t>The actual definition of physical diversity deployed as part of the Ethernet Secure+ delivery via 21CN HE is dependant on the component products available from the access provider used by BT Global Services (BT OpenReach in the UK).</w:t>
      </w:r>
    </w:p>
    <w:p w14:paraId="55A0C95E" w14:textId="77777777" w:rsidR="009C0A37" w:rsidRPr="00E30BFA" w:rsidRDefault="009C0A37" w:rsidP="00885155">
      <w:pPr>
        <w:jc w:val="both"/>
        <w:rPr>
          <w:b/>
        </w:rPr>
      </w:pPr>
    </w:p>
    <w:p w14:paraId="55A0C95F" w14:textId="77777777" w:rsidR="009C0A37" w:rsidRPr="00024108" w:rsidRDefault="009C0A37" w:rsidP="0005002A"/>
    <w:p w14:paraId="55A0C960" w14:textId="77777777" w:rsidR="009C0A37" w:rsidRPr="00F07A41" w:rsidRDefault="009C0A37" w:rsidP="0005002A">
      <w:pPr>
        <w:pStyle w:val="Heading2"/>
        <w:ind w:left="0" w:firstLine="0"/>
        <w:rPr>
          <w:rStyle w:val="Hyperlink"/>
          <w:bCs/>
          <w:i w:val="0"/>
          <w:color w:val="auto"/>
          <w:u w:val="none"/>
        </w:rPr>
      </w:pPr>
      <w:bookmarkStart w:id="422" w:name="_Toc183336043"/>
      <w:bookmarkStart w:id="423" w:name="_Toc404955986"/>
      <w:r w:rsidRPr="00F07A41">
        <w:rPr>
          <w:rStyle w:val="Hyperlink"/>
          <w:bCs/>
          <w:i w:val="0"/>
          <w:color w:val="auto"/>
          <w:u w:val="none"/>
        </w:rPr>
        <w:t>Direct Ethernet Secure + Access</w:t>
      </w:r>
      <w:bookmarkEnd w:id="422"/>
      <w:bookmarkEnd w:id="423"/>
    </w:p>
    <w:p w14:paraId="55A0C961" w14:textId="77777777" w:rsidR="009C0A37" w:rsidRDefault="009C0A37" w:rsidP="0005002A"/>
    <w:p w14:paraId="55A0C962" w14:textId="77777777" w:rsidR="009C0A37" w:rsidRDefault="009C0A37" w:rsidP="0005002A">
      <w:pPr>
        <w:jc w:val="both"/>
      </w:pPr>
      <w:r>
        <w:t xml:space="preserve">The Direct Ethernet Secure + access variant at 10Mb/s, 100Mb/s and Gigabit Ethernet </w:t>
      </w:r>
      <w:proofErr w:type="gramStart"/>
      <w:r>
        <w:t>is</w:t>
      </w:r>
      <w:proofErr w:type="gramEnd"/>
      <w:r>
        <w:t xml:space="preserve"> designed to enhance the access availability to achieve 99.999%. This figure represents the availability between a single customer site and two diverse MPLS PoPs.</w:t>
      </w:r>
    </w:p>
    <w:p w14:paraId="55A0C963" w14:textId="77777777" w:rsidR="009C0A37" w:rsidRDefault="009C0A37" w:rsidP="0005002A">
      <w:pPr>
        <w:jc w:val="both"/>
      </w:pPr>
    </w:p>
    <w:p w14:paraId="55A0C964" w14:textId="77777777" w:rsidR="009C0A37" w:rsidRDefault="009C0A37" w:rsidP="0005002A">
      <w:pPr>
        <w:jc w:val="both"/>
      </w:pPr>
    </w:p>
    <w:p w14:paraId="55A0C965" w14:textId="77777777" w:rsidR="009C0A37" w:rsidRDefault="009C0A37" w:rsidP="0005002A">
      <w:pPr>
        <w:jc w:val="both"/>
      </w:pPr>
      <w:r>
        <w:t xml:space="preserve">The Direct Ethernet Secure + access variant at 10Mb/s, 100Mb/s and Gigabit Ethernet aims to provide two diverse physical and logical paths between the customer premises and two diverse MPLS PoPs via separate local serving exchanges and separate access termination switches. Diverse fibre paths are selected to maximise physical separacy, but may result in some limited pinch points. Dual NTEs are installed on the customer premises providing two separate Ethernet interfaces. NTEs will be co-located in a single communications room on the customer site. Optionally the Direct Ethernet Secure + access variant can be provisioned as “split site” to allow Primary and Secondary accesses to be </w:t>
      </w:r>
      <w:r>
        <w:lastRenderedPageBreak/>
        <w:t>delivered to diverse customer sites. This is designed to cater for high availability data centre and disaster recovery deployments.</w:t>
      </w:r>
    </w:p>
    <w:p w14:paraId="55A0C966" w14:textId="77777777" w:rsidR="009C0A37" w:rsidRDefault="009C0A37" w:rsidP="0005002A"/>
    <w:p w14:paraId="55A0C967" w14:textId="77777777" w:rsidR="009C0A37" w:rsidRDefault="009C0A37" w:rsidP="0005002A">
      <w:pPr>
        <w:jc w:val="both"/>
      </w:pPr>
      <w:r>
        <w:t xml:space="preserve">The maximum radial distance between customer site and MPLS PoP for Ethernet Secure + delivery is </w:t>
      </w:r>
      <w:r w:rsidRPr="003C1656">
        <w:t>25km.</w:t>
      </w:r>
      <w:r>
        <w:t xml:space="preserve"> The primary access defined as the access that takes the most direct route between customer site and MPLS Pop. Availability of Ethernet Secure delivery is subject to survey.</w:t>
      </w:r>
    </w:p>
    <w:p w14:paraId="55A0C968" w14:textId="77777777" w:rsidR="009C0A37" w:rsidRDefault="009C0A37" w:rsidP="0005002A">
      <w:pPr>
        <w:jc w:val="both"/>
      </w:pPr>
    </w:p>
    <w:p w14:paraId="55A0C969" w14:textId="77777777" w:rsidR="009C0A37" w:rsidRDefault="009C0A37" w:rsidP="0005002A">
      <w:pPr>
        <w:jc w:val="both"/>
        <w:rPr>
          <w:b/>
        </w:rPr>
      </w:pPr>
      <w:r>
        <w:rPr>
          <w:b/>
        </w:rPr>
        <w:t xml:space="preserve">NB. It is not possible to mix direct Ethernet and MSIP access variants to deliver </w:t>
      </w:r>
      <w:proofErr w:type="gramStart"/>
      <w:r>
        <w:rPr>
          <w:b/>
        </w:rPr>
        <w:t>either a</w:t>
      </w:r>
      <w:proofErr w:type="gramEnd"/>
      <w:r>
        <w:rPr>
          <w:b/>
        </w:rPr>
        <w:t xml:space="preserve"> 10Mb/s or 100Mb/s Secure + access.</w:t>
      </w:r>
    </w:p>
    <w:p w14:paraId="55A0C96A" w14:textId="77777777" w:rsidR="009C0A37" w:rsidRDefault="009C0A37" w:rsidP="0005002A">
      <w:pPr>
        <w:jc w:val="both"/>
        <w:rPr>
          <w:snapToGrid w:val="0"/>
          <w:lang w:eastAsia="en-US"/>
        </w:rPr>
      </w:pPr>
    </w:p>
    <w:p w14:paraId="55A0C96B" w14:textId="64117461" w:rsidR="009C0A37" w:rsidRDefault="00CE0367" w:rsidP="0005002A">
      <w:pPr>
        <w:jc w:val="both"/>
        <w:rPr>
          <w:snapToGrid w:val="0"/>
          <w:lang w:val="en-US" w:eastAsia="en-US"/>
        </w:rPr>
      </w:pPr>
      <w:r>
        <w:rPr>
          <w:snapToGrid w:val="0"/>
          <w:lang w:val="en-US" w:eastAsia="en-US"/>
        </w:rPr>
        <w:fldChar w:fldCharType="begin"/>
      </w:r>
      <w:r w:rsidR="009C0A37">
        <w:rPr>
          <w:snapToGrid w:val="0"/>
          <w:lang w:val="en-US" w:eastAsia="en-US"/>
        </w:rPr>
        <w:instrText xml:space="preserve"> REF _Ref123894507 \h </w:instrText>
      </w:r>
      <w:r>
        <w:rPr>
          <w:snapToGrid w:val="0"/>
          <w:lang w:val="en-US" w:eastAsia="en-US"/>
        </w:rPr>
      </w:r>
      <w:r>
        <w:rPr>
          <w:snapToGrid w:val="0"/>
          <w:lang w:val="en-US" w:eastAsia="en-US"/>
        </w:rPr>
        <w:fldChar w:fldCharType="separate"/>
      </w:r>
      <w:r w:rsidR="00C273B2">
        <w:t xml:space="preserve">Figure </w:t>
      </w:r>
      <w:r w:rsidR="00C273B2">
        <w:rPr>
          <w:noProof/>
        </w:rPr>
        <w:t>31</w:t>
      </w:r>
      <w:r>
        <w:rPr>
          <w:snapToGrid w:val="0"/>
          <w:lang w:val="en-US" w:eastAsia="en-US"/>
        </w:rPr>
        <w:fldChar w:fldCharType="end"/>
      </w:r>
      <w:r w:rsidR="009C0A37">
        <w:rPr>
          <w:snapToGrid w:val="0"/>
          <w:lang w:val="en-US" w:eastAsia="en-US"/>
        </w:rPr>
        <w:t xml:space="preserve"> below details the physical connectivity deployed to deliver Secure + Ethernet access (10Mb/s, 100Mb/s and Gigabit Ethernet) directly from a MPLS PoP. </w:t>
      </w:r>
    </w:p>
    <w:p w14:paraId="55A0C96C" w14:textId="77777777" w:rsidR="009C0A37" w:rsidRDefault="009C0A37" w:rsidP="0005002A">
      <w:pPr>
        <w:jc w:val="both"/>
        <w:rPr>
          <w:snapToGrid w:val="0"/>
          <w:lang w:val="en-US" w:eastAsia="en-US"/>
        </w:rPr>
      </w:pPr>
    </w:p>
    <w:p w14:paraId="55A0C96D" w14:textId="77777777" w:rsidR="009C0A37" w:rsidRDefault="009C0A37" w:rsidP="0005002A">
      <w:pPr>
        <w:jc w:val="both"/>
        <w:rPr>
          <w:snapToGrid w:val="0"/>
          <w:lang w:val="en-US" w:eastAsia="en-US"/>
        </w:rPr>
      </w:pPr>
    </w:p>
    <w:p w14:paraId="55A0C96E" w14:textId="77777777" w:rsidR="009C0A37" w:rsidRDefault="009C0A37" w:rsidP="0005002A"/>
    <w:p w14:paraId="55A0C96F" w14:textId="77777777" w:rsidR="009C0A37" w:rsidRPr="00CF390E" w:rsidRDefault="00463964" w:rsidP="0005002A">
      <w:pPr>
        <w:jc w:val="center"/>
      </w:pPr>
      <w:r>
        <w:rPr>
          <w:noProof/>
          <w:lang w:val="en-US" w:eastAsia="en-US"/>
        </w:rPr>
        <w:drawing>
          <wp:inline distT="0" distB="0" distL="0" distR="0" wp14:anchorId="55A0DF87" wp14:editId="55A0DF88">
            <wp:extent cx="5076825" cy="3295650"/>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srcRect/>
                    <a:stretch>
                      <a:fillRect/>
                    </a:stretch>
                  </pic:blipFill>
                  <pic:spPr bwMode="auto">
                    <a:xfrm>
                      <a:off x="0" y="0"/>
                      <a:ext cx="5076825" cy="3295650"/>
                    </a:xfrm>
                    <a:prstGeom prst="rect">
                      <a:avLst/>
                    </a:prstGeom>
                    <a:noFill/>
                    <a:ln w="9525">
                      <a:noFill/>
                      <a:miter lim="800000"/>
                      <a:headEnd/>
                      <a:tailEnd/>
                    </a:ln>
                  </pic:spPr>
                </pic:pic>
              </a:graphicData>
            </a:graphic>
          </wp:inline>
        </w:drawing>
      </w:r>
    </w:p>
    <w:p w14:paraId="55A0C970" w14:textId="77777777" w:rsidR="009C0A37" w:rsidRDefault="009C0A37" w:rsidP="0005002A">
      <w:pPr>
        <w:jc w:val="center"/>
      </w:pPr>
    </w:p>
    <w:p w14:paraId="55A0C971" w14:textId="0CAA988A" w:rsidR="009C0A37" w:rsidRDefault="009C0A37" w:rsidP="0005002A">
      <w:pPr>
        <w:pStyle w:val="Caption"/>
        <w:jc w:val="center"/>
      </w:pPr>
      <w:bookmarkStart w:id="424" w:name="_Ref123894507"/>
      <w:bookmarkStart w:id="425" w:name="_Toc183336153"/>
      <w:bookmarkStart w:id="426" w:name="_Toc404955458"/>
      <w:proofErr w:type="gramStart"/>
      <w:r>
        <w:t xml:space="preserve">Figure </w:t>
      </w:r>
      <w:r w:rsidR="00FD2D1B">
        <w:fldChar w:fldCharType="begin"/>
      </w:r>
      <w:r w:rsidR="00FD2D1B">
        <w:instrText xml:space="preserve"> SEQ Figure \* ARABIC </w:instrText>
      </w:r>
      <w:r w:rsidR="00FD2D1B">
        <w:fldChar w:fldCharType="separate"/>
      </w:r>
      <w:r w:rsidR="00C273B2">
        <w:rPr>
          <w:noProof/>
        </w:rPr>
        <w:t>31</w:t>
      </w:r>
      <w:r w:rsidR="00FD2D1B">
        <w:rPr>
          <w:noProof/>
        </w:rPr>
        <w:fldChar w:fldCharType="end"/>
      </w:r>
      <w:bookmarkEnd w:id="424"/>
      <w:r>
        <w:t>.</w:t>
      </w:r>
      <w:proofErr w:type="gramEnd"/>
      <w:r>
        <w:t xml:space="preserve"> Direct Ethernet Access – Secure + Delivery</w:t>
      </w:r>
      <w:bookmarkEnd w:id="425"/>
      <w:bookmarkEnd w:id="426"/>
    </w:p>
    <w:p w14:paraId="55A0C972" w14:textId="77777777" w:rsidR="009C0A37" w:rsidRDefault="009C0A37" w:rsidP="0005002A">
      <w:pPr>
        <w:jc w:val="both"/>
      </w:pPr>
    </w:p>
    <w:p w14:paraId="55A0C973" w14:textId="68C9A700" w:rsidR="009C0A37" w:rsidRDefault="00CE0367" w:rsidP="0005002A">
      <w:pPr>
        <w:jc w:val="both"/>
      </w:pPr>
      <w:r>
        <w:fldChar w:fldCharType="begin"/>
      </w:r>
      <w:r w:rsidR="009C0A37">
        <w:instrText xml:space="preserve"> REF _Ref123894507 \h </w:instrText>
      </w:r>
      <w:r>
        <w:fldChar w:fldCharType="separate"/>
      </w:r>
      <w:r w:rsidR="00C273B2">
        <w:t xml:space="preserve">Figure </w:t>
      </w:r>
      <w:r w:rsidR="00C273B2">
        <w:rPr>
          <w:noProof/>
        </w:rPr>
        <w:t>31</w:t>
      </w:r>
      <w:r>
        <w:fldChar w:fldCharType="end"/>
      </w:r>
      <w:r w:rsidR="009C0A37">
        <w:t xml:space="preserve"> above details the physical topology deployed for Secure + Ethernet access direct to an MPLS PoP. The diagram illustrates a simple deployment where both circuits are directly served off MPLS PoP Ethernet switches. In reality one or both legs of the Ethernet Secure delivery could be served off LTAP Ethernet switches as illustrated in </w:t>
      </w:r>
      <w:r w:rsidR="00FD2D1B">
        <w:fldChar w:fldCharType="begin"/>
      </w:r>
      <w:r w:rsidR="00FD2D1B">
        <w:instrText xml:space="preserve"> REF _Ref123739441 \h  \* MERGEFORMAT </w:instrText>
      </w:r>
      <w:r w:rsidR="00FD2D1B">
        <w:fldChar w:fldCharType="separate"/>
      </w:r>
      <w:r w:rsidR="00C273B2">
        <w:t xml:space="preserve">Figure </w:t>
      </w:r>
      <w:r w:rsidR="00C273B2">
        <w:rPr>
          <w:noProof/>
        </w:rPr>
        <w:t>13</w:t>
      </w:r>
      <w:r w:rsidR="00FD2D1B">
        <w:fldChar w:fldCharType="end"/>
      </w:r>
      <w:r w:rsidR="009C0A37">
        <w:t xml:space="preserve"> earlier in this document.</w:t>
      </w:r>
    </w:p>
    <w:p w14:paraId="55A0C974" w14:textId="77777777" w:rsidR="009C0A37" w:rsidRDefault="009C0A37" w:rsidP="0005002A">
      <w:pPr>
        <w:jc w:val="both"/>
      </w:pPr>
    </w:p>
    <w:p w14:paraId="55A0C975" w14:textId="77777777" w:rsidR="009C0A37" w:rsidRDefault="009C0A37" w:rsidP="0005002A">
      <w:pPr>
        <w:jc w:val="both"/>
        <w:rPr>
          <w:snapToGrid w:val="0"/>
          <w:lang w:val="en-US" w:eastAsia="en-US"/>
        </w:rPr>
      </w:pPr>
      <w:r>
        <w:t xml:space="preserve">BT aims to deliver an average availability of 99.999% for a Secure + access circuit, where an access circuit is defined as the network from the customer site, up to and including, the Service Point equipment. </w:t>
      </w:r>
      <w:r>
        <w:rPr>
          <w:snapToGrid w:val="0"/>
          <w:lang w:val="en-US" w:eastAsia="en-US"/>
        </w:rPr>
        <w:t>Average availability is a mean figure across all Secure + access circuits connected to the network on a rolling year basis.</w:t>
      </w:r>
    </w:p>
    <w:p w14:paraId="55A0C976" w14:textId="77777777" w:rsidR="009C0A37" w:rsidRDefault="009C0A37" w:rsidP="0005002A">
      <w:pPr>
        <w:jc w:val="both"/>
        <w:rPr>
          <w:snapToGrid w:val="0"/>
          <w:lang w:val="en-US" w:eastAsia="en-US"/>
        </w:rPr>
      </w:pPr>
    </w:p>
    <w:p w14:paraId="55A0C977" w14:textId="77777777" w:rsidR="009C0A37" w:rsidRDefault="009C0A37" w:rsidP="0005002A">
      <w:pPr>
        <w:jc w:val="both"/>
      </w:pPr>
      <w:r>
        <w:t>The Secure + Ethernet access variant is designed as a high availability option not just a means to double access bandwidth. The two access connections are however each independently capable of supporting the advertised customer bandwidth. The two paths can be used in a Primary/Standby configuration or both utilised simultaneously through CE configuration that influences per flow or per IP subnet load sharing. In anything other than Primary/Standby operation, consideration must be made for reduced overall bandwidth if one path fails.</w:t>
      </w:r>
    </w:p>
    <w:p w14:paraId="55A0C978" w14:textId="77777777" w:rsidR="009C0A37" w:rsidRDefault="009C0A37" w:rsidP="0005002A">
      <w:pPr>
        <w:jc w:val="both"/>
        <w:rPr>
          <w:snapToGrid w:val="0"/>
          <w:lang w:val="en-US" w:eastAsia="en-US"/>
        </w:rPr>
      </w:pPr>
    </w:p>
    <w:p w14:paraId="55A0C979" w14:textId="77777777" w:rsidR="009C0A37" w:rsidRDefault="009C0A37" w:rsidP="0005002A">
      <w:pPr>
        <w:jc w:val="both"/>
        <w:rPr>
          <w:snapToGrid w:val="0"/>
          <w:lang w:val="en-US" w:eastAsia="en-US"/>
        </w:rPr>
      </w:pPr>
    </w:p>
    <w:p w14:paraId="55A0C97A" w14:textId="77777777" w:rsidR="009C0A37" w:rsidRPr="00E30BFA" w:rsidRDefault="009C0A37" w:rsidP="0005002A">
      <w:pPr>
        <w:jc w:val="both"/>
        <w:rPr>
          <w:b/>
        </w:rPr>
      </w:pPr>
      <w:r w:rsidRPr="00E30BFA">
        <w:rPr>
          <w:b/>
        </w:rPr>
        <w:lastRenderedPageBreak/>
        <w:t xml:space="preserve">The actual definition of physical diversity deployed as part of the </w:t>
      </w:r>
      <w:r>
        <w:rPr>
          <w:b/>
        </w:rPr>
        <w:t>Direct Ethernet</w:t>
      </w:r>
      <w:r w:rsidRPr="00E30BFA">
        <w:rPr>
          <w:b/>
        </w:rPr>
        <w:t xml:space="preserve"> </w:t>
      </w:r>
      <w:r>
        <w:rPr>
          <w:b/>
        </w:rPr>
        <w:t>Secure+ delivery</w:t>
      </w:r>
      <w:r w:rsidRPr="00E30BFA">
        <w:rPr>
          <w:b/>
        </w:rPr>
        <w:t xml:space="preserve"> is dependant on the component products ava</w:t>
      </w:r>
      <w:r>
        <w:rPr>
          <w:b/>
        </w:rPr>
        <w:t>ilable from the access provider</w:t>
      </w:r>
      <w:r w:rsidRPr="00E30BFA">
        <w:rPr>
          <w:b/>
        </w:rPr>
        <w:t xml:space="preserve"> used by BT Global Services (BT OpenReach in the UK). </w:t>
      </w:r>
    </w:p>
    <w:p w14:paraId="55A0C97B" w14:textId="77777777" w:rsidR="009C0A37" w:rsidRDefault="009C0A37" w:rsidP="0005002A">
      <w:pPr>
        <w:jc w:val="both"/>
      </w:pPr>
    </w:p>
    <w:p w14:paraId="55A0C97C" w14:textId="77777777" w:rsidR="009C0A37" w:rsidRPr="00F07A41" w:rsidRDefault="009C0A37" w:rsidP="0005002A">
      <w:pPr>
        <w:pStyle w:val="Heading2"/>
        <w:ind w:left="0" w:firstLine="0"/>
        <w:rPr>
          <w:rStyle w:val="Hyperlink"/>
          <w:bCs/>
          <w:i w:val="0"/>
          <w:color w:val="auto"/>
          <w:u w:val="none"/>
        </w:rPr>
      </w:pPr>
      <w:bookmarkStart w:id="427" w:name="_Toc183336044"/>
      <w:bookmarkStart w:id="428" w:name="_Toc404955987"/>
      <w:r w:rsidRPr="00F07A41">
        <w:rPr>
          <w:rStyle w:val="Hyperlink"/>
          <w:bCs/>
          <w:i w:val="0"/>
          <w:color w:val="auto"/>
          <w:u w:val="none"/>
        </w:rPr>
        <w:t>Ethernet Secure + Access via MSIP</w:t>
      </w:r>
      <w:bookmarkEnd w:id="427"/>
      <w:bookmarkEnd w:id="428"/>
    </w:p>
    <w:p w14:paraId="55A0C97D" w14:textId="77777777" w:rsidR="009C0A37" w:rsidRDefault="009C0A37" w:rsidP="0005002A"/>
    <w:p w14:paraId="55A0C97E" w14:textId="77777777" w:rsidR="009C0A37" w:rsidRDefault="009C0A37" w:rsidP="0005002A">
      <w:pPr>
        <w:jc w:val="both"/>
      </w:pPr>
      <w:r>
        <w:t xml:space="preserve">The Ethernet Secure + access variant via the MSIP at 10Mb/s and 100Mb/s </w:t>
      </w:r>
      <w:proofErr w:type="gramStart"/>
      <w:r>
        <w:t>is</w:t>
      </w:r>
      <w:proofErr w:type="gramEnd"/>
      <w:r>
        <w:t xml:space="preserve"> designed to enhance the access availability to achieve 99.999%. This figure represents the availability between a single customer site and two diverse MPLS PoPs. </w:t>
      </w:r>
    </w:p>
    <w:p w14:paraId="55A0C97F" w14:textId="77777777" w:rsidR="009C0A37" w:rsidRDefault="009C0A37" w:rsidP="0005002A">
      <w:pPr>
        <w:jc w:val="both"/>
      </w:pPr>
    </w:p>
    <w:p w14:paraId="55A0C980" w14:textId="77777777" w:rsidR="009C0A37" w:rsidRDefault="009C0A37" w:rsidP="0005002A">
      <w:pPr>
        <w:jc w:val="both"/>
      </w:pPr>
      <w:r>
        <w:t>The Ethernet Secure + access variant via the MSIP at 10Mb/s and 100Mb/s provides two diverse physical and logical paths between the customer premises and two diverse MPLS PoPs via separate local serving exchanges and separate access MSIP ATM switches. Diverse fibre paths are selected to maximise physical separacy, but may result in some limited pinch points. Dual NTEs are installed on the customer premises providing two separate Ethernet interfaces. NTEs will be co-located in a single communications room on the customer site. Optionally the Direct Ethernet Secure + access variant can be provisioned as “split site” to allow Primary and Secondary accesses to be delivered to diverse customer sites up to 10km apart. This is designed to cater for high availability data centre and disaster recovery deployments.</w:t>
      </w:r>
    </w:p>
    <w:p w14:paraId="55A0C981" w14:textId="77777777" w:rsidR="009C0A37" w:rsidRDefault="009C0A37" w:rsidP="0005002A">
      <w:pPr>
        <w:jc w:val="both"/>
      </w:pPr>
    </w:p>
    <w:p w14:paraId="55A0C982" w14:textId="77777777" w:rsidR="009C0A37" w:rsidRDefault="009C0A37" w:rsidP="0005002A">
      <w:pPr>
        <w:jc w:val="both"/>
      </w:pPr>
    </w:p>
    <w:p w14:paraId="55A0C983" w14:textId="77777777" w:rsidR="009C0A37" w:rsidRDefault="009C0A37" w:rsidP="0005002A">
      <w:pPr>
        <w:jc w:val="both"/>
      </w:pPr>
      <w:r>
        <w:t xml:space="preserve">The maximum radial distance between customer site and MSIP ATM switch for Ethernet Secure + delivery is </w:t>
      </w:r>
      <w:r w:rsidRPr="00A713D1">
        <w:t>25km.</w:t>
      </w:r>
      <w:r>
        <w:t xml:space="preserve"> The primary access defined as the access that takes the most direct route between customer site and MPLS Pop. Availability of Ethernet Secure delivery is subject to survey.</w:t>
      </w:r>
    </w:p>
    <w:p w14:paraId="55A0C984" w14:textId="77777777" w:rsidR="009C0A37" w:rsidRDefault="009C0A37" w:rsidP="0005002A">
      <w:pPr>
        <w:jc w:val="both"/>
      </w:pPr>
    </w:p>
    <w:p w14:paraId="55A0C985" w14:textId="77777777" w:rsidR="009C0A37" w:rsidRDefault="009C0A37" w:rsidP="0005002A">
      <w:pPr>
        <w:jc w:val="both"/>
        <w:rPr>
          <w:b/>
        </w:rPr>
      </w:pPr>
      <w:r>
        <w:rPr>
          <w:b/>
        </w:rPr>
        <w:t>NB. It is not possible to mix direct Ethernet and MSIP access variants to deliver a 10Mb/s or 100Mb/s Secure + access.</w:t>
      </w:r>
    </w:p>
    <w:p w14:paraId="55A0C986" w14:textId="77777777" w:rsidR="009C0A37" w:rsidRDefault="009C0A37" w:rsidP="0005002A">
      <w:pPr>
        <w:jc w:val="both"/>
      </w:pPr>
    </w:p>
    <w:p w14:paraId="55A0C987" w14:textId="19815D31" w:rsidR="009C0A37" w:rsidRDefault="00CE0367" w:rsidP="0005002A">
      <w:pPr>
        <w:jc w:val="both"/>
        <w:rPr>
          <w:snapToGrid w:val="0"/>
          <w:lang w:val="en-US" w:eastAsia="en-US"/>
        </w:rPr>
      </w:pPr>
      <w:r>
        <w:rPr>
          <w:snapToGrid w:val="0"/>
          <w:lang w:val="en-US" w:eastAsia="en-US"/>
        </w:rPr>
        <w:fldChar w:fldCharType="begin"/>
      </w:r>
      <w:r w:rsidR="009C0A37">
        <w:rPr>
          <w:snapToGrid w:val="0"/>
          <w:lang w:val="en-US" w:eastAsia="en-US"/>
        </w:rPr>
        <w:instrText xml:space="preserve"> REF _Ref123896585 \h </w:instrText>
      </w:r>
      <w:r>
        <w:rPr>
          <w:snapToGrid w:val="0"/>
          <w:lang w:val="en-US" w:eastAsia="en-US"/>
        </w:rPr>
      </w:r>
      <w:r>
        <w:rPr>
          <w:snapToGrid w:val="0"/>
          <w:lang w:val="en-US" w:eastAsia="en-US"/>
        </w:rPr>
        <w:fldChar w:fldCharType="separate"/>
      </w:r>
      <w:r w:rsidR="00C273B2">
        <w:t xml:space="preserve">Figure </w:t>
      </w:r>
      <w:r w:rsidR="00C273B2">
        <w:rPr>
          <w:noProof/>
        </w:rPr>
        <w:t>32</w:t>
      </w:r>
      <w:r>
        <w:rPr>
          <w:snapToGrid w:val="0"/>
          <w:lang w:val="en-US" w:eastAsia="en-US"/>
        </w:rPr>
        <w:fldChar w:fldCharType="end"/>
      </w:r>
      <w:r w:rsidR="009C0A37">
        <w:rPr>
          <w:snapToGrid w:val="0"/>
          <w:lang w:val="en-US" w:eastAsia="en-US"/>
        </w:rPr>
        <w:t xml:space="preserve"> below details the physical connectivity deployed to deliver Secure + 100Mb/s Ethernet access via the MSIP. </w:t>
      </w:r>
    </w:p>
    <w:p w14:paraId="55A0C988" w14:textId="77777777" w:rsidR="009C0A37" w:rsidRDefault="009C0A37" w:rsidP="0005002A">
      <w:pPr>
        <w:jc w:val="both"/>
        <w:rPr>
          <w:snapToGrid w:val="0"/>
          <w:lang w:val="en-US" w:eastAsia="en-US"/>
        </w:rPr>
      </w:pPr>
    </w:p>
    <w:p w14:paraId="55A0C989" w14:textId="77777777" w:rsidR="009C0A37" w:rsidRDefault="009C0A37" w:rsidP="0005002A">
      <w:pPr>
        <w:jc w:val="both"/>
        <w:rPr>
          <w:snapToGrid w:val="0"/>
          <w:lang w:val="en-US" w:eastAsia="en-US"/>
        </w:rPr>
      </w:pPr>
    </w:p>
    <w:p w14:paraId="55A0C98A" w14:textId="77777777" w:rsidR="009C0A37" w:rsidRDefault="009C0A37" w:rsidP="0005002A">
      <w:pPr>
        <w:rPr>
          <w:lang w:val="en-US"/>
        </w:rPr>
      </w:pPr>
    </w:p>
    <w:p w14:paraId="55A0C98B" w14:textId="77777777" w:rsidR="009C0A37" w:rsidRPr="005354C4" w:rsidRDefault="00463964" w:rsidP="0005002A">
      <w:pPr>
        <w:jc w:val="center"/>
      </w:pPr>
      <w:r>
        <w:rPr>
          <w:noProof/>
          <w:lang w:val="en-US" w:eastAsia="en-US"/>
        </w:rPr>
        <w:drawing>
          <wp:inline distT="0" distB="0" distL="0" distR="0" wp14:anchorId="55A0DF89" wp14:editId="55A0DF8A">
            <wp:extent cx="5238750" cy="280035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srcRect/>
                    <a:stretch>
                      <a:fillRect/>
                    </a:stretch>
                  </pic:blipFill>
                  <pic:spPr bwMode="auto">
                    <a:xfrm>
                      <a:off x="0" y="0"/>
                      <a:ext cx="5238750" cy="2800350"/>
                    </a:xfrm>
                    <a:prstGeom prst="rect">
                      <a:avLst/>
                    </a:prstGeom>
                    <a:noFill/>
                    <a:ln w="9525">
                      <a:noFill/>
                      <a:miter lim="800000"/>
                      <a:headEnd/>
                      <a:tailEnd/>
                    </a:ln>
                  </pic:spPr>
                </pic:pic>
              </a:graphicData>
            </a:graphic>
          </wp:inline>
        </w:drawing>
      </w:r>
    </w:p>
    <w:p w14:paraId="55A0C98C" w14:textId="77777777" w:rsidR="009C0A37" w:rsidRDefault="009C0A37" w:rsidP="0005002A"/>
    <w:p w14:paraId="55A0C98D" w14:textId="12E0D122" w:rsidR="009C0A37" w:rsidRDefault="009C0A37" w:rsidP="0005002A">
      <w:pPr>
        <w:pStyle w:val="Caption"/>
        <w:jc w:val="center"/>
      </w:pPr>
      <w:bookmarkStart w:id="429" w:name="_Ref123896585"/>
      <w:bookmarkStart w:id="430" w:name="_Toc183336154"/>
      <w:bookmarkStart w:id="431" w:name="_Toc404955459"/>
      <w:proofErr w:type="gramStart"/>
      <w:r>
        <w:t xml:space="preserve">Figure </w:t>
      </w:r>
      <w:r w:rsidR="00FD2D1B">
        <w:fldChar w:fldCharType="begin"/>
      </w:r>
      <w:r w:rsidR="00FD2D1B">
        <w:instrText xml:space="preserve"> SEQ Figure \* ARABIC </w:instrText>
      </w:r>
      <w:r w:rsidR="00FD2D1B">
        <w:fldChar w:fldCharType="separate"/>
      </w:r>
      <w:r w:rsidR="00C273B2">
        <w:rPr>
          <w:noProof/>
        </w:rPr>
        <w:t>32</w:t>
      </w:r>
      <w:r w:rsidR="00FD2D1B">
        <w:rPr>
          <w:noProof/>
        </w:rPr>
        <w:fldChar w:fldCharType="end"/>
      </w:r>
      <w:bookmarkEnd w:id="429"/>
      <w:r>
        <w:t>.</w:t>
      </w:r>
      <w:proofErr w:type="gramEnd"/>
      <w:r>
        <w:t xml:space="preserve"> 100Mb/s Ethernet Secure + Access via MSIP</w:t>
      </w:r>
      <w:bookmarkEnd w:id="430"/>
      <w:bookmarkEnd w:id="431"/>
    </w:p>
    <w:p w14:paraId="55A0C98E" w14:textId="77777777" w:rsidR="009C0A37" w:rsidRDefault="009C0A37" w:rsidP="0005002A"/>
    <w:p w14:paraId="55A0C98F" w14:textId="77777777" w:rsidR="009C0A37" w:rsidRDefault="009C0A37" w:rsidP="0005002A">
      <w:pPr>
        <w:jc w:val="both"/>
      </w:pPr>
      <w:r>
        <w:t xml:space="preserve">The ATM PVCs used to extend Ethernet connectivity across the MSIP traverse protected core bearers which re-route connectivity between switches under failure. In a secure + environment, two PVCs are used between the MPLS PoPs </w:t>
      </w:r>
      <w:r>
        <w:lastRenderedPageBreak/>
        <w:t>and the MSIP switches terminating the local customer access. Both PVCs are protected, however common pinch points may occur on PVC routing across the MSIP.</w:t>
      </w:r>
    </w:p>
    <w:p w14:paraId="55A0C990" w14:textId="77777777" w:rsidR="009C0A37" w:rsidRDefault="009C0A37" w:rsidP="0005002A">
      <w:pPr>
        <w:jc w:val="both"/>
      </w:pPr>
    </w:p>
    <w:p w14:paraId="55A0C991" w14:textId="77777777" w:rsidR="009C0A37" w:rsidRDefault="009C0A37" w:rsidP="0005002A">
      <w:pPr>
        <w:jc w:val="both"/>
      </w:pPr>
    </w:p>
    <w:p w14:paraId="55A0C992" w14:textId="77777777" w:rsidR="009C0A37" w:rsidRDefault="009C0A37" w:rsidP="0005002A">
      <w:pPr>
        <w:jc w:val="both"/>
        <w:rPr>
          <w:snapToGrid w:val="0"/>
          <w:lang w:val="en-US" w:eastAsia="en-US"/>
        </w:rPr>
      </w:pPr>
      <w:r>
        <w:t xml:space="preserve">BT aims to deliver an average availability of 99.999% for an access circuit, where an access circuit is defined as the network from the customer site, up to and including, the Service Point equipment. </w:t>
      </w:r>
      <w:r>
        <w:rPr>
          <w:snapToGrid w:val="0"/>
          <w:lang w:val="en-US" w:eastAsia="en-US"/>
        </w:rPr>
        <w:t>Average availability is a mean figure across all Secure + access circuits connected to the network on a rolling year basis.</w:t>
      </w:r>
    </w:p>
    <w:p w14:paraId="55A0C993" w14:textId="77777777" w:rsidR="009C0A37" w:rsidRDefault="009C0A37" w:rsidP="0005002A">
      <w:pPr>
        <w:jc w:val="both"/>
        <w:rPr>
          <w:snapToGrid w:val="0"/>
          <w:lang w:val="en-US" w:eastAsia="en-US"/>
        </w:rPr>
      </w:pPr>
    </w:p>
    <w:p w14:paraId="55A0C994" w14:textId="77777777" w:rsidR="009C0A37" w:rsidRDefault="009C0A37" w:rsidP="0005002A">
      <w:pPr>
        <w:jc w:val="both"/>
      </w:pPr>
    </w:p>
    <w:p w14:paraId="55A0C995" w14:textId="77777777" w:rsidR="009C0A37" w:rsidRDefault="009C0A37" w:rsidP="0005002A">
      <w:pPr>
        <w:jc w:val="both"/>
      </w:pPr>
      <w:r>
        <w:t>The Secure + Ethernet access via the MSIP is designed as a high availability option not just a means to double access bandwidth. The two access connections are however each independently capable of supporting the advertised customer bandwidth. The two paths can be used in a Primary/Standby configuration or both utilised simultaneously through CE configuration that influences per flow or per IP subnet load sharing. In anything other than Primary/Standby operation, consideration must be made for reduced overall bandwidth if one path fails.</w:t>
      </w:r>
    </w:p>
    <w:p w14:paraId="55A0C996" w14:textId="77777777" w:rsidR="009C0A37" w:rsidRDefault="009C0A37" w:rsidP="0005002A">
      <w:pPr>
        <w:jc w:val="both"/>
      </w:pPr>
    </w:p>
    <w:p w14:paraId="55A0C997" w14:textId="77777777" w:rsidR="009C0A37" w:rsidRDefault="009C0A37" w:rsidP="0005002A">
      <w:pPr>
        <w:jc w:val="both"/>
        <w:rPr>
          <w:b/>
        </w:rPr>
      </w:pPr>
      <w:r w:rsidRPr="00E30BFA">
        <w:rPr>
          <w:b/>
        </w:rPr>
        <w:t>The actual definition of physical diversity deployed as part o</w:t>
      </w:r>
      <w:r>
        <w:rPr>
          <w:b/>
        </w:rPr>
        <w:t>f the Ethernet</w:t>
      </w:r>
      <w:r w:rsidRPr="00E30BFA">
        <w:rPr>
          <w:b/>
        </w:rPr>
        <w:t xml:space="preserve"> </w:t>
      </w:r>
      <w:r>
        <w:rPr>
          <w:b/>
        </w:rPr>
        <w:t>Secure+ delivery</w:t>
      </w:r>
      <w:r w:rsidRPr="00E30BFA">
        <w:rPr>
          <w:b/>
        </w:rPr>
        <w:t xml:space="preserve"> </w:t>
      </w:r>
      <w:r>
        <w:rPr>
          <w:b/>
        </w:rPr>
        <w:t xml:space="preserve">via the MSIP </w:t>
      </w:r>
      <w:r w:rsidRPr="00E30BFA">
        <w:rPr>
          <w:b/>
        </w:rPr>
        <w:t>is dependant on the component products ava</w:t>
      </w:r>
      <w:r>
        <w:rPr>
          <w:b/>
        </w:rPr>
        <w:t>ilable from the access provider</w:t>
      </w:r>
      <w:r w:rsidRPr="00E30BFA">
        <w:rPr>
          <w:b/>
        </w:rPr>
        <w:t xml:space="preserve"> used by BT Global Services (BT OpenReach in the UK). </w:t>
      </w:r>
    </w:p>
    <w:p w14:paraId="55A0C998" w14:textId="77777777" w:rsidR="009C0A37" w:rsidRDefault="009C0A37" w:rsidP="0005002A">
      <w:pPr>
        <w:jc w:val="both"/>
        <w:rPr>
          <w:b/>
        </w:rPr>
      </w:pPr>
    </w:p>
    <w:p w14:paraId="55A0C999" w14:textId="77777777" w:rsidR="009C0A37" w:rsidRDefault="009C0A37" w:rsidP="0005002A"/>
    <w:p w14:paraId="55A0C99A" w14:textId="77777777" w:rsidR="009C0A37" w:rsidRDefault="009C0A37" w:rsidP="0005002A">
      <w:pPr>
        <w:pStyle w:val="Heading2"/>
        <w:ind w:left="0" w:firstLine="0"/>
        <w:rPr>
          <w:rStyle w:val="Hyperlink"/>
          <w:bCs/>
          <w:i w:val="0"/>
          <w:color w:val="auto"/>
          <w:u w:val="none"/>
        </w:rPr>
      </w:pPr>
      <w:bookmarkStart w:id="432" w:name="_Toc404955988"/>
      <w:r>
        <w:rPr>
          <w:rStyle w:val="Hyperlink"/>
          <w:bCs/>
          <w:i w:val="0"/>
          <w:color w:val="auto"/>
          <w:u w:val="none"/>
        </w:rPr>
        <w:t xml:space="preserve">21CN/HE Ethernet (EFM Delivery) – Secure + </w:t>
      </w:r>
      <w:r w:rsidRPr="00F07A41">
        <w:rPr>
          <w:rStyle w:val="Hyperlink"/>
          <w:bCs/>
          <w:i w:val="0"/>
          <w:color w:val="auto"/>
          <w:u w:val="none"/>
        </w:rPr>
        <w:t>Access</w:t>
      </w:r>
      <w:bookmarkEnd w:id="432"/>
    </w:p>
    <w:p w14:paraId="55A0C99B" w14:textId="77777777" w:rsidR="009C0A37" w:rsidRPr="003209B4" w:rsidRDefault="009C0A37" w:rsidP="0005002A"/>
    <w:p w14:paraId="55A0C99C" w14:textId="77777777" w:rsidR="009C0A37" w:rsidRDefault="009C0A37" w:rsidP="0005002A">
      <w:r>
        <w:t xml:space="preserve">At present, Secure + Access delivery is NOT available for 21CN/HE Ethernet (EFM) delivery. </w:t>
      </w:r>
    </w:p>
    <w:p w14:paraId="6EAFC0DC" w14:textId="77777777" w:rsidR="007916A9" w:rsidRDefault="007916A9" w:rsidP="0005002A"/>
    <w:p w14:paraId="388DE709" w14:textId="36E51AAA" w:rsidR="00E7404D" w:rsidRDefault="00E7404D" w:rsidP="00E7404D">
      <w:pPr>
        <w:pStyle w:val="Heading2"/>
      </w:pPr>
      <w:bookmarkStart w:id="433" w:name="_Toc404955989"/>
      <w:r>
        <w:t xml:space="preserve">10 </w:t>
      </w:r>
      <w:r w:rsidRPr="00FD5132">
        <w:t>Gi</w:t>
      </w:r>
      <w:r>
        <w:t>gabit Ethernet Direct Resilience options</w:t>
      </w:r>
      <w:bookmarkEnd w:id="433"/>
    </w:p>
    <w:p w14:paraId="6786A8B0" w14:textId="77777777" w:rsidR="007916A9" w:rsidRDefault="007916A9" w:rsidP="0005002A"/>
    <w:p w14:paraId="18352BBE" w14:textId="65B80A3C" w:rsidR="000129D9" w:rsidRDefault="00063407" w:rsidP="000129D9">
      <w:pPr>
        <w:jc w:val="both"/>
      </w:pPr>
      <w:r>
        <w:t xml:space="preserve">For </w:t>
      </w:r>
      <w:r w:rsidR="000129D9">
        <w:t>10 Gigabit Ethernet Direct access the following resilience options will be provided:</w:t>
      </w:r>
    </w:p>
    <w:p w14:paraId="4EACFAA8" w14:textId="77777777" w:rsidR="00F8000C" w:rsidRDefault="00F8000C" w:rsidP="000129D9">
      <w:pPr>
        <w:jc w:val="both"/>
      </w:pPr>
    </w:p>
    <w:p w14:paraId="4ADBE520" w14:textId="0D76431D" w:rsidR="000129D9" w:rsidRDefault="000129D9" w:rsidP="000129D9">
      <w:pPr>
        <w:jc w:val="both"/>
      </w:pPr>
      <w:proofErr w:type="gramStart"/>
      <w:r w:rsidRPr="00BC65D5">
        <w:rPr>
          <w:b/>
        </w:rPr>
        <w:t>Standard</w:t>
      </w:r>
      <w:r>
        <w:t xml:space="preserve"> :</w:t>
      </w:r>
      <w:proofErr w:type="gramEnd"/>
      <w:r>
        <w:t xml:space="preserve"> a single unprotected a</w:t>
      </w:r>
      <w:r w:rsidR="00F8000C">
        <w:t xml:space="preserve">ccess to a single IPConnect POP, as shown in </w:t>
      </w:r>
      <w:r w:rsidR="00F8000C">
        <w:fldChar w:fldCharType="begin"/>
      </w:r>
      <w:r w:rsidR="00F8000C">
        <w:instrText xml:space="preserve"> REF _Ref393380846 \h </w:instrText>
      </w:r>
      <w:r w:rsidR="00F8000C">
        <w:fldChar w:fldCharType="separate"/>
      </w:r>
      <w:r w:rsidR="00C273B2">
        <w:t xml:space="preserve">Figure </w:t>
      </w:r>
      <w:r w:rsidR="00C273B2">
        <w:rPr>
          <w:noProof/>
        </w:rPr>
        <w:t>20</w:t>
      </w:r>
      <w:r w:rsidR="00F8000C">
        <w:fldChar w:fldCharType="end"/>
      </w:r>
      <w:r w:rsidR="00F8000C">
        <w:t>.</w:t>
      </w:r>
    </w:p>
    <w:p w14:paraId="0C5FB4EF" w14:textId="77777777" w:rsidR="00F8000C" w:rsidRDefault="00F8000C" w:rsidP="000129D9">
      <w:pPr>
        <w:jc w:val="both"/>
      </w:pPr>
    </w:p>
    <w:p w14:paraId="70F1D2F1" w14:textId="24EA151E" w:rsidR="000129D9" w:rsidRDefault="000129D9" w:rsidP="000129D9">
      <w:pPr>
        <w:jc w:val="both"/>
      </w:pPr>
      <w:proofErr w:type="gramStart"/>
      <w:r w:rsidRPr="00BC65D5">
        <w:rPr>
          <w:b/>
        </w:rPr>
        <w:t>Secure</w:t>
      </w:r>
      <w:r>
        <w:t xml:space="preserve"> :</w:t>
      </w:r>
      <w:proofErr w:type="gramEnd"/>
      <w:r>
        <w:t xml:space="preserve"> a pair of diversely routed accesses from a single customer site to separate PE rou</w:t>
      </w:r>
      <w:r w:rsidR="00F8000C">
        <w:t xml:space="preserve">ters in the same IP Connect POP, as shown in </w:t>
      </w:r>
      <w:r w:rsidR="00F8000C">
        <w:fldChar w:fldCharType="begin"/>
      </w:r>
      <w:r w:rsidR="00F8000C">
        <w:instrText xml:space="preserve"> REF _Ref393459509 \h </w:instrText>
      </w:r>
      <w:r w:rsidR="00F8000C">
        <w:fldChar w:fldCharType="separate"/>
      </w:r>
      <w:r w:rsidR="00C273B2">
        <w:t xml:space="preserve">Figure </w:t>
      </w:r>
      <w:r w:rsidR="00C273B2">
        <w:rPr>
          <w:noProof/>
        </w:rPr>
        <w:t>33</w:t>
      </w:r>
      <w:r w:rsidR="00F8000C">
        <w:fldChar w:fldCharType="end"/>
      </w:r>
      <w:r w:rsidR="00F8000C">
        <w:t>.</w:t>
      </w:r>
    </w:p>
    <w:p w14:paraId="73DDA9E1" w14:textId="77777777" w:rsidR="00F8000C" w:rsidRDefault="00F8000C" w:rsidP="000129D9">
      <w:pPr>
        <w:jc w:val="both"/>
      </w:pPr>
    </w:p>
    <w:p w14:paraId="718AD130" w14:textId="77777777" w:rsidR="00F8000C" w:rsidRDefault="00F8000C" w:rsidP="00F8000C"/>
    <w:p w14:paraId="758800AA" w14:textId="77777777" w:rsidR="00F8000C" w:rsidRDefault="00F8000C" w:rsidP="00F8000C"/>
    <w:p w14:paraId="7D8E7F0D" w14:textId="77777777" w:rsidR="00F8000C" w:rsidRDefault="00F8000C" w:rsidP="00F8000C">
      <w:pPr>
        <w:keepNext/>
        <w:jc w:val="center"/>
      </w:pPr>
      <w:r>
        <w:rPr>
          <w:noProof/>
          <w:lang w:val="en-US" w:eastAsia="en-US"/>
        </w:rPr>
        <w:drawing>
          <wp:inline distT="0" distB="0" distL="0" distR="0" wp14:anchorId="31FDED89" wp14:editId="758E64F4">
            <wp:extent cx="4182110" cy="19627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82110" cy="1962785"/>
                    </a:xfrm>
                    <a:prstGeom prst="rect">
                      <a:avLst/>
                    </a:prstGeom>
                    <a:noFill/>
                  </pic:spPr>
                </pic:pic>
              </a:graphicData>
            </a:graphic>
          </wp:inline>
        </w:drawing>
      </w:r>
    </w:p>
    <w:p w14:paraId="5EAD1B51" w14:textId="72047856" w:rsidR="00F8000C" w:rsidRPr="00B2178A" w:rsidRDefault="00F8000C" w:rsidP="00F8000C">
      <w:pPr>
        <w:pStyle w:val="Caption"/>
        <w:jc w:val="center"/>
      </w:pPr>
      <w:bookmarkStart w:id="434" w:name="_Ref393459509"/>
      <w:bookmarkStart w:id="435" w:name="_Toc404955460"/>
      <w:r>
        <w:t xml:space="preserve">Figure </w:t>
      </w:r>
      <w:r>
        <w:fldChar w:fldCharType="begin"/>
      </w:r>
      <w:r>
        <w:instrText xml:space="preserve"> SEQ Figure \* ARABIC </w:instrText>
      </w:r>
      <w:r>
        <w:fldChar w:fldCharType="separate"/>
      </w:r>
      <w:proofErr w:type="gramStart"/>
      <w:r w:rsidR="00C273B2">
        <w:rPr>
          <w:noProof/>
        </w:rPr>
        <w:t>33</w:t>
      </w:r>
      <w:r>
        <w:fldChar w:fldCharType="end"/>
      </w:r>
      <w:bookmarkEnd w:id="434"/>
      <w:r>
        <w:t xml:space="preserve">    10GE Direct Secure Resilience</w:t>
      </w:r>
      <w:bookmarkEnd w:id="435"/>
      <w:proofErr w:type="gramEnd"/>
    </w:p>
    <w:p w14:paraId="1E44F0C5" w14:textId="77777777" w:rsidR="00F8000C" w:rsidRDefault="00F8000C" w:rsidP="000129D9">
      <w:pPr>
        <w:jc w:val="both"/>
      </w:pPr>
    </w:p>
    <w:p w14:paraId="20838B7C" w14:textId="77777777" w:rsidR="00F8000C" w:rsidRDefault="00F8000C" w:rsidP="000129D9">
      <w:pPr>
        <w:jc w:val="both"/>
      </w:pPr>
    </w:p>
    <w:p w14:paraId="08364AFC" w14:textId="61606728" w:rsidR="000129D9" w:rsidRDefault="00F8000C" w:rsidP="000129D9">
      <w:pPr>
        <w:jc w:val="both"/>
      </w:pPr>
      <w:r w:rsidRPr="00BC65D5">
        <w:rPr>
          <w:b/>
        </w:rPr>
        <w:t>Secure</w:t>
      </w:r>
      <w:r w:rsidR="000129D9" w:rsidRPr="00BC65D5">
        <w:rPr>
          <w:b/>
        </w:rPr>
        <w:t>+:</w:t>
      </w:r>
      <w:r w:rsidR="000129D9">
        <w:t xml:space="preserve"> a pair of diversely routed accesses from a single customer site to separate PE rout</w:t>
      </w:r>
      <w:r w:rsidR="00975685">
        <w:t xml:space="preserve">ers in separate IP Connect POPs, as shown in </w:t>
      </w:r>
      <w:r w:rsidR="00975685">
        <w:fldChar w:fldCharType="begin"/>
      </w:r>
      <w:r w:rsidR="00975685">
        <w:instrText xml:space="preserve"> REF _Ref393459300 \h </w:instrText>
      </w:r>
      <w:r w:rsidR="00975685">
        <w:fldChar w:fldCharType="separate"/>
      </w:r>
      <w:r w:rsidR="00C273B2">
        <w:t xml:space="preserve">Figure </w:t>
      </w:r>
      <w:r w:rsidR="00C273B2">
        <w:rPr>
          <w:noProof/>
        </w:rPr>
        <w:t>34</w:t>
      </w:r>
      <w:r w:rsidR="00975685">
        <w:fldChar w:fldCharType="end"/>
      </w:r>
      <w:r w:rsidR="00975685">
        <w:t>.</w:t>
      </w:r>
    </w:p>
    <w:p w14:paraId="25E75A86" w14:textId="77777777" w:rsidR="000129D9" w:rsidRDefault="000129D9" w:rsidP="000129D9">
      <w:pPr>
        <w:jc w:val="both"/>
      </w:pPr>
    </w:p>
    <w:p w14:paraId="2B00158C" w14:textId="0FAAE00E" w:rsidR="005015F5" w:rsidRDefault="00D3683B" w:rsidP="00BC65D5">
      <w:pPr>
        <w:keepNext/>
        <w:jc w:val="center"/>
      </w:pPr>
      <w:r>
        <w:rPr>
          <w:noProof/>
          <w:lang w:val="en-US" w:eastAsia="en-US"/>
        </w:rPr>
        <w:lastRenderedPageBreak/>
        <w:drawing>
          <wp:inline distT="0" distB="0" distL="0" distR="0" wp14:anchorId="48242582" wp14:editId="08E68C8E">
            <wp:extent cx="4206875" cy="3761740"/>
            <wp:effectExtent l="0" t="0" r="317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06875" cy="3761740"/>
                    </a:xfrm>
                    <a:prstGeom prst="rect">
                      <a:avLst/>
                    </a:prstGeom>
                    <a:noFill/>
                  </pic:spPr>
                </pic:pic>
              </a:graphicData>
            </a:graphic>
          </wp:inline>
        </w:drawing>
      </w:r>
    </w:p>
    <w:p w14:paraId="376DA0BA" w14:textId="219A20E5" w:rsidR="005015F5" w:rsidRDefault="005015F5" w:rsidP="00BC65D5">
      <w:pPr>
        <w:pStyle w:val="Caption"/>
        <w:jc w:val="center"/>
      </w:pPr>
      <w:bookmarkStart w:id="436" w:name="_Ref393459300"/>
      <w:bookmarkStart w:id="437" w:name="_Toc404955461"/>
      <w:r>
        <w:t xml:space="preserve">Figure </w:t>
      </w:r>
      <w:r>
        <w:fldChar w:fldCharType="begin"/>
      </w:r>
      <w:r>
        <w:instrText xml:space="preserve"> SEQ Figure \* ARABIC </w:instrText>
      </w:r>
      <w:r>
        <w:fldChar w:fldCharType="separate"/>
      </w:r>
      <w:proofErr w:type="gramStart"/>
      <w:r w:rsidR="00C273B2">
        <w:rPr>
          <w:noProof/>
        </w:rPr>
        <w:t>34</w:t>
      </w:r>
      <w:r>
        <w:fldChar w:fldCharType="end"/>
      </w:r>
      <w:bookmarkEnd w:id="436"/>
      <w:r>
        <w:t xml:space="preserve">    </w:t>
      </w:r>
      <w:r w:rsidR="00F8000C">
        <w:t xml:space="preserve">10GE Direct </w:t>
      </w:r>
      <w:r>
        <w:t>Secure+</w:t>
      </w:r>
      <w:r w:rsidR="00F8000C">
        <w:t xml:space="preserve"> resilience</w:t>
      </w:r>
      <w:bookmarkEnd w:id="437"/>
      <w:proofErr w:type="gramEnd"/>
    </w:p>
    <w:p w14:paraId="29EE95C8" w14:textId="77777777" w:rsidR="005015F5" w:rsidRDefault="005015F5" w:rsidP="00BC65D5"/>
    <w:p w14:paraId="4EF04143" w14:textId="3C3A3697" w:rsidR="00F8000C" w:rsidRDefault="00C57AEB" w:rsidP="00F8000C">
      <w:pPr>
        <w:jc w:val="both"/>
      </w:pPr>
      <w:r>
        <w:t xml:space="preserve">Note1: </w:t>
      </w:r>
      <w:r w:rsidR="00F8000C">
        <w:t xml:space="preserve">Secure and </w:t>
      </w:r>
      <w:r w:rsidR="00560518">
        <w:t>Secure+</w:t>
      </w:r>
      <w:r w:rsidR="00F8000C">
        <w:t xml:space="preserve"> can only be provided when both the primary and secondary are provided over the same Access product - eg both use Optical Connect Local </w:t>
      </w:r>
      <w:proofErr w:type="gramStart"/>
      <w:r w:rsidR="00F8000C">
        <w:t>or  both</w:t>
      </w:r>
      <w:proofErr w:type="gramEnd"/>
      <w:r w:rsidR="00F8000C">
        <w:t xml:space="preserve"> use Optical Connect Regional. Resilient access is not available if the primary and secondary use different access products.</w:t>
      </w:r>
    </w:p>
    <w:p w14:paraId="4D38B9F0" w14:textId="77777777" w:rsidR="00C57AEB" w:rsidRDefault="00C57AEB" w:rsidP="00F8000C">
      <w:pPr>
        <w:jc w:val="both"/>
      </w:pPr>
    </w:p>
    <w:p w14:paraId="423BD911" w14:textId="0D032896" w:rsidR="00C57AEB" w:rsidRDefault="00C57AEB" w:rsidP="00F8000C">
      <w:pPr>
        <w:jc w:val="both"/>
      </w:pPr>
      <w:r>
        <w:t>Note 2: There is no specific resilience product available for CableLink.</w:t>
      </w:r>
    </w:p>
    <w:p w14:paraId="55A0C99E" w14:textId="77777777" w:rsidR="009C0A37" w:rsidRDefault="009C0A37" w:rsidP="0005002A"/>
    <w:p w14:paraId="55A0C99F" w14:textId="77777777" w:rsidR="009C0A37" w:rsidRDefault="009C0A37" w:rsidP="0005002A">
      <w:pPr>
        <w:pStyle w:val="Heading1"/>
      </w:pPr>
      <w:bookmarkStart w:id="438" w:name="_Toc183336045"/>
      <w:bookmarkStart w:id="439" w:name="_Toc404955990"/>
      <w:bookmarkStart w:id="440" w:name="_Toc86418535"/>
      <w:bookmarkStart w:id="441" w:name="_Toc120510031"/>
      <w:r>
        <w:t>L2 (Datalink) and L3 (Network – IP) Access Operation</w:t>
      </w:r>
      <w:bookmarkEnd w:id="438"/>
      <w:bookmarkEnd w:id="439"/>
    </w:p>
    <w:p w14:paraId="55A0C9A0" w14:textId="77777777" w:rsidR="009C0A37" w:rsidRDefault="009C0A37" w:rsidP="0005002A"/>
    <w:p w14:paraId="55A0C9A1" w14:textId="517F4436" w:rsidR="009C0A37" w:rsidRDefault="00CF5D41" w:rsidP="0005002A">
      <w:pPr>
        <w:jc w:val="both"/>
      </w:pPr>
      <w:r>
        <w:t>IP Connect UK</w:t>
      </w:r>
      <w:r w:rsidR="009C0A37">
        <w:t xml:space="preserve"> is by definition a Layer 3 (network layer) Virtual Private Network (VPN) service. As such the core MPLS platform which operates within the customer’s IP domain needs to retain knowledge of the IP networks (or subnets) that exist on each customer site within a VPN. The Provider Edge (PE) routers require this information to enable them to forward customer traffic to the correct egress point of the network and onward to the destination customer premises. </w:t>
      </w:r>
      <w:r>
        <w:t>IP Connect UK</w:t>
      </w:r>
      <w:r w:rsidR="009C0A37">
        <w:t xml:space="preserve"> also offers the customer the ability to have access to multiple VPNs across a common physical access. To achieve this, an efficient method of segregation is required to enable both the customer CE and network PE routers to establish which network addresses belong to which VPN and how to forward traffic destined for those networks to remain separate from traffic destined to other VPNs. The </w:t>
      </w:r>
      <w:r>
        <w:t>IP Connect UK</w:t>
      </w:r>
      <w:r w:rsidR="009C0A37">
        <w:t xml:space="preserve"> service delivers this by using an access layer 2 (datalink layer) protocol that enables logical separation. Although the network diagram illustrated in </w:t>
      </w:r>
      <w:r w:rsidR="00FD2D1B">
        <w:fldChar w:fldCharType="begin"/>
      </w:r>
      <w:r w:rsidR="00FD2D1B">
        <w:instrText xml:space="preserve"> REF _Ref123902043 \h  \* MERGEFORMAT </w:instrText>
      </w:r>
      <w:r w:rsidR="00FD2D1B">
        <w:fldChar w:fldCharType="separate"/>
      </w:r>
      <w:r w:rsidR="00C273B2">
        <w:t xml:space="preserve">Figure </w:t>
      </w:r>
      <w:r w:rsidR="00C273B2">
        <w:rPr>
          <w:noProof/>
        </w:rPr>
        <w:t>35</w:t>
      </w:r>
      <w:r w:rsidR="00FD2D1B">
        <w:fldChar w:fldCharType="end"/>
      </w:r>
      <w:r w:rsidR="009C0A37">
        <w:t xml:space="preserve"> shows a single VPN, most access types offered as part of the </w:t>
      </w:r>
      <w:r>
        <w:t>IP Connect UK</w:t>
      </w:r>
      <w:r w:rsidR="009C0A37">
        <w:t xml:space="preserve"> service have capability to provide multiple VPN connections. To achieve this, a layer 2 protocol which supports logical separation is required. Layer 2 protocols that support this type of separation include the following:-</w:t>
      </w:r>
    </w:p>
    <w:p w14:paraId="55A0C9A2" w14:textId="77777777" w:rsidR="009C0A37" w:rsidRDefault="009C0A37" w:rsidP="0005002A">
      <w:pPr>
        <w:jc w:val="right"/>
      </w:pPr>
    </w:p>
    <w:p w14:paraId="55A0C9A3" w14:textId="77777777" w:rsidR="009C0A37" w:rsidRDefault="009C0A37" w:rsidP="0005002A">
      <w:pPr>
        <w:numPr>
          <w:ilvl w:val="0"/>
          <w:numId w:val="10"/>
        </w:numPr>
        <w:jc w:val="both"/>
      </w:pPr>
      <w:r>
        <w:t>Frame Relay – Logical separation achieved through the use of individual Permanent Virtual Circuits (PVCs) each identified by a specific Data Link Connetion Identifier (DLCI).</w:t>
      </w:r>
    </w:p>
    <w:p w14:paraId="55A0C9A4" w14:textId="77777777" w:rsidR="009C0A37" w:rsidRDefault="009C0A37" w:rsidP="0005002A">
      <w:pPr>
        <w:ind w:left="360"/>
        <w:jc w:val="both"/>
      </w:pPr>
    </w:p>
    <w:p w14:paraId="55A0C9A5" w14:textId="77777777" w:rsidR="009C0A37" w:rsidRDefault="009C0A37" w:rsidP="0005002A">
      <w:pPr>
        <w:numPr>
          <w:ilvl w:val="0"/>
          <w:numId w:val="10"/>
        </w:numPr>
        <w:jc w:val="both"/>
      </w:pPr>
      <w:r>
        <w:t xml:space="preserve">Asynchronous Transfer mode (ATM) – Logical separation achieved through the use of individual Permanent Virtual Circuits (PVCs) each identified by a specific Virtual Path Identifier (VPI) and Virtual Channel Identifier (VCI) </w:t>
      </w:r>
    </w:p>
    <w:p w14:paraId="55A0C9A6" w14:textId="77777777" w:rsidR="009C0A37" w:rsidRDefault="009C0A37" w:rsidP="0005002A">
      <w:pPr>
        <w:jc w:val="both"/>
      </w:pPr>
    </w:p>
    <w:p w14:paraId="55A0C9A7" w14:textId="77777777" w:rsidR="009C0A37" w:rsidRDefault="009C0A37" w:rsidP="0005002A">
      <w:pPr>
        <w:numPr>
          <w:ilvl w:val="0"/>
          <w:numId w:val="10"/>
        </w:numPr>
        <w:jc w:val="both"/>
      </w:pPr>
      <w:r>
        <w:lastRenderedPageBreak/>
        <w:t>Ethernet – Logical separation achieved through the use of individual Virtual LANs (VLANs) each identified with a specific 802.1Q VLAN Identifier.</w:t>
      </w:r>
    </w:p>
    <w:p w14:paraId="55A0C9A8" w14:textId="77777777" w:rsidR="009C0A37" w:rsidRDefault="009C0A37" w:rsidP="0005002A">
      <w:pPr>
        <w:jc w:val="both"/>
      </w:pPr>
    </w:p>
    <w:p w14:paraId="55A0C9A9" w14:textId="77777777" w:rsidR="009C0A37" w:rsidRDefault="009C0A37" w:rsidP="0005002A">
      <w:pPr>
        <w:jc w:val="both"/>
      </w:pPr>
    </w:p>
    <w:p w14:paraId="55A0C9AA" w14:textId="77777777" w:rsidR="009C0A37" w:rsidRDefault="009C0A37" w:rsidP="0005002A">
      <w:pPr>
        <w:jc w:val="both"/>
      </w:pPr>
      <w:r>
        <w:t xml:space="preserve">As a generic configuration a layer 2 datalink encapsulation capable of multiple VPN support (i.e logical separation) is used on all access variants into </w:t>
      </w:r>
      <w:r w:rsidR="00CF5D41">
        <w:t>IP Connect UK</w:t>
      </w:r>
      <w:r>
        <w:t xml:space="preserve"> even if no multiple VPN connectivity is required. All access types with exception of dial and ADSL can utilise this capability. </w:t>
      </w:r>
    </w:p>
    <w:p w14:paraId="55A0C9AB" w14:textId="77777777" w:rsidR="009C0A37" w:rsidRDefault="009C0A37" w:rsidP="0005002A">
      <w:pPr>
        <w:jc w:val="both"/>
      </w:pPr>
    </w:p>
    <w:p w14:paraId="55A0C9AC" w14:textId="77777777" w:rsidR="009C0A37" w:rsidRDefault="009C0A37" w:rsidP="0005002A">
      <w:pPr>
        <w:jc w:val="both"/>
      </w:pPr>
      <w:r>
        <w:t xml:space="preserve">This section of the product definition is designed to give understanding of basic access operation both in terms of VPN separation and IP layer packet forwarding. Specific detail of the multiple VPN configuration and operation is however covered in </w:t>
      </w:r>
      <w:r w:rsidRPr="00F60C65">
        <w:t xml:space="preserve">section </w:t>
      </w:r>
      <w:r>
        <w:t>7 of this document.</w:t>
      </w:r>
    </w:p>
    <w:p w14:paraId="55A0C9AD" w14:textId="77777777" w:rsidR="009C0A37" w:rsidRDefault="009C0A37" w:rsidP="0005002A">
      <w:pPr>
        <w:jc w:val="both"/>
      </w:pPr>
    </w:p>
    <w:p w14:paraId="55A0C9AE" w14:textId="3D46D82A" w:rsidR="009C0A37" w:rsidRDefault="00CE0367" w:rsidP="0005002A">
      <w:pPr>
        <w:jc w:val="both"/>
      </w:pPr>
      <w:r>
        <w:fldChar w:fldCharType="begin"/>
      </w:r>
      <w:r w:rsidR="009C0A37">
        <w:instrText xml:space="preserve"> REF _Ref123902043 \h </w:instrText>
      </w:r>
      <w:r>
        <w:fldChar w:fldCharType="separate"/>
      </w:r>
      <w:r w:rsidR="00C273B2">
        <w:t xml:space="preserve">Figure </w:t>
      </w:r>
      <w:r w:rsidR="00C273B2">
        <w:rPr>
          <w:noProof/>
        </w:rPr>
        <w:t>35</w:t>
      </w:r>
      <w:r>
        <w:fldChar w:fldCharType="end"/>
      </w:r>
      <w:r w:rsidR="009C0A37">
        <w:t xml:space="preserve"> below illustrates a very basic two site </w:t>
      </w:r>
      <w:r w:rsidR="00CF5D41">
        <w:t>IP Connect UK</w:t>
      </w:r>
      <w:r w:rsidR="009C0A37">
        <w:t xml:space="preserve"> network utilising a single VPN. The diagram is designed to be generic in order to explain the base concepts of access operation both from a layer 2 and layer 3 (IP layer) perspective.</w:t>
      </w:r>
    </w:p>
    <w:p w14:paraId="55A0C9AF" w14:textId="77777777" w:rsidR="009C0A37" w:rsidRDefault="009C0A37" w:rsidP="0005002A">
      <w:pPr>
        <w:jc w:val="both"/>
      </w:pPr>
    </w:p>
    <w:p w14:paraId="55A0C9B0" w14:textId="77777777" w:rsidR="009C0A37" w:rsidRDefault="009C0A37" w:rsidP="0005002A">
      <w:pPr>
        <w:jc w:val="both"/>
      </w:pPr>
    </w:p>
    <w:p w14:paraId="55A0C9B1" w14:textId="77777777" w:rsidR="009C0A37" w:rsidRPr="000838CD" w:rsidRDefault="009C0A37" w:rsidP="0005002A">
      <w:pPr>
        <w:jc w:val="center"/>
      </w:pPr>
      <w:r w:rsidRPr="000838CD">
        <w:rPr>
          <w:noProof/>
        </w:rPr>
        <w:t xml:space="preserve"> </w:t>
      </w:r>
      <w:r w:rsidR="00463964">
        <w:rPr>
          <w:noProof/>
          <w:lang w:val="en-US" w:eastAsia="en-US"/>
        </w:rPr>
        <w:drawing>
          <wp:inline distT="0" distB="0" distL="0" distR="0" wp14:anchorId="55A0DF8B" wp14:editId="55A0DF8C">
            <wp:extent cx="6505575" cy="3762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a:stretch>
                      <a:fillRect/>
                    </a:stretch>
                  </pic:blipFill>
                  <pic:spPr bwMode="auto">
                    <a:xfrm>
                      <a:off x="0" y="0"/>
                      <a:ext cx="6505575" cy="3762375"/>
                    </a:xfrm>
                    <a:prstGeom prst="rect">
                      <a:avLst/>
                    </a:prstGeom>
                    <a:noFill/>
                    <a:ln w="9525">
                      <a:noFill/>
                      <a:miter lim="800000"/>
                      <a:headEnd/>
                      <a:tailEnd/>
                    </a:ln>
                  </pic:spPr>
                </pic:pic>
              </a:graphicData>
            </a:graphic>
          </wp:inline>
        </w:drawing>
      </w:r>
    </w:p>
    <w:p w14:paraId="55A0C9B2" w14:textId="77777777" w:rsidR="009C0A37" w:rsidRDefault="009C0A37" w:rsidP="0005002A"/>
    <w:p w14:paraId="55A0C9B3" w14:textId="61DFA4AA" w:rsidR="009C0A37" w:rsidRDefault="009C0A37" w:rsidP="0005002A">
      <w:pPr>
        <w:pStyle w:val="Caption"/>
        <w:jc w:val="center"/>
      </w:pPr>
      <w:bookmarkStart w:id="442" w:name="_Ref123902043"/>
      <w:bookmarkStart w:id="443" w:name="_Toc183336155"/>
      <w:bookmarkStart w:id="444" w:name="_Toc404955462"/>
      <w:proofErr w:type="gramStart"/>
      <w:r>
        <w:t xml:space="preserve">Figure </w:t>
      </w:r>
      <w:r w:rsidR="00FD2D1B">
        <w:fldChar w:fldCharType="begin"/>
      </w:r>
      <w:r w:rsidR="00FD2D1B">
        <w:instrText xml:space="preserve"> SEQ Figure \* ARABIC </w:instrText>
      </w:r>
      <w:r w:rsidR="00FD2D1B">
        <w:fldChar w:fldCharType="separate"/>
      </w:r>
      <w:r w:rsidR="00C273B2">
        <w:rPr>
          <w:noProof/>
        </w:rPr>
        <w:t>35</w:t>
      </w:r>
      <w:r w:rsidR="00FD2D1B">
        <w:rPr>
          <w:noProof/>
        </w:rPr>
        <w:fldChar w:fldCharType="end"/>
      </w:r>
      <w:bookmarkEnd w:id="442"/>
      <w:r>
        <w:t>.</w:t>
      </w:r>
      <w:proofErr w:type="gramEnd"/>
      <w:r>
        <w:t xml:space="preserve"> Top level Access and VPN Operation</w:t>
      </w:r>
      <w:bookmarkEnd w:id="443"/>
      <w:bookmarkEnd w:id="444"/>
    </w:p>
    <w:p w14:paraId="55A0C9B4" w14:textId="77777777" w:rsidR="009C0A37" w:rsidRDefault="009C0A37" w:rsidP="0005002A"/>
    <w:p w14:paraId="55A0C9B5" w14:textId="79D12175" w:rsidR="009C0A37" w:rsidRDefault="009C0A37" w:rsidP="0005002A">
      <w:pPr>
        <w:jc w:val="both"/>
      </w:pPr>
      <w:r>
        <w:t xml:space="preserve">The network diagram illustrated in </w:t>
      </w:r>
      <w:r w:rsidR="00FD2D1B">
        <w:fldChar w:fldCharType="begin"/>
      </w:r>
      <w:r w:rsidR="00FD2D1B">
        <w:instrText xml:space="preserve"> REF _Ref123902043 \h  \* MERGEFORMAT </w:instrText>
      </w:r>
      <w:r w:rsidR="00FD2D1B">
        <w:fldChar w:fldCharType="separate"/>
      </w:r>
      <w:r w:rsidR="00C273B2">
        <w:t xml:space="preserve">Figure </w:t>
      </w:r>
      <w:r w:rsidR="00C273B2">
        <w:rPr>
          <w:noProof/>
        </w:rPr>
        <w:t>35</w:t>
      </w:r>
      <w:r w:rsidR="00FD2D1B">
        <w:fldChar w:fldCharType="end"/>
      </w:r>
      <w:r>
        <w:t xml:space="preserve"> illustrates a single VPN with two sites. Each site has a single LAN interface with a single IP Subnet. Site 1 uses network 10.34.0.0 with a mask of 255.255.255.0 and site 2 uses network 20.34.0.0 with a mask of 255.255.255.0. In addition to the LAN subnets, each site has an “internal” router address also known as a “loopback” address. Site 1 uses 10.10.0.34 with a mask of 255.255.255.255 and site 2 uses 20.10.0.34 with a mask of 255.255.255.255. These specific internal addresses could be used for management purposes and/or to enable IP packet forwarding on the Wide Area Network (WAN) interface used to connect to the </w:t>
      </w:r>
      <w:r w:rsidR="00CF5D41">
        <w:t>IP Connect UK</w:t>
      </w:r>
      <w:r>
        <w:t xml:space="preserve"> service. This is a strong recommendation on all access types other than Ethernet and will be explained more fully in the access specific sections later in this document.</w:t>
      </w:r>
    </w:p>
    <w:p w14:paraId="55A0C9B6" w14:textId="77777777" w:rsidR="009C0A37" w:rsidRDefault="009C0A37" w:rsidP="0005002A">
      <w:pPr>
        <w:jc w:val="both"/>
      </w:pPr>
    </w:p>
    <w:p w14:paraId="55A0C9B7" w14:textId="77777777" w:rsidR="009C0A37" w:rsidRDefault="009C0A37" w:rsidP="0005002A">
      <w:pPr>
        <w:jc w:val="both"/>
      </w:pPr>
      <w:r>
        <w:t xml:space="preserve">The individual PE routers hold each IP Subnet and associated mask, together with the information of the egress PE router or local interface where each IP Subnet can be reached. This information is held in </w:t>
      </w:r>
      <w:proofErr w:type="gramStart"/>
      <w:r>
        <w:t>a per</w:t>
      </w:r>
      <w:proofErr w:type="gramEnd"/>
      <w:r>
        <w:t xml:space="preserve"> customer, per VPN </w:t>
      </w:r>
      <w:r>
        <w:lastRenderedPageBreak/>
        <w:t>Virtual Route Forwarding table (VRF). Each VRF on a PE router is associated with both a local physical interface (Serial 0/0 on PE 1) and a Logical port associated with the physical interface. The logical port has a layer 2 Virtual Connection Identifier associated with the specific VPN in question.</w:t>
      </w:r>
    </w:p>
    <w:p w14:paraId="55A0C9B8" w14:textId="77777777" w:rsidR="009C0A37" w:rsidRDefault="009C0A37" w:rsidP="0005002A">
      <w:pPr>
        <w:jc w:val="both"/>
      </w:pPr>
    </w:p>
    <w:p w14:paraId="55A0C9B9" w14:textId="77777777" w:rsidR="009C0A37" w:rsidRDefault="009C0A37" w:rsidP="0005002A">
      <w:pPr>
        <w:jc w:val="both"/>
      </w:pPr>
      <w:r>
        <w:t xml:space="preserve">There are two methods by which the PE router can gain knowledge of the locally reachable IP subnets associated with the physical access from the customer. The information can be gained from the customer and statically configured within the local PE Virtual Route Forwarding table (VRF) or it can be gained dynamically through use of a routing protocol between the PE and the customer CE router. </w:t>
      </w:r>
      <w:r w:rsidR="00CF5D41">
        <w:t>IP Connect UK</w:t>
      </w:r>
      <w:r>
        <w:t xml:space="preserve"> supports both mechanisms on most access types. </w:t>
      </w:r>
      <w:proofErr w:type="gramStart"/>
      <w:r>
        <w:t>The exception being dial access which only supports static operation.</w:t>
      </w:r>
      <w:proofErr w:type="gramEnd"/>
      <w:r>
        <w:t xml:space="preserve"> The use of </w:t>
      </w:r>
      <w:proofErr w:type="gramStart"/>
      <w:r>
        <w:t>a  dynamic</w:t>
      </w:r>
      <w:proofErr w:type="gramEnd"/>
      <w:r>
        <w:t xml:space="preserve"> routing protocol (specifically Border Gateway Protocol BGP) and the additional flexibility open to the customer through it’s use is covered in Section 8 of this document.</w:t>
      </w:r>
    </w:p>
    <w:p w14:paraId="55A0C9BA" w14:textId="77777777" w:rsidR="009C0A37" w:rsidRDefault="009C0A37" w:rsidP="0005002A">
      <w:pPr>
        <w:jc w:val="both"/>
      </w:pPr>
    </w:p>
    <w:p w14:paraId="55A0C9BB" w14:textId="77777777" w:rsidR="009C0A37" w:rsidRDefault="009C0A37" w:rsidP="0005002A">
      <w:pPr>
        <w:jc w:val="both"/>
      </w:pPr>
      <w:r>
        <w:t xml:space="preserve">With the exception of Ethernet access, all </w:t>
      </w:r>
      <w:r w:rsidR="00CF5D41">
        <w:t>IP Connect UK</w:t>
      </w:r>
      <w:r>
        <w:t xml:space="preserve"> access variants utilise a method of operation called “IP Unnumbered”. This means that there is no IP address configured on the PE in relation to the customer access, or VPN connection in a Multi-VPN environment. IP packet forwarding is enabled on the interface by “borrowing” an internal or “loopback” address configured on the PE router. This method of operation also dictates a similar configuration on the customer CE router and is explained in the individual access type sections later in this document.</w:t>
      </w:r>
    </w:p>
    <w:p w14:paraId="55A0C9BC" w14:textId="77777777" w:rsidR="009C0A37" w:rsidRDefault="009C0A37" w:rsidP="0005002A">
      <w:pPr>
        <w:jc w:val="both"/>
      </w:pPr>
    </w:p>
    <w:p w14:paraId="55A0C9BD" w14:textId="77777777" w:rsidR="009C0A37" w:rsidRDefault="009C0A37" w:rsidP="0005002A">
      <w:pPr>
        <w:jc w:val="both"/>
      </w:pPr>
      <w:r>
        <w:t xml:space="preserve">A comprehensive description covering the operation and configuration of Cisco routers in an unnumbered environment can be found at the </w:t>
      </w:r>
      <w:proofErr w:type="gramStart"/>
      <w:r>
        <w:t>following :</w:t>
      </w:r>
      <w:proofErr w:type="gramEnd"/>
      <w:r>
        <w:t>-</w:t>
      </w:r>
    </w:p>
    <w:p w14:paraId="55A0C9BE" w14:textId="77777777" w:rsidR="009C0A37" w:rsidRDefault="009C0A37" w:rsidP="0005002A">
      <w:pPr>
        <w:jc w:val="both"/>
      </w:pPr>
    </w:p>
    <w:p w14:paraId="55A0C9BF" w14:textId="77777777" w:rsidR="009C0A37" w:rsidRDefault="00342579" w:rsidP="0005002A">
      <w:pPr>
        <w:jc w:val="both"/>
      </w:pPr>
      <w:hyperlink r:id="rId65" w:history="1">
        <w:r w:rsidR="009C0A37" w:rsidRPr="0075565C">
          <w:rPr>
            <w:rStyle w:val="Hyperlink"/>
          </w:rPr>
          <w:t>http://www.cisco.com/warp/public/701/20.html</w:t>
        </w:r>
      </w:hyperlink>
    </w:p>
    <w:p w14:paraId="55A0C9C0" w14:textId="77777777" w:rsidR="009C0A37" w:rsidRDefault="009C0A37" w:rsidP="0005002A">
      <w:pPr>
        <w:jc w:val="both"/>
      </w:pPr>
    </w:p>
    <w:p w14:paraId="55A0C9C1" w14:textId="77777777" w:rsidR="009C0A37" w:rsidRPr="00ED02A3" w:rsidRDefault="009C0A37" w:rsidP="0005002A">
      <w:pPr>
        <w:jc w:val="both"/>
      </w:pPr>
      <w:r>
        <w:t xml:space="preserve">It should be noted that the IP Maximum Transmission Unit (MTU) size supported by the </w:t>
      </w:r>
      <w:r w:rsidR="00CF5D41">
        <w:t>IP Connect UK</w:t>
      </w:r>
      <w:r>
        <w:t xml:space="preserve"> service is 1500 bytes irrespective of access type. Any IP packet forwarded by the CE towards the PE in excess of 1500 will be fragmented on entry to the MPLS Core. Any IP packet received by the core PE routers in excess of 1500 with D/F set will be discarded.</w:t>
      </w:r>
    </w:p>
    <w:p w14:paraId="55A0C9C2" w14:textId="77777777" w:rsidR="009C0A37" w:rsidRDefault="009C0A37" w:rsidP="0005002A">
      <w:bookmarkStart w:id="445" w:name="_Toc183336046"/>
    </w:p>
    <w:p w14:paraId="55A0C9C3" w14:textId="77777777" w:rsidR="009C0A37" w:rsidRPr="00875F3B" w:rsidRDefault="009C0A37" w:rsidP="0005002A">
      <w:pPr>
        <w:pStyle w:val="Heading2"/>
        <w:jc w:val="both"/>
        <w:rPr>
          <w:bCs/>
          <w:i w:val="0"/>
        </w:rPr>
      </w:pPr>
      <w:bookmarkStart w:id="446" w:name="_Toc404955991"/>
      <w:r w:rsidRPr="00875F3B">
        <w:rPr>
          <w:bCs/>
          <w:i w:val="0"/>
        </w:rPr>
        <w:t>Dial Access – Layer 2 and Layer 3 Operation</w:t>
      </w:r>
      <w:bookmarkEnd w:id="445"/>
      <w:bookmarkEnd w:id="446"/>
    </w:p>
    <w:p w14:paraId="55A0C9C4" w14:textId="77777777" w:rsidR="009C0A37" w:rsidRDefault="009C0A37" w:rsidP="0005002A"/>
    <w:p w14:paraId="55A0C9C5" w14:textId="252D9774" w:rsidR="009C0A37" w:rsidRDefault="009C0A37" w:rsidP="0005002A">
      <w:pPr>
        <w:jc w:val="both"/>
      </w:pPr>
      <w:r>
        <w:t xml:space="preserve">The layer 2 and layer 3 aspect of connectivity for dial access into an </w:t>
      </w:r>
      <w:r w:rsidR="00CF5D41">
        <w:t>IP Connect UK</w:t>
      </w:r>
      <w:r>
        <w:t xml:space="preserve"> VPN is complex. A basic step through of call set-up and the connectivity through the dial platform to the customers per VPN home gateway </w:t>
      </w:r>
      <w:proofErr w:type="gramStart"/>
      <w:r>
        <w:t>is</w:t>
      </w:r>
      <w:proofErr w:type="gramEnd"/>
      <w:r>
        <w:t xml:space="preserve"> covered in Section 4. </w:t>
      </w:r>
      <w:r w:rsidR="00CE0367">
        <w:fldChar w:fldCharType="begin"/>
      </w:r>
      <w:r>
        <w:instrText xml:space="preserve"> REF _Ref183846875 \h </w:instrText>
      </w:r>
      <w:r w:rsidR="00CE0367">
        <w:fldChar w:fldCharType="separate"/>
      </w:r>
      <w:r w:rsidR="00C273B2">
        <w:t xml:space="preserve">Figure </w:t>
      </w:r>
      <w:r w:rsidR="00C273B2">
        <w:rPr>
          <w:noProof/>
        </w:rPr>
        <w:t>36</w:t>
      </w:r>
      <w:r w:rsidR="00CE0367">
        <w:fldChar w:fldCharType="end"/>
      </w:r>
      <w:r>
        <w:t xml:space="preserve"> below illustrates the Layer 2 and Layer 3 operation of both single client and LAN dial access from a customer site CE router.</w:t>
      </w:r>
    </w:p>
    <w:p w14:paraId="55A0C9C6" w14:textId="77777777" w:rsidR="009C0A37" w:rsidRDefault="009C0A37" w:rsidP="0005002A">
      <w:pPr>
        <w:jc w:val="both"/>
      </w:pPr>
    </w:p>
    <w:p w14:paraId="55A0C9C7" w14:textId="77777777" w:rsidR="009C0A37" w:rsidRDefault="009C0A37" w:rsidP="0005002A"/>
    <w:p w14:paraId="55A0C9C8" w14:textId="77777777" w:rsidR="009C0A37" w:rsidRPr="00DB15FF" w:rsidRDefault="00463964" w:rsidP="0005002A">
      <w:pPr>
        <w:jc w:val="center"/>
      </w:pPr>
      <w:r>
        <w:rPr>
          <w:noProof/>
          <w:lang w:val="en-US" w:eastAsia="en-US"/>
        </w:rPr>
        <w:drawing>
          <wp:inline distT="0" distB="0" distL="0" distR="0" wp14:anchorId="55A0DF8D" wp14:editId="55A0DF8E">
            <wp:extent cx="554355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srcRect/>
                    <a:stretch>
                      <a:fillRect/>
                    </a:stretch>
                  </pic:blipFill>
                  <pic:spPr bwMode="auto">
                    <a:xfrm>
                      <a:off x="0" y="0"/>
                      <a:ext cx="5543550" cy="3238500"/>
                    </a:xfrm>
                    <a:prstGeom prst="rect">
                      <a:avLst/>
                    </a:prstGeom>
                    <a:noFill/>
                    <a:ln w="9525">
                      <a:noFill/>
                      <a:miter lim="800000"/>
                      <a:headEnd/>
                      <a:tailEnd/>
                    </a:ln>
                  </pic:spPr>
                </pic:pic>
              </a:graphicData>
            </a:graphic>
          </wp:inline>
        </w:drawing>
      </w:r>
    </w:p>
    <w:p w14:paraId="55A0C9C9" w14:textId="77777777" w:rsidR="009C0A37" w:rsidRDefault="009C0A37" w:rsidP="0005002A"/>
    <w:p w14:paraId="55A0C9CA" w14:textId="61180692" w:rsidR="009C0A37" w:rsidRDefault="009C0A37" w:rsidP="0005002A">
      <w:pPr>
        <w:pStyle w:val="Caption"/>
        <w:jc w:val="center"/>
      </w:pPr>
      <w:bookmarkStart w:id="447" w:name="_Ref183846875"/>
      <w:bookmarkStart w:id="448" w:name="_Toc404955463"/>
      <w:proofErr w:type="gramStart"/>
      <w:r>
        <w:t xml:space="preserve">Figure </w:t>
      </w:r>
      <w:r w:rsidR="00FD2D1B">
        <w:fldChar w:fldCharType="begin"/>
      </w:r>
      <w:r w:rsidR="00FD2D1B">
        <w:instrText xml:space="preserve"> SEQ Figure \* ARABIC </w:instrText>
      </w:r>
      <w:r w:rsidR="00FD2D1B">
        <w:fldChar w:fldCharType="separate"/>
      </w:r>
      <w:r w:rsidR="00C273B2">
        <w:rPr>
          <w:noProof/>
        </w:rPr>
        <w:t>36</w:t>
      </w:r>
      <w:r w:rsidR="00FD2D1B">
        <w:rPr>
          <w:noProof/>
        </w:rPr>
        <w:fldChar w:fldCharType="end"/>
      </w:r>
      <w:bookmarkEnd w:id="447"/>
      <w:r>
        <w:t>.</w:t>
      </w:r>
      <w:proofErr w:type="gramEnd"/>
      <w:r>
        <w:t xml:space="preserve"> Dial Access Layer 2 and Layer 3 </w:t>
      </w:r>
      <w:proofErr w:type="gramStart"/>
      <w:r>
        <w:t>Operation</w:t>
      </w:r>
      <w:bookmarkEnd w:id="448"/>
      <w:proofErr w:type="gramEnd"/>
    </w:p>
    <w:p w14:paraId="55A0C9CB" w14:textId="77777777" w:rsidR="009C0A37" w:rsidRDefault="009C0A37" w:rsidP="0005002A"/>
    <w:p w14:paraId="55A0C9CC" w14:textId="77777777" w:rsidR="009C0A37" w:rsidRDefault="009C0A37" w:rsidP="0005002A">
      <w:pPr>
        <w:jc w:val="both"/>
      </w:pPr>
      <w:r>
        <w:t xml:space="preserve">The layer 2 protocol that operates between either a single client </w:t>
      </w:r>
      <w:proofErr w:type="gramStart"/>
      <w:r>
        <w:t>or</w:t>
      </w:r>
      <w:proofErr w:type="gramEnd"/>
      <w:r>
        <w:t xml:space="preserve"> LAN dial customer site CE router is Point to Point Protocol. This PPP session operates between the client (</w:t>
      </w:r>
      <w:proofErr w:type="gramStart"/>
      <w:r>
        <w:t>or</w:t>
      </w:r>
      <w:proofErr w:type="gramEnd"/>
      <w:r>
        <w:t xml:space="preserve"> CE router) and the Home Gateway that exists on a per VPN basis within the MPLS core platform. The actual PSTN/ISDN call is terminated (from a Layer 1 perspective) at the NAS. The layer 2 PPP session is extended through the dial platform via a Dial/MPLS platform gateway to terminate at the customers per VPN Home Gateway using </w:t>
      </w:r>
      <w:proofErr w:type="gramStart"/>
      <w:r>
        <w:t>a  Layer</w:t>
      </w:r>
      <w:proofErr w:type="gramEnd"/>
      <w:r>
        <w:t xml:space="preserve"> 2 Tunnelling Protocol (L2TP) tunnel. This PPP session exists for the duration of the call.</w:t>
      </w:r>
    </w:p>
    <w:p w14:paraId="55A0C9CD" w14:textId="77777777" w:rsidR="009C0A37" w:rsidRDefault="009C0A37" w:rsidP="0005002A">
      <w:pPr>
        <w:jc w:val="both"/>
      </w:pPr>
    </w:p>
    <w:p w14:paraId="55A0C9CE" w14:textId="77777777" w:rsidR="009C0A37" w:rsidRDefault="009C0A37" w:rsidP="0005002A">
      <w:pPr>
        <w:jc w:val="both"/>
      </w:pPr>
      <w:r>
        <w:t xml:space="preserve">The layer 3 operation of dial access is more complex than the ADSL, leased Line or Ethernet variants. The non-permanent nature of roaming users or part time access from small branch sites and the fact that dynamic routing protocol support is not offered as an </w:t>
      </w:r>
      <w:r w:rsidR="00CF5D41">
        <w:t>IP Connect UK</w:t>
      </w:r>
      <w:r>
        <w:t xml:space="preserve"> option for dial access, makes the Home Gateway routing considerations complex. Operation for a single client or LAN dial CE router is basically the same however additional RADIUS components are required for LAN subnet routing.</w:t>
      </w:r>
    </w:p>
    <w:p w14:paraId="55A0C9CF" w14:textId="77777777" w:rsidR="009C0A37" w:rsidRDefault="009C0A37" w:rsidP="0005002A">
      <w:pPr>
        <w:jc w:val="both"/>
        <w:rPr>
          <w:b/>
          <w:u w:val="single"/>
        </w:rPr>
      </w:pPr>
    </w:p>
    <w:p w14:paraId="55A0C9D0" w14:textId="77777777" w:rsidR="009C0A37" w:rsidRDefault="009C0A37" w:rsidP="0005002A">
      <w:pPr>
        <w:jc w:val="both"/>
      </w:pPr>
      <w:r w:rsidRPr="00C11E0C">
        <w:rPr>
          <w:b/>
          <w:u w:val="single"/>
        </w:rPr>
        <w:t xml:space="preserve">Single Client </w:t>
      </w:r>
      <w:r>
        <w:rPr>
          <w:b/>
          <w:u w:val="single"/>
        </w:rPr>
        <w:t>–</w:t>
      </w:r>
      <w:r w:rsidRPr="00C11E0C">
        <w:rPr>
          <w:b/>
          <w:u w:val="single"/>
        </w:rPr>
        <w:t xml:space="preserve"> Layer 3 </w:t>
      </w:r>
      <w:proofErr w:type="gramStart"/>
      <w:r w:rsidRPr="00C11E0C">
        <w:rPr>
          <w:b/>
          <w:u w:val="single"/>
        </w:rPr>
        <w:t>operation</w:t>
      </w:r>
      <w:proofErr w:type="gramEnd"/>
      <w:r>
        <w:t xml:space="preserve">. </w:t>
      </w:r>
    </w:p>
    <w:p w14:paraId="55A0C9D1" w14:textId="77777777" w:rsidR="009C0A37" w:rsidRDefault="009C0A37" w:rsidP="0005002A">
      <w:pPr>
        <w:jc w:val="both"/>
      </w:pPr>
    </w:p>
    <w:p w14:paraId="55A0C9D2" w14:textId="77777777" w:rsidR="009C0A37" w:rsidRDefault="009C0A37" w:rsidP="0005002A">
      <w:pPr>
        <w:jc w:val="both"/>
      </w:pPr>
      <w:r>
        <w:t xml:space="preserve">As each remote device establishes a connection to the Home Gateway within the MPLS core network (and assuming that authentication via CHAP or RADIUS is achieved), a single IP address is allocated to the client. The address allocated is taken from a pool of addresses permanently configured on the MPLS core network Home Gateway. This pool of IP addresses is part of the customers address space, details of which are captured at time of order and configured during the provision process. </w:t>
      </w:r>
    </w:p>
    <w:p w14:paraId="55A0C9D3" w14:textId="77777777" w:rsidR="009C0A37" w:rsidRDefault="009C0A37" w:rsidP="0005002A">
      <w:pPr>
        <w:jc w:val="both"/>
      </w:pPr>
    </w:p>
    <w:p w14:paraId="55A0C9D4" w14:textId="10BE50E5" w:rsidR="009C0A37" w:rsidRDefault="009C0A37" w:rsidP="0005002A">
      <w:pPr>
        <w:jc w:val="both"/>
      </w:pPr>
      <w:r>
        <w:t xml:space="preserve">In the diagram illustrated in </w:t>
      </w:r>
      <w:r w:rsidR="00CE0367">
        <w:fldChar w:fldCharType="begin"/>
      </w:r>
      <w:r>
        <w:instrText xml:space="preserve"> REF _Ref183846875 \h </w:instrText>
      </w:r>
      <w:r w:rsidR="00CE0367">
        <w:fldChar w:fldCharType="separate"/>
      </w:r>
      <w:r w:rsidR="00C273B2">
        <w:t xml:space="preserve">Figure </w:t>
      </w:r>
      <w:r w:rsidR="00C273B2">
        <w:rPr>
          <w:noProof/>
        </w:rPr>
        <w:t>36</w:t>
      </w:r>
      <w:r w:rsidR="00CE0367">
        <w:fldChar w:fldCharType="end"/>
      </w:r>
      <w:r>
        <w:t xml:space="preserve">, the single client is using an IP address </w:t>
      </w:r>
      <w:proofErr w:type="gramStart"/>
      <w:r>
        <w:t>of  10.10.0.35</w:t>
      </w:r>
      <w:proofErr w:type="gramEnd"/>
      <w:r>
        <w:t xml:space="preserve">/32. To gain connectivity to other sites within the customers VPN, distant PE routers require visibility of the address ranges that are reachable via the Home Gateway. To aid stability, individual IP addresses associated with single client access are not advertised to other PE routers specifically. Instead an overall IP Subnet is advertised (via static configuration) which encompasses the range of addresses that are available for client handoff from the pool configured on the HG. </w:t>
      </w:r>
    </w:p>
    <w:p w14:paraId="55A0C9D5" w14:textId="77777777" w:rsidR="009C0A37" w:rsidRDefault="009C0A37" w:rsidP="0005002A">
      <w:pPr>
        <w:jc w:val="both"/>
      </w:pPr>
    </w:p>
    <w:p w14:paraId="55A0C9D6" w14:textId="4F8B908C" w:rsidR="009C0A37" w:rsidRDefault="009C0A37" w:rsidP="0005002A">
      <w:pPr>
        <w:jc w:val="both"/>
      </w:pPr>
      <w:r>
        <w:t xml:space="preserve">In the example shown in </w:t>
      </w:r>
      <w:r w:rsidR="00CE0367">
        <w:fldChar w:fldCharType="begin"/>
      </w:r>
      <w:r>
        <w:instrText xml:space="preserve"> REF _Ref183846875 \h </w:instrText>
      </w:r>
      <w:r w:rsidR="00CE0367">
        <w:fldChar w:fldCharType="separate"/>
      </w:r>
      <w:r w:rsidR="00C273B2">
        <w:t xml:space="preserve">Figure </w:t>
      </w:r>
      <w:r w:rsidR="00C273B2">
        <w:rPr>
          <w:noProof/>
        </w:rPr>
        <w:t>36</w:t>
      </w:r>
      <w:r w:rsidR="00CE0367">
        <w:fldChar w:fldCharType="end"/>
      </w:r>
      <w:r>
        <w:t xml:space="preserve"> above, 10.0.0.0/8 is the overall IP subnet advertised by the HG to other Pes within the customers VPN, 10.10.0.34/32 is the address within that subnet that is handed off dynamically from the pool of addresses configured on the HG and given to the dial in client. If RADIUS is used for client authentication, additional attributes (specifically Attribute 8 – Framed IP Address) can be used to instruct the home gateway to allocate a specifically defined IP address from the pool.</w:t>
      </w:r>
    </w:p>
    <w:p w14:paraId="55A0C9D7" w14:textId="77777777" w:rsidR="009C0A37" w:rsidRDefault="009C0A37" w:rsidP="0005002A">
      <w:pPr>
        <w:jc w:val="both"/>
      </w:pPr>
    </w:p>
    <w:p w14:paraId="55A0C9D8" w14:textId="77777777" w:rsidR="009C0A37" w:rsidRDefault="009C0A37" w:rsidP="0005002A">
      <w:pPr>
        <w:jc w:val="both"/>
        <w:rPr>
          <w:u w:val="single"/>
        </w:rPr>
      </w:pPr>
      <w:r w:rsidRPr="00C11E0C">
        <w:rPr>
          <w:b/>
          <w:u w:val="single"/>
        </w:rPr>
        <w:t xml:space="preserve">LAN dial via Customer site CE router </w:t>
      </w:r>
      <w:r>
        <w:rPr>
          <w:b/>
          <w:u w:val="single"/>
        </w:rPr>
        <w:t>–</w:t>
      </w:r>
      <w:r w:rsidRPr="00C11E0C">
        <w:rPr>
          <w:b/>
          <w:u w:val="single"/>
        </w:rPr>
        <w:t xml:space="preserve"> Layer 3 operation</w:t>
      </w:r>
      <w:r w:rsidRPr="00C11E0C">
        <w:rPr>
          <w:u w:val="single"/>
        </w:rPr>
        <w:t xml:space="preserve">. </w:t>
      </w:r>
    </w:p>
    <w:p w14:paraId="55A0C9D9" w14:textId="77777777" w:rsidR="009C0A37" w:rsidRPr="00C11E0C" w:rsidRDefault="009C0A37" w:rsidP="0005002A">
      <w:pPr>
        <w:jc w:val="both"/>
        <w:rPr>
          <w:u w:val="single"/>
        </w:rPr>
      </w:pPr>
    </w:p>
    <w:p w14:paraId="55A0C9DA" w14:textId="77777777" w:rsidR="009C0A37" w:rsidRDefault="009C0A37" w:rsidP="0005002A">
      <w:pPr>
        <w:jc w:val="both"/>
      </w:pPr>
      <w:r>
        <w:t>The base operation of LAN dial is the same as that for single client. As each CE router establishes a connection to the Home Gateway within the MPLS core network (and assuming that authentication via RADIUS is achieved), a single IP address is allocated to the CE. The address allocated is taken from a pool of addresses permanently configured on the MPLS core network Home Gateway. This pool of IP addresses is part of the customers address space, details of which are captured at time of order and configured during the provision process.</w:t>
      </w:r>
    </w:p>
    <w:p w14:paraId="55A0C9DB" w14:textId="77777777" w:rsidR="009C0A37" w:rsidRDefault="009C0A37" w:rsidP="0005002A">
      <w:pPr>
        <w:jc w:val="both"/>
      </w:pPr>
    </w:p>
    <w:p w14:paraId="55A0C9DC" w14:textId="6A1E3513" w:rsidR="009C0A37" w:rsidRDefault="009C0A37" w:rsidP="0005002A">
      <w:pPr>
        <w:jc w:val="both"/>
      </w:pPr>
      <w:r>
        <w:t xml:space="preserve">In the diagram illustrated in </w:t>
      </w:r>
      <w:r w:rsidR="00CE0367">
        <w:fldChar w:fldCharType="begin"/>
      </w:r>
      <w:r>
        <w:instrText xml:space="preserve"> REF _Ref183846875 \h </w:instrText>
      </w:r>
      <w:r w:rsidR="00CE0367">
        <w:fldChar w:fldCharType="separate"/>
      </w:r>
      <w:r w:rsidR="00C273B2">
        <w:t xml:space="preserve">Figure </w:t>
      </w:r>
      <w:r w:rsidR="00C273B2">
        <w:rPr>
          <w:noProof/>
        </w:rPr>
        <w:t>36</w:t>
      </w:r>
      <w:r w:rsidR="00CE0367">
        <w:fldChar w:fldCharType="end"/>
      </w:r>
      <w:r>
        <w:t xml:space="preserve">, the LAN dial CE router is using an IP address </w:t>
      </w:r>
      <w:proofErr w:type="gramStart"/>
      <w:r>
        <w:t>of  10.10.0.34</w:t>
      </w:r>
      <w:proofErr w:type="gramEnd"/>
      <w:r>
        <w:t xml:space="preserve">/32. In addition to the WAN IP address used by the CE, one or more LAN IP subnets are required to be visible and routable within the MPLS core network. With no support for a dynamic routing protocol between CE and HG, details of the customer site LAN subnets must be installed in the HG and subsequently seen as reachable by the other PE routers within the customers VPN. RADIUS, specifically through the use of attribute 22 (framed route), is used by the customer to effectively install a static route within the HG defining the onsite IP Subnets associated with the dial in CE router. Again the LAN IP subnets must reside within the overall “supernet” advertised by the HG to the wider VPN and details of which are captured at time of order. </w:t>
      </w:r>
    </w:p>
    <w:p w14:paraId="55A0C9DD" w14:textId="77777777" w:rsidR="009C0A37" w:rsidRDefault="009C0A37" w:rsidP="0005002A">
      <w:pPr>
        <w:jc w:val="both"/>
      </w:pPr>
    </w:p>
    <w:p w14:paraId="55A0C9DE" w14:textId="77777777" w:rsidR="009C0A37" w:rsidRDefault="009C0A37" w:rsidP="0005002A">
      <w:pPr>
        <w:jc w:val="both"/>
      </w:pPr>
      <w:r>
        <w:t xml:space="preserve">In summary no Layer 2 “options” exist for dial access, PPP being the specified protocol. The Layer 3 details that need to be captured at time of order for dial access are detailed in the table </w:t>
      </w:r>
      <w:proofErr w:type="gramStart"/>
      <w:r>
        <w:t>below :</w:t>
      </w:r>
      <w:proofErr w:type="gramEnd"/>
      <w:r>
        <w:t>-</w:t>
      </w:r>
    </w:p>
    <w:p w14:paraId="55A0C9DF" w14:textId="77777777" w:rsidR="009C0A37" w:rsidRDefault="009C0A37" w:rsidP="0005002A">
      <w:pPr>
        <w:jc w:val="both"/>
      </w:pPr>
    </w:p>
    <w:p w14:paraId="55A0C9E0"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9E3" w14:textId="77777777" w:rsidTr="0005002A">
        <w:trPr>
          <w:jc w:val="center"/>
        </w:trPr>
        <w:tc>
          <w:tcPr>
            <w:tcW w:w="4253" w:type="dxa"/>
            <w:shd w:val="clear" w:color="auto" w:fill="000080"/>
          </w:tcPr>
          <w:p w14:paraId="55A0C9E1" w14:textId="77777777" w:rsidR="009C0A37" w:rsidRDefault="009C0A37" w:rsidP="0005002A">
            <w:pPr>
              <w:jc w:val="center"/>
              <w:rPr>
                <w:b/>
                <w:color w:val="FFFFFF"/>
              </w:rPr>
            </w:pPr>
            <w:r>
              <w:rPr>
                <w:b/>
                <w:color w:val="FFFFFF"/>
              </w:rPr>
              <w:t>Authentication and  Layer 3 parameters</w:t>
            </w:r>
          </w:p>
        </w:tc>
        <w:tc>
          <w:tcPr>
            <w:tcW w:w="4252" w:type="dxa"/>
            <w:shd w:val="clear" w:color="auto" w:fill="000080"/>
          </w:tcPr>
          <w:p w14:paraId="55A0C9E2" w14:textId="77777777" w:rsidR="009C0A37" w:rsidRDefault="009C0A37" w:rsidP="0005002A">
            <w:pPr>
              <w:jc w:val="center"/>
              <w:rPr>
                <w:b/>
                <w:color w:val="FFFFFF"/>
              </w:rPr>
            </w:pPr>
            <w:r>
              <w:rPr>
                <w:b/>
                <w:color w:val="FFFFFF"/>
              </w:rPr>
              <w:t>Applicable Values</w:t>
            </w:r>
          </w:p>
        </w:tc>
      </w:tr>
      <w:tr w:rsidR="009C0A37" w14:paraId="55A0C9E6" w14:textId="77777777" w:rsidTr="0005002A">
        <w:trPr>
          <w:jc w:val="center"/>
        </w:trPr>
        <w:tc>
          <w:tcPr>
            <w:tcW w:w="4253" w:type="dxa"/>
          </w:tcPr>
          <w:p w14:paraId="55A0C9E4" w14:textId="77777777" w:rsidR="009C0A37" w:rsidRDefault="009C0A37" w:rsidP="0005002A">
            <w:pPr>
              <w:jc w:val="center"/>
            </w:pPr>
            <w:r>
              <w:lastRenderedPageBreak/>
              <w:t>Authentication Type</w:t>
            </w:r>
          </w:p>
        </w:tc>
        <w:tc>
          <w:tcPr>
            <w:tcW w:w="4252" w:type="dxa"/>
          </w:tcPr>
          <w:p w14:paraId="55A0C9E5" w14:textId="77777777" w:rsidR="009C0A37" w:rsidRDefault="009C0A37" w:rsidP="0005002A">
            <w:pPr>
              <w:jc w:val="center"/>
            </w:pPr>
            <w:r>
              <w:t>PAP or CHAP</w:t>
            </w:r>
          </w:p>
        </w:tc>
      </w:tr>
      <w:tr w:rsidR="009C0A37" w:rsidRPr="003A4D1B" w14:paraId="55A0C9EE" w14:textId="77777777" w:rsidTr="0005002A">
        <w:trPr>
          <w:jc w:val="center"/>
        </w:trPr>
        <w:tc>
          <w:tcPr>
            <w:tcW w:w="4253" w:type="dxa"/>
          </w:tcPr>
          <w:p w14:paraId="55A0C9E7" w14:textId="77777777" w:rsidR="009C0A37" w:rsidRDefault="009C0A37" w:rsidP="0005002A">
            <w:pPr>
              <w:jc w:val="center"/>
            </w:pPr>
            <w:r>
              <w:t>Single CHAP or RADIUS</w:t>
            </w:r>
          </w:p>
        </w:tc>
        <w:tc>
          <w:tcPr>
            <w:tcW w:w="4252" w:type="dxa"/>
          </w:tcPr>
          <w:p w14:paraId="55A0C9E8" w14:textId="77777777" w:rsidR="009C0A37" w:rsidRPr="003A4D1B" w:rsidRDefault="009C0A37" w:rsidP="0005002A">
            <w:pPr>
              <w:jc w:val="center"/>
              <w:rPr>
                <w:lang w:val="en-US"/>
              </w:rPr>
            </w:pPr>
            <w:r w:rsidRPr="003A4D1B">
              <w:rPr>
                <w:lang w:val="en-US"/>
              </w:rPr>
              <w:t>Username and Password (CHAP)</w:t>
            </w:r>
          </w:p>
          <w:p w14:paraId="55A0C9E9" w14:textId="77777777" w:rsidR="009C0A37" w:rsidRPr="003A4D1B" w:rsidRDefault="009C0A37" w:rsidP="0005002A">
            <w:pPr>
              <w:jc w:val="center"/>
              <w:rPr>
                <w:lang w:val="en-US"/>
              </w:rPr>
            </w:pPr>
            <w:r w:rsidRPr="003A4D1B">
              <w:rPr>
                <w:lang w:val="en-US"/>
              </w:rPr>
              <w:t>Or</w:t>
            </w:r>
          </w:p>
          <w:p w14:paraId="55A0C9EA" w14:textId="77777777" w:rsidR="009C0A37" w:rsidRPr="003A4D1B" w:rsidRDefault="009C0A37" w:rsidP="0005002A">
            <w:pPr>
              <w:jc w:val="center"/>
              <w:rPr>
                <w:lang w:val="en-US"/>
              </w:rPr>
            </w:pPr>
            <w:r w:rsidRPr="003A4D1B">
              <w:rPr>
                <w:lang w:val="en-US"/>
              </w:rPr>
              <w:t>Primary RADIUS IP Address</w:t>
            </w:r>
          </w:p>
          <w:p w14:paraId="55A0C9EB" w14:textId="77777777" w:rsidR="009C0A37" w:rsidRPr="003A4D1B" w:rsidRDefault="009C0A37" w:rsidP="0005002A">
            <w:pPr>
              <w:jc w:val="center"/>
              <w:rPr>
                <w:lang w:val="en-US"/>
              </w:rPr>
            </w:pPr>
            <w:r w:rsidRPr="003A4D1B">
              <w:rPr>
                <w:lang w:val="en-US"/>
              </w:rPr>
              <w:t>Secondary RADIUS IP Address</w:t>
            </w:r>
          </w:p>
          <w:p w14:paraId="55A0C9EC" w14:textId="77777777" w:rsidR="009C0A37" w:rsidRPr="003A4D1B" w:rsidRDefault="009C0A37" w:rsidP="0005002A">
            <w:pPr>
              <w:jc w:val="center"/>
              <w:rPr>
                <w:lang w:val="en-US"/>
              </w:rPr>
            </w:pPr>
            <w:r w:rsidRPr="003A4D1B">
              <w:rPr>
                <w:lang w:val="en-US"/>
              </w:rPr>
              <w:t>RADIUS Key (password used between HG and RADIUS)</w:t>
            </w:r>
          </w:p>
          <w:p w14:paraId="55A0C9ED" w14:textId="77777777" w:rsidR="009C0A37" w:rsidRPr="003A4D1B" w:rsidRDefault="009C0A37" w:rsidP="0005002A">
            <w:pPr>
              <w:jc w:val="center"/>
              <w:rPr>
                <w:lang w:val="en-US"/>
              </w:rPr>
            </w:pPr>
          </w:p>
        </w:tc>
      </w:tr>
      <w:tr w:rsidR="009C0A37" w14:paraId="55A0C9F1" w14:textId="77777777" w:rsidTr="0005002A">
        <w:trPr>
          <w:jc w:val="center"/>
        </w:trPr>
        <w:tc>
          <w:tcPr>
            <w:tcW w:w="4253" w:type="dxa"/>
          </w:tcPr>
          <w:p w14:paraId="55A0C9EF" w14:textId="77777777" w:rsidR="009C0A37" w:rsidRDefault="009C0A37" w:rsidP="0005002A">
            <w:pPr>
              <w:jc w:val="center"/>
            </w:pPr>
            <w:r>
              <w:t>IP Address range for dial IP address pool,</w:t>
            </w:r>
          </w:p>
        </w:tc>
        <w:tc>
          <w:tcPr>
            <w:tcW w:w="4252" w:type="dxa"/>
          </w:tcPr>
          <w:p w14:paraId="55A0C9F0" w14:textId="77777777" w:rsidR="009C0A37" w:rsidRDefault="009C0A37" w:rsidP="0005002A">
            <w:pPr>
              <w:jc w:val="center"/>
            </w:pPr>
            <w:r>
              <w:t>Valid IP address range and mask within customers VPN (Must be a contiguous range and start on a valid subnet boundary)</w:t>
            </w:r>
          </w:p>
        </w:tc>
      </w:tr>
      <w:tr w:rsidR="009C0A37" w14:paraId="55A0C9F4" w14:textId="77777777" w:rsidTr="0005002A">
        <w:trPr>
          <w:jc w:val="center"/>
        </w:trPr>
        <w:tc>
          <w:tcPr>
            <w:tcW w:w="4253" w:type="dxa"/>
          </w:tcPr>
          <w:p w14:paraId="55A0C9F2" w14:textId="77777777" w:rsidR="009C0A37" w:rsidRDefault="009C0A37" w:rsidP="0005002A">
            <w:pPr>
              <w:jc w:val="center"/>
            </w:pPr>
            <w:r>
              <w:t>Overall IP Subnet/supernet advertised by HG</w:t>
            </w:r>
          </w:p>
        </w:tc>
        <w:tc>
          <w:tcPr>
            <w:tcW w:w="4252" w:type="dxa"/>
          </w:tcPr>
          <w:p w14:paraId="55A0C9F3" w14:textId="77777777" w:rsidR="009C0A37" w:rsidRDefault="009C0A37" w:rsidP="0005002A">
            <w:pPr>
              <w:jc w:val="center"/>
            </w:pPr>
            <w:r>
              <w:t>Valid IP address range and mask within customers VPN</w:t>
            </w:r>
          </w:p>
        </w:tc>
      </w:tr>
    </w:tbl>
    <w:p w14:paraId="55A0C9F5" w14:textId="77777777" w:rsidR="009C0A37" w:rsidRDefault="009C0A37" w:rsidP="0005002A">
      <w:pPr>
        <w:jc w:val="both"/>
      </w:pPr>
    </w:p>
    <w:p w14:paraId="55A0C9F6" w14:textId="23E7195B" w:rsidR="009C0A37" w:rsidRDefault="009C0A37" w:rsidP="0005002A">
      <w:pPr>
        <w:pStyle w:val="Caption"/>
        <w:jc w:val="center"/>
      </w:pPr>
      <w:bookmarkStart w:id="449" w:name="_Toc404955535"/>
      <w:proofErr w:type="gramStart"/>
      <w:r>
        <w:t xml:space="preserve">Table </w:t>
      </w:r>
      <w:r w:rsidR="00FD2D1B">
        <w:fldChar w:fldCharType="begin"/>
      </w:r>
      <w:r w:rsidR="00FD2D1B">
        <w:instrText xml:space="preserve"> SEQ Table \* ARABIC </w:instrText>
      </w:r>
      <w:r w:rsidR="00FD2D1B">
        <w:fldChar w:fldCharType="separate"/>
      </w:r>
      <w:r w:rsidR="00C273B2">
        <w:rPr>
          <w:noProof/>
        </w:rPr>
        <w:t>15</w:t>
      </w:r>
      <w:r w:rsidR="00FD2D1B">
        <w:rPr>
          <w:noProof/>
        </w:rPr>
        <w:fldChar w:fldCharType="end"/>
      </w:r>
      <w:r>
        <w:t>.</w:t>
      </w:r>
      <w:proofErr w:type="gramEnd"/>
      <w:r>
        <w:t xml:space="preserve"> Dial access Authentication and L3 parameters</w:t>
      </w:r>
      <w:bookmarkEnd w:id="449"/>
    </w:p>
    <w:p w14:paraId="55A0C9F7" w14:textId="77777777" w:rsidR="009C0A37" w:rsidRPr="00DB15FF" w:rsidRDefault="009C0A37" w:rsidP="0005002A">
      <w:pPr>
        <w:jc w:val="both"/>
      </w:pPr>
    </w:p>
    <w:p w14:paraId="55A0C9F8" w14:textId="77777777" w:rsidR="009C0A37" w:rsidRDefault="009C0A37" w:rsidP="0005002A">
      <w:pPr>
        <w:pStyle w:val="Heading2"/>
        <w:rPr>
          <w:i w:val="0"/>
        </w:rPr>
      </w:pPr>
      <w:bookmarkStart w:id="450" w:name="_Toc183336047"/>
      <w:bookmarkStart w:id="451" w:name="_Toc404955992"/>
      <w:r>
        <w:rPr>
          <w:i w:val="0"/>
        </w:rPr>
        <w:t>ADSL Premium and Plus Access – Layer 2 and layer 3 Operation</w:t>
      </w:r>
      <w:bookmarkEnd w:id="450"/>
      <w:bookmarkEnd w:id="451"/>
    </w:p>
    <w:p w14:paraId="55A0C9F9" w14:textId="77777777" w:rsidR="009C0A37" w:rsidRDefault="009C0A37" w:rsidP="0005002A"/>
    <w:p w14:paraId="55A0C9FA" w14:textId="77777777" w:rsidR="009C0A37" w:rsidRDefault="009C0A37" w:rsidP="0005002A">
      <w:pPr>
        <w:jc w:val="both"/>
      </w:pPr>
      <w:r>
        <w:t xml:space="preserve">Both ADSL Premium and ADSL Plus access types (contended/un-contended, RFC1483/PPPoATM) utilise ATM as a Layer 2 (Datalink layer) protocol. A single ATM VC (VPI/VCI 0/38) is provided across the physical access between the DSLAM and the customer premises. The VC is extended through the Broadband ATM infrastructure in an </w:t>
      </w:r>
      <w:r w:rsidR="00CF5D41">
        <w:t>IP Connect UK</w:t>
      </w:r>
      <w:r>
        <w:t xml:space="preserve"> dedicated Virtual Path which terminates on an ATM MPLS Gateway router (PE 1 in the diagram below).</w:t>
      </w:r>
    </w:p>
    <w:p w14:paraId="55A0C9FB" w14:textId="77777777" w:rsidR="009C0A37" w:rsidRDefault="009C0A37" w:rsidP="0005002A">
      <w:pPr>
        <w:jc w:val="both"/>
      </w:pPr>
    </w:p>
    <w:p w14:paraId="55A0C9FC" w14:textId="77777777" w:rsidR="009C0A37" w:rsidRDefault="009C0A37" w:rsidP="0005002A"/>
    <w:p w14:paraId="55A0C9FD" w14:textId="77777777" w:rsidR="009C0A37" w:rsidRDefault="009C0A37" w:rsidP="0005002A"/>
    <w:p w14:paraId="55A0C9FE" w14:textId="77777777" w:rsidR="009C0A37" w:rsidRPr="00DE65C2" w:rsidRDefault="00463964" w:rsidP="0005002A">
      <w:pPr>
        <w:jc w:val="center"/>
      </w:pPr>
      <w:r>
        <w:rPr>
          <w:noProof/>
          <w:lang w:val="en-US" w:eastAsia="en-US"/>
        </w:rPr>
        <w:drawing>
          <wp:inline distT="0" distB="0" distL="0" distR="0" wp14:anchorId="55A0DF8F" wp14:editId="55A0DF90">
            <wp:extent cx="5457825" cy="307657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srcRect/>
                    <a:stretch>
                      <a:fillRect/>
                    </a:stretch>
                  </pic:blipFill>
                  <pic:spPr bwMode="auto">
                    <a:xfrm>
                      <a:off x="0" y="0"/>
                      <a:ext cx="5457825" cy="3076575"/>
                    </a:xfrm>
                    <a:prstGeom prst="rect">
                      <a:avLst/>
                    </a:prstGeom>
                    <a:noFill/>
                    <a:ln w="9525">
                      <a:noFill/>
                      <a:miter lim="800000"/>
                      <a:headEnd/>
                      <a:tailEnd/>
                    </a:ln>
                  </pic:spPr>
                </pic:pic>
              </a:graphicData>
            </a:graphic>
          </wp:inline>
        </w:drawing>
      </w:r>
    </w:p>
    <w:p w14:paraId="55A0C9FF" w14:textId="77777777" w:rsidR="009C0A37" w:rsidRPr="002C2191" w:rsidRDefault="009C0A37" w:rsidP="0005002A"/>
    <w:p w14:paraId="55A0CA00" w14:textId="73C490C5" w:rsidR="009C0A37" w:rsidRDefault="009C0A37" w:rsidP="0005002A">
      <w:pPr>
        <w:pStyle w:val="Caption"/>
        <w:jc w:val="center"/>
      </w:pPr>
      <w:bookmarkStart w:id="452" w:name="_Toc404955464"/>
      <w:proofErr w:type="gramStart"/>
      <w:r>
        <w:t xml:space="preserve">Figure </w:t>
      </w:r>
      <w:r w:rsidR="00FD2D1B">
        <w:fldChar w:fldCharType="begin"/>
      </w:r>
      <w:r w:rsidR="00FD2D1B">
        <w:instrText xml:space="preserve"> SEQ Figure \* ARABIC </w:instrText>
      </w:r>
      <w:r w:rsidR="00FD2D1B">
        <w:fldChar w:fldCharType="separate"/>
      </w:r>
      <w:r w:rsidR="00C273B2">
        <w:rPr>
          <w:noProof/>
        </w:rPr>
        <w:t>37</w:t>
      </w:r>
      <w:r w:rsidR="00FD2D1B">
        <w:rPr>
          <w:noProof/>
        </w:rPr>
        <w:fldChar w:fldCharType="end"/>
      </w:r>
      <w:r>
        <w:t>.</w:t>
      </w:r>
      <w:proofErr w:type="gramEnd"/>
      <w:r>
        <w:t xml:space="preserve"> ADSL Premium and Plus Access Layer 2 and Layer 3 Operation</w:t>
      </w:r>
      <w:bookmarkEnd w:id="452"/>
    </w:p>
    <w:p w14:paraId="55A0CA01" w14:textId="77777777" w:rsidR="009C0A37" w:rsidRDefault="009C0A37" w:rsidP="0005002A"/>
    <w:p w14:paraId="55A0CA02" w14:textId="77777777" w:rsidR="009C0A37" w:rsidRDefault="009C0A37" w:rsidP="0005002A">
      <w:pPr>
        <w:jc w:val="both"/>
      </w:pPr>
      <w:r>
        <w:t>ATM encapsulation between the customer site CE router and the serving PE router can be either RFC1483 or PPPoTM. PPPoATM is the default configuration for all new ADSL Premium and Plus access deliveries and is a pre-requisite for DSCP Class of Service.</w:t>
      </w:r>
    </w:p>
    <w:p w14:paraId="55A0CA03" w14:textId="77777777" w:rsidR="009C0A37" w:rsidRDefault="009C0A37" w:rsidP="0005002A">
      <w:pPr>
        <w:jc w:val="both"/>
      </w:pPr>
    </w:p>
    <w:p w14:paraId="55A0CA04" w14:textId="77777777" w:rsidR="009C0A37" w:rsidRDefault="009C0A37" w:rsidP="0005002A">
      <w:pPr>
        <w:jc w:val="both"/>
      </w:pPr>
      <w:r>
        <w:t xml:space="preserve">If the IP layer operation of the access is static, all applicable IP Subnets and associated Subnet masks must be entered at time of circuit order. The detail of these networks is configured as reachable addresses on the serving MPLS Gateway </w:t>
      </w:r>
      <w:r>
        <w:lastRenderedPageBreak/>
        <w:t>PE router and advertised as available to all other PE routers within the customer VPN as long as the physical access on the local PE is operational (i.e OAM Cells are being exchanged between PE and customer CE router). Typical configuration deployed on the customer site CE router in a static environment is a single default route pointing destination traffic not local to the site in question towards the PE via the associated physical interface and logical sub-interface.</w:t>
      </w:r>
    </w:p>
    <w:p w14:paraId="55A0CA05" w14:textId="77777777" w:rsidR="009C0A37" w:rsidRDefault="009C0A37" w:rsidP="0005002A">
      <w:pPr>
        <w:jc w:val="both"/>
      </w:pPr>
    </w:p>
    <w:p w14:paraId="55A0CA06" w14:textId="77777777" w:rsidR="009C0A37" w:rsidRDefault="009C0A37" w:rsidP="0005002A">
      <w:pPr>
        <w:jc w:val="both"/>
      </w:pPr>
      <w:r>
        <w:t xml:space="preserve">If the IP layer operation of the access is dynamic i.e through the use of Border Gateway Protocol (BGP) then specific details need to be captured at time of order. The specific address used on the CE router to establish the BGP peer needs to be entered at time of order, together with the Autonomous System number applicable to the access as well as the maximum number of IP Subnets that will be advertised by that particular CE router. In exchange for this information, before service is established, BT will pass back the PE peering address and core Autonomous System number (2856 in the UK). </w:t>
      </w:r>
    </w:p>
    <w:p w14:paraId="55A0CA07" w14:textId="77777777" w:rsidR="009C0A37" w:rsidRDefault="009C0A37" w:rsidP="0005002A">
      <w:pPr>
        <w:jc w:val="both"/>
      </w:pPr>
    </w:p>
    <w:p w14:paraId="55A0CA08" w14:textId="77777777" w:rsidR="009C0A37" w:rsidRDefault="009C0A37" w:rsidP="0005002A">
      <w:r>
        <w:t xml:space="preserve">Example base router configurations for both types of operation (Static and Dynamic BGP) on both RFC1483 and PPPoATM access types are shown in </w:t>
      </w:r>
      <w:r w:rsidRPr="00831982">
        <w:t xml:space="preserve">Appendix </w:t>
      </w:r>
      <w:r>
        <w:t xml:space="preserve">A. </w:t>
      </w:r>
    </w:p>
    <w:p w14:paraId="55A0CA09" w14:textId="77777777" w:rsidR="009C0A37" w:rsidRPr="00CE7133" w:rsidRDefault="009C0A37" w:rsidP="0005002A"/>
    <w:p w14:paraId="55A0CA0A" w14:textId="77777777" w:rsidR="009C0A37" w:rsidRDefault="009C0A37" w:rsidP="0005002A">
      <w:pPr>
        <w:jc w:val="both"/>
      </w:pPr>
      <w:r>
        <w:t xml:space="preserve">In summary no Layer 2 “options” exist for ADSL Premium and Plus access, RFC1483 being superseded by PPPoATM for new supply. The Layer 3 details that need to be captured at time of order for all ADSL Premium and Plus access variants (RFC1483 or PPPoATM) operating Static routing are detailed in the table </w:t>
      </w:r>
      <w:proofErr w:type="gramStart"/>
      <w:r>
        <w:t>below :</w:t>
      </w:r>
      <w:proofErr w:type="gramEnd"/>
      <w:r>
        <w:t>-</w:t>
      </w:r>
    </w:p>
    <w:p w14:paraId="55A0CA0B" w14:textId="77777777" w:rsidR="009C0A37" w:rsidRDefault="009C0A37" w:rsidP="0005002A">
      <w:pPr>
        <w:jc w:val="both"/>
      </w:pPr>
    </w:p>
    <w:p w14:paraId="55A0CA0C" w14:textId="77777777" w:rsidR="009C0A37" w:rsidRPr="00D07A6D" w:rsidRDefault="009C0A37" w:rsidP="0005002A">
      <w:pPr>
        <w:jc w:val="both"/>
        <w:rPr>
          <w:bCs/>
        </w:rPr>
      </w:pPr>
    </w:p>
    <w:p w14:paraId="55A0CA0D"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A10" w14:textId="77777777" w:rsidTr="0005002A">
        <w:trPr>
          <w:jc w:val="center"/>
        </w:trPr>
        <w:tc>
          <w:tcPr>
            <w:tcW w:w="4253" w:type="dxa"/>
            <w:shd w:val="clear" w:color="auto" w:fill="000080"/>
          </w:tcPr>
          <w:p w14:paraId="55A0CA0E" w14:textId="77777777" w:rsidR="009C0A37" w:rsidRDefault="009C0A37" w:rsidP="0005002A">
            <w:pPr>
              <w:jc w:val="center"/>
              <w:rPr>
                <w:b/>
                <w:color w:val="FFFFFF"/>
              </w:rPr>
            </w:pPr>
            <w:r>
              <w:rPr>
                <w:b/>
                <w:color w:val="FFFFFF"/>
              </w:rPr>
              <w:t>Layer 3 parameters</w:t>
            </w:r>
          </w:p>
        </w:tc>
        <w:tc>
          <w:tcPr>
            <w:tcW w:w="4252" w:type="dxa"/>
            <w:shd w:val="clear" w:color="auto" w:fill="000080"/>
          </w:tcPr>
          <w:p w14:paraId="55A0CA0F" w14:textId="77777777" w:rsidR="009C0A37" w:rsidRDefault="009C0A37" w:rsidP="0005002A">
            <w:pPr>
              <w:jc w:val="center"/>
              <w:rPr>
                <w:b/>
                <w:color w:val="FFFFFF"/>
              </w:rPr>
            </w:pPr>
            <w:r>
              <w:rPr>
                <w:b/>
                <w:color w:val="FFFFFF"/>
              </w:rPr>
              <w:t>Applicable Values</w:t>
            </w:r>
          </w:p>
        </w:tc>
      </w:tr>
      <w:tr w:rsidR="009C0A37" w14:paraId="55A0CA13" w14:textId="77777777" w:rsidTr="0005002A">
        <w:trPr>
          <w:jc w:val="center"/>
        </w:trPr>
        <w:tc>
          <w:tcPr>
            <w:tcW w:w="4253" w:type="dxa"/>
          </w:tcPr>
          <w:p w14:paraId="55A0CA11" w14:textId="77777777" w:rsidR="009C0A37" w:rsidRDefault="009C0A37" w:rsidP="0005002A">
            <w:pPr>
              <w:jc w:val="center"/>
            </w:pPr>
            <w:r>
              <w:t>Internal loopback router address used for IP Unnumbered operation across WAN interface</w:t>
            </w:r>
          </w:p>
        </w:tc>
        <w:tc>
          <w:tcPr>
            <w:tcW w:w="4252" w:type="dxa"/>
          </w:tcPr>
          <w:p w14:paraId="55A0CA12" w14:textId="77777777" w:rsidR="009C0A37" w:rsidRDefault="009C0A37" w:rsidP="0005002A">
            <w:pPr>
              <w:jc w:val="center"/>
            </w:pPr>
            <w:r>
              <w:t>VPN Unique address with /32 mask</w:t>
            </w:r>
          </w:p>
        </w:tc>
      </w:tr>
      <w:tr w:rsidR="009C0A37" w:rsidRPr="003A4D1B" w14:paraId="55A0CA16" w14:textId="77777777" w:rsidTr="0005002A">
        <w:trPr>
          <w:jc w:val="center"/>
        </w:trPr>
        <w:tc>
          <w:tcPr>
            <w:tcW w:w="4253" w:type="dxa"/>
          </w:tcPr>
          <w:p w14:paraId="55A0CA14" w14:textId="77777777" w:rsidR="009C0A37" w:rsidRDefault="009C0A37" w:rsidP="0005002A">
            <w:pPr>
              <w:jc w:val="center"/>
            </w:pPr>
            <w:r>
              <w:t>Reachable IP Subnets associated with customer access</w:t>
            </w:r>
          </w:p>
        </w:tc>
        <w:tc>
          <w:tcPr>
            <w:tcW w:w="4252" w:type="dxa"/>
          </w:tcPr>
          <w:p w14:paraId="55A0CA15" w14:textId="77777777" w:rsidR="009C0A37" w:rsidRPr="003A4D1B" w:rsidRDefault="009C0A37" w:rsidP="0005002A">
            <w:pPr>
              <w:jc w:val="center"/>
              <w:rPr>
                <w:lang w:val="en-US"/>
              </w:rPr>
            </w:pPr>
            <w:r>
              <w:t>Valid VPN Subnet with valid Subnet mask</w:t>
            </w:r>
          </w:p>
        </w:tc>
      </w:tr>
    </w:tbl>
    <w:p w14:paraId="55A0CA17" w14:textId="56F2D82A" w:rsidR="009C0A37" w:rsidRDefault="009C0A37" w:rsidP="0005002A">
      <w:pPr>
        <w:pStyle w:val="Caption"/>
        <w:jc w:val="center"/>
      </w:pPr>
      <w:bookmarkStart w:id="453" w:name="_Toc404955536"/>
      <w:proofErr w:type="gramStart"/>
      <w:r>
        <w:t xml:space="preserve">Table </w:t>
      </w:r>
      <w:r w:rsidR="00FD2D1B">
        <w:fldChar w:fldCharType="begin"/>
      </w:r>
      <w:r w:rsidR="00FD2D1B">
        <w:instrText xml:space="preserve"> SEQ Table \* ARABIC </w:instrText>
      </w:r>
      <w:r w:rsidR="00FD2D1B">
        <w:fldChar w:fldCharType="separate"/>
      </w:r>
      <w:r w:rsidR="00C273B2">
        <w:rPr>
          <w:noProof/>
        </w:rPr>
        <w:t>16</w:t>
      </w:r>
      <w:r w:rsidR="00FD2D1B">
        <w:rPr>
          <w:noProof/>
        </w:rPr>
        <w:fldChar w:fldCharType="end"/>
      </w:r>
      <w:r>
        <w:t>.</w:t>
      </w:r>
      <w:proofErr w:type="gramEnd"/>
      <w:r>
        <w:t xml:space="preserve"> ADSL Premium and Plus Access L3 Parameters (Static Operation)</w:t>
      </w:r>
      <w:bookmarkEnd w:id="453"/>
    </w:p>
    <w:p w14:paraId="55A0CA18" w14:textId="77777777" w:rsidR="009C0A37" w:rsidRDefault="009C0A37" w:rsidP="0005002A">
      <w:pPr>
        <w:pStyle w:val="Caption"/>
        <w:jc w:val="center"/>
        <w:rPr>
          <w:bCs/>
          <w:i/>
        </w:rPr>
      </w:pPr>
    </w:p>
    <w:p w14:paraId="55A0CA19" w14:textId="77777777" w:rsidR="009C0A37" w:rsidRDefault="009C0A37" w:rsidP="0005002A">
      <w:pPr>
        <w:jc w:val="both"/>
      </w:pPr>
      <w:r>
        <w:t>All IP Subnets configured as static routes within the PE VRF are re-distributed to all other PE routers within the customer VPN and will be visible as un-summarised entries to any customer access router operating dynamic BGP routing within the VPN.</w:t>
      </w:r>
    </w:p>
    <w:p w14:paraId="55A0CA1A" w14:textId="77777777" w:rsidR="009C0A37" w:rsidRDefault="009C0A37" w:rsidP="0005002A">
      <w:pPr>
        <w:jc w:val="both"/>
      </w:pPr>
    </w:p>
    <w:p w14:paraId="55A0CA1B" w14:textId="77777777" w:rsidR="009C0A37" w:rsidRDefault="009C0A37" w:rsidP="0005002A">
      <w:pPr>
        <w:jc w:val="both"/>
      </w:pPr>
      <w:r>
        <w:t xml:space="preserve">If Dynamic routing via BGP is required the Layer 3 details that need to be captured at time of order for all ADSL Premium and Plus access variants (RFC1483 or PPPoATM) operating dynamic routing are detailed in the table </w:t>
      </w:r>
      <w:proofErr w:type="gramStart"/>
      <w:r>
        <w:t>below :</w:t>
      </w:r>
      <w:proofErr w:type="gramEnd"/>
      <w:r>
        <w:t>-</w:t>
      </w:r>
    </w:p>
    <w:p w14:paraId="55A0CA1C" w14:textId="77777777" w:rsidR="009C0A37" w:rsidRDefault="009C0A37" w:rsidP="0005002A">
      <w:pPr>
        <w:jc w:val="both"/>
      </w:pPr>
    </w:p>
    <w:p w14:paraId="55A0CA1D" w14:textId="77777777" w:rsidR="009C0A37" w:rsidRDefault="009C0A37" w:rsidP="0005002A">
      <w:pPr>
        <w:jc w:val="both"/>
      </w:pPr>
    </w:p>
    <w:p w14:paraId="55A0CA1E"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A21" w14:textId="77777777" w:rsidTr="0005002A">
        <w:trPr>
          <w:jc w:val="center"/>
        </w:trPr>
        <w:tc>
          <w:tcPr>
            <w:tcW w:w="4253" w:type="dxa"/>
            <w:shd w:val="clear" w:color="auto" w:fill="000080"/>
          </w:tcPr>
          <w:p w14:paraId="55A0CA1F" w14:textId="77777777" w:rsidR="009C0A37" w:rsidRDefault="009C0A37" w:rsidP="0005002A">
            <w:pPr>
              <w:jc w:val="center"/>
              <w:rPr>
                <w:b/>
                <w:color w:val="FFFFFF"/>
              </w:rPr>
            </w:pPr>
            <w:r>
              <w:rPr>
                <w:b/>
                <w:color w:val="FFFFFF"/>
              </w:rPr>
              <w:t>Layer 2 and Layer 3 parameters</w:t>
            </w:r>
          </w:p>
        </w:tc>
        <w:tc>
          <w:tcPr>
            <w:tcW w:w="4252" w:type="dxa"/>
            <w:shd w:val="clear" w:color="auto" w:fill="000080"/>
          </w:tcPr>
          <w:p w14:paraId="55A0CA20" w14:textId="77777777" w:rsidR="009C0A37" w:rsidRDefault="009C0A37" w:rsidP="0005002A">
            <w:pPr>
              <w:jc w:val="center"/>
              <w:rPr>
                <w:b/>
                <w:color w:val="FFFFFF"/>
              </w:rPr>
            </w:pPr>
            <w:r>
              <w:rPr>
                <w:b/>
                <w:color w:val="FFFFFF"/>
              </w:rPr>
              <w:t>Applicable Values</w:t>
            </w:r>
          </w:p>
        </w:tc>
      </w:tr>
      <w:tr w:rsidR="009C0A37" w14:paraId="55A0CA25" w14:textId="77777777" w:rsidTr="0005002A">
        <w:trPr>
          <w:jc w:val="center"/>
        </w:trPr>
        <w:tc>
          <w:tcPr>
            <w:tcW w:w="4253" w:type="dxa"/>
          </w:tcPr>
          <w:p w14:paraId="55A0CA22" w14:textId="77777777" w:rsidR="009C0A37" w:rsidRDefault="009C0A37" w:rsidP="0005002A">
            <w:pPr>
              <w:jc w:val="center"/>
            </w:pPr>
            <w:r>
              <w:t>Internal loopback router address used for IP Unnumbered operation across WAN interface</w:t>
            </w:r>
          </w:p>
          <w:p w14:paraId="55A0CA23" w14:textId="77777777" w:rsidR="009C0A37" w:rsidRDefault="009C0A37" w:rsidP="0005002A">
            <w:pPr>
              <w:jc w:val="center"/>
            </w:pPr>
            <w:r>
              <w:t>Also used as Source address for BGP Peering</w:t>
            </w:r>
          </w:p>
        </w:tc>
        <w:tc>
          <w:tcPr>
            <w:tcW w:w="4252" w:type="dxa"/>
          </w:tcPr>
          <w:p w14:paraId="55A0CA24" w14:textId="77777777" w:rsidR="009C0A37" w:rsidRDefault="009C0A37" w:rsidP="0005002A">
            <w:pPr>
              <w:jc w:val="center"/>
            </w:pPr>
            <w:r>
              <w:t>VPN Unique address with /32 mask</w:t>
            </w:r>
          </w:p>
        </w:tc>
      </w:tr>
      <w:tr w:rsidR="009C0A37" w14:paraId="55A0CA28" w14:textId="77777777" w:rsidTr="0005002A">
        <w:trPr>
          <w:jc w:val="center"/>
        </w:trPr>
        <w:tc>
          <w:tcPr>
            <w:tcW w:w="4253" w:type="dxa"/>
          </w:tcPr>
          <w:p w14:paraId="55A0CA26" w14:textId="77777777" w:rsidR="009C0A37" w:rsidRDefault="009C0A37" w:rsidP="0005002A">
            <w:pPr>
              <w:jc w:val="center"/>
            </w:pPr>
            <w:r>
              <w:t>BGP Autonomous System Number</w:t>
            </w:r>
          </w:p>
        </w:tc>
        <w:tc>
          <w:tcPr>
            <w:tcW w:w="4252" w:type="dxa"/>
          </w:tcPr>
          <w:p w14:paraId="55A0CA27" w14:textId="77777777" w:rsidR="009C0A37" w:rsidRDefault="009C0A37" w:rsidP="0005002A">
            <w:pPr>
              <w:jc w:val="center"/>
            </w:pPr>
            <w:r>
              <w:t>1- 65535 (Exceptions being 2856 and 12641).</w:t>
            </w:r>
          </w:p>
        </w:tc>
      </w:tr>
      <w:tr w:rsidR="009C0A37" w14:paraId="55A0CA2B" w14:textId="77777777" w:rsidTr="0005002A">
        <w:trPr>
          <w:jc w:val="center"/>
        </w:trPr>
        <w:tc>
          <w:tcPr>
            <w:tcW w:w="4253" w:type="dxa"/>
          </w:tcPr>
          <w:p w14:paraId="55A0CA29" w14:textId="77777777" w:rsidR="009C0A37" w:rsidRDefault="009C0A37" w:rsidP="0005002A">
            <w:pPr>
              <w:jc w:val="center"/>
            </w:pPr>
            <w:r>
              <w:t>Maximum Prefixes (number of IP Subnets that will be advertised to the PE from this site</w:t>
            </w:r>
          </w:p>
        </w:tc>
        <w:tc>
          <w:tcPr>
            <w:tcW w:w="4252" w:type="dxa"/>
          </w:tcPr>
          <w:p w14:paraId="55A0CA2A" w14:textId="77777777" w:rsidR="009C0A37" w:rsidRDefault="009C0A37" w:rsidP="0005002A">
            <w:pPr>
              <w:jc w:val="center"/>
            </w:pPr>
            <w:r>
              <w:t>10, 20, 50, 100, 200, 500</w:t>
            </w:r>
          </w:p>
        </w:tc>
      </w:tr>
    </w:tbl>
    <w:p w14:paraId="55A0CA2C" w14:textId="77777777" w:rsidR="009C0A37" w:rsidRDefault="009C0A37" w:rsidP="0005002A">
      <w:pPr>
        <w:jc w:val="both"/>
      </w:pPr>
    </w:p>
    <w:p w14:paraId="55A0CA2D" w14:textId="3D5BB42D" w:rsidR="009C0A37" w:rsidRDefault="009C0A37" w:rsidP="0005002A">
      <w:pPr>
        <w:pStyle w:val="Caption"/>
        <w:jc w:val="center"/>
      </w:pPr>
      <w:bookmarkStart w:id="454" w:name="_Toc404955537"/>
      <w:proofErr w:type="gramStart"/>
      <w:r>
        <w:t xml:space="preserve">Table </w:t>
      </w:r>
      <w:r w:rsidR="00FD2D1B">
        <w:fldChar w:fldCharType="begin"/>
      </w:r>
      <w:r w:rsidR="00FD2D1B">
        <w:instrText xml:space="preserve"> SEQ Table \* ARABIC </w:instrText>
      </w:r>
      <w:r w:rsidR="00FD2D1B">
        <w:fldChar w:fldCharType="separate"/>
      </w:r>
      <w:r w:rsidR="00C273B2">
        <w:rPr>
          <w:noProof/>
        </w:rPr>
        <w:t>17</w:t>
      </w:r>
      <w:r w:rsidR="00FD2D1B">
        <w:rPr>
          <w:noProof/>
        </w:rPr>
        <w:fldChar w:fldCharType="end"/>
      </w:r>
      <w:r>
        <w:t>.</w:t>
      </w:r>
      <w:proofErr w:type="gramEnd"/>
      <w:r>
        <w:t xml:space="preserve"> ADSL Premium and Plus Access L3 Parameters (Dynamic BGP Operation)</w:t>
      </w:r>
      <w:bookmarkEnd w:id="454"/>
    </w:p>
    <w:p w14:paraId="55A0CA2E" w14:textId="77777777" w:rsidR="009C0A37" w:rsidRDefault="009C0A37" w:rsidP="0005002A">
      <w:pPr>
        <w:pStyle w:val="Caption"/>
        <w:jc w:val="center"/>
        <w:rPr>
          <w:bCs/>
          <w:i/>
        </w:rPr>
      </w:pPr>
    </w:p>
    <w:p w14:paraId="55A0CA2F" w14:textId="77777777" w:rsidR="009C0A37" w:rsidRPr="003B3442" w:rsidRDefault="009C0A37" w:rsidP="0005002A">
      <w:pPr>
        <w:pStyle w:val="Heading2"/>
        <w:rPr>
          <w:i w:val="0"/>
        </w:rPr>
      </w:pPr>
      <w:bookmarkStart w:id="455" w:name="_Toc404955993"/>
      <w:r w:rsidRPr="003B3442">
        <w:rPr>
          <w:i w:val="0"/>
        </w:rPr>
        <w:t xml:space="preserve">ADSL Connect Access </w:t>
      </w:r>
      <w:r>
        <w:rPr>
          <w:i w:val="0"/>
        </w:rPr>
        <w:t xml:space="preserve">(All Options) </w:t>
      </w:r>
      <w:r w:rsidRPr="003B3442">
        <w:rPr>
          <w:i w:val="0"/>
        </w:rPr>
        <w:t>– Layer 2 and layer 3 Operation</w:t>
      </w:r>
      <w:bookmarkEnd w:id="455"/>
    </w:p>
    <w:p w14:paraId="55A0CA30" w14:textId="77777777" w:rsidR="009C0A37" w:rsidRDefault="009C0A37" w:rsidP="0005002A">
      <w:pPr>
        <w:rPr>
          <w:highlight w:val="yellow"/>
        </w:rPr>
      </w:pPr>
    </w:p>
    <w:p w14:paraId="55A0CA31" w14:textId="77777777" w:rsidR="009C0A37" w:rsidRPr="00DE65C2" w:rsidRDefault="009C0A37" w:rsidP="0005002A">
      <w:pPr>
        <w:rPr>
          <w:highlight w:val="yellow"/>
        </w:rPr>
      </w:pPr>
    </w:p>
    <w:p w14:paraId="55A0CA32" w14:textId="77777777" w:rsidR="009C0A37" w:rsidRDefault="009C0A37" w:rsidP="0005002A">
      <w:pPr>
        <w:jc w:val="both"/>
      </w:pPr>
      <w:r>
        <w:t xml:space="preserve">All ADSL Connect deliveries utilise ATM as a Layer 2 (Datalink layer) protocol between the customer site and the terminating CMSAN. A single ATM VC (VPI/VCI 0/38) is provided across the physical access between the CMSAN and the customer premises. Point to Point Protocol (PPP) is operating above the ATM layer to provide an end to end layer 2 </w:t>
      </w:r>
      <w:proofErr w:type="gramStart"/>
      <w:r>
        <w:t>connection</w:t>
      </w:r>
      <w:proofErr w:type="gramEnd"/>
      <w:r>
        <w:t xml:space="preserve"> between the customer CE router and the serving MPLS PE router. The PPPoATM session is </w:t>
      </w:r>
      <w:r>
        <w:lastRenderedPageBreak/>
        <w:t>terminated at the CMSAN with the PPP session forwarded towards the WBC core infrastructure via PPPoE. Presentation to the MPLS PE router via the WBC platform BRAS and Concentration point is through an L2TP Tunnel. A more detailed description of how the connectivity is achieved through the WBC infrastructure can be found in Section 4.2.2</w:t>
      </w:r>
    </w:p>
    <w:p w14:paraId="55A0CA33" w14:textId="77777777" w:rsidR="009C0A37" w:rsidRDefault="009C0A37" w:rsidP="0005002A"/>
    <w:p w14:paraId="55A0CA34" w14:textId="77777777" w:rsidR="009C0A37" w:rsidRDefault="009C0A37" w:rsidP="0005002A"/>
    <w:p w14:paraId="55A0CA35" w14:textId="77777777" w:rsidR="009C0A37" w:rsidRPr="00DE65C2" w:rsidRDefault="00463964" w:rsidP="0005002A">
      <w:pPr>
        <w:jc w:val="center"/>
      </w:pPr>
      <w:r>
        <w:rPr>
          <w:noProof/>
          <w:lang w:val="en-US" w:eastAsia="en-US"/>
        </w:rPr>
        <w:drawing>
          <wp:inline distT="0" distB="0" distL="0" distR="0" wp14:anchorId="55A0DF91" wp14:editId="55A0DF92">
            <wp:extent cx="5457825" cy="3238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a:stretch>
                      <a:fillRect/>
                    </a:stretch>
                  </pic:blipFill>
                  <pic:spPr bwMode="auto">
                    <a:xfrm>
                      <a:off x="0" y="0"/>
                      <a:ext cx="5457825" cy="3238500"/>
                    </a:xfrm>
                    <a:prstGeom prst="rect">
                      <a:avLst/>
                    </a:prstGeom>
                    <a:noFill/>
                    <a:ln w="9525">
                      <a:noFill/>
                      <a:miter lim="800000"/>
                      <a:headEnd/>
                      <a:tailEnd/>
                    </a:ln>
                  </pic:spPr>
                </pic:pic>
              </a:graphicData>
            </a:graphic>
          </wp:inline>
        </w:drawing>
      </w:r>
    </w:p>
    <w:p w14:paraId="55A0CA36" w14:textId="77777777" w:rsidR="009C0A37" w:rsidRPr="002C2191" w:rsidRDefault="009C0A37" w:rsidP="0005002A"/>
    <w:p w14:paraId="55A0CA37" w14:textId="021BF1ED" w:rsidR="009C0A37" w:rsidRDefault="009C0A37" w:rsidP="0005002A">
      <w:pPr>
        <w:pStyle w:val="Caption"/>
        <w:jc w:val="center"/>
      </w:pPr>
      <w:bookmarkStart w:id="456" w:name="_Toc404955465"/>
      <w:proofErr w:type="gramStart"/>
      <w:r>
        <w:t xml:space="preserve">Figure </w:t>
      </w:r>
      <w:r w:rsidR="00FD2D1B">
        <w:fldChar w:fldCharType="begin"/>
      </w:r>
      <w:r w:rsidR="00FD2D1B">
        <w:instrText xml:space="preserve"> SEQ Figure \* ARABIC </w:instrText>
      </w:r>
      <w:r w:rsidR="00FD2D1B">
        <w:fldChar w:fldCharType="separate"/>
      </w:r>
      <w:r w:rsidR="00C273B2">
        <w:rPr>
          <w:noProof/>
        </w:rPr>
        <w:t>38</w:t>
      </w:r>
      <w:r w:rsidR="00FD2D1B">
        <w:rPr>
          <w:noProof/>
        </w:rPr>
        <w:fldChar w:fldCharType="end"/>
      </w:r>
      <w:r>
        <w:t>.</w:t>
      </w:r>
      <w:proofErr w:type="gramEnd"/>
      <w:r>
        <w:t xml:space="preserve"> ADSL Connect Access Layer 2 and Layer 3 Operation</w:t>
      </w:r>
      <w:bookmarkEnd w:id="456"/>
    </w:p>
    <w:p w14:paraId="55A0CA38" w14:textId="77777777" w:rsidR="009C0A37" w:rsidRDefault="009C0A37" w:rsidP="0005002A"/>
    <w:p w14:paraId="55A0CA39" w14:textId="77777777" w:rsidR="009C0A37" w:rsidRDefault="009C0A37" w:rsidP="0005002A">
      <w:pPr>
        <w:jc w:val="both"/>
      </w:pPr>
      <w:r>
        <w:t>If the IP layer operation of the access is static, all applicable IP Subnets and associated Subnet masks must be entered at time of circuit order. The detail of these networks is configured as reachable addresses on the serving MPLS Gateway PE router and advertised as available to all other PE routers within the customer VPN as long as the PPP session between the customer CE router and serving PE router is established. Typical configuration deployed on the customer site CE router in a static environment is a single default route pointing destination traffic not local to the site in question towards the PE via the associated loopback address of the PE router.</w:t>
      </w:r>
    </w:p>
    <w:p w14:paraId="55A0CA3A" w14:textId="77777777" w:rsidR="009C0A37" w:rsidRDefault="009C0A37" w:rsidP="0005002A">
      <w:pPr>
        <w:jc w:val="both"/>
      </w:pPr>
    </w:p>
    <w:p w14:paraId="55A0CA3B" w14:textId="77777777" w:rsidR="009C0A37" w:rsidRDefault="009C0A37" w:rsidP="0005002A">
      <w:pPr>
        <w:jc w:val="both"/>
      </w:pPr>
      <w:r>
        <w:t xml:space="preserve">If the IP layer operation of the access is dynamic i.e. through the use of Border Gateway Protocol (BGP), then specific details need to be captured at time of order. The specific address used on the CE router to establish the BGP peer needs to be entered at time of order, together with the Autonomous System number applicable to the access as well as the maximum number of IP Subnets that will be advertised by that particular CE router. In exchange for this information, before service is established, BT will pass back the PE peering address and core Autonomous System number (2856 in the UK). </w:t>
      </w:r>
    </w:p>
    <w:p w14:paraId="55A0CA3C" w14:textId="77777777" w:rsidR="009C0A37" w:rsidRDefault="009C0A37" w:rsidP="0005002A">
      <w:pPr>
        <w:jc w:val="both"/>
      </w:pPr>
    </w:p>
    <w:p w14:paraId="55A0CA3D" w14:textId="77777777" w:rsidR="009C0A37" w:rsidRDefault="009C0A37" w:rsidP="0005002A">
      <w:pPr>
        <w:jc w:val="both"/>
      </w:pPr>
      <w:r>
        <w:t xml:space="preserve">In both a static and dynamic routing environment, the underlying PPP session established between the customer CE router and serving MPLS PE router is authenticated using a user/domain name and CHAP password. The user/domain name is allocated by BT and consists of the end user access ID (unique to the customer circuit) and the domain name unique to </w:t>
      </w:r>
      <w:r w:rsidR="00CF5D41">
        <w:t>IP Connect UK</w:t>
      </w:r>
      <w:r>
        <w:t xml:space="preserve">. The format is </w:t>
      </w:r>
      <w:r w:rsidRPr="003707FF">
        <w:t>BBEU123456</w:t>
      </w:r>
      <w:r>
        <w:t>78</w:t>
      </w:r>
      <w:r w:rsidRPr="003707FF">
        <w:t>@adslconnect.bt.com</w:t>
      </w:r>
      <w:r>
        <w:t>. The password is also BT defined (end user access ID in the format BBEU12345678)</w:t>
      </w:r>
    </w:p>
    <w:p w14:paraId="55A0CA3E" w14:textId="77777777" w:rsidR="009C0A37" w:rsidRDefault="009C0A37" w:rsidP="0005002A">
      <w:pPr>
        <w:jc w:val="both"/>
      </w:pPr>
    </w:p>
    <w:p w14:paraId="55A0CA3F" w14:textId="77777777" w:rsidR="009C0A37" w:rsidRDefault="009C0A37" w:rsidP="0005002A">
      <w:pPr>
        <w:jc w:val="both"/>
      </w:pPr>
      <w:r>
        <w:t xml:space="preserve">Example base router configurations for both types of operation (Static and Dynamic BGP) for ADSL Connect are shown in </w:t>
      </w:r>
      <w:r w:rsidRPr="00831982">
        <w:t xml:space="preserve">Appendix </w:t>
      </w:r>
      <w:r>
        <w:t xml:space="preserve">A. </w:t>
      </w:r>
    </w:p>
    <w:p w14:paraId="55A0CA40" w14:textId="77777777" w:rsidR="009C0A37" w:rsidRPr="00CE7133" w:rsidRDefault="009C0A37" w:rsidP="0005002A"/>
    <w:p w14:paraId="55A0CA41" w14:textId="77777777" w:rsidR="009C0A37" w:rsidRDefault="009C0A37" w:rsidP="0005002A">
      <w:pPr>
        <w:jc w:val="both"/>
      </w:pPr>
      <w:r>
        <w:t xml:space="preserve">In summary no Layer 2 “options” exist for ADSL Connect delivery into </w:t>
      </w:r>
      <w:r w:rsidR="00CF5D41">
        <w:t>IP Connect UK</w:t>
      </w:r>
      <w:r>
        <w:t>, PPPoATM is the protocol used between the customer CE and MPLS serving PE routers. The Layer 3 details that need to be captured at time of order for all ADSL Connect access variants operating Static routing are detailed in the table below :-</w:t>
      </w:r>
    </w:p>
    <w:p w14:paraId="55A0CA42" w14:textId="77777777" w:rsidR="009C0A37" w:rsidRDefault="009C0A37" w:rsidP="0005002A">
      <w:pPr>
        <w:jc w:val="both"/>
      </w:pPr>
    </w:p>
    <w:p w14:paraId="55A0CA43" w14:textId="77777777" w:rsidR="009C0A37" w:rsidRPr="00D07A6D" w:rsidRDefault="009C0A37" w:rsidP="0005002A">
      <w:pPr>
        <w:jc w:val="both"/>
        <w:rPr>
          <w:bCs/>
        </w:rPr>
      </w:pPr>
    </w:p>
    <w:p w14:paraId="55A0CA44" w14:textId="77777777" w:rsidR="009C0A37" w:rsidRDefault="009C0A37" w:rsidP="0005002A">
      <w:pPr>
        <w:jc w:val="both"/>
      </w:pPr>
      <w:r>
        <w:br w:type="page"/>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A47" w14:textId="77777777" w:rsidTr="0005002A">
        <w:trPr>
          <w:jc w:val="center"/>
        </w:trPr>
        <w:tc>
          <w:tcPr>
            <w:tcW w:w="4253" w:type="dxa"/>
            <w:shd w:val="clear" w:color="auto" w:fill="000080"/>
          </w:tcPr>
          <w:p w14:paraId="55A0CA45" w14:textId="77777777" w:rsidR="009C0A37" w:rsidRDefault="009C0A37" w:rsidP="0005002A">
            <w:pPr>
              <w:jc w:val="center"/>
              <w:rPr>
                <w:b/>
                <w:color w:val="FFFFFF"/>
              </w:rPr>
            </w:pPr>
            <w:r>
              <w:rPr>
                <w:b/>
                <w:color w:val="FFFFFF"/>
              </w:rPr>
              <w:lastRenderedPageBreak/>
              <w:t>Layer 3 parameters</w:t>
            </w:r>
          </w:p>
        </w:tc>
        <w:tc>
          <w:tcPr>
            <w:tcW w:w="4252" w:type="dxa"/>
            <w:shd w:val="clear" w:color="auto" w:fill="000080"/>
          </w:tcPr>
          <w:p w14:paraId="55A0CA46" w14:textId="77777777" w:rsidR="009C0A37" w:rsidRDefault="009C0A37" w:rsidP="0005002A">
            <w:pPr>
              <w:jc w:val="center"/>
              <w:rPr>
                <w:b/>
                <w:color w:val="FFFFFF"/>
              </w:rPr>
            </w:pPr>
            <w:r>
              <w:rPr>
                <w:b/>
                <w:color w:val="FFFFFF"/>
              </w:rPr>
              <w:t>Applicable Values</w:t>
            </w:r>
          </w:p>
        </w:tc>
      </w:tr>
      <w:tr w:rsidR="009C0A37" w14:paraId="55A0CA4A" w14:textId="77777777" w:rsidTr="0005002A">
        <w:trPr>
          <w:jc w:val="center"/>
        </w:trPr>
        <w:tc>
          <w:tcPr>
            <w:tcW w:w="4253" w:type="dxa"/>
          </w:tcPr>
          <w:p w14:paraId="55A0CA48" w14:textId="77777777" w:rsidR="009C0A37" w:rsidRDefault="009C0A37" w:rsidP="0005002A">
            <w:pPr>
              <w:jc w:val="center"/>
            </w:pPr>
            <w:r>
              <w:t>Internal loopback router address used for IP Unnumbered operation across WAN interface</w:t>
            </w:r>
          </w:p>
        </w:tc>
        <w:tc>
          <w:tcPr>
            <w:tcW w:w="4252" w:type="dxa"/>
          </w:tcPr>
          <w:p w14:paraId="55A0CA49" w14:textId="77777777" w:rsidR="009C0A37" w:rsidRDefault="009C0A37" w:rsidP="0005002A">
            <w:pPr>
              <w:jc w:val="center"/>
            </w:pPr>
            <w:r>
              <w:t>VPN Unique address with /32 mask</w:t>
            </w:r>
          </w:p>
        </w:tc>
      </w:tr>
      <w:tr w:rsidR="009C0A37" w:rsidRPr="003A4D1B" w14:paraId="55A0CA4D" w14:textId="77777777" w:rsidTr="0005002A">
        <w:trPr>
          <w:jc w:val="center"/>
        </w:trPr>
        <w:tc>
          <w:tcPr>
            <w:tcW w:w="4253" w:type="dxa"/>
          </w:tcPr>
          <w:p w14:paraId="55A0CA4B" w14:textId="77777777" w:rsidR="009C0A37" w:rsidRDefault="009C0A37" w:rsidP="0005002A">
            <w:pPr>
              <w:jc w:val="center"/>
            </w:pPr>
            <w:r>
              <w:t>Reachable IP Subnets associated with customer access</w:t>
            </w:r>
          </w:p>
        </w:tc>
        <w:tc>
          <w:tcPr>
            <w:tcW w:w="4252" w:type="dxa"/>
          </w:tcPr>
          <w:p w14:paraId="55A0CA4C" w14:textId="77777777" w:rsidR="009C0A37" w:rsidRPr="003A4D1B" w:rsidRDefault="009C0A37" w:rsidP="0005002A">
            <w:pPr>
              <w:jc w:val="center"/>
              <w:rPr>
                <w:lang w:val="en-US"/>
              </w:rPr>
            </w:pPr>
            <w:r>
              <w:t>Valid VPN Subnet with valid Subnet mask</w:t>
            </w:r>
          </w:p>
        </w:tc>
      </w:tr>
    </w:tbl>
    <w:p w14:paraId="55A0CA4E" w14:textId="051CC0D5" w:rsidR="009C0A37" w:rsidRDefault="009C0A37" w:rsidP="0005002A">
      <w:pPr>
        <w:pStyle w:val="Caption"/>
        <w:jc w:val="center"/>
      </w:pPr>
      <w:bookmarkStart w:id="457" w:name="_Toc404955538"/>
      <w:proofErr w:type="gramStart"/>
      <w:r>
        <w:t xml:space="preserve">Table </w:t>
      </w:r>
      <w:r w:rsidR="00FD2D1B">
        <w:fldChar w:fldCharType="begin"/>
      </w:r>
      <w:r w:rsidR="00FD2D1B">
        <w:instrText xml:space="preserve"> SEQ Table \* ARABIC </w:instrText>
      </w:r>
      <w:r w:rsidR="00FD2D1B">
        <w:fldChar w:fldCharType="separate"/>
      </w:r>
      <w:r w:rsidR="00C273B2">
        <w:rPr>
          <w:noProof/>
        </w:rPr>
        <w:t>18</w:t>
      </w:r>
      <w:r w:rsidR="00FD2D1B">
        <w:rPr>
          <w:noProof/>
        </w:rPr>
        <w:fldChar w:fldCharType="end"/>
      </w:r>
      <w:r>
        <w:t>.</w:t>
      </w:r>
      <w:proofErr w:type="gramEnd"/>
      <w:r>
        <w:t xml:space="preserve"> ADSL Connect Access L3 Parameters (Static Operation)</w:t>
      </w:r>
      <w:bookmarkEnd w:id="457"/>
    </w:p>
    <w:p w14:paraId="55A0CA4F" w14:textId="77777777" w:rsidR="009C0A37" w:rsidRDefault="009C0A37" w:rsidP="0005002A">
      <w:pPr>
        <w:jc w:val="both"/>
      </w:pPr>
    </w:p>
    <w:p w14:paraId="55A0CA50" w14:textId="77777777" w:rsidR="009C0A37" w:rsidRDefault="009C0A37" w:rsidP="0005002A">
      <w:pPr>
        <w:jc w:val="both"/>
      </w:pPr>
      <w:r>
        <w:t>All IP Subnets configured as static routes within the PE VRF are re-distributed to all other PE routers within the customer VPN and will be visible as un-summarised entries to any customer access router operating dynamic BGP routing within the VPN.</w:t>
      </w:r>
    </w:p>
    <w:p w14:paraId="55A0CA51" w14:textId="77777777" w:rsidR="009C0A37" w:rsidRDefault="009C0A37" w:rsidP="0005002A">
      <w:pPr>
        <w:jc w:val="both"/>
      </w:pPr>
    </w:p>
    <w:p w14:paraId="55A0CA52" w14:textId="77777777" w:rsidR="009C0A37" w:rsidRDefault="009C0A37" w:rsidP="0005002A">
      <w:pPr>
        <w:jc w:val="both"/>
      </w:pPr>
      <w:r>
        <w:t>If Dynamic routing via BGP is required the Layer 3 details that need to be captured at time of order for all ADSL Connect operating dynamic routing are detailed in the table below :-</w:t>
      </w:r>
    </w:p>
    <w:p w14:paraId="55A0CA53" w14:textId="77777777" w:rsidR="009C0A37" w:rsidRDefault="009C0A37" w:rsidP="0005002A">
      <w:pPr>
        <w:jc w:val="both"/>
      </w:pPr>
    </w:p>
    <w:p w14:paraId="55A0CA54"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A57" w14:textId="77777777" w:rsidTr="0005002A">
        <w:trPr>
          <w:jc w:val="center"/>
        </w:trPr>
        <w:tc>
          <w:tcPr>
            <w:tcW w:w="4253" w:type="dxa"/>
            <w:shd w:val="clear" w:color="auto" w:fill="000080"/>
          </w:tcPr>
          <w:p w14:paraId="55A0CA55" w14:textId="77777777" w:rsidR="009C0A37" w:rsidRDefault="009C0A37" w:rsidP="0005002A">
            <w:pPr>
              <w:jc w:val="center"/>
              <w:rPr>
                <w:b/>
                <w:color w:val="FFFFFF"/>
              </w:rPr>
            </w:pPr>
            <w:r>
              <w:rPr>
                <w:b/>
                <w:color w:val="FFFFFF"/>
              </w:rPr>
              <w:t>Layer 2 and Layer 3 parameters</w:t>
            </w:r>
          </w:p>
        </w:tc>
        <w:tc>
          <w:tcPr>
            <w:tcW w:w="4252" w:type="dxa"/>
            <w:shd w:val="clear" w:color="auto" w:fill="000080"/>
          </w:tcPr>
          <w:p w14:paraId="55A0CA56" w14:textId="77777777" w:rsidR="009C0A37" w:rsidRDefault="009C0A37" w:rsidP="0005002A">
            <w:pPr>
              <w:jc w:val="center"/>
              <w:rPr>
                <w:b/>
                <w:color w:val="FFFFFF"/>
              </w:rPr>
            </w:pPr>
            <w:r>
              <w:rPr>
                <w:b/>
                <w:color w:val="FFFFFF"/>
              </w:rPr>
              <w:t>Applicable Values</w:t>
            </w:r>
          </w:p>
        </w:tc>
      </w:tr>
      <w:tr w:rsidR="009C0A37" w14:paraId="55A0CA5B" w14:textId="77777777" w:rsidTr="0005002A">
        <w:trPr>
          <w:jc w:val="center"/>
        </w:trPr>
        <w:tc>
          <w:tcPr>
            <w:tcW w:w="4253" w:type="dxa"/>
          </w:tcPr>
          <w:p w14:paraId="55A0CA58" w14:textId="77777777" w:rsidR="009C0A37" w:rsidRDefault="009C0A37" w:rsidP="0005002A">
            <w:pPr>
              <w:jc w:val="center"/>
            </w:pPr>
            <w:r>
              <w:t>Internal loopback router address used for IP Unnumbered operation across WAN interface</w:t>
            </w:r>
          </w:p>
          <w:p w14:paraId="55A0CA59" w14:textId="77777777" w:rsidR="009C0A37" w:rsidRDefault="009C0A37" w:rsidP="0005002A">
            <w:pPr>
              <w:jc w:val="center"/>
            </w:pPr>
            <w:r>
              <w:t>Also used as Source address for BGP Peering</w:t>
            </w:r>
          </w:p>
        </w:tc>
        <w:tc>
          <w:tcPr>
            <w:tcW w:w="4252" w:type="dxa"/>
          </w:tcPr>
          <w:p w14:paraId="55A0CA5A" w14:textId="77777777" w:rsidR="009C0A37" w:rsidRDefault="009C0A37" w:rsidP="0005002A">
            <w:pPr>
              <w:jc w:val="center"/>
            </w:pPr>
            <w:r>
              <w:t>VPN Unique address with /32 mask</w:t>
            </w:r>
          </w:p>
        </w:tc>
      </w:tr>
      <w:tr w:rsidR="009C0A37" w14:paraId="55A0CA5E" w14:textId="77777777" w:rsidTr="0005002A">
        <w:trPr>
          <w:jc w:val="center"/>
        </w:trPr>
        <w:tc>
          <w:tcPr>
            <w:tcW w:w="4253" w:type="dxa"/>
          </w:tcPr>
          <w:p w14:paraId="55A0CA5C" w14:textId="77777777" w:rsidR="009C0A37" w:rsidRDefault="009C0A37" w:rsidP="0005002A">
            <w:pPr>
              <w:jc w:val="center"/>
            </w:pPr>
            <w:r>
              <w:t>BGP Autonomous System Number</w:t>
            </w:r>
          </w:p>
        </w:tc>
        <w:tc>
          <w:tcPr>
            <w:tcW w:w="4252" w:type="dxa"/>
          </w:tcPr>
          <w:p w14:paraId="55A0CA5D" w14:textId="77777777" w:rsidR="009C0A37" w:rsidRDefault="009C0A37" w:rsidP="0005002A">
            <w:pPr>
              <w:jc w:val="center"/>
            </w:pPr>
            <w:r>
              <w:t>1- 65535 (Exceptions being 2856 and 12641).</w:t>
            </w:r>
          </w:p>
        </w:tc>
      </w:tr>
      <w:tr w:rsidR="009C0A37" w14:paraId="55A0CA61" w14:textId="77777777" w:rsidTr="0005002A">
        <w:trPr>
          <w:jc w:val="center"/>
        </w:trPr>
        <w:tc>
          <w:tcPr>
            <w:tcW w:w="4253" w:type="dxa"/>
          </w:tcPr>
          <w:p w14:paraId="55A0CA5F" w14:textId="77777777" w:rsidR="009C0A37" w:rsidRDefault="009C0A37" w:rsidP="0005002A">
            <w:pPr>
              <w:jc w:val="center"/>
            </w:pPr>
            <w:r>
              <w:t>Maximum Prefixes (number of IP Subnets that will be advertised to the PE from this site</w:t>
            </w:r>
          </w:p>
        </w:tc>
        <w:tc>
          <w:tcPr>
            <w:tcW w:w="4252" w:type="dxa"/>
          </w:tcPr>
          <w:p w14:paraId="55A0CA60" w14:textId="77777777" w:rsidR="009C0A37" w:rsidRDefault="009C0A37" w:rsidP="0005002A">
            <w:pPr>
              <w:jc w:val="center"/>
            </w:pPr>
            <w:r>
              <w:t>10, 20, 50, 100, 200, 500</w:t>
            </w:r>
          </w:p>
        </w:tc>
      </w:tr>
    </w:tbl>
    <w:p w14:paraId="55A0CA62" w14:textId="77777777" w:rsidR="009C0A37" w:rsidRDefault="009C0A37" w:rsidP="0005002A">
      <w:pPr>
        <w:jc w:val="both"/>
      </w:pPr>
    </w:p>
    <w:p w14:paraId="55A0CA63" w14:textId="77777777" w:rsidR="009C0A37" w:rsidRDefault="009C0A37" w:rsidP="0005002A">
      <w:pPr>
        <w:jc w:val="both"/>
      </w:pPr>
    </w:p>
    <w:p w14:paraId="55A0CA64" w14:textId="3B1E538B" w:rsidR="009C0A37" w:rsidRDefault="009C0A37" w:rsidP="0005002A">
      <w:pPr>
        <w:pStyle w:val="Caption"/>
        <w:jc w:val="center"/>
      </w:pPr>
      <w:bookmarkStart w:id="458" w:name="_Toc404955539"/>
      <w:proofErr w:type="gramStart"/>
      <w:r>
        <w:t xml:space="preserve">Table </w:t>
      </w:r>
      <w:r w:rsidR="00FD2D1B">
        <w:fldChar w:fldCharType="begin"/>
      </w:r>
      <w:r w:rsidR="00FD2D1B">
        <w:instrText xml:space="preserve"> SEQ Table \* ARABIC </w:instrText>
      </w:r>
      <w:r w:rsidR="00FD2D1B">
        <w:fldChar w:fldCharType="separate"/>
      </w:r>
      <w:r w:rsidR="00C273B2">
        <w:rPr>
          <w:noProof/>
        </w:rPr>
        <w:t>19</w:t>
      </w:r>
      <w:r w:rsidR="00FD2D1B">
        <w:rPr>
          <w:noProof/>
        </w:rPr>
        <w:fldChar w:fldCharType="end"/>
      </w:r>
      <w:r>
        <w:t>.</w:t>
      </w:r>
      <w:proofErr w:type="gramEnd"/>
      <w:r>
        <w:t xml:space="preserve"> ADSL Connect Access L3 Parameters (Dynamic BGP Operation)</w:t>
      </w:r>
      <w:bookmarkEnd w:id="458"/>
    </w:p>
    <w:p w14:paraId="55A0CA65" w14:textId="77777777" w:rsidR="009C0A37" w:rsidRPr="003B3442" w:rsidRDefault="009C0A37" w:rsidP="0005002A"/>
    <w:p w14:paraId="55A0CA66" w14:textId="77777777" w:rsidR="009C0A37" w:rsidRPr="009840B8" w:rsidRDefault="009C0A37" w:rsidP="0005002A">
      <w:pPr>
        <w:pStyle w:val="Heading2"/>
        <w:ind w:left="0" w:firstLine="0"/>
        <w:rPr>
          <w:bCs/>
          <w:i w:val="0"/>
        </w:rPr>
      </w:pPr>
      <w:bookmarkStart w:id="459" w:name="_Toc183336048"/>
      <w:bookmarkStart w:id="460" w:name="_Toc404955994"/>
      <w:r w:rsidRPr="009840B8">
        <w:rPr>
          <w:bCs/>
          <w:i w:val="0"/>
        </w:rPr>
        <w:t>Leased line – Layer 2 and layer 3 Operation</w:t>
      </w:r>
      <w:bookmarkEnd w:id="459"/>
      <w:bookmarkEnd w:id="460"/>
    </w:p>
    <w:p w14:paraId="55A0CA67" w14:textId="77777777" w:rsidR="009C0A37" w:rsidRDefault="009C0A37" w:rsidP="0005002A"/>
    <w:p w14:paraId="55A0CA68" w14:textId="77777777" w:rsidR="009C0A37" w:rsidRDefault="009C0A37" w:rsidP="0005002A">
      <w:pPr>
        <w:jc w:val="both"/>
      </w:pPr>
      <w:r>
        <w:t>All Leased line access types (128kb/s – 155Mb/s) utilise Frame Relay as a Layer 2 (Datalink layer) protocol. No Frame Relay infrastructure is used within the access delivery between the PE router and the customer premises. Frame Relay is used purely as a mechanism to efficiently offer multiple VPN connectivity across the common access.</w:t>
      </w:r>
    </w:p>
    <w:p w14:paraId="55A0CA69" w14:textId="77777777" w:rsidR="009C0A37" w:rsidRDefault="009C0A37" w:rsidP="0005002A"/>
    <w:p w14:paraId="55A0CA6A" w14:textId="77777777" w:rsidR="009C0A37" w:rsidRDefault="009C0A37" w:rsidP="0005002A"/>
    <w:p w14:paraId="55A0CA6B" w14:textId="77777777" w:rsidR="009C0A37" w:rsidRPr="00715AB6" w:rsidRDefault="009C0A37" w:rsidP="0005002A">
      <w:pPr>
        <w:jc w:val="center"/>
      </w:pPr>
      <w:r w:rsidRPr="00715AB6">
        <w:rPr>
          <w:noProof/>
        </w:rPr>
        <w:t xml:space="preserve"> </w:t>
      </w:r>
      <w:r w:rsidR="00463964">
        <w:rPr>
          <w:noProof/>
          <w:lang w:val="en-US" w:eastAsia="en-US"/>
        </w:rPr>
        <w:drawing>
          <wp:inline distT="0" distB="0" distL="0" distR="0" wp14:anchorId="55A0DF93" wp14:editId="55A0DF94">
            <wp:extent cx="4772025" cy="2857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srcRect/>
                    <a:stretch>
                      <a:fillRect/>
                    </a:stretch>
                  </pic:blipFill>
                  <pic:spPr bwMode="auto">
                    <a:xfrm>
                      <a:off x="0" y="0"/>
                      <a:ext cx="4772025" cy="2857500"/>
                    </a:xfrm>
                    <a:prstGeom prst="rect">
                      <a:avLst/>
                    </a:prstGeom>
                    <a:noFill/>
                    <a:ln w="9525">
                      <a:noFill/>
                      <a:miter lim="800000"/>
                      <a:headEnd/>
                      <a:tailEnd/>
                    </a:ln>
                  </pic:spPr>
                </pic:pic>
              </a:graphicData>
            </a:graphic>
          </wp:inline>
        </w:drawing>
      </w:r>
    </w:p>
    <w:p w14:paraId="55A0CA6C" w14:textId="1577D3C1" w:rsidR="009C0A37" w:rsidRDefault="009C0A37" w:rsidP="0005002A">
      <w:pPr>
        <w:pStyle w:val="Caption"/>
        <w:jc w:val="center"/>
      </w:pPr>
      <w:bookmarkStart w:id="461" w:name="_Ref123908068"/>
      <w:bookmarkStart w:id="462" w:name="_Toc183336156"/>
      <w:bookmarkStart w:id="463" w:name="_Toc404955466"/>
      <w:proofErr w:type="gramStart"/>
      <w:r>
        <w:t xml:space="preserve">Figure </w:t>
      </w:r>
      <w:r w:rsidR="00FD2D1B">
        <w:fldChar w:fldCharType="begin"/>
      </w:r>
      <w:r w:rsidR="00FD2D1B">
        <w:instrText xml:space="preserve"> SEQ Figure \* ARABIC </w:instrText>
      </w:r>
      <w:r w:rsidR="00FD2D1B">
        <w:fldChar w:fldCharType="separate"/>
      </w:r>
      <w:r w:rsidR="00C273B2">
        <w:rPr>
          <w:noProof/>
        </w:rPr>
        <w:t>39</w:t>
      </w:r>
      <w:r w:rsidR="00FD2D1B">
        <w:rPr>
          <w:noProof/>
        </w:rPr>
        <w:fldChar w:fldCharType="end"/>
      </w:r>
      <w:bookmarkEnd w:id="461"/>
      <w:r>
        <w:t>.</w:t>
      </w:r>
      <w:proofErr w:type="gramEnd"/>
      <w:r>
        <w:t xml:space="preserve"> Leased Line Access Layer 2 and Layer 3 </w:t>
      </w:r>
      <w:proofErr w:type="gramStart"/>
      <w:r>
        <w:t>Operation</w:t>
      </w:r>
      <w:bookmarkEnd w:id="462"/>
      <w:bookmarkEnd w:id="463"/>
      <w:proofErr w:type="gramEnd"/>
    </w:p>
    <w:p w14:paraId="55A0CA6D" w14:textId="77777777" w:rsidR="009C0A37" w:rsidRDefault="009C0A37" w:rsidP="0005002A"/>
    <w:p w14:paraId="55A0CA6E" w14:textId="6904FA81" w:rsidR="009C0A37" w:rsidRDefault="009C0A37" w:rsidP="0005002A">
      <w:pPr>
        <w:jc w:val="both"/>
      </w:pPr>
      <w:r>
        <w:lastRenderedPageBreak/>
        <w:t xml:space="preserve">Even in the example shown in </w:t>
      </w:r>
      <w:r w:rsidR="00FD2D1B">
        <w:fldChar w:fldCharType="begin"/>
      </w:r>
      <w:r w:rsidR="00FD2D1B">
        <w:instrText xml:space="preserve"> REF _Ref123908068 \h  \* MERGEFORMAT </w:instrText>
      </w:r>
      <w:r w:rsidR="00FD2D1B">
        <w:fldChar w:fldCharType="separate"/>
      </w:r>
      <w:r w:rsidR="00C273B2">
        <w:t xml:space="preserve">Figure </w:t>
      </w:r>
      <w:r w:rsidR="00C273B2">
        <w:rPr>
          <w:noProof/>
        </w:rPr>
        <w:t>39</w:t>
      </w:r>
      <w:r w:rsidR="00FD2D1B">
        <w:fldChar w:fldCharType="end"/>
      </w:r>
      <w:r>
        <w:t xml:space="preserve"> above where a single VPN is deployed, </w:t>
      </w:r>
      <w:proofErr w:type="gramStart"/>
      <w:r>
        <w:t>a per</w:t>
      </w:r>
      <w:proofErr w:type="gramEnd"/>
      <w:r>
        <w:t xml:space="preserve"> VPN logical connection is established between the PE router and the customer premises router. The logical connection uses a Frame Relay Data Link connection Identifier (DLCI) configured on a specific sub-interface on the PE and on the CE. BT usually provides the value for this DLCI starting at 101 for the initial VPN connection. Customers can opt to change this with values between 16 and 979. The DLCI values are locally significant (i.e only operational between PE and customer CE router) so can be the same value on all site accesses within a VPN.</w:t>
      </w:r>
    </w:p>
    <w:p w14:paraId="55A0CA6F" w14:textId="77777777" w:rsidR="009C0A37" w:rsidRDefault="009C0A37" w:rsidP="0005002A">
      <w:pPr>
        <w:jc w:val="both"/>
      </w:pPr>
      <w:r>
        <w:t>Frame Relay Local Management Interface (LMI) frames are used across the access to verify the existence of the Permanent Virtual Circuit between the PE and customer CE. There are two modes of operation selectable at time of circuit order and is configured on a per customer access basis. The two options are ITU-T Q.933 Annex A or ANSI T1.617 Annex D.</w:t>
      </w:r>
    </w:p>
    <w:p w14:paraId="55A0CA70" w14:textId="77777777" w:rsidR="009C0A37" w:rsidRDefault="009C0A37" w:rsidP="0005002A">
      <w:pPr>
        <w:jc w:val="both"/>
      </w:pPr>
    </w:p>
    <w:p w14:paraId="55A0CA71" w14:textId="77777777" w:rsidR="009C0A37" w:rsidRDefault="009C0A37" w:rsidP="0005002A">
      <w:pPr>
        <w:jc w:val="both"/>
      </w:pPr>
      <w:r>
        <w:t xml:space="preserve">If the IP layer operation of the access is static, all applicable IP Subnets and associated Subnet masks must be entered at time of circuit order. The detail of these networks are configured as reachable addresses on the serving MPLS PE router and advertised as available to all other PE routers within the customer VPN as long as the physical access on the local PE is operational (i.e LMI frames are being exchanged between PE and customer CE router). Typical configuration deployed on the customer site CE router in a static environment is a single default route pointing destination traffic not local to the site in question towards the PE via the associated physical interface and logical sub-interface relating to the VPN in question. </w:t>
      </w:r>
    </w:p>
    <w:p w14:paraId="55A0CA72" w14:textId="77777777" w:rsidR="009C0A37" w:rsidRDefault="009C0A37" w:rsidP="0005002A">
      <w:pPr>
        <w:jc w:val="both"/>
      </w:pPr>
    </w:p>
    <w:p w14:paraId="55A0CA73" w14:textId="77777777" w:rsidR="009C0A37" w:rsidRDefault="009C0A37" w:rsidP="0005002A">
      <w:pPr>
        <w:jc w:val="both"/>
      </w:pPr>
      <w:r>
        <w:t xml:space="preserve">If the IP layer operation of the access is dynamic i.e through the use of Border Gateway Protocol (BGP) then specific details need to be captured at time of order. The specific address used on the CE router to establish the BGP peer needs to be entered at time of order, together with the Autonomous System number applicable to the access as well as the maximum number of IP Subnets that will be advertised by that particular CE router. In exchange for this information, before service is established, BT will pass back the PE peering address and core Autonomous System number (2856 in the UK). </w:t>
      </w:r>
    </w:p>
    <w:p w14:paraId="55A0CA74" w14:textId="77777777" w:rsidR="009C0A37" w:rsidRDefault="009C0A37" w:rsidP="0005002A">
      <w:pPr>
        <w:jc w:val="both"/>
      </w:pPr>
    </w:p>
    <w:p w14:paraId="55A0CA75" w14:textId="77777777" w:rsidR="009C0A37" w:rsidRDefault="009C0A37" w:rsidP="0005002A">
      <w:pPr>
        <w:jc w:val="both"/>
      </w:pPr>
      <w:r>
        <w:t xml:space="preserve">Example base router configurations for both types of operation (Static and Dynamic BGP) on all leased line access types are shown in </w:t>
      </w:r>
      <w:r w:rsidRPr="00831982">
        <w:t xml:space="preserve">Appendix </w:t>
      </w:r>
      <w:r>
        <w:t>A.</w:t>
      </w:r>
    </w:p>
    <w:p w14:paraId="55A0CA76" w14:textId="77777777" w:rsidR="009C0A37" w:rsidRDefault="009C0A37" w:rsidP="0005002A">
      <w:pPr>
        <w:jc w:val="both"/>
      </w:pPr>
    </w:p>
    <w:p w14:paraId="55A0CA77" w14:textId="77777777" w:rsidR="009C0A37" w:rsidRDefault="009C0A37" w:rsidP="0005002A">
      <w:pPr>
        <w:jc w:val="both"/>
      </w:pPr>
      <w:r>
        <w:t>In summary the Layer 2 and Layer 3 details that need to be captured at time of order for all Leased Line access variants operating Static routing are detailed in the table below :-</w:t>
      </w:r>
    </w:p>
    <w:p w14:paraId="55A0CA78" w14:textId="77777777" w:rsidR="009C0A37" w:rsidRDefault="009C0A37" w:rsidP="0005002A">
      <w:pPr>
        <w:jc w:val="both"/>
      </w:pPr>
    </w:p>
    <w:p w14:paraId="55A0CA79" w14:textId="77777777" w:rsidR="009C0A37" w:rsidRDefault="009C0A37" w:rsidP="0005002A">
      <w:pPr>
        <w:jc w:val="both"/>
      </w:pPr>
    </w:p>
    <w:p w14:paraId="55A0CA7A"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A7D" w14:textId="77777777" w:rsidTr="0005002A">
        <w:trPr>
          <w:jc w:val="center"/>
        </w:trPr>
        <w:tc>
          <w:tcPr>
            <w:tcW w:w="4253" w:type="dxa"/>
            <w:shd w:val="clear" w:color="auto" w:fill="000080"/>
          </w:tcPr>
          <w:p w14:paraId="55A0CA7B" w14:textId="77777777" w:rsidR="009C0A37" w:rsidRDefault="009C0A37" w:rsidP="0005002A">
            <w:pPr>
              <w:jc w:val="center"/>
              <w:rPr>
                <w:b/>
                <w:color w:val="FFFFFF"/>
              </w:rPr>
            </w:pPr>
            <w:r>
              <w:rPr>
                <w:b/>
                <w:color w:val="FFFFFF"/>
              </w:rPr>
              <w:t>Layer 2 and Layer 3 parameters</w:t>
            </w:r>
          </w:p>
        </w:tc>
        <w:tc>
          <w:tcPr>
            <w:tcW w:w="4252" w:type="dxa"/>
            <w:shd w:val="clear" w:color="auto" w:fill="000080"/>
          </w:tcPr>
          <w:p w14:paraId="55A0CA7C" w14:textId="77777777" w:rsidR="009C0A37" w:rsidRDefault="009C0A37" w:rsidP="0005002A">
            <w:pPr>
              <w:jc w:val="center"/>
              <w:rPr>
                <w:b/>
                <w:color w:val="FFFFFF"/>
              </w:rPr>
            </w:pPr>
            <w:r>
              <w:rPr>
                <w:b/>
                <w:color w:val="FFFFFF"/>
              </w:rPr>
              <w:t>Applicable Values</w:t>
            </w:r>
          </w:p>
        </w:tc>
      </w:tr>
      <w:tr w:rsidR="009C0A37" w14:paraId="55A0CA81" w14:textId="77777777" w:rsidTr="0005002A">
        <w:trPr>
          <w:jc w:val="center"/>
        </w:trPr>
        <w:tc>
          <w:tcPr>
            <w:tcW w:w="4253" w:type="dxa"/>
          </w:tcPr>
          <w:p w14:paraId="55A0CA7E" w14:textId="77777777" w:rsidR="009C0A37" w:rsidRDefault="009C0A37" w:rsidP="0005002A">
            <w:pPr>
              <w:jc w:val="center"/>
            </w:pPr>
            <w:r>
              <w:t>DLCI</w:t>
            </w:r>
          </w:p>
        </w:tc>
        <w:tc>
          <w:tcPr>
            <w:tcW w:w="4252" w:type="dxa"/>
          </w:tcPr>
          <w:p w14:paraId="55A0CA7F" w14:textId="77777777" w:rsidR="009C0A37" w:rsidRDefault="009C0A37" w:rsidP="0005002A">
            <w:pPr>
              <w:jc w:val="center"/>
            </w:pPr>
            <w:r>
              <w:t>Either BT Supplied (DLCI 101 -)</w:t>
            </w:r>
          </w:p>
          <w:p w14:paraId="55A0CA80" w14:textId="77777777" w:rsidR="009C0A37" w:rsidRDefault="009C0A37" w:rsidP="0005002A">
            <w:pPr>
              <w:jc w:val="center"/>
            </w:pPr>
            <w:r>
              <w:t xml:space="preserve">Or customer selectable DLCI 16 – 979 </w:t>
            </w:r>
          </w:p>
        </w:tc>
      </w:tr>
      <w:tr w:rsidR="009C0A37" w:rsidRPr="00BC65D5" w14:paraId="55A0CA86" w14:textId="77777777" w:rsidTr="0005002A">
        <w:trPr>
          <w:jc w:val="center"/>
        </w:trPr>
        <w:tc>
          <w:tcPr>
            <w:tcW w:w="4253" w:type="dxa"/>
          </w:tcPr>
          <w:p w14:paraId="55A0CA82" w14:textId="77777777" w:rsidR="009C0A37" w:rsidRDefault="009C0A37" w:rsidP="0005002A">
            <w:pPr>
              <w:jc w:val="center"/>
            </w:pPr>
            <w:r>
              <w:t>LMI Type</w:t>
            </w:r>
          </w:p>
        </w:tc>
        <w:tc>
          <w:tcPr>
            <w:tcW w:w="4252" w:type="dxa"/>
          </w:tcPr>
          <w:p w14:paraId="55A0CA83" w14:textId="77777777" w:rsidR="009C0A37" w:rsidRDefault="009C0A37" w:rsidP="0005002A">
            <w:pPr>
              <w:jc w:val="center"/>
              <w:rPr>
                <w:lang w:val="fr-FR"/>
              </w:rPr>
            </w:pPr>
            <w:r>
              <w:rPr>
                <w:lang w:val="fr-FR"/>
              </w:rPr>
              <w:t>ITU-T Q.933 Annex A</w:t>
            </w:r>
          </w:p>
          <w:p w14:paraId="55A0CA84" w14:textId="77777777" w:rsidR="009C0A37" w:rsidRDefault="009C0A37" w:rsidP="0005002A">
            <w:pPr>
              <w:jc w:val="center"/>
              <w:rPr>
                <w:lang w:val="fr-FR"/>
              </w:rPr>
            </w:pPr>
            <w:r>
              <w:rPr>
                <w:lang w:val="fr-FR"/>
              </w:rPr>
              <w:t>Or</w:t>
            </w:r>
          </w:p>
          <w:p w14:paraId="55A0CA85" w14:textId="77777777" w:rsidR="009C0A37" w:rsidRDefault="009C0A37" w:rsidP="0005002A">
            <w:pPr>
              <w:jc w:val="center"/>
              <w:rPr>
                <w:lang w:val="fr-FR"/>
              </w:rPr>
            </w:pPr>
            <w:r>
              <w:rPr>
                <w:lang w:val="fr-FR"/>
              </w:rPr>
              <w:t>ANSI T1.617 Annex D</w:t>
            </w:r>
          </w:p>
        </w:tc>
      </w:tr>
      <w:tr w:rsidR="009C0A37" w14:paraId="55A0CA89" w14:textId="77777777" w:rsidTr="0005002A">
        <w:trPr>
          <w:jc w:val="center"/>
        </w:trPr>
        <w:tc>
          <w:tcPr>
            <w:tcW w:w="4253" w:type="dxa"/>
          </w:tcPr>
          <w:p w14:paraId="55A0CA87" w14:textId="77777777" w:rsidR="009C0A37" w:rsidRDefault="009C0A37" w:rsidP="0005002A">
            <w:pPr>
              <w:jc w:val="center"/>
            </w:pPr>
            <w:r>
              <w:t>Internal loopback router address used for IP Unnumbered operation across WAN interface</w:t>
            </w:r>
          </w:p>
        </w:tc>
        <w:tc>
          <w:tcPr>
            <w:tcW w:w="4252" w:type="dxa"/>
          </w:tcPr>
          <w:p w14:paraId="55A0CA88" w14:textId="77777777" w:rsidR="009C0A37" w:rsidRDefault="009C0A37" w:rsidP="0005002A">
            <w:pPr>
              <w:jc w:val="center"/>
            </w:pPr>
            <w:r>
              <w:t>VPN Unique address with /32 mask</w:t>
            </w:r>
          </w:p>
        </w:tc>
      </w:tr>
      <w:tr w:rsidR="009C0A37" w14:paraId="55A0CA8C" w14:textId="77777777" w:rsidTr="0005002A">
        <w:trPr>
          <w:jc w:val="center"/>
        </w:trPr>
        <w:tc>
          <w:tcPr>
            <w:tcW w:w="4253" w:type="dxa"/>
          </w:tcPr>
          <w:p w14:paraId="55A0CA8A" w14:textId="77777777" w:rsidR="009C0A37" w:rsidRDefault="009C0A37" w:rsidP="0005002A">
            <w:pPr>
              <w:jc w:val="center"/>
            </w:pPr>
            <w:r>
              <w:t>Reachable IP Subnets associated with customer access</w:t>
            </w:r>
          </w:p>
        </w:tc>
        <w:tc>
          <w:tcPr>
            <w:tcW w:w="4252" w:type="dxa"/>
          </w:tcPr>
          <w:p w14:paraId="55A0CA8B" w14:textId="77777777" w:rsidR="009C0A37" w:rsidRDefault="009C0A37" w:rsidP="0005002A">
            <w:pPr>
              <w:jc w:val="center"/>
            </w:pPr>
            <w:r>
              <w:t>Valid VPN Subnet with valid Subnet mask</w:t>
            </w:r>
          </w:p>
        </w:tc>
      </w:tr>
    </w:tbl>
    <w:p w14:paraId="55A0CA8D" w14:textId="77777777" w:rsidR="009C0A37" w:rsidRDefault="009C0A37" w:rsidP="0005002A">
      <w:pPr>
        <w:pStyle w:val="Caption"/>
        <w:jc w:val="center"/>
      </w:pPr>
      <w:bookmarkStart w:id="464" w:name="_Toc183336201"/>
    </w:p>
    <w:p w14:paraId="55A0CA8E" w14:textId="7F0B1049" w:rsidR="009C0A37" w:rsidRDefault="009C0A37" w:rsidP="0005002A">
      <w:pPr>
        <w:pStyle w:val="Caption"/>
        <w:jc w:val="center"/>
      </w:pPr>
      <w:bookmarkStart w:id="465" w:name="_Toc404955540"/>
      <w:proofErr w:type="gramStart"/>
      <w:r>
        <w:t xml:space="preserve">Table </w:t>
      </w:r>
      <w:r w:rsidR="00FD2D1B">
        <w:fldChar w:fldCharType="begin"/>
      </w:r>
      <w:r w:rsidR="00FD2D1B">
        <w:instrText xml:space="preserve"> SEQ Table \* ARABIC </w:instrText>
      </w:r>
      <w:r w:rsidR="00FD2D1B">
        <w:fldChar w:fldCharType="separate"/>
      </w:r>
      <w:r w:rsidR="00C273B2">
        <w:rPr>
          <w:noProof/>
        </w:rPr>
        <w:t>20</w:t>
      </w:r>
      <w:r w:rsidR="00FD2D1B">
        <w:rPr>
          <w:noProof/>
        </w:rPr>
        <w:fldChar w:fldCharType="end"/>
      </w:r>
      <w:r>
        <w:t>.</w:t>
      </w:r>
      <w:proofErr w:type="gramEnd"/>
      <w:r>
        <w:t xml:space="preserve"> Leased Line Access L2 and L3 Parameters (Static Operation)</w:t>
      </w:r>
      <w:bookmarkEnd w:id="464"/>
      <w:bookmarkEnd w:id="465"/>
    </w:p>
    <w:p w14:paraId="55A0CA8F" w14:textId="77777777" w:rsidR="009C0A37" w:rsidRPr="00580F5A" w:rsidRDefault="009C0A37" w:rsidP="0005002A"/>
    <w:p w14:paraId="55A0CA90" w14:textId="77777777" w:rsidR="009C0A37" w:rsidRDefault="009C0A37" w:rsidP="0005002A">
      <w:pPr>
        <w:jc w:val="both"/>
      </w:pPr>
      <w:r>
        <w:t>All IP Subnets configured as static routes within the PE VRF are re-distributed to all other PE routers within the customer VPN and will be visible as un-summarised entries to any customer access router operating dynamic BGP routing within the VPN.</w:t>
      </w:r>
    </w:p>
    <w:p w14:paraId="55A0CA91" w14:textId="77777777" w:rsidR="009C0A37" w:rsidRDefault="009C0A37" w:rsidP="0005002A">
      <w:pPr>
        <w:jc w:val="both"/>
      </w:pPr>
    </w:p>
    <w:p w14:paraId="55A0CA92" w14:textId="77777777" w:rsidR="009C0A37" w:rsidRDefault="009C0A37" w:rsidP="0005002A">
      <w:pPr>
        <w:jc w:val="both"/>
      </w:pPr>
      <w:r>
        <w:t>If Dynamic routing via BGP is required the Layer 2 and Layer 3 details that need to be captured at time of order for all leased line access variants are detailed in the table below :-</w:t>
      </w:r>
    </w:p>
    <w:p w14:paraId="55A0CA93" w14:textId="77777777" w:rsidR="009C0A37" w:rsidRDefault="009C0A37" w:rsidP="0005002A">
      <w:pPr>
        <w:jc w:val="both"/>
      </w:pPr>
    </w:p>
    <w:p w14:paraId="55A0CA94" w14:textId="77777777" w:rsidR="009C0A37" w:rsidRDefault="009C0A37" w:rsidP="0005002A">
      <w:pPr>
        <w:jc w:val="both"/>
      </w:pPr>
    </w:p>
    <w:p w14:paraId="55A0CA95" w14:textId="77777777" w:rsidR="009C0A37" w:rsidRDefault="009C0A37" w:rsidP="0005002A">
      <w:pPr>
        <w:jc w:val="both"/>
      </w:pPr>
      <w:r>
        <w:br w:type="page"/>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A98" w14:textId="77777777" w:rsidTr="0005002A">
        <w:trPr>
          <w:jc w:val="center"/>
        </w:trPr>
        <w:tc>
          <w:tcPr>
            <w:tcW w:w="4253" w:type="dxa"/>
            <w:shd w:val="clear" w:color="auto" w:fill="000080"/>
          </w:tcPr>
          <w:p w14:paraId="55A0CA96" w14:textId="77777777" w:rsidR="009C0A37" w:rsidRDefault="009C0A37" w:rsidP="0005002A">
            <w:pPr>
              <w:jc w:val="center"/>
              <w:rPr>
                <w:b/>
                <w:color w:val="FFFFFF"/>
              </w:rPr>
            </w:pPr>
            <w:r>
              <w:rPr>
                <w:b/>
                <w:color w:val="FFFFFF"/>
              </w:rPr>
              <w:lastRenderedPageBreak/>
              <w:t>Layer 2 and Layer 3 parameters</w:t>
            </w:r>
          </w:p>
        </w:tc>
        <w:tc>
          <w:tcPr>
            <w:tcW w:w="4252" w:type="dxa"/>
            <w:shd w:val="clear" w:color="auto" w:fill="000080"/>
          </w:tcPr>
          <w:p w14:paraId="55A0CA97" w14:textId="77777777" w:rsidR="009C0A37" w:rsidRDefault="009C0A37" w:rsidP="0005002A">
            <w:pPr>
              <w:jc w:val="center"/>
              <w:rPr>
                <w:b/>
                <w:color w:val="FFFFFF"/>
              </w:rPr>
            </w:pPr>
            <w:r>
              <w:rPr>
                <w:b/>
                <w:color w:val="FFFFFF"/>
              </w:rPr>
              <w:t>Applicable Values</w:t>
            </w:r>
          </w:p>
        </w:tc>
      </w:tr>
      <w:tr w:rsidR="009C0A37" w14:paraId="55A0CA9C" w14:textId="77777777" w:rsidTr="0005002A">
        <w:trPr>
          <w:jc w:val="center"/>
        </w:trPr>
        <w:tc>
          <w:tcPr>
            <w:tcW w:w="4253" w:type="dxa"/>
          </w:tcPr>
          <w:p w14:paraId="55A0CA99" w14:textId="77777777" w:rsidR="009C0A37" w:rsidRDefault="009C0A37" w:rsidP="0005002A">
            <w:pPr>
              <w:jc w:val="center"/>
            </w:pPr>
            <w:r>
              <w:t>DLCI</w:t>
            </w:r>
          </w:p>
        </w:tc>
        <w:tc>
          <w:tcPr>
            <w:tcW w:w="4252" w:type="dxa"/>
          </w:tcPr>
          <w:p w14:paraId="55A0CA9A" w14:textId="77777777" w:rsidR="009C0A37" w:rsidRDefault="009C0A37" w:rsidP="0005002A">
            <w:pPr>
              <w:jc w:val="center"/>
            </w:pPr>
            <w:r>
              <w:t>Either BT Supplied (DLCI 101 -)</w:t>
            </w:r>
          </w:p>
          <w:p w14:paraId="55A0CA9B" w14:textId="77777777" w:rsidR="009C0A37" w:rsidRDefault="009C0A37" w:rsidP="0005002A">
            <w:pPr>
              <w:jc w:val="center"/>
            </w:pPr>
            <w:r>
              <w:t xml:space="preserve">Or customer selectable DLCI 16 – 979 </w:t>
            </w:r>
          </w:p>
        </w:tc>
      </w:tr>
      <w:tr w:rsidR="009C0A37" w:rsidRPr="00BC65D5" w14:paraId="55A0CAA1" w14:textId="77777777" w:rsidTr="0005002A">
        <w:trPr>
          <w:jc w:val="center"/>
        </w:trPr>
        <w:tc>
          <w:tcPr>
            <w:tcW w:w="4253" w:type="dxa"/>
          </w:tcPr>
          <w:p w14:paraId="55A0CA9D" w14:textId="77777777" w:rsidR="009C0A37" w:rsidRDefault="009C0A37" w:rsidP="0005002A">
            <w:pPr>
              <w:jc w:val="center"/>
            </w:pPr>
            <w:r>
              <w:t>LMI Type</w:t>
            </w:r>
          </w:p>
        </w:tc>
        <w:tc>
          <w:tcPr>
            <w:tcW w:w="4252" w:type="dxa"/>
          </w:tcPr>
          <w:p w14:paraId="55A0CA9E" w14:textId="77777777" w:rsidR="009C0A37" w:rsidRDefault="009C0A37" w:rsidP="0005002A">
            <w:pPr>
              <w:jc w:val="center"/>
              <w:rPr>
                <w:lang w:val="fr-FR"/>
              </w:rPr>
            </w:pPr>
            <w:r>
              <w:rPr>
                <w:lang w:val="fr-FR"/>
              </w:rPr>
              <w:t>ITU-T Q.933 Annex A</w:t>
            </w:r>
          </w:p>
          <w:p w14:paraId="55A0CA9F" w14:textId="77777777" w:rsidR="009C0A37" w:rsidRDefault="009C0A37" w:rsidP="0005002A">
            <w:pPr>
              <w:jc w:val="center"/>
              <w:rPr>
                <w:lang w:val="fr-FR"/>
              </w:rPr>
            </w:pPr>
            <w:r>
              <w:rPr>
                <w:lang w:val="fr-FR"/>
              </w:rPr>
              <w:t>Or</w:t>
            </w:r>
          </w:p>
          <w:p w14:paraId="55A0CAA0" w14:textId="77777777" w:rsidR="009C0A37" w:rsidRDefault="009C0A37" w:rsidP="0005002A">
            <w:pPr>
              <w:jc w:val="center"/>
              <w:rPr>
                <w:lang w:val="fr-FR"/>
              </w:rPr>
            </w:pPr>
            <w:r>
              <w:rPr>
                <w:lang w:val="fr-FR"/>
              </w:rPr>
              <w:t>ANSI T1.617 Annex D</w:t>
            </w:r>
          </w:p>
        </w:tc>
      </w:tr>
      <w:tr w:rsidR="009C0A37" w14:paraId="55A0CAA5" w14:textId="77777777" w:rsidTr="0005002A">
        <w:trPr>
          <w:jc w:val="center"/>
        </w:trPr>
        <w:tc>
          <w:tcPr>
            <w:tcW w:w="4253" w:type="dxa"/>
          </w:tcPr>
          <w:p w14:paraId="55A0CAA2" w14:textId="77777777" w:rsidR="009C0A37" w:rsidRDefault="009C0A37" w:rsidP="0005002A">
            <w:pPr>
              <w:jc w:val="center"/>
            </w:pPr>
            <w:r>
              <w:t>Internal loopback router address used for IP Unnumbered operation across WAN interface</w:t>
            </w:r>
          </w:p>
          <w:p w14:paraId="55A0CAA3" w14:textId="77777777" w:rsidR="009C0A37" w:rsidRDefault="009C0A37" w:rsidP="0005002A">
            <w:pPr>
              <w:jc w:val="center"/>
            </w:pPr>
            <w:r>
              <w:t>Also used as Source address for BGP Peering</w:t>
            </w:r>
          </w:p>
        </w:tc>
        <w:tc>
          <w:tcPr>
            <w:tcW w:w="4252" w:type="dxa"/>
          </w:tcPr>
          <w:p w14:paraId="55A0CAA4" w14:textId="77777777" w:rsidR="009C0A37" w:rsidRDefault="009C0A37" w:rsidP="0005002A">
            <w:pPr>
              <w:jc w:val="center"/>
            </w:pPr>
            <w:r>
              <w:t>VPN Unique address with /32 mask</w:t>
            </w:r>
          </w:p>
        </w:tc>
      </w:tr>
      <w:tr w:rsidR="009C0A37" w14:paraId="55A0CAA8" w14:textId="77777777" w:rsidTr="0005002A">
        <w:trPr>
          <w:jc w:val="center"/>
        </w:trPr>
        <w:tc>
          <w:tcPr>
            <w:tcW w:w="4253" w:type="dxa"/>
          </w:tcPr>
          <w:p w14:paraId="55A0CAA6" w14:textId="77777777" w:rsidR="009C0A37" w:rsidRDefault="009C0A37" w:rsidP="0005002A">
            <w:pPr>
              <w:jc w:val="center"/>
            </w:pPr>
            <w:r>
              <w:t>BGP Autonomous System Number</w:t>
            </w:r>
          </w:p>
        </w:tc>
        <w:tc>
          <w:tcPr>
            <w:tcW w:w="4252" w:type="dxa"/>
          </w:tcPr>
          <w:p w14:paraId="55A0CAA7" w14:textId="77777777" w:rsidR="009C0A37" w:rsidRDefault="009C0A37" w:rsidP="0005002A">
            <w:pPr>
              <w:jc w:val="center"/>
            </w:pPr>
            <w:r>
              <w:t>1- 65535 (Exceptions being 2856 and 12641).</w:t>
            </w:r>
          </w:p>
        </w:tc>
      </w:tr>
      <w:tr w:rsidR="009C0A37" w14:paraId="55A0CAAB" w14:textId="77777777" w:rsidTr="0005002A">
        <w:trPr>
          <w:jc w:val="center"/>
        </w:trPr>
        <w:tc>
          <w:tcPr>
            <w:tcW w:w="4253" w:type="dxa"/>
          </w:tcPr>
          <w:p w14:paraId="55A0CAA9" w14:textId="77777777" w:rsidR="009C0A37" w:rsidRDefault="009C0A37" w:rsidP="0005002A">
            <w:pPr>
              <w:jc w:val="center"/>
            </w:pPr>
            <w:r>
              <w:t>Maximum Prefixes (number of IP Subnets that will be advertised to the PE from this site</w:t>
            </w:r>
          </w:p>
        </w:tc>
        <w:tc>
          <w:tcPr>
            <w:tcW w:w="4252" w:type="dxa"/>
          </w:tcPr>
          <w:p w14:paraId="55A0CAAA" w14:textId="77777777" w:rsidR="009C0A37" w:rsidRDefault="009C0A37" w:rsidP="0005002A">
            <w:pPr>
              <w:jc w:val="center"/>
            </w:pPr>
            <w:r>
              <w:t>10, 20, 50, 100, 200, 500</w:t>
            </w:r>
          </w:p>
        </w:tc>
      </w:tr>
    </w:tbl>
    <w:p w14:paraId="55A0CAAC" w14:textId="77777777" w:rsidR="009C0A37" w:rsidRDefault="009C0A37" w:rsidP="0005002A">
      <w:pPr>
        <w:jc w:val="both"/>
      </w:pPr>
    </w:p>
    <w:p w14:paraId="55A0CAAD" w14:textId="667CB029" w:rsidR="009C0A37" w:rsidRDefault="009C0A37" w:rsidP="0005002A">
      <w:pPr>
        <w:pStyle w:val="Caption"/>
        <w:jc w:val="center"/>
      </w:pPr>
      <w:bookmarkStart w:id="466" w:name="_Toc183336202"/>
      <w:bookmarkStart w:id="467" w:name="_Toc404955541"/>
      <w:proofErr w:type="gramStart"/>
      <w:r>
        <w:t xml:space="preserve">Table </w:t>
      </w:r>
      <w:r w:rsidR="00FD2D1B">
        <w:fldChar w:fldCharType="begin"/>
      </w:r>
      <w:r w:rsidR="00FD2D1B">
        <w:instrText xml:space="preserve"> SEQ Table \* ARABIC </w:instrText>
      </w:r>
      <w:r w:rsidR="00FD2D1B">
        <w:fldChar w:fldCharType="separate"/>
      </w:r>
      <w:r w:rsidR="00C273B2">
        <w:rPr>
          <w:noProof/>
        </w:rPr>
        <w:t>21</w:t>
      </w:r>
      <w:r w:rsidR="00FD2D1B">
        <w:rPr>
          <w:noProof/>
        </w:rPr>
        <w:fldChar w:fldCharType="end"/>
      </w:r>
      <w:r>
        <w:t>.</w:t>
      </w:r>
      <w:proofErr w:type="gramEnd"/>
      <w:r>
        <w:t xml:space="preserve"> Leased Line Access L2 and L3 Parameters (Dynamic BGP Operation)</w:t>
      </w:r>
      <w:bookmarkEnd w:id="466"/>
      <w:bookmarkEnd w:id="467"/>
    </w:p>
    <w:p w14:paraId="55A0CAAE" w14:textId="77777777" w:rsidR="009C0A37" w:rsidRDefault="009C0A37" w:rsidP="0005002A"/>
    <w:p w14:paraId="55A0CAAF" w14:textId="77777777" w:rsidR="009C0A37" w:rsidRDefault="009C0A37" w:rsidP="0005002A">
      <w:pPr>
        <w:pStyle w:val="Heading2"/>
        <w:rPr>
          <w:i w:val="0"/>
        </w:rPr>
      </w:pPr>
      <w:bookmarkStart w:id="468" w:name="_Toc183336049"/>
      <w:bookmarkStart w:id="469" w:name="_Toc404955995"/>
      <w:r>
        <w:rPr>
          <w:i w:val="0"/>
        </w:rPr>
        <w:t>Direct Ethernet Access – Layer 2 and layer 3 Operation</w:t>
      </w:r>
      <w:bookmarkEnd w:id="468"/>
      <w:bookmarkEnd w:id="469"/>
    </w:p>
    <w:p w14:paraId="55A0CAB0" w14:textId="77777777" w:rsidR="009C0A37" w:rsidRDefault="009C0A37" w:rsidP="0005002A"/>
    <w:p w14:paraId="55A0CAB1" w14:textId="1C53C909" w:rsidR="009C0A37" w:rsidRDefault="009C0A37" w:rsidP="0005002A">
      <w:pPr>
        <w:jc w:val="both"/>
      </w:pPr>
      <w:r>
        <w:t xml:space="preserve">All Ethernet access types by definition uses Ethernet as a Layer 2 (Datalink layer) protocol. Unlike Leased line and ADSL access however, Ethernet can not operate in an “unnumbered” manner. Each end of the access (PE interface and CE interface), must have an IP Address from the customer domain configured. The customer defines a network address with a 30 bit subnet mask at time of access order. A network address with this mask has only two valid and usable IP addresses, last octet being either an even or odd number. BT configures the odd number associated with the network address in question and the customer configures the even number. In a single VPN environment as detailed in </w:t>
      </w:r>
      <w:r w:rsidR="00CE0367">
        <w:fldChar w:fldCharType="begin"/>
      </w:r>
      <w:r>
        <w:instrText xml:space="preserve"> REF _Ref123912934 \h </w:instrText>
      </w:r>
      <w:r w:rsidR="00CE0367">
        <w:fldChar w:fldCharType="separate"/>
      </w:r>
      <w:r w:rsidR="00C273B2">
        <w:t xml:space="preserve">Figure </w:t>
      </w:r>
      <w:r w:rsidR="00C273B2">
        <w:rPr>
          <w:noProof/>
        </w:rPr>
        <w:t>40</w:t>
      </w:r>
      <w:r w:rsidR="00CE0367">
        <w:fldChar w:fldCharType="end"/>
      </w:r>
      <w:r>
        <w:t xml:space="preserve"> below, no 802.1Q VLAN tagging is required, the access operates as a VLAN trunk or native 802.3 Ethernet. The network address used across the access in the example below is 10.10.0.32 mask 255.255.255.252 which gives two valid IP addresses. 10.10.0.33 is configured on the PE sub-interface and 10.10.0.34 is configured on the customer CE WAN interface.</w:t>
      </w:r>
    </w:p>
    <w:p w14:paraId="55A0CAB2" w14:textId="77777777" w:rsidR="009C0A37" w:rsidRDefault="009C0A37" w:rsidP="0005002A"/>
    <w:p w14:paraId="55A0CAB3" w14:textId="77777777" w:rsidR="009C0A37" w:rsidRDefault="009C0A37" w:rsidP="0005002A"/>
    <w:p w14:paraId="55A0CAB4" w14:textId="77777777" w:rsidR="009C0A37" w:rsidRPr="000838CD" w:rsidRDefault="009C0A37" w:rsidP="0005002A">
      <w:pPr>
        <w:rPr>
          <w:noProof/>
        </w:rPr>
      </w:pPr>
      <w:r w:rsidRPr="000838CD">
        <w:rPr>
          <w:noProof/>
        </w:rPr>
        <w:t xml:space="preserve"> </w:t>
      </w:r>
      <w:r w:rsidR="00463964">
        <w:rPr>
          <w:noProof/>
          <w:lang w:val="en-US" w:eastAsia="en-US"/>
        </w:rPr>
        <w:drawing>
          <wp:inline distT="0" distB="0" distL="0" distR="0" wp14:anchorId="55A0DF95" wp14:editId="55A0DF96">
            <wp:extent cx="6172200" cy="3019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srcRect/>
                    <a:stretch>
                      <a:fillRect/>
                    </a:stretch>
                  </pic:blipFill>
                  <pic:spPr bwMode="auto">
                    <a:xfrm>
                      <a:off x="0" y="0"/>
                      <a:ext cx="6172200" cy="3019425"/>
                    </a:xfrm>
                    <a:prstGeom prst="rect">
                      <a:avLst/>
                    </a:prstGeom>
                    <a:noFill/>
                    <a:ln w="9525">
                      <a:noFill/>
                      <a:miter lim="800000"/>
                      <a:headEnd/>
                      <a:tailEnd/>
                    </a:ln>
                  </pic:spPr>
                </pic:pic>
              </a:graphicData>
            </a:graphic>
          </wp:inline>
        </w:drawing>
      </w:r>
    </w:p>
    <w:p w14:paraId="55A0CAB5" w14:textId="77777777" w:rsidR="009C0A37" w:rsidRDefault="009C0A37" w:rsidP="0005002A"/>
    <w:p w14:paraId="55A0CAB6" w14:textId="55541E2F" w:rsidR="009C0A37" w:rsidRDefault="009C0A37" w:rsidP="0005002A">
      <w:pPr>
        <w:pStyle w:val="Caption"/>
        <w:jc w:val="center"/>
      </w:pPr>
      <w:bookmarkStart w:id="470" w:name="_Ref123912934"/>
      <w:bookmarkStart w:id="471" w:name="_Toc183336157"/>
      <w:bookmarkStart w:id="472" w:name="_Toc404955467"/>
      <w:proofErr w:type="gramStart"/>
      <w:r>
        <w:t xml:space="preserve">Figure </w:t>
      </w:r>
      <w:r w:rsidR="00FD2D1B">
        <w:fldChar w:fldCharType="begin"/>
      </w:r>
      <w:r w:rsidR="00FD2D1B">
        <w:instrText xml:space="preserve"> SEQ Figure \* ARABIC </w:instrText>
      </w:r>
      <w:r w:rsidR="00FD2D1B">
        <w:fldChar w:fldCharType="separate"/>
      </w:r>
      <w:r w:rsidR="00C273B2">
        <w:rPr>
          <w:noProof/>
        </w:rPr>
        <w:t>40</w:t>
      </w:r>
      <w:r w:rsidR="00FD2D1B">
        <w:rPr>
          <w:noProof/>
        </w:rPr>
        <w:fldChar w:fldCharType="end"/>
      </w:r>
      <w:bookmarkEnd w:id="470"/>
      <w:r>
        <w:t>.</w:t>
      </w:r>
      <w:proofErr w:type="gramEnd"/>
      <w:r>
        <w:t xml:space="preserve"> Direct Ethernet Access 2 and Layer 3 Operation</w:t>
      </w:r>
      <w:bookmarkEnd w:id="471"/>
      <w:bookmarkEnd w:id="472"/>
    </w:p>
    <w:p w14:paraId="55A0CAB7" w14:textId="77777777" w:rsidR="009C0A37" w:rsidRDefault="009C0A37" w:rsidP="0005002A"/>
    <w:p w14:paraId="55A0CAB8" w14:textId="77777777" w:rsidR="009C0A37" w:rsidRPr="0098037F" w:rsidRDefault="009C0A37" w:rsidP="0005002A"/>
    <w:p w14:paraId="55A0CAB9" w14:textId="77777777" w:rsidR="009C0A37" w:rsidRDefault="009C0A37" w:rsidP="0005002A">
      <w:pPr>
        <w:jc w:val="both"/>
      </w:pPr>
      <w:r>
        <w:lastRenderedPageBreak/>
        <w:t xml:space="preserve">Although in theory Direct Ethernet access to </w:t>
      </w:r>
      <w:r w:rsidR="00CF5D41">
        <w:t>IP Connect UK</w:t>
      </w:r>
      <w:r>
        <w:t xml:space="preserve"> can operate in a static manner, it is </w:t>
      </w:r>
      <w:r w:rsidRPr="002C4DFD">
        <w:rPr>
          <w:b/>
          <w:u w:val="single"/>
        </w:rPr>
        <w:t>highly advisable</w:t>
      </w:r>
      <w:r>
        <w:t xml:space="preserve"> to use dynamic BGP operation on this access variant. It should also be noted that the WAN network address is considered a “connected” network by the MPLS PE router and currently not re-distributed to other PE routers within the customer VPN. If visibility of the customer WAN subnet is required by other CE routers within the VPN it must be advertised as a specific network within BGP by the customer site CE router.</w:t>
      </w:r>
    </w:p>
    <w:p w14:paraId="55A0CABA" w14:textId="77777777" w:rsidR="009C0A37" w:rsidRDefault="009C0A37" w:rsidP="0005002A">
      <w:pPr>
        <w:jc w:val="both"/>
      </w:pPr>
    </w:p>
    <w:p w14:paraId="55A0CABB" w14:textId="77777777" w:rsidR="009C0A37" w:rsidRDefault="009C0A37" w:rsidP="0005002A">
      <w:pPr>
        <w:jc w:val="both"/>
      </w:pPr>
      <w:r>
        <w:t>Unlike Leased Line access variants which operate IP Unnumbered forcing BGP peering between PE and CE Loopback addresses, Direct Ethernet access BGP peering is between the two addresses operating on either end of the WAN interface i.e between the odd and even numbers associated with the WAN subnet address.</w:t>
      </w:r>
    </w:p>
    <w:p w14:paraId="55A0CABC" w14:textId="77777777" w:rsidR="009C0A37" w:rsidRDefault="009C0A37" w:rsidP="0005002A">
      <w:pPr>
        <w:jc w:val="both"/>
      </w:pPr>
    </w:p>
    <w:p w14:paraId="55A0CABD" w14:textId="77777777" w:rsidR="009C0A37" w:rsidRDefault="009C0A37" w:rsidP="0005002A">
      <w:pPr>
        <w:jc w:val="both"/>
      </w:pPr>
      <w:r>
        <w:t>In summary, No L2 “options” exist for direct Ethernet Access delivery. The L2 protocol by definition is Ethernet and if multiple VPN support is required, BT specifies the 802.1Q VLAN Identifier. The Layer 3 details that need to be captured at time of order for all Ethernet access variants operating Dynamic routing (BGP) are detailed in the table below :-</w:t>
      </w:r>
    </w:p>
    <w:p w14:paraId="55A0CABE" w14:textId="77777777" w:rsidR="009C0A37" w:rsidRDefault="009C0A37" w:rsidP="0005002A">
      <w:pPr>
        <w:jc w:val="both"/>
      </w:pPr>
    </w:p>
    <w:p w14:paraId="55A0CABF"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AC2" w14:textId="77777777" w:rsidTr="0005002A">
        <w:trPr>
          <w:jc w:val="center"/>
        </w:trPr>
        <w:tc>
          <w:tcPr>
            <w:tcW w:w="4253" w:type="dxa"/>
            <w:shd w:val="clear" w:color="auto" w:fill="000080"/>
          </w:tcPr>
          <w:p w14:paraId="55A0CAC0" w14:textId="77777777" w:rsidR="009C0A37" w:rsidRDefault="009C0A37" w:rsidP="0005002A">
            <w:pPr>
              <w:jc w:val="center"/>
              <w:rPr>
                <w:b/>
                <w:color w:val="FFFFFF"/>
              </w:rPr>
            </w:pPr>
            <w:r>
              <w:rPr>
                <w:b/>
                <w:color w:val="FFFFFF"/>
              </w:rPr>
              <w:t>Layer 3 parameters</w:t>
            </w:r>
          </w:p>
        </w:tc>
        <w:tc>
          <w:tcPr>
            <w:tcW w:w="4252" w:type="dxa"/>
            <w:shd w:val="clear" w:color="auto" w:fill="000080"/>
          </w:tcPr>
          <w:p w14:paraId="55A0CAC1" w14:textId="77777777" w:rsidR="009C0A37" w:rsidRDefault="009C0A37" w:rsidP="0005002A">
            <w:pPr>
              <w:jc w:val="center"/>
              <w:rPr>
                <w:b/>
                <w:color w:val="FFFFFF"/>
              </w:rPr>
            </w:pPr>
            <w:r>
              <w:rPr>
                <w:b/>
                <w:color w:val="FFFFFF"/>
              </w:rPr>
              <w:t>Applicable Values</w:t>
            </w:r>
          </w:p>
        </w:tc>
      </w:tr>
      <w:tr w:rsidR="009C0A37" w14:paraId="55A0CAC5" w14:textId="77777777" w:rsidTr="0005002A">
        <w:trPr>
          <w:jc w:val="center"/>
        </w:trPr>
        <w:tc>
          <w:tcPr>
            <w:tcW w:w="4253" w:type="dxa"/>
          </w:tcPr>
          <w:p w14:paraId="55A0CAC3" w14:textId="77777777" w:rsidR="009C0A37" w:rsidRDefault="009C0A37" w:rsidP="0005002A">
            <w:pPr>
              <w:jc w:val="center"/>
            </w:pPr>
            <w:r>
              <w:t>/30 bit masked network address to be used across WAN interface</w:t>
            </w:r>
          </w:p>
        </w:tc>
        <w:tc>
          <w:tcPr>
            <w:tcW w:w="4252" w:type="dxa"/>
          </w:tcPr>
          <w:p w14:paraId="55A0CAC4" w14:textId="77777777" w:rsidR="009C0A37" w:rsidRDefault="009C0A37" w:rsidP="0005002A">
            <w:pPr>
              <w:jc w:val="center"/>
            </w:pPr>
            <w:r>
              <w:t>VPN unique subnet. BT configures odd address from subnet, customer configures even address.</w:t>
            </w:r>
          </w:p>
        </w:tc>
      </w:tr>
      <w:tr w:rsidR="009C0A37" w14:paraId="55A0CAC8" w14:textId="77777777" w:rsidTr="0005002A">
        <w:trPr>
          <w:jc w:val="center"/>
        </w:trPr>
        <w:tc>
          <w:tcPr>
            <w:tcW w:w="4253" w:type="dxa"/>
          </w:tcPr>
          <w:p w14:paraId="55A0CAC6" w14:textId="77777777" w:rsidR="009C0A37" w:rsidRDefault="009C0A37" w:rsidP="0005002A">
            <w:pPr>
              <w:jc w:val="center"/>
            </w:pPr>
            <w:r>
              <w:t>BGP Autonomous System Number</w:t>
            </w:r>
          </w:p>
        </w:tc>
        <w:tc>
          <w:tcPr>
            <w:tcW w:w="4252" w:type="dxa"/>
          </w:tcPr>
          <w:p w14:paraId="55A0CAC7" w14:textId="77777777" w:rsidR="009C0A37" w:rsidRDefault="009C0A37" w:rsidP="0005002A">
            <w:pPr>
              <w:jc w:val="center"/>
            </w:pPr>
            <w:r>
              <w:t>1- 65535 (Exceptions being 2856 and 12641).</w:t>
            </w:r>
          </w:p>
        </w:tc>
      </w:tr>
      <w:tr w:rsidR="009C0A37" w14:paraId="55A0CACB" w14:textId="77777777" w:rsidTr="0005002A">
        <w:trPr>
          <w:jc w:val="center"/>
        </w:trPr>
        <w:tc>
          <w:tcPr>
            <w:tcW w:w="4253" w:type="dxa"/>
          </w:tcPr>
          <w:p w14:paraId="55A0CAC9" w14:textId="77777777" w:rsidR="009C0A37" w:rsidRDefault="009C0A37" w:rsidP="0005002A">
            <w:pPr>
              <w:jc w:val="center"/>
            </w:pPr>
            <w:r>
              <w:t>Maximum Prefixes (number of IP Subnets that will be advertised to the PE from this site</w:t>
            </w:r>
          </w:p>
        </w:tc>
        <w:tc>
          <w:tcPr>
            <w:tcW w:w="4252" w:type="dxa"/>
          </w:tcPr>
          <w:p w14:paraId="55A0CACA" w14:textId="77777777" w:rsidR="009C0A37" w:rsidRDefault="009C0A37" w:rsidP="0005002A">
            <w:pPr>
              <w:jc w:val="center"/>
            </w:pPr>
            <w:r>
              <w:t>10, 20, 50, 100, 200, 500</w:t>
            </w:r>
          </w:p>
        </w:tc>
      </w:tr>
    </w:tbl>
    <w:p w14:paraId="55A0CACC" w14:textId="77777777" w:rsidR="009C0A37" w:rsidRDefault="009C0A37" w:rsidP="0005002A">
      <w:pPr>
        <w:jc w:val="both"/>
      </w:pPr>
    </w:p>
    <w:p w14:paraId="55A0CACD" w14:textId="1716C898" w:rsidR="009C0A37" w:rsidRDefault="009C0A37" w:rsidP="0005002A">
      <w:pPr>
        <w:pStyle w:val="Caption"/>
        <w:jc w:val="center"/>
      </w:pPr>
      <w:bookmarkStart w:id="473" w:name="_Toc404955542"/>
      <w:proofErr w:type="gramStart"/>
      <w:r>
        <w:t xml:space="preserve">Table </w:t>
      </w:r>
      <w:r w:rsidR="00FD2D1B">
        <w:fldChar w:fldCharType="begin"/>
      </w:r>
      <w:r w:rsidR="00FD2D1B">
        <w:instrText xml:space="preserve"> SEQ Table \* ARABIC </w:instrText>
      </w:r>
      <w:r w:rsidR="00FD2D1B">
        <w:fldChar w:fldCharType="separate"/>
      </w:r>
      <w:r w:rsidR="00C273B2">
        <w:rPr>
          <w:noProof/>
        </w:rPr>
        <w:t>22</w:t>
      </w:r>
      <w:r w:rsidR="00FD2D1B">
        <w:rPr>
          <w:noProof/>
        </w:rPr>
        <w:fldChar w:fldCharType="end"/>
      </w:r>
      <w:r>
        <w:t>.</w:t>
      </w:r>
      <w:proofErr w:type="gramEnd"/>
      <w:r>
        <w:t xml:space="preserve"> Direct Ethernet Access L3 Parameters (Dynamic BGP Operation)</w:t>
      </w:r>
      <w:bookmarkEnd w:id="473"/>
    </w:p>
    <w:p w14:paraId="55A0CACE" w14:textId="77777777" w:rsidR="009C0A37" w:rsidRPr="008C05F5" w:rsidRDefault="009C0A37" w:rsidP="0005002A"/>
    <w:p w14:paraId="55A0CACF" w14:textId="77777777" w:rsidR="009C0A37" w:rsidRPr="008C05F5" w:rsidRDefault="009C0A37" w:rsidP="0005002A">
      <w:pPr>
        <w:pStyle w:val="Heading2"/>
        <w:rPr>
          <w:i w:val="0"/>
        </w:rPr>
      </w:pPr>
      <w:bookmarkStart w:id="474" w:name="_Toc404955996"/>
      <w:r w:rsidRPr="008C05F5">
        <w:rPr>
          <w:i w:val="0"/>
        </w:rPr>
        <w:t>MSIP delivered Ethernet Access – Layer 2 and layer 3 Operation</w:t>
      </w:r>
      <w:bookmarkEnd w:id="474"/>
    </w:p>
    <w:p w14:paraId="55A0CAD0" w14:textId="77777777" w:rsidR="009C0A37" w:rsidRDefault="009C0A37" w:rsidP="0005002A"/>
    <w:p w14:paraId="55A0CAD1" w14:textId="6697CDFD" w:rsidR="009C0A37" w:rsidRDefault="009C0A37" w:rsidP="0005002A">
      <w:pPr>
        <w:jc w:val="both"/>
      </w:pPr>
      <w:r>
        <w:t xml:space="preserve">Ethernet delivery via the MSIP (core ATM infrastructure) presents the same physical interface to the customer CE as direct Ethernet access. Conversion to ATM across the access component between the serving access PoP and the MPLS PE is transparent to the Ethernet protocol interaction between the customer CE and the serving PE. In exactly the same way as direct Ethernet delivery, numbered IP addressing must be used on each end of the access. The PE interface and CE interface must have an IP Address from the customer domain configured. The customer defines a network address with a 30 bit subnet mask at time of access order. A network address with this mask has only two valid and usable IP addresses, last octet being either an even or odd number. BT configures the odd number associated with the network address in question and the customer configures the even number. In a single VPN environment as detailed in </w:t>
      </w:r>
      <w:r w:rsidR="00CE0367">
        <w:fldChar w:fldCharType="begin"/>
      </w:r>
      <w:r>
        <w:instrText xml:space="preserve"> REF _Ref190583732 \h </w:instrText>
      </w:r>
      <w:r w:rsidR="00CE0367">
        <w:fldChar w:fldCharType="separate"/>
      </w:r>
      <w:r w:rsidR="00C273B2">
        <w:t xml:space="preserve">Figure </w:t>
      </w:r>
      <w:r w:rsidR="00C273B2">
        <w:rPr>
          <w:noProof/>
        </w:rPr>
        <w:t>41</w:t>
      </w:r>
      <w:r w:rsidR="00CE0367">
        <w:fldChar w:fldCharType="end"/>
      </w:r>
      <w:r>
        <w:t xml:space="preserve"> below, no 802.1Q VLAN tagging is required, the access operates as a VLAN trunk or native 802.3 Ethernet. The network address used across the access in the example below is 10.10.0.32 mask 255.255.255.252 which gives two valid IP addresses. 10.10.0.33 is configured on the PE sub-interface and 10.10.0.34 is configured on the customer CE WAN interface.</w:t>
      </w:r>
    </w:p>
    <w:p w14:paraId="55A0CAD2" w14:textId="77777777" w:rsidR="009C0A37" w:rsidRDefault="009C0A37" w:rsidP="0005002A">
      <w:pPr>
        <w:jc w:val="both"/>
      </w:pPr>
    </w:p>
    <w:p w14:paraId="55A0CAD3" w14:textId="77777777" w:rsidR="009C0A37" w:rsidRDefault="009C0A37" w:rsidP="0005002A">
      <w:pPr>
        <w:jc w:val="both"/>
      </w:pPr>
    </w:p>
    <w:p w14:paraId="55A0CAD4" w14:textId="77777777" w:rsidR="009C0A37" w:rsidRDefault="009C0A37" w:rsidP="0005002A">
      <w:pPr>
        <w:jc w:val="both"/>
      </w:pPr>
    </w:p>
    <w:p w14:paraId="55A0CAD5" w14:textId="77777777" w:rsidR="009C0A37" w:rsidRPr="00E84748" w:rsidRDefault="00463964" w:rsidP="0005002A">
      <w:pPr>
        <w:jc w:val="center"/>
      </w:pPr>
      <w:r>
        <w:rPr>
          <w:noProof/>
          <w:lang w:val="en-US" w:eastAsia="en-US"/>
        </w:rPr>
        <w:lastRenderedPageBreak/>
        <w:drawing>
          <wp:inline distT="0" distB="0" distL="0" distR="0" wp14:anchorId="55A0DF97" wp14:editId="55A0DF98">
            <wp:extent cx="4886325" cy="317182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srcRect/>
                    <a:stretch>
                      <a:fillRect/>
                    </a:stretch>
                  </pic:blipFill>
                  <pic:spPr bwMode="auto">
                    <a:xfrm>
                      <a:off x="0" y="0"/>
                      <a:ext cx="4886325" cy="3171825"/>
                    </a:xfrm>
                    <a:prstGeom prst="rect">
                      <a:avLst/>
                    </a:prstGeom>
                    <a:noFill/>
                    <a:ln w="9525">
                      <a:noFill/>
                      <a:miter lim="800000"/>
                      <a:headEnd/>
                      <a:tailEnd/>
                    </a:ln>
                  </pic:spPr>
                </pic:pic>
              </a:graphicData>
            </a:graphic>
          </wp:inline>
        </w:drawing>
      </w:r>
    </w:p>
    <w:p w14:paraId="55A0CAD6" w14:textId="77777777" w:rsidR="009C0A37" w:rsidRDefault="009C0A37" w:rsidP="0005002A">
      <w:pPr>
        <w:jc w:val="center"/>
      </w:pPr>
    </w:p>
    <w:p w14:paraId="55A0CAD7" w14:textId="68C64BE2" w:rsidR="009C0A37" w:rsidRDefault="009C0A37" w:rsidP="0005002A">
      <w:pPr>
        <w:pStyle w:val="Caption"/>
        <w:jc w:val="center"/>
      </w:pPr>
      <w:bookmarkStart w:id="475" w:name="_Ref190583732"/>
      <w:bookmarkStart w:id="476" w:name="_Toc404955468"/>
      <w:proofErr w:type="gramStart"/>
      <w:r>
        <w:t xml:space="preserve">Figure </w:t>
      </w:r>
      <w:r w:rsidR="00FD2D1B">
        <w:fldChar w:fldCharType="begin"/>
      </w:r>
      <w:r w:rsidR="00FD2D1B">
        <w:instrText xml:space="preserve"> SEQ Figure \* ARABIC </w:instrText>
      </w:r>
      <w:r w:rsidR="00FD2D1B">
        <w:fldChar w:fldCharType="separate"/>
      </w:r>
      <w:r w:rsidR="00C273B2">
        <w:rPr>
          <w:noProof/>
        </w:rPr>
        <w:t>41</w:t>
      </w:r>
      <w:r w:rsidR="00FD2D1B">
        <w:rPr>
          <w:noProof/>
        </w:rPr>
        <w:fldChar w:fldCharType="end"/>
      </w:r>
      <w:bookmarkEnd w:id="475"/>
      <w:r>
        <w:t>.</w:t>
      </w:r>
      <w:proofErr w:type="gramEnd"/>
      <w:r>
        <w:t xml:space="preserve"> MSIP Delivered Ethernet Access Layer 2 and Layer 3 Operation</w:t>
      </w:r>
      <w:bookmarkEnd w:id="476"/>
    </w:p>
    <w:p w14:paraId="55A0CAD8" w14:textId="77777777" w:rsidR="009C0A37" w:rsidRDefault="009C0A37" w:rsidP="0005002A"/>
    <w:p w14:paraId="55A0CAD9" w14:textId="77777777" w:rsidR="009C0A37" w:rsidRPr="003C41AC" w:rsidRDefault="009C0A37" w:rsidP="0005002A">
      <w:pPr>
        <w:jc w:val="both"/>
      </w:pPr>
      <w:r>
        <w:t xml:space="preserve">The figure above illustrates the end to end layer 2 operation across the access associated with Ethernet delivery via the MSIP. Native Ethernet frames are forwarded by the customer CE router which are carried (via an ATM adaption process operating on the Alcatel switches) across the MSIP and presented to the serving PE router as native Ethernet frames. </w:t>
      </w:r>
    </w:p>
    <w:p w14:paraId="55A0CADA" w14:textId="77777777" w:rsidR="009C0A37" w:rsidRDefault="009C0A37" w:rsidP="0005002A"/>
    <w:p w14:paraId="55A0CADB" w14:textId="77777777" w:rsidR="009C0A37" w:rsidRDefault="009C0A37" w:rsidP="0005002A">
      <w:pPr>
        <w:jc w:val="both"/>
      </w:pPr>
      <w:r>
        <w:t xml:space="preserve">Although in theory Ethernet access to </w:t>
      </w:r>
      <w:r w:rsidR="00CF5D41">
        <w:t>IP Connect UK</w:t>
      </w:r>
      <w:r>
        <w:t xml:space="preserve"> via the MSIP can operate in a static manner, it is </w:t>
      </w:r>
      <w:r w:rsidRPr="002C4DFD">
        <w:rPr>
          <w:b/>
          <w:u w:val="single"/>
        </w:rPr>
        <w:t>highly advisable</w:t>
      </w:r>
      <w:r>
        <w:t xml:space="preserve"> to use dynamic BGP operation on this access variant. It should also be noted that the WAN network address is considered a “connected” network by the MPLS PE router and currently not re-distributed to other PE routers within the customer VPN. If visibility of the customer WAN subnet is required by other CE routers within the VPN it must be advertised as a specific network within BGP by the customer site CE router.</w:t>
      </w:r>
    </w:p>
    <w:p w14:paraId="55A0CADC" w14:textId="77777777" w:rsidR="009C0A37" w:rsidRDefault="009C0A37" w:rsidP="0005002A">
      <w:pPr>
        <w:jc w:val="both"/>
      </w:pPr>
    </w:p>
    <w:p w14:paraId="55A0CADD" w14:textId="77777777" w:rsidR="009C0A37" w:rsidRDefault="009C0A37" w:rsidP="0005002A">
      <w:pPr>
        <w:jc w:val="both"/>
      </w:pPr>
      <w:r>
        <w:t>Unlike Leased Line access variants which operate IP Unnumbered forcing BGP peering between PE and CE Loopback addresses, MSIP delivered Ethernet access BGP peering is between the two addresses operating on either end of the WAN interface i.e between the odd and even numbers associated with the WAN subnet address.</w:t>
      </w:r>
    </w:p>
    <w:p w14:paraId="55A0CADE" w14:textId="77777777" w:rsidR="009C0A37" w:rsidRDefault="009C0A37" w:rsidP="0005002A">
      <w:pPr>
        <w:jc w:val="both"/>
      </w:pPr>
    </w:p>
    <w:p w14:paraId="55A0CADF" w14:textId="77777777" w:rsidR="009C0A37" w:rsidRDefault="009C0A37" w:rsidP="0005002A">
      <w:pPr>
        <w:jc w:val="both"/>
      </w:pPr>
      <w:r>
        <w:t>In summary, No L2 “options” exist for Ethernet Access delivery via the MSIP. The L2 protocol by definition is Ethernet and if multiple VPN support is required, BT specifies the 802.1Q VLAN Identifier. The Layer 3 details that need to be captured at time of order for all Ethernet access variants operating Dynamic routing (BGP) are detailed in the table below :-</w:t>
      </w:r>
    </w:p>
    <w:p w14:paraId="55A0CAE0" w14:textId="77777777" w:rsidR="009C0A37" w:rsidRDefault="009C0A37" w:rsidP="0005002A">
      <w:pPr>
        <w:jc w:val="both"/>
      </w:pPr>
    </w:p>
    <w:p w14:paraId="55A0CAE1" w14:textId="77777777" w:rsidR="009C0A37" w:rsidRDefault="009C0A37" w:rsidP="0005002A">
      <w:pPr>
        <w:jc w:val="both"/>
      </w:pPr>
    </w:p>
    <w:p w14:paraId="55A0CAE2"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AE5" w14:textId="77777777" w:rsidTr="0005002A">
        <w:trPr>
          <w:jc w:val="center"/>
        </w:trPr>
        <w:tc>
          <w:tcPr>
            <w:tcW w:w="4253" w:type="dxa"/>
            <w:shd w:val="clear" w:color="auto" w:fill="000080"/>
          </w:tcPr>
          <w:p w14:paraId="55A0CAE3" w14:textId="77777777" w:rsidR="009C0A37" w:rsidRDefault="009C0A37" w:rsidP="0005002A">
            <w:pPr>
              <w:jc w:val="center"/>
              <w:rPr>
                <w:b/>
                <w:color w:val="FFFFFF"/>
              </w:rPr>
            </w:pPr>
            <w:r>
              <w:rPr>
                <w:b/>
                <w:color w:val="FFFFFF"/>
              </w:rPr>
              <w:t>Layer 3 parameters</w:t>
            </w:r>
          </w:p>
        </w:tc>
        <w:tc>
          <w:tcPr>
            <w:tcW w:w="4252" w:type="dxa"/>
            <w:shd w:val="clear" w:color="auto" w:fill="000080"/>
          </w:tcPr>
          <w:p w14:paraId="55A0CAE4" w14:textId="77777777" w:rsidR="009C0A37" w:rsidRDefault="009C0A37" w:rsidP="0005002A">
            <w:pPr>
              <w:jc w:val="center"/>
              <w:rPr>
                <w:b/>
                <w:color w:val="FFFFFF"/>
              </w:rPr>
            </w:pPr>
            <w:r>
              <w:rPr>
                <w:b/>
                <w:color w:val="FFFFFF"/>
              </w:rPr>
              <w:t>Applicable Values</w:t>
            </w:r>
          </w:p>
        </w:tc>
      </w:tr>
      <w:tr w:rsidR="009C0A37" w14:paraId="55A0CAE8" w14:textId="77777777" w:rsidTr="0005002A">
        <w:trPr>
          <w:jc w:val="center"/>
        </w:trPr>
        <w:tc>
          <w:tcPr>
            <w:tcW w:w="4253" w:type="dxa"/>
          </w:tcPr>
          <w:p w14:paraId="55A0CAE6" w14:textId="77777777" w:rsidR="009C0A37" w:rsidRDefault="009C0A37" w:rsidP="0005002A">
            <w:pPr>
              <w:jc w:val="center"/>
            </w:pPr>
            <w:r>
              <w:t>/30 bit masked network address to be used across WAN interface</w:t>
            </w:r>
          </w:p>
        </w:tc>
        <w:tc>
          <w:tcPr>
            <w:tcW w:w="4252" w:type="dxa"/>
          </w:tcPr>
          <w:p w14:paraId="55A0CAE7" w14:textId="77777777" w:rsidR="009C0A37" w:rsidRDefault="009C0A37" w:rsidP="0005002A">
            <w:pPr>
              <w:jc w:val="center"/>
            </w:pPr>
            <w:r>
              <w:t>VPN unique subnet. BT configures odd address from subnet, customer configures even address.</w:t>
            </w:r>
          </w:p>
        </w:tc>
      </w:tr>
      <w:tr w:rsidR="009C0A37" w14:paraId="55A0CAEB" w14:textId="77777777" w:rsidTr="0005002A">
        <w:trPr>
          <w:jc w:val="center"/>
        </w:trPr>
        <w:tc>
          <w:tcPr>
            <w:tcW w:w="4253" w:type="dxa"/>
          </w:tcPr>
          <w:p w14:paraId="55A0CAE9" w14:textId="77777777" w:rsidR="009C0A37" w:rsidRDefault="009C0A37" w:rsidP="0005002A">
            <w:pPr>
              <w:jc w:val="center"/>
            </w:pPr>
            <w:r>
              <w:t>BGP Autonomous System Number</w:t>
            </w:r>
          </w:p>
        </w:tc>
        <w:tc>
          <w:tcPr>
            <w:tcW w:w="4252" w:type="dxa"/>
          </w:tcPr>
          <w:p w14:paraId="55A0CAEA" w14:textId="77777777" w:rsidR="009C0A37" w:rsidRDefault="009C0A37" w:rsidP="0005002A">
            <w:pPr>
              <w:jc w:val="center"/>
            </w:pPr>
            <w:r>
              <w:t>1- 65535 (Exceptions being 2856 and 12641).</w:t>
            </w:r>
          </w:p>
        </w:tc>
      </w:tr>
      <w:tr w:rsidR="009C0A37" w14:paraId="55A0CAEE" w14:textId="77777777" w:rsidTr="0005002A">
        <w:trPr>
          <w:jc w:val="center"/>
        </w:trPr>
        <w:tc>
          <w:tcPr>
            <w:tcW w:w="4253" w:type="dxa"/>
          </w:tcPr>
          <w:p w14:paraId="55A0CAEC" w14:textId="77777777" w:rsidR="009C0A37" w:rsidRDefault="009C0A37" w:rsidP="0005002A">
            <w:pPr>
              <w:jc w:val="center"/>
            </w:pPr>
            <w:r>
              <w:t>Maximum Prefixes (number of IP Subnets that will be advertised to the PE from this site</w:t>
            </w:r>
          </w:p>
        </w:tc>
        <w:tc>
          <w:tcPr>
            <w:tcW w:w="4252" w:type="dxa"/>
          </w:tcPr>
          <w:p w14:paraId="55A0CAED" w14:textId="77777777" w:rsidR="009C0A37" w:rsidRDefault="009C0A37" w:rsidP="0005002A">
            <w:pPr>
              <w:jc w:val="center"/>
            </w:pPr>
            <w:r>
              <w:t>10, 20, 50, 100, 200, 500</w:t>
            </w:r>
          </w:p>
        </w:tc>
      </w:tr>
    </w:tbl>
    <w:p w14:paraId="55A0CAEF" w14:textId="77777777" w:rsidR="009C0A37" w:rsidRDefault="009C0A37" w:rsidP="0005002A">
      <w:pPr>
        <w:jc w:val="both"/>
      </w:pPr>
    </w:p>
    <w:p w14:paraId="55A0CAF0" w14:textId="1A5A094D" w:rsidR="009C0A37" w:rsidRDefault="009C0A37" w:rsidP="0005002A">
      <w:pPr>
        <w:pStyle w:val="Caption"/>
        <w:jc w:val="center"/>
      </w:pPr>
      <w:bookmarkStart w:id="477" w:name="_Toc404955543"/>
      <w:proofErr w:type="gramStart"/>
      <w:r>
        <w:t xml:space="preserve">Table </w:t>
      </w:r>
      <w:r w:rsidR="00FD2D1B">
        <w:fldChar w:fldCharType="begin"/>
      </w:r>
      <w:r w:rsidR="00FD2D1B">
        <w:instrText xml:space="preserve"> SEQ Table \* ARABIC </w:instrText>
      </w:r>
      <w:r w:rsidR="00FD2D1B">
        <w:fldChar w:fldCharType="separate"/>
      </w:r>
      <w:r w:rsidR="00C273B2">
        <w:rPr>
          <w:noProof/>
        </w:rPr>
        <w:t>23</w:t>
      </w:r>
      <w:r w:rsidR="00FD2D1B">
        <w:rPr>
          <w:noProof/>
        </w:rPr>
        <w:fldChar w:fldCharType="end"/>
      </w:r>
      <w:r>
        <w:t>.</w:t>
      </w:r>
      <w:proofErr w:type="gramEnd"/>
      <w:r>
        <w:t xml:space="preserve"> Ethernet Access via the MSIP L3 Parameters (Dynamic BGP Operation)</w:t>
      </w:r>
      <w:bookmarkEnd w:id="477"/>
    </w:p>
    <w:p w14:paraId="55A0CAF1" w14:textId="77777777" w:rsidR="009C0A37" w:rsidRDefault="009C0A37" w:rsidP="0005002A">
      <w:pPr>
        <w:pStyle w:val="Caption"/>
        <w:jc w:val="center"/>
      </w:pPr>
    </w:p>
    <w:p w14:paraId="55A0CAF2" w14:textId="77777777" w:rsidR="009C0A37" w:rsidRDefault="009C0A37" w:rsidP="0005002A"/>
    <w:p w14:paraId="55A0CAF3" w14:textId="77777777" w:rsidR="009C0A37" w:rsidRPr="008C05F5" w:rsidRDefault="009C0A37" w:rsidP="0005002A">
      <w:pPr>
        <w:pStyle w:val="Heading2"/>
        <w:rPr>
          <w:i w:val="0"/>
        </w:rPr>
      </w:pPr>
      <w:bookmarkStart w:id="478" w:name="_Toc404955997"/>
      <w:r>
        <w:rPr>
          <w:i w:val="0"/>
        </w:rPr>
        <w:lastRenderedPageBreak/>
        <w:t xml:space="preserve">21CN/HE </w:t>
      </w:r>
      <w:r w:rsidRPr="008C05F5">
        <w:rPr>
          <w:i w:val="0"/>
        </w:rPr>
        <w:t xml:space="preserve">Ethernet Access </w:t>
      </w:r>
      <w:r>
        <w:rPr>
          <w:i w:val="0"/>
        </w:rPr>
        <w:t xml:space="preserve">(EFM) </w:t>
      </w:r>
      <w:r w:rsidRPr="008C05F5">
        <w:rPr>
          <w:i w:val="0"/>
        </w:rPr>
        <w:t>– Layer 2 and layer 3 Operation</w:t>
      </w:r>
      <w:bookmarkEnd w:id="478"/>
    </w:p>
    <w:p w14:paraId="55A0CAF4" w14:textId="77777777" w:rsidR="009C0A37" w:rsidRDefault="009C0A37" w:rsidP="0005002A"/>
    <w:p w14:paraId="55A0CAF5" w14:textId="6DF9B44E" w:rsidR="009C0A37" w:rsidRDefault="009C0A37" w:rsidP="0005002A">
      <w:pPr>
        <w:jc w:val="both"/>
      </w:pPr>
      <w:r>
        <w:t xml:space="preserve">Ethernet delivery over copper (EFM) via the 21CN/HE infrastructure presents the same physical interface to the customer CE as direct Ethernet access. Conversion to 802.1Q Ethernet encapsulation across the 21CN core between the serving access PoP and the MPLS PE is transparent to the Ethernet protocol interaction between the customer CE and the serving PE. In exactly the same way as direct Ethernet delivery, numbered IP addressing must be used on each end of the access. The PE interface and CE interface must have an IP Address from the customer domain configured. The customer defines a network address with a 30 bit subnet mask at time of access order. A network address with this mask has only two valid and usable IP addresses, last octet being either an even or odd number. BT configures the odd number associated with the network address in question and the customer configures the even number. In a single VPN environment as detailed in </w:t>
      </w:r>
      <w:r w:rsidR="00CE0367">
        <w:fldChar w:fldCharType="begin"/>
      </w:r>
      <w:r>
        <w:instrText xml:space="preserve"> REF _Ref234251840 \h </w:instrText>
      </w:r>
      <w:r w:rsidR="00CE0367">
        <w:fldChar w:fldCharType="separate"/>
      </w:r>
      <w:r w:rsidR="00C273B2">
        <w:t xml:space="preserve">Figure </w:t>
      </w:r>
      <w:r w:rsidR="00C273B2">
        <w:rPr>
          <w:noProof/>
        </w:rPr>
        <w:t>42</w:t>
      </w:r>
      <w:r w:rsidR="00CE0367">
        <w:fldChar w:fldCharType="end"/>
      </w:r>
      <w:r>
        <w:t xml:space="preserve"> below, no 802.1Q VLAN tagging is required, the access operates as a VLAN trunk or native 802.3 Ethernet. The network address used across the access in the example below is 10.10.0.32 mask 255.255.255.252 which gives two valid IP addresses. 10.10.0.33 is configured on the PE sub-interface and 10.10.0.34 is configured on the customer CE WAN interface.</w:t>
      </w:r>
    </w:p>
    <w:p w14:paraId="55A0CAF6" w14:textId="77777777" w:rsidR="009C0A37" w:rsidRDefault="009C0A37" w:rsidP="0005002A">
      <w:pPr>
        <w:jc w:val="both"/>
      </w:pPr>
    </w:p>
    <w:p w14:paraId="55A0CAF7" w14:textId="77777777" w:rsidR="009C0A37" w:rsidRDefault="009C0A37" w:rsidP="0005002A">
      <w:pPr>
        <w:jc w:val="both"/>
      </w:pPr>
    </w:p>
    <w:p w14:paraId="55A0CAF8" w14:textId="77777777" w:rsidR="009C0A37" w:rsidRPr="00D00AB6" w:rsidRDefault="00463964" w:rsidP="0005002A">
      <w:pPr>
        <w:jc w:val="center"/>
      </w:pPr>
      <w:r>
        <w:rPr>
          <w:noProof/>
          <w:lang w:val="en-US" w:eastAsia="en-US"/>
        </w:rPr>
        <w:drawing>
          <wp:inline distT="0" distB="0" distL="0" distR="0" wp14:anchorId="55A0DF99" wp14:editId="55A0DF9A">
            <wp:extent cx="5248275" cy="3238500"/>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srcRect/>
                    <a:stretch>
                      <a:fillRect/>
                    </a:stretch>
                  </pic:blipFill>
                  <pic:spPr bwMode="auto">
                    <a:xfrm>
                      <a:off x="0" y="0"/>
                      <a:ext cx="5248275" cy="3238500"/>
                    </a:xfrm>
                    <a:prstGeom prst="rect">
                      <a:avLst/>
                    </a:prstGeom>
                    <a:noFill/>
                    <a:ln w="9525">
                      <a:noFill/>
                      <a:miter lim="800000"/>
                      <a:headEnd/>
                      <a:tailEnd/>
                    </a:ln>
                  </pic:spPr>
                </pic:pic>
              </a:graphicData>
            </a:graphic>
          </wp:inline>
        </w:drawing>
      </w:r>
    </w:p>
    <w:p w14:paraId="55A0CAF9" w14:textId="77777777" w:rsidR="009C0A37" w:rsidRPr="00E84748" w:rsidRDefault="009C0A37" w:rsidP="0005002A">
      <w:pPr>
        <w:jc w:val="center"/>
      </w:pPr>
    </w:p>
    <w:p w14:paraId="55A0CAFA" w14:textId="77777777" w:rsidR="009C0A37" w:rsidRDefault="009C0A37" w:rsidP="0005002A">
      <w:pPr>
        <w:jc w:val="center"/>
      </w:pPr>
    </w:p>
    <w:p w14:paraId="55A0CAFB" w14:textId="1F8717FD" w:rsidR="009C0A37" w:rsidRDefault="009C0A37" w:rsidP="0005002A">
      <w:pPr>
        <w:pStyle w:val="Caption"/>
        <w:jc w:val="center"/>
      </w:pPr>
      <w:bookmarkStart w:id="479" w:name="_Ref234251840"/>
      <w:bookmarkStart w:id="480" w:name="_Toc404955469"/>
      <w:proofErr w:type="gramStart"/>
      <w:r>
        <w:t xml:space="preserve">Figure </w:t>
      </w:r>
      <w:r w:rsidR="00FD2D1B">
        <w:fldChar w:fldCharType="begin"/>
      </w:r>
      <w:r w:rsidR="00FD2D1B">
        <w:instrText xml:space="preserve"> SEQ Figure \* ARABIC </w:instrText>
      </w:r>
      <w:r w:rsidR="00FD2D1B">
        <w:fldChar w:fldCharType="separate"/>
      </w:r>
      <w:r w:rsidR="00C273B2">
        <w:rPr>
          <w:noProof/>
        </w:rPr>
        <w:t>42</w:t>
      </w:r>
      <w:r w:rsidR="00FD2D1B">
        <w:rPr>
          <w:noProof/>
        </w:rPr>
        <w:fldChar w:fldCharType="end"/>
      </w:r>
      <w:bookmarkEnd w:id="479"/>
      <w:r>
        <w:t>.</w:t>
      </w:r>
      <w:proofErr w:type="gramEnd"/>
      <w:r>
        <w:t xml:space="preserve"> 21CN/HE Ethernet Access (EFM) - Layer 2 and Layer 3 Operation</w:t>
      </w:r>
      <w:bookmarkEnd w:id="480"/>
    </w:p>
    <w:p w14:paraId="55A0CAFC" w14:textId="77777777" w:rsidR="009C0A37" w:rsidRDefault="009C0A37" w:rsidP="0005002A"/>
    <w:p w14:paraId="55A0CAFD" w14:textId="77777777" w:rsidR="009C0A37" w:rsidRPr="003C41AC" w:rsidRDefault="009C0A37" w:rsidP="0005002A">
      <w:pPr>
        <w:jc w:val="both"/>
      </w:pPr>
      <w:r>
        <w:t xml:space="preserve">The figure above illustrates the end to end layer 2 operation across the access associated with Ethernet delivery via copper (EFM) using 21CN/HE infrastructure. Native Ethernet frames are forwarded by the customer CE router which are carried (via a stacked 802.1Q encapsulation at the serving 21CN PoP) across the 21CN Core and presented to the serving PE router as 802.1Q VLAN encapsulated Ethernet frames. </w:t>
      </w:r>
    </w:p>
    <w:p w14:paraId="55A0CAFE" w14:textId="77777777" w:rsidR="009C0A37" w:rsidRDefault="009C0A37" w:rsidP="0005002A"/>
    <w:p w14:paraId="55A0CAFF" w14:textId="77777777" w:rsidR="009C0A37" w:rsidRDefault="009C0A37" w:rsidP="0005002A">
      <w:pPr>
        <w:jc w:val="both"/>
      </w:pPr>
      <w:r>
        <w:t xml:space="preserve">Although in theory any Ethernet access to </w:t>
      </w:r>
      <w:r w:rsidR="00CF5D41">
        <w:t>IP Connect UK</w:t>
      </w:r>
      <w:r>
        <w:t xml:space="preserve"> can operate in a static manner, it is </w:t>
      </w:r>
      <w:r w:rsidRPr="002C4DFD">
        <w:rPr>
          <w:b/>
          <w:u w:val="single"/>
        </w:rPr>
        <w:t>highly advisable</w:t>
      </w:r>
      <w:r>
        <w:t xml:space="preserve"> to use dynamic BGP operation on this access variant. It should also be noted that the WAN network address is considered a “connected” network by the MPLS PE router and currently not re-distributed to other PE routers within the customer VPN. If visibility of the customer WAN subnet is required by other CE routers within the VPN it must be advertised as a specific network within BGP by the customer site CE router.</w:t>
      </w:r>
    </w:p>
    <w:p w14:paraId="55A0CB00" w14:textId="77777777" w:rsidR="009C0A37" w:rsidRDefault="009C0A37" w:rsidP="0005002A">
      <w:pPr>
        <w:jc w:val="both"/>
      </w:pPr>
    </w:p>
    <w:p w14:paraId="55A0CB01" w14:textId="77777777" w:rsidR="009C0A37" w:rsidRDefault="009C0A37" w:rsidP="0005002A">
      <w:pPr>
        <w:jc w:val="both"/>
      </w:pPr>
      <w:r>
        <w:t>Unlike Leased Line access variants which operate IP Unnumbered forcing BGP peering between PE and CE Loopback addresses, all Ethernet access deliveries operate BGP peering between the two addresses configured on either end of the WAN interface i.e between the odd and even numbers associated with the WAN subnet address.</w:t>
      </w:r>
    </w:p>
    <w:p w14:paraId="55A0CB02" w14:textId="77777777" w:rsidR="009C0A37" w:rsidRDefault="009C0A37" w:rsidP="0005002A">
      <w:pPr>
        <w:jc w:val="center"/>
      </w:pPr>
    </w:p>
    <w:p w14:paraId="55A0CB03" w14:textId="77777777" w:rsidR="009C0A37" w:rsidRDefault="009C0A37" w:rsidP="0005002A">
      <w:pPr>
        <w:jc w:val="both"/>
      </w:pPr>
      <w:r>
        <w:lastRenderedPageBreak/>
        <w:t>In summary, No L2 “options” exist for Ethernet Access delivery via 21CN/HE infrastructure utilising copper local tails. The L2 protocol by definition is Ethernet and if multiple VPN support is required, BT specifies the 802.1Q VLAN Identifier. The Layer 3 details that need to be captured at time of order for all Ethernet access variants operating Dynamic routing (BGP) are detailed in the table below :-</w:t>
      </w:r>
    </w:p>
    <w:p w14:paraId="55A0CB04" w14:textId="77777777" w:rsidR="009C0A37" w:rsidRDefault="009C0A37" w:rsidP="0005002A">
      <w:pPr>
        <w:jc w:val="both"/>
      </w:pPr>
    </w:p>
    <w:p w14:paraId="55A0CB05"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B08" w14:textId="77777777" w:rsidTr="0005002A">
        <w:trPr>
          <w:jc w:val="center"/>
        </w:trPr>
        <w:tc>
          <w:tcPr>
            <w:tcW w:w="4253" w:type="dxa"/>
            <w:shd w:val="clear" w:color="auto" w:fill="000080"/>
          </w:tcPr>
          <w:p w14:paraId="55A0CB06" w14:textId="77777777" w:rsidR="009C0A37" w:rsidRDefault="009C0A37" w:rsidP="0005002A">
            <w:pPr>
              <w:jc w:val="center"/>
              <w:rPr>
                <w:b/>
                <w:color w:val="FFFFFF"/>
              </w:rPr>
            </w:pPr>
            <w:r>
              <w:rPr>
                <w:b/>
                <w:color w:val="FFFFFF"/>
              </w:rPr>
              <w:t>Layer 3 parameters</w:t>
            </w:r>
          </w:p>
        </w:tc>
        <w:tc>
          <w:tcPr>
            <w:tcW w:w="4252" w:type="dxa"/>
            <w:shd w:val="clear" w:color="auto" w:fill="000080"/>
          </w:tcPr>
          <w:p w14:paraId="55A0CB07" w14:textId="77777777" w:rsidR="009C0A37" w:rsidRDefault="009C0A37" w:rsidP="0005002A">
            <w:pPr>
              <w:jc w:val="center"/>
              <w:rPr>
                <w:b/>
                <w:color w:val="FFFFFF"/>
              </w:rPr>
            </w:pPr>
            <w:r>
              <w:rPr>
                <w:b/>
                <w:color w:val="FFFFFF"/>
              </w:rPr>
              <w:t>Applicable Values</w:t>
            </w:r>
          </w:p>
        </w:tc>
      </w:tr>
      <w:tr w:rsidR="009C0A37" w14:paraId="55A0CB0B" w14:textId="77777777" w:rsidTr="0005002A">
        <w:trPr>
          <w:jc w:val="center"/>
        </w:trPr>
        <w:tc>
          <w:tcPr>
            <w:tcW w:w="4253" w:type="dxa"/>
          </w:tcPr>
          <w:p w14:paraId="55A0CB09" w14:textId="77777777" w:rsidR="009C0A37" w:rsidRDefault="009C0A37" w:rsidP="0005002A">
            <w:pPr>
              <w:jc w:val="center"/>
            </w:pPr>
            <w:r>
              <w:t>/30 bit masked network address to be used across WAN interface</w:t>
            </w:r>
          </w:p>
        </w:tc>
        <w:tc>
          <w:tcPr>
            <w:tcW w:w="4252" w:type="dxa"/>
          </w:tcPr>
          <w:p w14:paraId="55A0CB0A" w14:textId="77777777" w:rsidR="009C0A37" w:rsidRDefault="009C0A37" w:rsidP="0005002A">
            <w:pPr>
              <w:jc w:val="center"/>
            </w:pPr>
            <w:r>
              <w:t>VPN unique subnet. BT configures odd address from subnet, customer configures even address.</w:t>
            </w:r>
          </w:p>
        </w:tc>
      </w:tr>
      <w:tr w:rsidR="009C0A37" w14:paraId="55A0CB0E" w14:textId="77777777" w:rsidTr="0005002A">
        <w:trPr>
          <w:jc w:val="center"/>
        </w:trPr>
        <w:tc>
          <w:tcPr>
            <w:tcW w:w="4253" w:type="dxa"/>
          </w:tcPr>
          <w:p w14:paraId="55A0CB0C" w14:textId="77777777" w:rsidR="009C0A37" w:rsidRDefault="009C0A37" w:rsidP="0005002A">
            <w:pPr>
              <w:jc w:val="center"/>
            </w:pPr>
            <w:r>
              <w:t>BGP Autonomous System Number</w:t>
            </w:r>
          </w:p>
        </w:tc>
        <w:tc>
          <w:tcPr>
            <w:tcW w:w="4252" w:type="dxa"/>
          </w:tcPr>
          <w:p w14:paraId="55A0CB0D" w14:textId="77777777" w:rsidR="009C0A37" w:rsidRDefault="009C0A37" w:rsidP="0005002A">
            <w:pPr>
              <w:jc w:val="center"/>
            </w:pPr>
            <w:r>
              <w:t>1- 65535 (Exceptions being 2856 and 12641).</w:t>
            </w:r>
          </w:p>
        </w:tc>
      </w:tr>
      <w:tr w:rsidR="009C0A37" w14:paraId="55A0CB11" w14:textId="77777777" w:rsidTr="0005002A">
        <w:trPr>
          <w:jc w:val="center"/>
        </w:trPr>
        <w:tc>
          <w:tcPr>
            <w:tcW w:w="4253" w:type="dxa"/>
          </w:tcPr>
          <w:p w14:paraId="55A0CB0F" w14:textId="77777777" w:rsidR="009C0A37" w:rsidRDefault="009C0A37" w:rsidP="0005002A">
            <w:pPr>
              <w:jc w:val="center"/>
            </w:pPr>
            <w:r>
              <w:t>Maximum Prefixes (number of IP Subnets that will be advertised to the PE from this site</w:t>
            </w:r>
          </w:p>
        </w:tc>
        <w:tc>
          <w:tcPr>
            <w:tcW w:w="4252" w:type="dxa"/>
          </w:tcPr>
          <w:p w14:paraId="55A0CB10" w14:textId="77777777" w:rsidR="009C0A37" w:rsidRDefault="009C0A37" w:rsidP="0005002A">
            <w:pPr>
              <w:jc w:val="center"/>
            </w:pPr>
            <w:r>
              <w:t>10, 20, 50, 100, 200, 500</w:t>
            </w:r>
          </w:p>
        </w:tc>
      </w:tr>
    </w:tbl>
    <w:p w14:paraId="55A0CB12" w14:textId="77777777" w:rsidR="009C0A37" w:rsidRDefault="009C0A37" w:rsidP="0005002A">
      <w:pPr>
        <w:jc w:val="both"/>
      </w:pPr>
    </w:p>
    <w:p w14:paraId="55A0CB13" w14:textId="1CAFFDEF" w:rsidR="009C0A37" w:rsidRDefault="009C0A37" w:rsidP="0005002A">
      <w:pPr>
        <w:pStyle w:val="Caption"/>
        <w:jc w:val="center"/>
      </w:pPr>
      <w:bookmarkStart w:id="481" w:name="_Toc404955544"/>
      <w:proofErr w:type="gramStart"/>
      <w:r>
        <w:t xml:space="preserve">Table </w:t>
      </w:r>
      <w:r w:rsidR="00FD2D1B">
        <w:fldChar w:fldCharType="begin"/>
      </w:r>
      <w:r w:rsidR="00FD2D1B">
        <w:instrText xml:space="preserve"> SEQ Table \* ARABIC </w:instrText>
      </w:r>
      <w:r w:rsidR="00FD2D1B">
        <w:fldChar w:fldCharType="separate"/>
      </w:r>
      <w:r w:rsidR="00C273B2">
        <w:rPr>
          <w:noProof/>
        </w:rPr>
        <w:t>24</w:t>
      </w:r>
      <w:r w:rsidR="00FD2D1B">
        <w:rPr>
          <w:noProof/>
        </w:rPr>
        <w:fldChar w:fldCharType="end"/>
      </w:r>
      <w:r>
        <w:t>.</w:t>
      </w:r>
      <w:proofErr w:type="gramEnd"/>
      <w:r>
        <w:t xml:space="preserve"> 21CN/HE Ethernet Access (EFM) L3 Parameters (Dynamic BGP Operation)</w:t>
      </w:r>
      <w:bookmarkEnd w:id="481"/>
    </w:p>
    <w:p w14:paraId="55A0CB14" w14:textId="77777777" w:rsidR="009C0A37" w:rsidRDefault="009C0A37" w:rsidP="0005002A"/>
    <w:p w14:paraId="55A0CB15" w14:textId="77777777" w:rsidR="009C0A37" w:rsidRPr="008C05F5" w:rsidRDefault="009C0A37" w:rsidP="0005002A">
      <w:pPr>
        <w:pStyle w:val="Heading2"/>
        <w:rPr>
          <w:i w:val="0"/>
        </w:rPr>
      </w:pPr>
      <w:bookmarkStart w:id="482" w:name="_Toc404955998"/>
      <w:r>
        <w:rPr>
          <w:i w:val="0"/>
        </w:rPr>
        <w:t xml:space="preserve">21CN/HE </w:t>
      </w:r>
      <w:r w:rsidRPr="008C05F5">
        <w:rPr>
          <w:i w:val="0"/>
        </w:rPr>
        <w:t xml:space="preserve">Ethernet Access </w:t>
      </w:r>
      <w:r>
        <w:rPr>
          <w:i w:val="0"/>
        </w:rPr>
        <w:t xml:space="preserve">via Fibre </w:t>
      </w:r>
      <w:r w:rsidRPr="008C05F5">
        <w:rPr>
          <w:i w:val="0"/>
        </w:rPr>
        <w:t>– Layer 2 and layer 3 Operation</w:t>
      </w:r>
      <w:bookmarkEnd w:id="482"/>
    </w:p>
    <w:p w14:paraId="55A0CB16" w14:textId="77777777" w:rsidR="009C0A37" w:rsidRDefault="009C0A37" w:rsidP="0005002A"/>
    <w:p w14:paraId="55A0CB17" w14:textId="67974583" w:rsidR="009C0A37" w:rsidRDefault="009C0A37" w:rsidP="0005002A">
      <w:pPr>
        <w:jc w:val="both"/>
      </w:pPr>
      <w:r>
        <w:t xml:space="preserve">Ethernet delivery over fibre via the 21CN/HE infrastructure presents the same physical interface to the customer CE as direct Ethernet access. Conversion to 802.1Q Ethernet encapsulation across the 21CN core between the serving access PoP and the MPLS PE is transparent to the Ethernet protocol interaction between the customer CE and the serving PE. In exactly the same way as direct Ethernet delivery, numbered IP addressing must be used on each end of the access. The PE interface and CE interface must have an IP Address from the customer domain configured. The customer defines a network address with a 30 bit subnet mask at time of access order. A network address with this mask has only two valid and usable IP addresses, last octet being either an even or odd number. BT configures the odd number associated with the network address in question and the customer configures the even number. In a single VPN environment as detailed in </w:t>
      </w:r>
      <w:r w:rsidR="00CE0367">
        <w:fldChar w:fldCharType="begin"/>
      </w:r>
      <w:r>
        <w:instrText xml:space="preserve"> REF _Ref234253963 \h </w:instrText>
      </w:r>
      <w:r w:rsidR="00CE0367">
        <w:fldChar w:fldCharType="separate"/>
      </w:r>
      <w:r w:rsidR="00C273B2">
        <w:t xml:space="preserve">Figure </w:t>
      </w:r>
      <w:r w:rsidR="00C273B2">
        <w:rPr>
          <w:noProof/>
        </w:rPr>
        <w:t>43</w:t>
      </w:r>
      <w:r w:rsidR="00CE0367">
        <w:fldChar w:fldCharType="end"/>
      </w:r>
      <w:r>
        <w:t xml:space="preserve"> below, no 802.1Q VLAN tagging is required, the access operates as a VLAN trunk or native 802.3 Ethernet. The network address used across the access in the example below is 10.10.0.32 mask 255.255.255.252 which gives two valid IP addresses. 10.10.0.33 is configured on the PE sub-interface and 10.10.0.34 is configured on the customer CE WAN interface.</w:t>
      </w:r>
    </w:p>
    <w:p w14:paraId="55A0CB18" w14:textId="77777777" w:rsidR="009C0A37" w:rsidRDefault="009C0A37" w:rsidP="0005002A">
      <w:pPr>
        <w:jc w:val="both"/>
      </w:pPr>
    </w:p>
    <w:p w14:paraId="55A0CB19" w14:textId="77777777" w:rsidR="009C0A37" w:rsidRPr="00BE7E55" w:rsidRDefault="00463964" w:rsidP="0005002A">
      <w:pPr>
        <w:jc w:val="center"/>
      </w:pPr>
      <w:r>
        <w:rPr>
          <w:noProof/>
          <w:lang w:val="en-US" w:eastAsia="en-US"/>
        </w:rPr>
        <w:drawing>
          <wp:inline distT="0" distB="0" distL="0" distR="0" wp14:anchorId="55A0DF9B" wp14:editId="55A0DF9C">
            <wp:extent cx="5000625" cy="323850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srcRect/>
                    <a:stretch>
                      <a:fillRect/>
                    </a:stretch>
                  </pic:blipFill>
                  <pic:spPr bwMode="auto">
                    <a:xfrm>
                      <a:off x="0" y="0"/>
                      <a:ext cx="5000625" cy="3238500"/>
                    </a:xfrm>
                    <a:prstGeom prst="rect">
                      <a:avLst/>
                    </a:prstGeom>
                    <a:noFill/>
                    <a:ln w="9525">
                      <a:noFill/>
                      <a:miter lim="800000"/>
                      <a:headEnd/>
                      <a:tailEnd/>
                    </a:ln>
                  </pic:spPr>
                </pic:pic>
              </a:graphicData>
            </a:graphic>
          </wp:inline>
        </w:drawing>
      </w:r>
    </w:p>
    <w:p w14:paraId="55A0CB1A" w14:textId="77777777" w:rsidR="009C0A37" w:rsidRPr="00E84748" w:rsidRDefault="009C0A37" w:rsidP="0005002A">
      <w:pPr>
        <w:jc w:val="center"/>
      </w:pPr>
    </w:p>
    <w:p w14:paraId="55A0CB1B" w14:textId="77777777" w:rsidR="009C0A37" w:rsidRDefault="009C0A37" w:rsidP="0005002A">
      <w:pPr>
        <w:jc w:val="center"/>
      </w:pPr>
    </w:p>
    <w:p w14:paraId="55A0CB1C" w14:textId="31529C8A" w:rsidR="009C0A37" w:rsidRDefault="009C0A37" w:rsidP="0005002A">
      <w:pPr>
        <w:pStyle w:val="Caption"/>
        <w:jc w:val="center"/>
      </w:pPr>
      <w:bookmarkStart w:id="483" w:name="_Ref234253963"/>
      <w:bookmarkStart w:id="484" w:name="_Toc404955470"/>
      <w:proofErr w:type="gramStart"/>
      <w:r>
        <w:t xml:space="preserve">Figure </w:t>
      </w:r>
      <w:r w:rsidR="00FD2D1B">
        <w:fldChar w:fldCharType="begin"/>
      </w:r>
      <w:r w:rsidR="00FD2D1B">
        <w:instrText xml:space="preserve"> SEQ Figure \* ARABIC </w:instrText>
      </w:r>
      <w:r w:rsidR="00FD2D1B">
        <w:fldChar w:fldCharType="separate"/>
      </w:r>
      <w:r w:rsidR="00C273B2">
        <w:rPr>
          <w:noProof/>
        </w:rPr>
        <w:t>43</w:t>
      </w:r>
      <w:r w:rsidR="00FD2D1B">
        <w:rPr>
          <w:noProof/>
        </w:rPr>
        <w:fldChar w:fldCharType="end"/>
      </w:r>
      <w:bookmarkEnd w:id="483"/>
      <w:r>
        <w:t>.</w:t>
      </w:r>
      <w:proofErr w:type="gramEnd"/>
      <w:r>
        <w:t xml:space="preserve"> 21CN/HE Ethernet Access via fibre - Layer 2 and Layer 3 Operation</w:t>
      </w:r>
      <w:bookmarkEnd w:id="484"/>
    </w:p>
    <w:p w14:paraId="55A0CB1D" w14:textId="77777777" w:rsidR="009C0A37" w:rsidRDefault="009C0A37" w:rsidP="0005002A"/>
    <w:p w14:paraId="55A0CB1E" w14:textId="77777777" w:rsidR="009C0A37" w:rsidRPr="003C41AC" w:rsidRDefault="009C0A37" w:rsidP="0005002A">
      <w:pPr>
        <w:jc w:val="both"/>
      </w:pPr>
      <w:r>
        <w:t xml:space="preserve">The figure above illustrates the end to end layer 2 operation across the access associated with Ethernet delivery via fibre using 21CN/HE infrastructure. Native Ethernet frames are forwarded by the customer CE router which are carried (via a stacked 802.1Q encapsulation at the serving 21CN PoP) across the 21CN Core and presented to the serving PE router as 802.1Q VLAN encapsulated Ethernet frames. </w:t>
      </w:r>
    </w:p>
    <w:p w14:paraId="55A0CB1F" w14:textId="77777777" w:rsidR="009C0A37" w:rsidRDefault="009C0A37" w:rsidP="0005002A"/>
    <w:p w14:paraId="55A0CB20" w14:textId="77777777" w:rsidR="009C0A37" w:rsidRDefault="009C0A37" w:rsidP="0005002A">
      <w:pPr>
        <w:jc w:val="both"/>
      </w:pPr>
      <w:r>
        <w:t xml:space="preserve">Although in theory any Ethernet access to </w:t>
      </w:r>
      <w:r w:rsidR="00CF5D41">
        <w:t>IP Connect UK</w:t>
      </w:r>
      <w:r>
        <w:t xml:space="preserve"> can operate in a static manner, it is </w:t>
      </w:r>
      <w:r w:rsidRPr="002C4DFD">
        <w:rPr>
          <w:b/>
          <w:u w:val="single"/>
        </w:rPr>
        <w:t>highly advisable</w:t>
      </w:r>
      <w:r>
        <w:t xml:space="preserve"> to use dynamic BGP operation on this access variant. It should also be noted that the WAN network address is considered a “connected” network by the MPLS PE router and currently not re-distributed to other PE routers within the customer VPN. If visibility of the customer WAN subnet is required by other CE routers within the VPN it must be advertised as a specific network within BGP by the customer site CE router.</w:t>
      </w:r>
    </w:p>
    <w:p w14:paraId="55A0CB21" w14:textId="77777777" w:rsidR="009C0A37" w:rsidRDefault="009C0A37" w:rsidP="0005002A">
      <w:pPr>
        <w:jc w:val="both"/>
      </w:pPr>
    </w:p>
    <w:p w14:paraId="55A0CB22" w14:textId="77777777" w:rsidR="009C0A37" w:rsidRDefault="009C0A37" w:rsidP="0005002A">
      <w:pPr>
        <w:jc w:val="both"/>
      </w:pPr>
      <w:r>
        <w:t>Unlike Leased Line access variants which operate IP Unnumbered forcing BGP peering between PE and CE Loopback addresses, all Ethernet access deliveries operate BGP peering between the two addresses configured on either end of the WAN interface i.e between the odd and even numbers associated with the WAN subnet address.</w:t>
      </w:r>
    </w:p>
    <w:p w14:paraId="55A0CB23" w14:textId="77777777" w:rsidR="009C0A37" w:rsidRDefault="009C0A37" w:rsidP="0005002A">
      <w:pPr>
        <w:jc w:val="center"/>
      </w:pPr>
    </w:p>
    <w:p w14:paraId="55A0CB24" w14:textId="77777777" w:rsidR="009C0A37" w:rsidRDefault="009C0A37" w:rsidP="0005002A">
      <w:pPr>
        <w:jc w:val="both"/>
      </w:pPr>
      <w:r>
        <w:t>In summary, No L2 “options” exist for Ethernet Access delivery via 21CN/HE infrastructure utilising fibre local tails. The L2 protocol by definition is Ethernet and if multiple VPN support is required, BT specifies the 802.1Q VLAN Identifier. The Layer 3 details that need to be captured at time of order for all Ethernet access variants operating Dynamic routing (BGP) are detailed in the table below :-</w:t>
      </w:r>
    </w:p>
    <w:p w14:paraId="55A0CB25" w14:textId="77777777" w:rsidR="009C0A37" w:rsidRDefault="009C0A37" w:rsidP="0005002A">
      <w:pPr>
        <w:jc w:val="both"/>
      </w:pPr>
    </w:p>
    <w:p w14:paraId="55A0CB26" w14:textId="77777777" w:rsidR="009C0A37" w:rsidRDefault="009C0A37" w:rsidP="0005002A">
      <w:pPr>
        <w:jc w:val="both"/>
      </w:pPr>
    </w:p>
    <w:p w14:paraId="55A0CB27"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B2A" w14:textId="77777777" w:rsidTr="0005002A">
        <w:trPr>
          <w:jc w:val="center"/>
        </w:trPr>
        <w:tc>
          <w:tcPr>
            <w:tcW w:w="4253" w:type="dxa"/>
            <w:shd w:val="clear" w:color="auto" w:fill="000080"/>
          </w:tcPr>
          <w:p w14:paraId="55A0CB28" w14:textId="77777777" w:rsidR="009C0A37" w:rsidRDefault="009C0A37" w:rsidP="0005002A">
            <w:pPr>
              <w:jc w:val="center"/>
              <w:rPr>
                <w:b/>
                <w:color w:val="FFFFFF"/>
              </w:rPr>
            </w:pPr>
            <w:r>
              <w:rPr>
                <w:b/>
                <w:color w:val="FFFFFF"/>
              </w:rPr>
              <w:t>Layer 3 parameters</w:t>
            </w:r>
          </w:p>
        </w:tc>
        <w:tc>
          <w:tcPr>
            <w:tcW w:w="4252" w:type="dxa"/>
            <w:shd w:val="clear" w:color="auto" w:fill="000080"/>
          </w:tcPr>
          <w:p w14:paraId="55A0CB29" w14:textId="77777777" w:rsidR="009C0A37" w:rsidRDefault="009C0A37" w:rsidP="0005002A">
            <w:pPr>
              <w:jc w:val="center"/>
              <w:rPr>
                <w:b/>
                <w:color w:val="FFFFFF"/>
              </w:rPr>
            </w:pPr>
            <w:r>
              <w:rPr>
                <w:b/>
                <w:color w:val="FFFFFF"/>
              </w:rPr>
              <w:t>Applicable Values</w:t>
            </w:r>
          </w:p>
        </w:tc>
      </w:tr>
      <w:tr w:rsidR="009C0A37" w14:paraId="55A0CB2D" w14:textId="77777777" w:rsidTr="0005002A">
        <w:trPr>
          <w:jc w:val="center"/>
        </w:trPr>
        <w:tc>
          <w:tcPr>
            <w:tcW w:w="4253" w:type="dxa"/>
          </w:tcPr>
          <w:p w14:paraId="55A0CB2B" w14:textId="77777777" w:rsidR="009C0A37" w:rsidRDefault="009C0A37" w:rsidP="0005002A">
            <w:pPr>
              <w:jc w:val="center"/>
            </w:pPr>
            <w:r>
              <w:t>/30 bit masked network address to be used across WAN interface</w:t>
            </w:r>
          </w:p>
        </w:tc>
        <w:tc>
          <w:tcPr>
            <w:tcW w:w="4252" w:type="dxa"/>
          </w:tcPr>
          <w:p w14:paraId="55A0CB2C" w14:textId="77777777" w:rsidR="009C0A37" w:rsidRDefault="009C0A37" w:rsidP="0005002A">
            <w:pPr>
              <w:jc w:val="center"/>
            </w:pPr>
            <w:r>
              <w:t>VPN unique subnet. BT configures odd address from subnet, customer configures even address.</w:t>
            </w:r>
          </w:p>
        </w:tc>
      </w:tr>
      <w:tr w:rsidR="009C0A37" w14:paraId="55A0CB30" w14:textId="77777777" w:rsidTr="0005002A">
        <w:trPr>
          <w:jc w:val="center"/>
        </w:trPr>
        <w:tc>
          <w:tcPr>
            <w:tcW w:w="4253" w:type="dxa"/>
          </w:tcPr>
          <w:p w14:paraId="55A0CB2E" w14:textId="77777777" w:rsidR="009C0A37" w:rsidRDefault="009C0A37" w:rsidP="0005002A">
            <w:pPr>
              <w:jc w:val="center"/>
            </w:pPr>
            <w:r>
              <w:t>BGP Autonomous System Number</w:t>
            </w:r>
          </w:p>
        </w:tc>
        <w:tc>
          <w:tcPr>
            <w:tcW w:w="4252" w:type="dxa"/>
          </w:tcPr>
          <w:p w14:paraId="55A0CB2F" w14:textId="77777777" w:rsidR="009C0A37" w:rsidRDefault="009C0A37" w:rsidP="0005002A">
            <w:pPr>
              <w:jc w:val="center"/>
            </w:pPr>
            <w:r>
              <w:t>1- 65535 (Exceptions being 2856 and 12641).</w:t>
            </w:r>
          </w:p>
        </w:tc>
      </w:tr>
      <w:tr w:rsidR="009C0A37" w14:paraId="55A0CB33" w14:textId="77777777" w:rsidTr="0005002A">
        <w:trPr>
          <w:jc w:val="center"/>
        </w:trPr>
        <w:tc>
          <w:tcPr>
            <w:tcW w:w="4253" w:type="dxa"/>
          </w:tcPr>
          <w:p w14:paraId="55A0CB31" w14:textId="77777777" w:rsidR="009C0A37" w:rsidRDefault="009C0A37" w:rsidP="0005002A">
            <w:pPr>
              <w:jc w:val="center"/>
            </w:pPr>
            <w:r>
              <w:t>Maximum Prefixes (number of IP Subnets that will be advertised to the PE from this site</w:t>
            </w:r>
          </w:p>
        </w:tc>
        <w:tc>
          <w:tcPr>
            <w:tcW w:w="4252" w:type="dxa"/>
          </w:tcPr>
          <w:p w14:paraId="55A0CB32" w14:textId="77777777" w:rsidR="009C0A37" w:rsidRDefault="009C0A37" w:rsidP="0005002A">
            <w:pPr>
              <w:jc w:val="center"/>
            </w:pPr>
            <w:r>
              <w:t>10, 20, 50, 100, 200, 500</w:t>
            </w:r>
          </w:p>
        </w:tc>
      </w:tr>
    </w:tbl>
    <w:p w14:paraId="55A0CB34" w14:textId="77777777" w:rsidR="009C0A37" w:rsidRDefault="009C0A37" w:rsidP="0005002A">
      <w:pPr>
        <w:jc w:val="both"/>
      </w:pPr>
    </w:p>
    <w:p w14:paraId="55A0CB35" w14:textId="494C2DD4" w:rsidR="009C0A37" w:rsidRDefault="009C0A37" w:rsidP="0005002A">
      <w:pPr>
        <w:pStyle w:val="Caption"/>
        <w:jc w:val="center"/>
      </w:pPr>
      <w:bookmarkStart w:id="485" w:name="_Toc404955545"/>
      <w:proofErr w:type="gramStart"/>
      <w:r>
        <w:t xml:space="preserve">Table </w:t>
      </w:r>
      <w:r w:rsidR="00FD2D1B">
        <w:fldChar w:fldCharType="begin"/>
      </w:r>
      <w:r w:rsidR="00FD2D1B">
        <w:instrText xml:space="preserve"> SEQ Table \* ARABIC </w:instrText>
      </w:r>
      <w:r w:rsidR="00FD2D1B">
        <w:fldChar w:fldCharType="separate"/>
      </w:r>
      <w:r w:rsidR="00C273B2">
        <w:rPr>
          <w:noProof/>
        </w:rPr>
        <w:t>25</w:t>
      </w:r>
      <w:r w:rsidR="00FD2D1B">
        <w:rPr>
          <w:noProof/>
        </w:rPr>
        <w:fldChar w:fldCharType="end"/>
      </w:r>
      <w:r>
        <w:t>.</w:t>
      </w:r>
      <w:proofErr w:type="gramEnd"/>
      <w:r>
        <w:t xml:space="preserve"> 21CN/HE Ethernet Access (Fibre) L3 Parameters (Dynamic BGP Operation)</w:t>
      </w:r>
      <w:bookmarkEnd w:id="485"/>
    </w:p>
    <w:p w14:paraId="55A0CB36" w14:textId="77777777" w:rsidR="009C0A37" w:rsidRPr="00BE7E55" w:rsidRDefault="009C0A37" w:rsidP="0005002A"/>
    <w:p w14:paraId="55A0CB37" w14:textId="77777777" w:rsidR="009C0A37" w:rsidRPr="00D00AB6" w:rsidRDefault="009C0A37" w:rsidP="0005002A"/>
    <w:p w14:paraId="392F5AC7" w14:textId="2921E357" w:rsidR="00670480" w:rsidRPr="008C05F5" w:rsidRDefault="00670480" w:rsidP="00670480">
      <w:pPr>
        <w:pStyle w:val="Heading2"/>
        <w:rPr>
          <w:i w:val="0"/>
        </w:rPr>
      </w:pPr>
      <w:bookmarkStart w:id="486" w:name="_Toc404955999"/>
      <w:bookmarkStart w:id="487" w:name="_Toc183336050"/>
      <w:r>
        <w:rPr>
          <w:i w:val="0"/>
        </w:rPr>
        <w:t xml:space="preserve">10 Gigabit </w:t>
      </w:r>
      <w:r w:rsidR="00B547B1">
        <w:rPr>
          <w:i w:val="0"/>
        </w:rPr>
        <w:t xml:space="preserve">Direct </w:t>
      </w:r>
      <w:r w:rsidRPr="008C05F5">
        <w:rPr>
          <w:i w:val="0"/>
        </w:rPr>
        <w:t>Ethernet Access</w:t>
      </w:r>
      <w:r w:rsidR="00CB6268">
        <w:rPr>
          <w:i w:val="0"/>
        </w:rPr>
        <w:t xml:space="preserve"> </w:t>
      </w:r>
      <w:r w:rsidRPr="008C05F5">
        <w:rPr>
          <w:i w:val="0"/>
        </w:rPr>
        <w:t>– Layer 2 and layer 3 Operation</w:t>
      </w:r>
      <w:bookmarkEnd w:id="486"/>
    </w:p>
    <w:p w14:paraId="68BA4867" w14:textId="77777777" w:rsidR="00670480" w:rsidRDefault="00670480" w:rsidP="00670480"/>
    <w:p w14:paraId="077D6235" w14:textId="77777777" w:rsidR="00212D36" w:rsidRDefault="00212D36" w:rsidP="00212D36">
      <w:r>
        <w:t>10Gigabit Ethernet Direct Accesses can be specified to be either CPPA or CPPC and these two cases are described in the following sections.</w:t>
      </w:r>
    </w:p>
    <w:p w14:paraId="1AE90175" w14:textId="77777777" w:rsidR="00B547B1" w:rsidRDefault="00B547B1" w:rsidP="00B547B1"/>
    <w:p w14:paraId="77E9A39E" w14:textId="54AEA703" w:rsidR="00B547B1" w:rsidRDefault="00B547B1" w:rsidP="00BC65D5">
      <w:pPr>
        <w:pStyle w:val="Heading3"/>
      </w:pPr>
      <w:bookmarkStart w:id="488" w:name="_Toc404956000"/>
      <w:r>
        <w:t>10 Gigabit Direct Ethernet Access: CPPA</w:t>
      </w:r>
      <w:bookmarkEnd w:id="488"/>
    </w:p>
    <w:p w14:paraId="130C71AD" w14:textId="77777777" w:rsidR="00B547B1" w:rsidRDefault="00B547B1"/>
    <w:p w14:paraId="08D23993" w14:textId="04579C92" w:rsidR="00B547B1" w:rsidRDefault="00B547B1" w:rsidP="00BC65D5">
      <w:pPr>
        <w:pStyle w:val="ListParagraph"/>
        <w:numPr>
          <w:ilvl w:val="0"/>
          <w:numId w:val="56"/>
        </w:numPr>
      </w:pPr>
      <w:r>
        <w:t>Presented as a Q-in-Q ethernet interface (which is a different presentation from 10/100/1000 Mbit/s IP Connect services)</w:t>
      </w:r>
      <w:r w:rsidR="00C273B2">
        <w:t xml:space="preserve"> - see also section </w:t>
      </w:r>
      <w:r w:rsidR="00C273B2">
        <w:fldChar w:fldCharType="begin"/>
      </w:r>
      <w:r w:rsidR="00C273B2">
        <w:instrText xml:space="preserve"> REF _Ref404955755 \r \h </w:instrText>
      </w:r>
      <w:r w:rsidR="00C273B2">
        <w:fldChar w:fldCharType="separate"/>
      </w:r>
      <w:r w:rsidR="00C273B2">
        <w:t>13.27</w:t>
      </w:r>
      <w:r w:rsidR="00C273B2">
        <w:fldChar w:fldCharType="end"/>
      </w:r>
    </w:p>
    <w:p w14:paraId="74757BAD" w14:textId="311428F8" w:rsidR="00B547B1" w:rsidRDefault="00B547B1" w:rsidP="00BC65D5">
      <w:pPr>
        <w:pStyle w:val="ListParagraph"/>
        <w:numPr>
          <w:ilvl w:val="0"/>
          <w:numId w:val="56"/>
        </w:numPr>
      </w:pPr>
      <w:r>
        <w:t>All connections on the access are presented with the same outer VLAN tag</w:t>
      </w:r>
    </w:p>
    <w:p w14:paraId="2AD00582" w14:textId="0E0A324E" w:rsidR="00B547B1" w:rsidRDefault="00B547B1" w:rsidP="00BC65D5">
      <w:pPr>
        <w:pStyle w:val="ListParagraph"/>
        <w:numPr>
          <w:ilvl w:val="0"/>
          <w:numId w:val="56"/>
        </w:numPr>
      </w:pPr>
      <w:r>
        <w:t>The first connection will have no inner VLAN tag (ie is the same as 802.1Q)</w:t>
      </w:r>
    </w:p>
    <w:p w14:paraId="2FA5FDE6" w14:textId="6D9F4AFB" w:rsidR="00B547B1" w:rsidRDefault="00B547B1" w:rsidP="00BC65D5">
      <w:pPr>
        <w:pStyle w:val="ListParagraph"/>
        <w:numPr>
          <w:ilvl w:val="0"/>
          <w:numId w:val="56"/>
        </w:numPr>
      </w:pPr>
      <w:r>
        <w:t>Each additional connection is identified by a different inner VLAN tag.</w:t>
      </w:r>
    </w:p>
    <w:p w14:paraId="3A7FBB88" w14:textId="65372F58" w:rsidR="00CB15AE" w:rsidRDefault="00CB15AE" w:rsidP="00BC65D5">
      <w:pPr>
        <w:pStyle w:val="ListParagraph"/>
        <w:numPr>
          <w:ilvl w:val="0"/>
          <w:numId w:val="56"/>
        </w:numPr>
      </w:pPr>
      <w:r>
        <w:t xml:space="preserve">A /30 network from the customer domain must be assigned to </w:t>
      </w:r>
      <w:r w:rsidR="00F749B5">
        <w:t>each</w:t>
      </w:r>
      <w:r>
        <w:t xml:space="preserve"> </w:t>
      </w:r>
      <w:r w:rsidR="00F749B5">
        <w:t>connection</w:t>
      </w:r>
      <w:r>
        <w:t>. This provides 2 IP addresses: one with an odd last octet, which is assigned to the PE and one with an even last octet, which is assigned to the CE.</w:t>
      </w:r>
    </w:p>
    <w:p w14:paraId="2B6BB234" w14:textId="4C14DE87" w:rsidR="00CB15AE" w:rsidRDefault="00CB15AE" w:rsidP="00BC65D5">
      <w:pPr>
        <w:pStyle w:val="ListParagraph"/>
        <w:numPr>
          <w:ilvl w:val="0"/>
          <w:numId w:val="56"/>
        </w:numPr>
      </w:pPr>
      <w:r>
        <w:t xml:space="preserve">It is </w:t>
      </w:r>
      <w:r w:rsidRPr="002C4DFD">
        <w:rPr>
          <w:b/>
          <w:u w:val="single"/>
        </w:rPr>
        <w:t>highly advisable</w:t>
      </w:r>
      <w:r>
        <w:t xml:space="preserve"> to use dynamic BGP operation on this access variant.</w:t>
      </w:r>
    </w:p>
    <w:p w14:paraId="71D87EB0" w14:textId="77777777" w:rsidR="00B547B1" w:rsidRDefault="00B547B1"/>
    <w:p w14:paraId="19811A14" w14:textId="77777777" w:rsidR="00B547B1" w:rsidRPr="00B547B1" w:rsidRDefault="00B547B1"/>
    <w:p w14:paraId="0C88E7A9" w14:textId="77777777" w:rsidR="00670480" w:rsidRDefault="00670480" w:rsidP="00670480">
      <w:pPr>
        <w:jc w:val="center"/>
      </w:pPr>
    </w:p>
    <w:p w14:paraId="7B2BEE58" w14:textId="3FF9D71F" w:rsidR="00670480" w:rsidRDefault="00670480" w:rsidP="00670480">
      <w:pPr>
        <w:jc w:val="both"/>
      </w:pPr>
      <w:r>
        <w:t>The Layer 3 details that need to be captured at time of order for all Ethernet access variants operating Dynamic routing (BGP) are detailed in the table below :-</w:t>
      </w:r>
    </w:p>
    <w:p w14:paraId="5F63AFC3" w14:textId="77777777" w:rsidR="00670480" w:rsidRDefault="00670480" w:rsidP="00670480">
      <w:pPr>
        <w:jc w:val="both"/>
      </w:pPr>
    </w:p>
    <w:p w14:paraId="0E5AA72E" w14:textId="77777777" w:rsidR="00670480" w:rsidRDefault="00670480" w:rsidP="00670480">
      <w:pPr>
        <w:jc w:val="both"/>
      </w:pPr>
    </w:p>
    <w:p w14:paraId="46CC534C" w14:textId="77777777" w:rsidR="00670480" w:rsidRDefault="00670480" w:rsidP="00670480">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670480" w14:paraId="324F6722" w14:textId="77777777" w:rsidTr="00670480">
        <w:trPr>
          <w:jc w:val="center"/>
        </w:trPr>
        <w:tc>
          <w:tcPr>
            <w:tcW w:w="4253" w:type="dxa"/>
            <w:shd w:val="clear" w:color="auto" w:fill="000080"/>
          </w:tcPr>
          <w:p w14:paraId="27A45E4E" w14:textId="77777777" w:rsidR="00670480" w:rsidRDefault="00670480" w:rsidP="00670480">
            <w:pPr>
              <w:jc w:val="center"/>
              <w:rPr>
                <w:b/>
                <w:color w:val="FFFFFF"/>
              </w:rPr>
            </w:pPr>
            <w:r>
              <w:rPr>
                <w:b/>
                <w:color w:val="FFFFFF"/>
              </w:rPr>
              <w:t>Layer 3 parameters</w:t>
            </w:r>
          </w:p>
        </w:tc>
        <w:tc>
          <w:tcPr>
            <w:tcW w:w="4252" w:type="dxa"/>
            <w:shd w:val="clear" w:color="auto" w:fill="000080"/>
          </w:tcPr>
          <w:p w14:paraId="67C2AC0D" w14:textId="77777777" w:rsidR="00670480" w:rsidRDefault="00670480" w:rsidP="00670480">
            <w:pPr>
              <w:jc w:val="center"/>
              <w:rPr>
                <w:b/>
                <w:color w:val="FFFFFF"/>
              </w:rPr>
            </w:pPr>
            <w:r>
              <w:rPr>
                <w:b/>
                <w:color w:val="FFFFFF"/>
              </w:rPr>
              <w:t>Applicable Values</w:t>
            </w:r>
          </w:p>
        </w:tc>
      </w:tr>
      <w:tr w:rsidR="00670480" w14:paraId="12B9F925" w14:textId="77777777" w:rsidTr="00670480">
        <w:trPr>
          <w:jc w:val="center"/>
        </w:trPr>
        <w:tc>
          <w:tcPr>
            <w:tcW w:w="4253" w:type="dxa"/>
          </w:tcPr>
          <w:p w14:paraId="2B345939" w14:textId="77777777" w:rsidR="00670480" w:rsidRDefault="00670480" w:rsidP="00670480">
            <w:pPr>
              <w:jc w:val="center"/>
            </w:pPr>
            <w:r>
              <w:t>/30 bit masked network address to be used across WAN interface</w:t>
            </w:r>
          </w:p>
        </w:tc>
        <w:tc>
          <w:tcPr>
            <w:tcW w:w="4252" w:type="dxa"/>
          </w:tcPr>
          <w:p w14:paraId="124F9954" w14:textId="77777777" w:rsidR="00670480" w:rsidRDefault="00670480" w:rsidP="00670480">
            <w:pPr>
              <w:jc w:val="center"/>
            </w:pPr>
            <w:r>
              <w:t>VPN unique subnet. BT configures odd address from subnet, customer configures even address.</w:t>
            </w:r>
          </w:p>
        </w:tc>
      </w:tr>
      <w:tr w:rsidR="00670480" w14:paraId="1C685D54" w14:textId="77777777" w:rsidTr="00670480">
        <w:trPr>
          <w:jc w:val="center"/>
        </w:trPr>
        <w:tc>
          <w:tcPr>
            <w:tcW w:w="4253" w:type="dxa"/>
          </w:tcPr>
          <w:p w14:paraId="0397BAD1" w14:textId="77777777" w:rsidR="00670480" w:rsidRDefault="00670480" w:rsidP="00670480">
            <w:pPr>
              <w:jc w:val="center"/>
            </w:pPr>
            <w:r>
              <w:t>BGP Autonomous System Number</w:t>
            </w:r>
          </w:p>
        </w:tc>
        <w:tc>
          <w:tcPr>
            <w:tcW w:w="4252" w:type="dxa"/>
          </w:tcPr>
          <w:p w14:paraId="6EE68424" w14:textId="77777777" w:rsidR="00670480" w:rsidRDefault="00670480" w:rsidP="00670480">
            <w:pPr>
              <w:jc w:val="center"/>
            </w:pPr>
            <w:r>
              <w:t>1- 65535 (Exceptions being 2856 and 12641).</w:t>
            </w:r>
          </w:p>
        </w:tc>
      </w:tr>
      <w:tr w:rsidR="00670480" w14:paraId="00AE8EDA" w14:textId="77777777" w:rsidTr="00670480">
        <w:trPr>
          <w:jc w:val="center"/>
        </w:trPr>
        <w:tc>
          <w:tcPr>
            <w:tcW w:w="4253" w:type="dxa"/>
          </w:tcPr>
          <w:p w14:paraId="6AD129EB" w14:textId="77777777" w:rsidR="00670480" w:rsidRDefault="00670480" w:rsidP="00670480">
            <w:pPr>
              <w:jc w:val="center"/>
            </w:pPr>
            <w:r>
              <w:t>Maximum Prefixes (number of IP Subnets that will be advertised to the PE from this site</w:t>
            </w:r>
          </w:p>
        </w:tc>
        <w:tc>
          <w:tcPr>
            <w:tcW w:w="4252" w:type="dxa"/>
          </w:tcPr>
          <w:p w14:paraId="7542045E" w14:textId="77777777" w:rsidR="00670480" w:rsidRDefault="00670480" w:rsidP="00670480">
            <w:pPr>
              <w:jc w:val="center"/>
            </w:pPr>
            <w:r>
              <w:t>10, 20, 50, 100, 200, 500</w:t>
            </w:r>
          </w:p>
        </w:tc>
      </w:tr>
    </w:tbl>
    <w:p w14:paraId="43AAE8AF" w14:textId="77777777" w:rsidR="00670480" w:rsidRDefault="00670480" w:rsidP="00670480">
      <w:pPr>
        <w:jc w:val="both"/>
      </w:pPr>
    </w:p>
    <w:p w14:paraId="0EAD50DA" w14:textId="6602F4C4" w:rsidR="00670480" w:rsidRDefault="00670480" w:rsidP="00670480">
      <w:pPr>
        <w:pStyle w:val="Caption"/>
        <w:jc w:val="center"/>
      </w:pPr>
      <w:bookmarkStart w:id="489" w:name="_Toc404955546"/>
      <w:proofErr w:type="gramStart"/>
      <w:r>
        <w:t xml:space="preserve">Table </w:t>
      </w:r>
      <w:r>
        <w:fldChar w:fldCharType="begin"/>
      </w:r>
      <w:r>
        <w:instrText xml:space="preserve"> SEQ Table \* ARABIC </w:instrText>
      </w:r>
      <w:r>
        <w:fldChar w:fldCharType="separate"/>
      </w:r>
      <w:r w:rsidR="00C273B2">
        <w:rPr>
          <w:noProof/>
        </w:rPr>
        <w:t>26</w:t>
      </w:r>
      <w:r>
        <w:rPr>
          <w:noProof/>
        </w:rPr>
        <w:fldChar w:fldCharType="end"/>
      </w:r>
      <w:r>
        <w:t>.</w:t>
      </w:r>
      <w:proofErr w:type="gramEnd"/>
      <w:r>
        <w:t xml:space="preserve"> </w:t>
      </w:r>
      <w:r w:rsidR="00581A5B">
        <w:t>10G Ethernet Direct CPPA</w:t>
      </w:r>
      <w:r>
        <w:t xml:space="preserve"> Parameters (Dynamic BGP Operation)</w:t>
      </w:r>
      <w:bookmarkEnd w:id="489"/>
    </w:p>
    <w:p w14:paraId="4B373DE3" w14:textId="77777777" w:rsidR="00581A5B" w:rsidRPr="00415517" w:rsidRDefault="00581A5B" w:rsidP="00BC65D5"/>
    <w:p w14:paraId="28EB9C8F" w14:textId="4B2AFCF6" w:rsidR="00581A5B" w:rsidRDefault="00581A5B" w:rsidP="00581A5B">
      <w:pPr>
        <w:pStyle w:val="Heading3"/>
      </w:pPr>
      <w:bookmarkStart w:id="490" w:name="_Toc404956001"/>
      <w:r>
        <w:t>10 Gigabit Direct Ethernet Access: CPPC</w:t>
      </w:r>
      <w:bookmarkEnd w:id="490"/>
    </w:p>
    <w:p w14:paraId="3F7F3FD6" w14:textId="110E771D" w:rsidR="00581A5B" w:rsidRDefault="00581A5B" w:rsidP="00581A5B">
      <w:pPr>
        <w:pStyle w:val="ListParagraph"/>
        <w:numPr>
          <w:ilvl w:val="0"/>
          <w:numId w:val="56"/>
        </w:numPr>
      </w:pPr>
      <w:r>
        <w:t>Presented as an 802.1Q ethernet interface (which is the same presentation as 10/100/1000 Mbit/s IP Connect services)</w:t>
      </w:r>
      <w:r w:rsidR="00C273B2">
        <w:t xml:space="preserve"> - see also section </w:t>
      </w:r>
      <w:r w:rsidR="00C273B2">
        <w:fldChar w:fldCharType="begin"/>
      </w:r>
      <w:r w:rsidR="00C273B2">
        <w:instrText xml:space="preserve"> REF _Ref404955755 \r \h </w:instrText>
      </w:r>
      <w:r w:rsidR="00C273B2">
        <w:fldChar w:fldCharType="separate"/>
      </w:r>
      <w:r w:rsidR="00C273B2">
        <w:t>13.27</w:t>
      </w:r>
      <w:r w:rsidR="00C273B2">
        <w:fldChar w:fldCharType="end"/>
      </w:r>
    </w:p>
    <w:p w14:paraId="643B7421" w14:textId="2F885792" w:rsidR="00581A5B" w:rsidRDefault="00581A5B" w:rsidP="00581A5B">
      <w:pPr>
        <w:pStyle w:val="ListParagraph"/>
        <w:numPr>
          <w:ilvl w:val="0"/>
          <w:numId w:val="56"/>
        </w:numPr>
      </w:pPr>
      <w:r>
        <w:t>Each connection is identified by a different 802.1Q VLAN tag.</w:t>
      </w:r>
    </w:p>
    <w:p w14:paraId="57E31298" w14:textId="77777777" w:rsidR="00581A5B" w:rsidRDefault="00581A5B" w:rsidP="00581A5B">
      <w:pPr>
        <w:pStyle w:val="ListParagraph"/>
        <w:numPr>
          <w:ilvl w:val="0"/>
          <w:numId w:val="56"/>
        </w:numPr>
      </w:pPr>
      <w:r>
        <w:t>A /30 network from the customer domain must be assigned to each connection. This provides 2 IP addresses: one with an odd last octet, which is assigned to the PE and one with an even last octet, which is assigned to the CE.</w:t>
      </w:r>
    </w:p>
    <w:p w14:paraId="3D4D2DAE" w14:textId="77777777" w:rsidR="00581A5B" w:rsidRDefault="00581A5B" w:rsidP="00581A5B">
      <w:pPr>
        <w:pStyle w:val="ListParagraph"/>
        <w:numPr>
          <w:ilvl w:val="0"/>
          <w:numId w:val="56"/>
        </w:numPr>
      </w:pPr>
      <w:r>
        <w:t xml:space="preserve">It is </w:t>
      </w:r>
      <w:r w:rsidRPr="002C4DFD">
        <w:rPr>
          <w:b/>
          <w:u w:val="single"/>
        </w:rPr>
        <w:t>highly advisable</w:t>
      </w:r>
      <w:r>
        <w:t xml:space="preserve"> to use dynamic BGP operation on this access variant.</w:t>
      </w:r>
    </w:p>
    <w:p w14:paraId="54DE4B98" w14:textId="77777777" w:rsidR="00581A5B" w:rsidRDefault="00581A5B" w:rsidP="00581A5B"/>
    <w:p w14:paraId="43886522" w14:textId="77777777" w:rsidR="00581A5B" w:rsidRDefault="00581A5B" w:rsidP="00581A5B">
      <w:pPr>
        <w:jc w:val="center"/>
      </w:pPr>
    </w:p>
    <w:p w14:paraId="629C9ADF" w14:textId="77777777" w:rsidR="00581A5B" w:rsidRDefault="00581A5B" w:rsidP="00581A5B">
      <w:pPr>
        <w:jc w:val="both"/>
      </w:pPr>
      <w:r>
        <w:t>The Layer 3 details that need to be captured at time of order for all Ethernet access variants operating Dynamic routing (BGP) are detailed in the table below :-</w:t>
      </w:r>
    </w:p>
    <w:p w14:paraId="2CEE4ED4" w14:textId="77777777" w:rsidR="00581A5B" w:rsidRDefault="00581A5B" w:rsidP="00581A5B">
      <w:pPr>
        <w:jc w:val="both"/>
      </w:pPr>
    </w:p>
    <w:p w14:paraId="4D52F17B" w14:textId="77777777" w:rsidR="00581A5B" w:rsidRDefault="00581A5B" w:rsidP="00581A5B">
      <w:pPr>
        <w:jc w:val="both"/>
      </w:pPr>
    </w:p>
    <w:p w14:paraId="0206ED0E" w14:textId="77777777" w:rsidR="00581A5B" w:rsidRDefault="00581A5B" w:rsidP="00581A5B">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581A5B" w14:paraId="082C8DE5" w14:textId="77777777" w:rsidTr="00E54230">
        <w:trPr>
          <w:jc w:val="center"/>
        </w:trPr>
        <w:tc>
          <w:tcPr>
            <w:tcW w:w="4253" w:type="dxa"/>
            <w:shd w:val="clear" w:color="auto" w:fill="000080"/>
          </w:tcPr>
          <w:p w14:paraId="5EC0DEBE" w14:textId="77777777" w:rsidR="00581A5B" w:rsidRDefault="00581A5B" w:rsidP="00E54230">
            <w:pPr>
              <w:jc w:val="center"/>
              <w:rPr>
                <w:b/>
                <w:color w:val="FFFFFF"/>
              </w:rPr>
            </w:pPr>
            <w:r>
              <w:rPr>
                <w:b/>
                <w:color w:val="FFFFFF"/>
              </w:rPr>
              <w:t>Layer 3 parameters</w:t>
            </w:r>
          </w:p>
        </w:tc>
        <w:tc>
          <w:tcPr>
            <w:tcW w:w="4252" w:type="dxa"/>
            <w:shd w:val="clear" w:color="auto" w:fill="000080"/>
          </w:tcPr>
          <w:p w14:paraId="282E02C2" w14:textId="77777777" w:rsidR="00581A5B" w:rsidRDefault="00581A5B" w:rsidP="00E54230">
            <w:pPr>
              <w:jc w:val="center"/>
              <w:rPr>
                <w:b/>
                <w:color w:val="FFFFFF"/>
              </w:rPr>
            </w:pPr>
            <w:r>
              <w:rPr>
                <w:b/>
                <w:color w:val="FFFFFF"/>
              </w:rPr>
              <w:t>Applicable Values</w:t>
            </w:r>
          </w:p>
        </w:tc>
      </w:tr>
      <w:tr w:rsidR="00581A5B" w14:paraId="0E90A115" w14:textId="77777777" w:rsidTr="00E54230">
        <w:trPr>
          <w:jc w:val="center"/>
        </w:trPr>
        <w:tc>
          <w:tcPr>
            <w:tcW w:w="4253" w:type="dxa"/>
          </w:tcPr>
          <w:p w14:paraId="304C2D42" w14:textId="77777777" w:rsidR="00581A5B" w:rsidRDefault="00581A5B" w:rsidP="00E54230">
            <w:pPr>
              <w:jc w:val="center"/>
            </w:pPr>
            <w:r>
              <w:t>/30 bit masked network address to be used across WAN interface</w:t>
            </w:r>
          </w:p>
        </w:tc>
        <w:tc>
          <w:tcPr>
            <w:tcW w:w="4252" w:type="dxa"/>
          </w:tcPr>
          <w:p w14:paraId="7571171D" w14:textId="77777777" w:rsidR="00581A5B" w:rsidRDefault="00581A5B" w:rsidP="00E54230">
            <w:pPr>
              <w:jc w:val="center"/>
            </w:pPr>
            <w:r>
              <w:t>VPN unique subnet. BT configures odd address from subnet, customer configures even address.</w:t>
            </w:r>
          </w:p>
        </w:tc>
      </w:tr>
      <w:tr w:rsidR="00581A5B" w14:paraId="76F963CD" w14:textId="77777777" w:rsidTr="00E54230">
        <w:trPr>
          <w:jc w:val="center"/>
        </w:trPr>
        <w:tc>
          <w:tcPr>
            <w:tcW w:w="4253" w:type="dxa"/>
          </w:tcPr>
          <w:p w14:paraId="5D806B88" w14:textId="77777777" w:rsidR="00581A5B" w:rsidRDefault="00581A5B" w:rsidP="00E54230">
            <w:pPr>
              <w:jc w:val="center"/>
            </w:pPr>
            <w:r>
              <w:t>BGP Autonomous System Number</w:t>
            </w:r>
          </w:p>
        </w:tc>
        <w:tc>
          <w:tcPr>
            <w:tcW w:w="4252" w:type="dxa"/>
          </w:tcPr>
          <w:p w14:paraId="22AA367F" w14:textId="77777777" w:rsidR="00581A5B" w:rsidRDefault="00581A5B" w:rsidP="00E54230">
            <w:pPr>
              <w:jc w:val="center"/>
            </w:pPr>
            <w:r>
              <w:t>1- 65535 (Exceptions being 2856 and 12641).</w:t>
            </w:r>
          </w:p>
        </w:tc>
      </w:tr>
      <w:tr w:rsidR="00581A5B" w14:paraId="70003F3D" w14:textId="77777777" w:rsidTr="00E54230">
        <w:trPr>
          <w:jc w:val="center"/>
        </w:trPr>
        <w:tc>
          <w:tcPr>
            <w:tcW w:w="4253" w:type="dxa"/>
          </w:tcPr>
          <w:p w14:paraId="58769C1E" w14:textId="77777777" w:rsidR="00581A5B" w:rsidRDefault="00581A5B" w:rsidP="00E54230">
            <w:pPr>
              <w:jc w:val="center"/>
            </w:pPr>
            <w:r>
              <w:t>Maximum Prefixes (number of IP Subnets that will be advertised to the PE from this site</w:t>
            </w:r>
          </w:p>
        </w:tc>
        <w:tc>
          <w:tcPr>
            <w:tcW w:w="4252" w:type="dxa"/>
          </w:tcPr>
          <w:p w14:paraId="59501346" w14:textId="77777777" w:rsidR="00581A5B" w:rsidRDefault="00581A5B" w:rsidP="00E54230">
            <w:pPr>
              <w:jc w:val="center"/>
            </w:pPr>
            <w:r>
              <w:t>10, 20, 50, 100, 200, 500</w:t>
            </w:r>
          </w:p>
        </w:tc>
      </w:tr>
    </w:tbl>
    <w:p w14:paraId="54870D0E" w14:textId="77777777" w:rsidR="00581A5B" w:rsidRDefault="00581A5B" w:rsidP="00581A5B">
      <w:pPr>
        <w:jc w:val="both"/>
      </w:pPr>
    </w:p>
    <w:p w14:paraId="5C0CC2B4" w14:textId="12088CE2" w:rsidR="00581A5B" w:rsidRDefault="00581A5B" w:rsidP="00581A5B">
      <w:pPr>
        <w:pStyle w:val="Caption"/>
        <w:jc w:val="center"/>
      </w:pPr>
      <w:bookmarkStart w:id="491" w:name="_Toc404955547"/>
      <w:proofErr w:type="gramStart"/>
      <w:r>
        <w:t xml:space="preserve">Table </w:t>
      </w:r>
      <w:r>
        <w:fldChar w:fldCharType="begin"/>
      </w:r>
      <w:r>
        <w:instrText xml:space="preserve"> SEQ Table \* ARABIC </w:instrText>
      </w:r>
      <w:r>
        <w:fldChar w:fldCharType="separate"/>
      </w:r>
      <w:r w:rsidR="00C273B2">
        <w:rPr>
          <w:noProof/>
        </w:rPr>
        <w:t>27</w:t>
      </w:r>
      <w:r>
        <w:rPr>
          <w:noProof/>
        </w:rPr>
        <w:fldChar w:fldCharType="end"/>
      </w:r>
      <w:r>
        <w:t>.</w:t>
      </w:r>
      <w:proofErr w:type="gramEnd"/>
      <w:r>
        <w:t xml:space="preserve"> 10 G Ethernet Direct CPPC L3 Parameters (Dynamic BGP Operation)</w:t>
      </w:r>
      <w:bookmarkEnd w:id="491"/>
    </w:p>
    <w:p w14:paraId="34A22324" w14:textId="77777777" w:rsidR="00581A5B" w:rsidRPr="00415517" w:rsidRDefault="00581A5B" w:rsidP="00BC65D5"/>
    <w:p w14:paraId="55A0CB38" w14:textId="77777777" w:rsidR="009C0A37" w:rsidRDefault="009C0A37" w:rsidP="0005002A">
      <w:pPr>
        <w:pStyle w:val="Heading1"/>
      </w:pPr>
      <w:r>
        <w:br w:type="page"/>
      </w:r>
      <w:bookmarkStart w:id="492" w:name="_Toc404956002"/>
      <w:r>
        <w:lastRenderedPageBreak/>
        <w:t>Multiple VPN Support</w:t>
      </w:r>
      <w:bookmarkEnd w:id="487"/>
      <w:bookmarkEnd w:id="492"/>
    </w:p>
    <w:p w14:paraId="55A0CB39" w14:textId="77777777" w:rsidR="009C0A37" w:rsidRDefault="009C0A37" w:rsidP="0005002A"/>
    <w:p w14:paraId="55A0CB3A" w14:textId="76414557" w:rsidR="009C0A37" w:rsidRDefault="009C0A37" w:rsidP="0005002A">
      <w:pPr>
        <w:jc w:val="both"/>
      </w:pPr>
      <w:r>
        <w:t xml:space="preserve">Connectivity across a single access into more than one VPN owned by the customer is available on most </w:t>
      </w:r>
      <w:r w:rsidR="00CF5D41">
        <w:t>IP Connect UK</w:t>
      </w:r>
      <w:r>
        <w:t xml:space="preserve"> access variants. It enables the same physical infrastructure to provide logical separation to support for example different business units within the same company. In this way cost benefits at host sites can be leveraged through the use of a common access whilst maintaining the security requirements of individual business units who do not wish to support direct connectivity between each other. </w:t>
      </w:r>
      <w:r w:rsidR="00CE0367">
        <w:fldChar w:fldCharType="begin"/>
      </w:r>
      <w:r>
        <w:instrText xml:space="preserve"> REF _Ref134166472 \h </w:instrText>
      </w:r>
      <w:r w:rsidR="00CE0367">
        <w:fldChar w:fldCharType="separate"/>
      </w:r>
      <w:r w:rsidR="00C273B2">
        <w:t xml:space="preserve">Figure </w:t>
      </w:r>
      <w:r w:rsidR="00C273B2">
        <w:rPr>
          <w:noProof/>
        </w:rPr>
        <w:t>44</w:t>
      </w:r>
      <w:r w:rsidR="00CE0367">
        <w:fldChar w:fldCharType="end"/>
      </w:r>
      <w:r>
        <w:t xml:space="preserve"> below illustrates at a top level the concept of Multiple VPN support on a Host access.</w:t>
      </w:r>
    </w:p>
    <w:p w14:paraId="55A0CB3B" w14:textId="77777777" w:rsidR="009C0A37" w:rsidRDefault="009C0A37" w:rsidP="0005002A">
      <w:pPr>
        <w:jc w:val="both"/>
      </w:pPr>
    </w:p>
    <w:p w14:paraId="55A0CB3C" w14:textId="77777777" w:rsidR="009C0A37" w:rsidRPr="00677A11" w:rsidRDefault="009C0A37" w:rsidP="0005002A">
      <w:pPr>
        <w:jc w:val="center"/>
      </w:pPr>
      <w:r w:rsidRPr="00677A11">
        <w:rPr>
          <w:noProof/>
        </w:rPr>
        <w:t xml:space="preserve"> </w:t>
      </w:r>
      <w:r w:rsidR="00463964">
        <w:rPr>
          <w:noProof/>
          <w:lang w:val="en-US" w:eastAsia="en-US"/>
        </w:rPr>
        <w:drawing>
          <wp:inline distT="0" distB="0" distL="0" distR="0" wp14:anchorId="55A0DF9D" wp14:editId="55A0DF9E">
            <wp:extent cx="5924550" cy="43624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srcRect/>
                    <a:stretch>
                      <a:fillRect/>
                    </a:stretch>
                  </pic:blipFill>
                  <pic:spPr bwMode="auto">
                    <a:xfrm>
                      <a:off x="0" y="0"/>
                      <a:ext cx="5924550" cy="4362450"/>
                    </a:xfrm>
                    <a:prstGeom prst="rect">
                      <a:avLst/>
                    </a:prstGeom>
                    <a:noFill/>
                    <a:ln w="9525">
                      <a:noFill/>
                      <a:miter lim="800000"/>
                      <a:headEnd/>
                      <a:tailEnd/>
                    </a:ln>
                  </pic:spPr>
                </pic:pic>
              </a:graphicData>
            </a:graphic>
          </wp:inline>
        </w:drawing>
      </w:r>
    </w:p>
    <w:p w14:paraId="55A0CB3D" w14:textId="77777777" w:rsidR="009C0A37" w:rsidRDefault="009C0A37" w:rsidP="0005002A"/>
    <w:p w14:paraId="55A0CB3E" w14:textId="410E16D6" w:rsidR="009C0A37" w:rsidRDefault="009C0A37" w:rsidP="0005002A">
      <w:pPr>
        <w:pStyle w:val="Caption"/>
        <w:jc w:val="center"/>
      </w:pPr>
      <w:bookmarkStart w:id="493" w:name="_Ref134166472"/>
      <w:bookmarkStart w:id="494" w:name="_Toc183336159"/>
      <w:bookmarkStart w:id="495" w:name="_Toc404955471"/>
      <w:proofErr w:type="gramStart"/>
      <w:r>
        <w:t xml:space="preserve">Figure </w:t>
      </w:r>
      <w:r w:rsidR="00FD2D1B">
        <w:fldChar w:fldCharType="begin"/>
      </w:r>
      <w:r w:rsidR="00FD2D1B">
        <w:instrText xml:space="preserve"> SEQ Figure \* ARABIC </w:instrText>
      </w:r>
      <w:r w:rsidR="00FD2D1B">
        <w:fldChar w:fldCharType="separate"/>
      </w:r>
      <w:r w:rsidR="00C273B2">
        <w:rPr>
          <w:noProof/>
        </w:rPr>
        <w:t>44</w:t>
      </w:r>
      <w:r w:rsidR="00FD2D1B">
        <w:rPr>
          <w:noProof/>
        </w:rPr>
        <w:fldChar w:fldCharType="end"/>
      </w:r>
      <w:bookmarkEnd w:id="493"/>
      <w:r>
        <w:t>.</w:t>
      </w:r>
      <w:proofErr w:type="gramEnd"/>
      <w:r>
        <w:t xml:space="preserve"> Multiple VPN – Top Level Description</w:t>
      </w:r>
      <w:bookmarkEnd w:id="494"/>
      <w:bookmarkEnd w:id="495"/>
    </w:p>
    <w:p w14:paraId="55A0CB3F" w14:textId="77777777" w:rsidR="009C0A37" w:rsidRDefault="009C0A37" w:rsidP="0005002A"/>
    <w:p w14:paraId="55A0CB40" w14:textId="0A953FF1" w:rsidR="009C0A37" w:rsidRDefault="009C0A37" w:rsidP="0005002A">
      <w:pPr>
        <w:jc w:val="both"/>
      </w:pPr>
      <w:r>
        <w:t xml:space="preserve">In the diagram shown in </w:t>
      </w:r>
      <w:r w:rsidR="00FD2D1B">
        <w:fldChar w:fldCharType="begin"/>
      </w:r>
      <w:r w:rsidR="00FD2D1B">
        <w:instrText xml:space="preserve"> REF _Ref134166472 \h  \* MERGEFORMAT </w:instrText>
      </w:r>
      <w:r w:rsidR="00FD2D1B">
        <w:fldChar w:fldCharType="separate"/>
      </w:r>
      <w:r w:rsidR="00C273B2">
        <w:t xml:space="preserve">Figure </w:t>
      </w:r>
      <w:r w:rsidR="00C273B2">
        <w:rPr>
          <w:noProof/>
        </w:rPr>
        <w:t>44</w:t>
      </w:r>
      <w:r w:rsidR="00FD2D1B">
        <w:fldChar w:fldCharType="end"/>
      </w:r>
      <w:r>
        <w:t xml:space="preserve"> a single customer has configured three separate VPNs within their </w:t>
      </w:r>
      <w:r w:rsidR="00CF5D41">
        <w:t>IP Connect UK</w:t>
      </w:r>
      <w:r>
        <w:t xml:space="preserve"> service. VPN A has three branch sites, VPN B has two branch sites and VPN C has three branch sites. The host access provides applications to all three VPNs via individual connections across the same common access. Per VPN connectivity across the Host access is provided through the use of secure layer 2 logical </w:t>
      </w:r>
      <w:proofErr w:type="gramStart"/>
      <w:r>
        <w:t>separation</w:t>
      </w:r>
      <w:proofErr w:type="gramEnd"/>
      <w:r>
        <w:t>. Connectivity between VPNs can only be achieved through “tromboning” traffic via the CE1 router on the customer Host site connection.</w:t>
      </w:r>
    </w:p>
    <w:p w14:paraId="55A0CB41" w14:textId="77777777" w:rsidR="009C0A37" w:rsidRDefault="009C0A37" w:rsidP="0005002A">
      <w:pPr>
        <w:jc w:val="both"/>
      </w:pPr>
    </w:p>
    <w:p w14:paraId="55A0CB42" w14:textId="77777777" w:rsidR="009C0A37" w:rsidRDefault="009C0A37" w:rsidP="0005002A">
      <w:pPr>
        <w:pStyle w:val="Heading2"/>
        <w:rPr>
          <w:bCs/>
          <w:i w:val="0"/>
        </w:rPr>
      </w:pPr>
      <w:bookmarkStart w:id="496" w:name="_Toc183336051"/>
      <w:bookmarkStart w:id="497" w:name="_Toc404956003"/>
      <w:r>
        <w:rPr>
          <w:bCs/>
          <w:i w:val="0"/>
        </w:rPr>
        <w:t>Dial Access – Multiple VPN Support</w:t>
      </w:r>
      <w:bookmarkEnd w:id="496"/>
      <w:bookmarkEnd w:id="497"/>
    </w:p>
    <w:p w14:paraId="55A0CB43" w14:textId="77777777" w:rsidR="009C0A37" w:rsidRDefault="009C0A37" w:rsidP="0005002A"/>
    <w:p w14:paraId="55A0CB44" w14:textId="77777777" w:rsidR="009C0A37" w:rsidRDefault="009C0A37" w:rsidP="0005002A">
      <w:pPr>
        <w:jc w:val="both"/>
      </w:pPr>
      <w:r>
        <w:t xml:space="preserve">Dial access into </w:t>
      </w:r>
      <w:r w:rsidR="00CF5D41">
        <w:t>IP Connect UK</w:t>
      </w:r>
      <w:r>
        <w:t xml:space="preserve"> does not support simultaneous connectivity from a single client to more than one VPN i.e there is no support for logical separation of traffic across a dial connection (PSTN or ISDN) to provide multiple VPN connections. Dial access to a VPN is provided via a dedicated dial “Home Gateway” as described </w:t>
      </w:r>
      <w:r w:rsidRPr="00A713D1">
        <w:t xml:space="preserve">in Section </w:t>
      </w:r>
      <w:r>
        <w:t xml:space="preserve">4.1. Access </w:t>
      </w:r>
      <w:r>
        <w:lastRenderedPageBreak/>
        <w:t>to multiple VPNs from a customer access is possible through dialling dedicated PSTN numbers to gain connectivity via dedicated “Home Gateways” to individual VPNs</w:t>
      </w:r>
    </w:p>
    <w:p w14:paraId="55A0CB45" w14:textId="77777777" w:rsidR="009C0A37" w:rsidRDefault="009C0A37" w:rsidP="0005002A">
      <w:pPr>
        <w:pStyle w:val="Heading2"/>
        <w:rPr>
          <w:bCs/>
          <w:i w:val="0"/>
        </w:rPr>
      </w:pPr>
      <w:bookmarkStart w:id="498" w:name="_Toc183336052"/>
      <w:bookmarkStart w:id="499" w:name="_Toc404956004"/>
      <w:r>
        <w:rPr>
          <w:bCs/>
          <w:i w:val="0"/>
        </w:rPr>
        <w:t>ADSL Premium and Plus Access – Multiple VPN Support</w:t>
      </w:r>
      <w:bookmarkEnd w:id="498"/>
      <w:bookmarkEnd w:id="499"/>
    </w:p>
    <w:p w14:paraId="55A0CB46" w14:textId="77777777" w:rsidR="009C0A37" w:rsidRDefault="009C0A37" w:rsidP="0005002A"/>
    <w:p w14:paraId="55A0CB47" w14:textId="77777777" w:rsidR="009C0A37" w:rsidRDefault="009C0A37" w:rsidP="0005002A">
      <w:r>
        <w:t xml:space="preserve">Multiple VPN connectivity is not available for ADSL Premium or Plus access connectivity into </w:t>
      </w:r>
      <w:r w:rsidR="00CF5D41">
        <w:t>IP Connect UK</w:t>
      </w:r>
      <w:r>
        <w:t>.</w:t>
      </w:r>
    </w:p>
    <w:p w14:paraId="55A0CB48" w14:textId="77777777" w:rsidR="009C0A37" w:rsidRDefault="009C0A37" w:rsidP="0005002A"/>
    <w:p w14:paraId="55A0CB49" w14:textId="77777777" w:rsidR="009C0A37" w:rsidRDefault="009C0A37" w:rsidP="0005002A">
      <w:pPr>
        <w:pStyle w:val="Heading2"/>
        <w:rPr>
          <w:bCs/>
          <w:i w:val="0"/>
        </w:rPr>
      </w:pPr>
      <w:bookmarkStart w:id="500" w:name="_Toc404956005"/>
      <w:r>
        <w:rPr>
          <w:bCs/>
          <w:i w:val="0"/>
        </w:rPr>
        <w:t>ADSL Connect Access – Multiple VPN Support</w:t>
      </w:r>
      <w:bookmarkEnd w:id="500"/>
    </w:p>
    <w:p w14:paraId="55A0CB4A" w14:textId="77777777" w:rsidR="009C0A37" w:rsidRDefault="009C0A37" w:rsidP="0005002A"/>
    <w:p w14:paraId="55A0CB4B" w14:textId="77777777" w:rsidR="009C0A37" w:rsidRDefault="009C0A37" w:rsidP="0005002A">
      <w:r>
        <w:t xml:space="preserve">Multiple VPN connectivity is not available for any ADSL Connect </w:t>
      </w:r>
      <w:r w:rsidR="00C47ABA">
        <w:t xml:space="preserve">(including ADSL Connect Max) </w:t>
      </w:r>
      <w:r>
        <w:t xml:space="preserve">access </w:t>
      </w:r>
      <w:proofErr w:type="gramStart"/>
      <w:r>
        <w:t>variant</w:t>
      </w:r>
      <w:r w:rsidR="00C47ABA">
        <w:t xml:space="preserve">s </w:t>
      </w:r>
      <w:r>
        <w:t xml:space="preserve"> into</w:t>
      </w:r>
      <w:proofErr w:type="gramEnd"/>
      <w:r>
        <w:t xml:space="preserve"> </w:t>
      </w:r>
      <w:r w:rsidR="00CF5D41">
        <w:t>IP Connect UK</w:t>
      </w:r>
      <w:r>
        <w:t>.</w:t>
      </w:r>
    </w:p>
    <w:p w14:paraId="55A0CB4C" w14:textId="77777777" w:rsidR="009C0A37" w:rsidRDefault="009C0A37" w:rsidP="0005002A"/>
    <w:p w14:paraId="55A0CB4D" w14:textId="77777777" w:rsidR="009C0A37" w:rsidRDefault="009C0A37" w:rsidP="0005002A">
      <w:pPr>
        <w:pStyle w:val="Heading2"/>
        <w:rPr>
          <w:bCs/>
          <w:i w:val="0"/>
        </w:rPr>
      </w:pPr>
      <w:bookmarkStart w:id="501" w:name="_Toc183336053"/>
      <w:bookmarkStart w:id="502" w:name="_Toc404956006"/>
      <w:r>
        <w:rPr>
          <w:bCs/>
          <w:i w:val="0"/>
        </w:rPr>
        <w:t>Leased Line Access – Multiple VPN Support</w:t>
      </w:r>
      <w:bookmarkEnd w:id="501"/>
      <w:bookmarkEnd w:id="502"/>
    </w:p>
    <w:p w14:paraId="55A0CB4E" w14:textId="77777777" w:rsidR="009C0A37" w:rsidRDefault="009C0A37" w:rsidP="0005002A"/>
    <w:p w14:paraId="55A0CB4F" w14:textId="3A4D848B" w:rsidR="009C0A37" w:rsidRDefault="009C0A37" w:rsidP="0005002A">
      <w:pPr>
        <w:jc w:val="both"/>
      </w:pPr>
      <w:r>
        <w:t xml:space="preserve">All leased line access variants (128kb/s – 155Mb/s) including 2Mb/s “Flex” uses Frame Relay as a Layer 2 (Datalink) protocol. The base operation of both Layer 2 and Layer 3 protocols used across the Leased Line access variants in a base (single VPN Connection) environment is discussed in Section 6. Multiple VPN connectivity is achieved through the addition of per VPN logical connections (i.e Frame Relay Permanent Virtual Circuits). </w:t>
      </w:r>
      <w:r w:rsidR="00CE0367">
        <w:fldChar w:fldCharType="begin"/>
      </w:r>
      <w:r>
        <w:instrText xml:space="preserve"> REF _Ref134169254 \h </w:instrText>
      </w:r>
      <w:r w:rsidR="00CE0367">
        <w:fldChar w:fldCharType="separate"/>
      </w:r>
      <w:r w:rsidR="00C273B2">
        <w:t xml:space="preserve">Figure </w:t>
      </w:r>
      <w:r w:rsidR="00C273B2">
        <w:rPr>
          <w:noProof/>
        </w:rPr>
        <w:t>45</w:t>
      </w:r>
      <w:r w:rsidR="00CE0367">
        <w:fldChar w:fldCharType="end"/>
      </w:r>
      <w:r>
        <w:t xml:space="preserve"> below illustrates at a top level, connectivity to three VPNs from a common Leased Line access.</w:t>
      </w:r>
    </w:p>
    <w:p w14:paraId="55A0CB50" w14:textId="77777777" w:rsidR="009C0A37" w:rsidRDefault="009C0A37" w:rsidP="0005002A">
      <w:pPr>
        <w:jc w:val="both"/>
      </w:pPr>
    </w:p>
    <w:p w14:paraId="55A0CB51" w14:textId="77777777" w:rsidR="009C0A37" w:rsidRDefault="009C0A37" w:rsidP="0005002A">
      <w:pPr>
        <w:jc w:val="both"/>
      </w:pPr>
    </w:p>
    <w:p w14:paraId="55A0CB52" w14:textId="77777777" w:rsidR="009C0A37" w:rsidRPr="00F36EEE" w:rsidRDefault="009C0A37" w:rsidP="0005002A">
      <w:pPr>
        <w:jc w:val="center"/>
        <w:rPr>
          <w:noProof/>
        </w:rPr>
      </w:pPr>
      <w:r w:rsidRPr="00715AB6">
        <w:rPr>
          <w:noProof/>
        </w:rPr>
        <w:t xml:space="preserve"> </w:t>
      </w:r>
      <w:r w:rsidR="00463964">
        <w:rPr>
          <w:noProof/>
          <w:lang w:val="en-US" w:eastAsia="en-US"/>
        </w:rPr>
        <w:drawing>
          <wp:inline distT="0" distB="0" distL="0" distR="0" wp14:anchorId="55A0DF9F" wp14:editId="55A0DFA0">
            <wp:extent cx="5734050" cy="262890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srcRect/>
                    <a:stretch>
                      <a:fillRect/>
                    </a:stretch>
                  </pic:blipFill>
                  <pic:spPr bwMode="auto">
                    <a:xfrm>
                      <a:off x="0" y="0"/>
                      <a:ext cx="5734050" cy="2628900"/>
                    </a:xfrm>
                    <a:prstGeom prst="rect">
                      <a:avLst/>
                    </a:prstGeom>
                    <a:noFill/>
                    <a:ln w="9525">
                      <a:noFill/>
                      <a:miter lim="800000"/>
                      <a:headEnd/>
                      <a:tailEnd/>
                    </a:ln>
                  </pic:spPr>
                </pic:pic>
              </a:graphicData>
            </a:graphic>
          </wp:inline>
        </w:drawing>
      </w:r>
    </w:p>
    <w:p w14:paraId="55A0CB53" w14:textId="77777777" w:rsidR="009C0A37" w:rsidRDefault="009C0A37" w:rsidP="0005002A">
      <w:pPr>
        <w:jc w:val="center"/>
      </w:pPr>
    </w:p>
    <w:p w14:paraId="55A0CB54" w14:textId="4AE29F56" w:rsidR="009C0A37" w:rsidRDefault="009C0A37" w:rsidP="0005002A">
      <w:pPr>
        <w:pStyle w:val="Caption"/>
        <w:jc w:val="center"/>
      </w:pPr>
      <w:bookmarkStart w:id="503" w:name="_Ref134169254"/>
      <w:bookmarkStart w:id="504" w:name="_Toc183336160"/>
      <w:bookmarkStart w:id="505" w:name="_Toc404955472"/>
      <w:proofErr w:type="gramStart"/>
      <w:r>
        <w:t xml:space="preserve">Figure </w:t>
      </w:r>
      <w:r w:rsidR="00FD2D1B">
        <w:fldChar w:fldCharType="begin"/>
      </w:r>
      <w:r w:rsidR="00FD2D1B">
        <w:instrText xml:space="preserve"> SEQ Figure \* ARABIC </w:instrText>
      </w:r>
      <w:r w:rsidR="00FD2D1B">
        <w:fldChar w:fldCharType="separate"/>
      </w:r>
      <w:r w:rsidR="00C273B2">
        <w:rPr>
          <w:noProof/>
        </w:rPr>
        <w:t>45</w:t>
      </w:r>
      <w:r w:rsidR="00FD2D1B">
        <w:rPr>
          <w:noProof/>
        </w:rPr>
        <w:fldChar w:fldCharType="end"/>
      </w:r>
      <w:bookmarkEnd w:id="503"/>
      <w:r>
        <w:t>.</w:t>
      </w:r>
      <w:proofErr w:type="gramEnd"/>
      <w:r>
        <w:t xml:space="preserve"> Multiple VPN – Leased Line Access</w:t>
      </w:r>
      <w:bookmarkEnd w:id="504"/>
      <w:bookmarkEnd w:id="505"/>
    </w:p>
    <w:p w14:paraId="55A0CB55" w14:textId="77777777" w:rsidR="009C0A37" w:rsidRDefault="009C0A37" w:rsidP="0005002A"/>
    <w:p w14:paraId="55A0CB56" w14:textId="77777777" w:rsidR="009C0A37" w:rsidRDefault="009C0A37" w:rsidP="0005002A">
      <w:pPr>
        <w:jc w:val="both"/>
      </w:pPr>
      <w:r>
        <w:t xml:space="preserve">In a Leased Line scenario, IP Unnumbered operation is used between the customer site CE router and the Provider Edge (PE) router. A single internal “Loopback” address is used on the PE router to enable per VPN IP forwarding on each sub-interface. This configuration on the PE router maintains efficiency in terms of configuration and prevents multiple (per customer connection) IP addresses being configured on the BT’s core equipment. The IP Unnumbered approach dictates a similar configuration on the customer’s CE router. Although a single “Loopback” address could be used it is simpler and more structured to use an individual “Loopback” address per VPN connection. </w:t>
      </w:r>
    </w:p>
    <w:p w14:paraId="55A0CB57" w14:textId="77777777" w:rsidR="009C0A37" w:rsidRDefault="009C0A37" w:rsidP="0005002A">
      <w:pPr>
        <w:jc w:val="both"/>
      </w:pPr>
    </w:p>
    <w:p w14:paraId="55A0CB58" w14:textId="04C8F4C6" w:rsidR="009C0A37" w:rsidRDefault="009C0A37" w:rsidP="0005002A">
      <w:pPr>
        <w:jc w:val="both"/>
      </w:pPr>
      <w:r>
        <w:t xml:space="preserve">The scenario depicted in </w:t>
      </w:r>
      <w:r w:rsidR="00CE0367">
        <w:fldChar w:fldCharType="begin"/>
      </w:r>
      <w:r>
        <w:instrText xml:space="preserve"> REF _Ref134169254 \h </w:instrText>
      </w:r>
      <w:r w:rsidR="00CE0367">
        <w:fldChar w:fldCharType="separate"/>
      </w:r>
      <w:r w:rsidR="00C273B2">
        <w:t xml:space="preserve">Figure </w:t>
      </w:r>
      <w:r w:rsidR="00C273B2">
        <w:rPr>
          <w:noProof/>
        </w:rPr>
        <w:t>45</w:t>
      </w:r>
      <w:r w:rsidR="00CE0367">
        <w:fldChar w:fldCharType="end"/>
      </w:r>
      <w:r>
        <w:t xml:space="preserve"> uses three loopback addresses one for each VPN </w:t>
      </w:r>
      <w:proofErr w:type="gramStart"/>
      <w:r>
        <w:t>connection :</w:t>
      </w:r>
      <w:proofErr w:type="gramEnd"/>
      <w:r>
        <w:t>-</w:t>
      </w:r>
    </w:p>
    <w:p w14:paraId="55A0CB59" w14:textId="77777777" w:rsidR="009C0A37" w:rsidRDefault="009C0A37" w:rsidP="0005002A">
      <w:pPr>
        <w:jc w:val="both"/>
      </w:pPr>
    </w:p>
    <w:p w14:paraId="55A0CB5A" w14:textId="77777777" w:rsidR="009C0A37" w:rsidRDefault="009C0A37" w:rsidP="0005002A">
      <w:pPr>
        <w:numPr>
          <w:ilvl w:val="0"/>
          <w:numId w:val="26"/>
        </w:numPr>
        <w:jc w:val="both"/>
      </w:pPr>
      <w:r>
        <w:t>Loopback 1 (10.10.0.34) is used to enable IP forwarding out of the sub-interface used to terminate the VPN connection into VPN A (DLCI 101).</w:t>
      </w:r>
    </w:p>
    <w:p w14:paraId="55A0CB5B" w14:textId="77777777" w:rsidR="009C0A37" w:rsidRDefault="009C0A37" w:rsidP="0005002A">
      <w:pPr>
        <w:ind w:left="360"/>
        <w:jc w:val="both"/>
      </w:pPr>
    </w:p>
    <w:p w14:paraId="55A0CB5C" w14:textId="77777777" w:rsidR="009C0A37" w:rsidRDefault="009C0A37" w:rsidP="0005002A">
      <w:pPr>
        <w:numPr>
          <w:ilvl w:val="0"/>
          <w:numId w:val="26"/>
        </w:numPr>
        <w:jc w:val="both"/>
      </w:pPr>
      <w:r>
        <w:lastRenderedPageBreak/>
        <w:t>Loopback 2 (11.10.0.34) is used to enable IP forwarding out of the sub-interface used to terminate the VPN connection into VPN B (DLCI 102).</w:t>
      </w:r>
    </w:p>
    <w:p w14:paraId="55A0CB5D" w14:textId="77777777" w:rsidR="009C0A37" w:rsidRDefault="009C0A37" w:rsidP="0005002A">
      <w:pPr>
        <w:jc w:val="both"/>
      </w:pPr>
    </w:p>
    <w:p w14:paraId="55A0CB5E" w14:textId="77777777" w:rsidR="009C0A37" w:rsidRDefault="009C0A37" w:rsidP="0005002A">
      <w:pPr>
        <w:jc w:val="both"/>
      </w:pPr>
    </w:p>
    <w:p w14:paraId="55A0CB5F" w14:textId="77777777" w:rsidR="009C0A37" w:rsidRDefault="009C0A37" w:rsidP="0005002A">
      <w:pPr>
        <w:jc w:val="both"/>
      </w:pPr>
    </w:p>
    <w:p w14:paraId="55A0CB60" w14:textId="77777777" w:rsidR="009C0A37" w:rsidRDefault="009C0A37" w:rsidP="0005002A">
      <w:pPr>
        <w:numPr>
          <w:ilvl w:val="0"/>
          <w:numId w:val="26"/>
        </w:numPr>
        <w:jc w:val="both"/>
      </w:pPr>
      <w:r>
        <w:t>Loopback 3 (12.10.0.34) is used to enable IP forwarding out of the sub-interface used to terminate the VPN connection into VPN C (DLCI 103).</w:t>
      </w:r>
    </w:p>
    <w:p w14:paraId="55A0CB61" w14:textId="77777777" w:rsidR="009C0A37" w:rsidRDefault="009C0A37" w:rsidP="0005002A">
      <w:pPr>
        <w:jc w:val="both"/>
      </w:pPr>
    </w:p>
    <w:p w14:paraId="55A0CB62" w14:textId="77777777" w:rsidR="009C0A37" w:rsidRDefault="009C0A37" w:rsidP="0005002A">
      <w:pPr>
        <w:jc w:val="both"/>
      </w:pPr>
    </w:p>
    <w:p w14:paraId="55A0CB63" w14:textId="77777777" w:rsidR="009C0A37" w:rsidRDefault="009C0A37" w:rsidP="0005002A">
      <w:pPr>
        <w:jc w:val="both"/>
      </w:pPr>
    </w:p>
    <w:p w14:paraId="55A0CB64" w14:textId="77777777" w:rsidR="009C0A37" w:rsidRDefault="009C0A37" w:rsidP="0005002A">
      <w:pPr>
        <w:jc w:val="both"/>
      </w:pPr>
      <w:r>
        <w:t>In a static routed environment (where no dynamic routing protocol i.e. eBGP is being used between the customer CE router and the Provider Edge router), specific static routes need to be configured within the CE router to ensure correct forwarding of traffic into the correct VPN.</w:t>
      </w:r>
    </w:p>
    <w:p w14:paraId="55A0CB65" w14:textId="77777777" w:rsidR="009C0A37" w:rsidRDefault="009C0A37" w:rsidP="0005002A">
      <w:pPr>
        <w:jc w:val="both"/>
      </w:pPr>
    </w:p>
    <w:p w14:paraId="55A0CB66" w14:textId="77777777" w:rsidR="009C0A37" w:rsidRDefault="009C0A37" w:rsidP="0005002A">
      <w:pPr>
        <w:jc w:val="both"/>
      </w:pPr>
      <w:r>
        <w:t>In a dynamically routed environment (where eBGP is being used) “virtual router” configuration via for example “VRF Lite” must be deployed on the CE to enable multiple eBGP peers to be established (one per VPN Connection) to a common PE Loopback address.</w:t>
      </w:r>
    </w:p>
    <w:p w14:paraId="55A0CB67" w14:textId="77777777" w:rsidR="009C0A37" w:rsidRDefault="009C0A37" w:rsidP="0005002A">
      <w:pPr>
        <w:jc w:val="both"/>
      </w:pPr>
    </w:p>
    <w:p w14:paraId="55A0CB68" w14:textId="77777777" w:rsidR="009C0A37" w:rsidRDefault="009C0A37" w:rsidP="0005002A">
      <w:pPr>
        <w:jc w:val="both"/>
      </w:pPr>
      <w:r>
        <w:t xml:space="preserve">Both examples of CE configuration in a Leased Line multiple VPN </w:t>
      </w:r>
      <w:proofErr w:type="gramStart"/>
      <w:r>
        <w:t>environment</w:t>
      </w:r>
      <w:proofErr w:type="gramEnd"/>
      <w:r>
        <w:t xml:space="preserve"> are shown in Appendix A.</w:t>
      </w:r>
    </w:p>
    <w:p w14:paraId="55A0CB69" w14:textId="77777777" w:rsidR="009C0A37" w:rsidRDefault="009C0A37" w:rsidP="0005002A">
      <w:pPr>
        <w:jc w:val="both"/>
      </w:pPr>
    </w:p>
    <w:p w14:paraId="55A0CB6A" w14:textId="6F4CAA04" w:rsidR="009C0A37" w:rsidRDefault="009C0A37" w:rsidP="0005002A">
      <w:pPr>
        <w:jc w:val="both"/>
      </w:pPr>
      <w:r>
        <w:t xml:space="preserve">There is a product defined limit as to the maximum number of VPN connections that can be configured on a Leased Line access and is dependant on the specific Access option used. </w:t>
      </w:r>
      <w:r w:rsidR="00FD2D1B">
        <w:fldChar w:fldCharType="begin"/>
      </w:r>
      <w:r w:rsidR="00FD2D1B">
        <w:instrText xml:space="preserve"> REF _Ref134170858 \h  \* MERGEFORMAT </w:instrText>
      </w:r>
      <w:r w:rsidR="00FD2D1B">
        <w:fldChar w:fldCharType="separate"/>
      </w:r>
      <w:r w:rsidR="00C273B2">
        <w:t xml:space="preserve">Table </w:t>
      </w:r>
      <w:r w:rsidR="00C273B2">
        <w:rPr>
          <w:noProof/>
        </w:rPr>
        <w:t>28</w:t>
      </w:r>
      <w:r w:rsidR="00FD2D1B">
        <w:fldChar w:fldCharType="end"/>
      </w:r>
      <w:r>
        <w:t xml:space="preserve"> below details the VPN connection limit applicable to all Leased Line access types.</w:t>
      </w:r>
    </w:p>
    <w:p w14:paraId="55A0CB6B" w14:textId="77777777" w:rsidR="009C0A37" w:rsidRDefault="009C0A37" w:rsidP="0005002A"/>
    <w:p w14:paraId="55A0CB6C"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B6F" w14:textId="77777777" w:rsidTr="0005002A">
        <w:trPr>
          <w:jc w:val="center"/>
        </w:trPr>
        <w:tc>
          <w:tcPr>
            <w:tcW w:w="4253" w:type="dxa"/>
            <w:shd w:val="clear" w:color="auto" w:fill="000080"/>
          </w:tcPr>
          <w:p w14:paraId="55A0CB6D" w14:textId="77777777" w:rsidR="009C0A37" w:rsidRDefault="009C0A37" w:rsidP="0005002A">
            <w:pPr>
              <w:jc w:val="center"/>
              <w:rPr>
                <w:b/>
                <w:color w:val="FFFFFF"/>
              </w:rPr>
            </w:pPr>
            <w:r>
              <w:rPr>
                <w:b/>
                <w:color w:val="FFFFFF"/>
              </w:rPr>
              <w:t>Leased Line Access Type</w:t>
            </w:r>
          </w:p>
        </w:tc>
        <w:tc>
          <w:tcPr>
            <w:tcW w:w="4252" w:type="dxa"/>
            <w:shd w:val="clear" w:color="auto" w:fill="000080"/>
          </w:tcPr>
          <w:p w14:paraId="55A0CB6E" w14:textId="77777777" w:rsidR="009C0A37" w:rsidRDefault="009C0A37" w:rsidP="0005002A">
            <w:pPr>
              <w:jc w:val="center"/>
              <w:rPr>
                <w:b/>
                <w:color w:val="FFFFFF"/>
              </w:rPr>
            </w:pPr>
            <w:r>
              <w:rPr>
                <w:b/>
                <w:color w:val="FFFFFF"/>
              </w:rPr>
              <w:t>Max Number of VPNs</w:t>
            </w:r>
          </w:p>
        </w:tc>
      </w:tr>
      <w:tr w:rsidR="009C0A37" w14:paraId="55A0CB72" w14:textId="77777777" w:rsidTr="0005002A">
        <w:trPr>
          <w:jc w:val="center"/>
        </w:trPr>
        <w:tc>
          <w:tcPr>
            <w:tcW w:w="4253" w:type="dxa"/>
          </w:tcPr>
          <w:p w14:paraId="55A0CB70" w14:textId="77777777" w:rsidR="009C0A37" w:rsidRDefault="009C0A37" w:rsidP="0005002A">
            <w:pPr>
              <w:jc w:val="center"/>
            </w:pPr>
            <w:r>
              <w:t>128kb/s</w:t>
            </w:r>
          </w:p>
        </w:tc>
        <w:tc>
          <w:tcPr>
            <w:tcW w:w="4252" w:type="dxa"/>
          </w:tcPr>
          <w:p w14:paraId="55A0CB71" w14:textId="77777777" w:rsidR="009C0A37" w:rsidRDefault="009C0A37" w:rsidP="0005002A">
            <w:pPr>
              <w:jc w:val="center"/>
            </w:pPr>
            <w:r>
              <w:t>4</w:t>
            </w:r>
          </w:p>
        </w:tc>
      </w:tr>
      <w:tr w:rsidR="009C0A37" w14:paraId="55A0CB75" w14:textId="77777777" w:rsidTr="0005002A">
        <w:trPr>
          <w:jc w:val="center"/>
        </w:trPr>
        <w:tc>
          <w:tcPr>
            <w:tcW w:w="4253" w:type="dxa"/>
          </w:tcPr>
          <w:p w14:paraId="55A0CB73" w14:textId="77777777" w:rsidR="009C0A37" w:rsidRDefault="009C0A37" w:rsidP="0005002A">
            <w:pPr>
              <w:jc w:val="center"/>
            </w:pPr>
            <w:r>
              <w:t>256kb/s</w:t>
            </w:r>
          </w:p>
        </w:tc>
        <w:tc>
          <w:tcPr>
            <w:tcW w:w="4252" w:type="dxa"/>
          </w:tcPr>
          <w:p w14:paraId="55A0CB74" w14:textId="77777777" w:rsidR="009C0A37" w:rsidRDefault="009C0A37" w:rsidP="0005002A">
            <w:pPr>
              <w:jc w:val="center"/>
            </w:pPr>
            <w:r>
              <w:t>4</w:t>
            </w:r>
          </w:p>
        </w:tc>
      </w:tr>
      <w:tr w:rsidR="009C0A37" w14:paraId="55A0CB78" w14:textId="77777777" w:rsidTr="0005002A">
        <w:trPr>
          <w:jc w:val="center"/>
        </w:trPr>
        <w:tc>
          <w:tcPr>
            <w:tcW w:w="4253" w:type="dxa"/>
          </w:tcPr>
          <w:p w14:paraId="55A0CB76" w14:textId="77777777" w:rsidR="009C0A37" w:rsidRDefault="009C0A37" w:rsidP="0005002A">
            <w:pPr>
              <w:jc w:val="center"/>
            </w:pPr>
            <w:r>
              <w:t>512kb/s</w:t>
            </w:r>
          </w:p>
        </w:tc>
        <w:tc>
          <w:tcPr>
            <w:tcW w:w="4252" w:type="dxa"/>
          </w:tcPr>
          <w:p w14:paraId="55A0CB77" w14:textId="77777777" w:rsidR="009C0A37" w:rsidRDefault="009C0A37" w:rsidP="0005002A">
            <w:pPr>
              <w:jc w:val="center"/>
            </w:pPr>
            <w:r>
              <w:t>4</w:t>
            </w:r>
          </w:p>
        </w:tc>
      </w:tr>
      <w:tr w:rsidR="009C0A37" w14:paraId="55A0CB7B" w14:textId="77777777" w:rsidTr="0005002A">
        <w:trPr>
          <w:jc w:val="center"/>
        </w:trPr>
        <w:tc>
          <w:tcPr>
            <w:tcW w:w="4253" w:type="dxa"/>
          </w:tcPr>
          <w:p w14:paraId="55A0CB79" w14:textId="77777777" w:rsidR="009C0A37" w:rsidRDefault="009C0A37" w:rsidP="0005002A">
            <w:pPr>
              <w:jc w:val="center"/>
            </w:pPr>
            <w:r>
              <w:t>1024kb/s</w:t>
            </w:r>
          </w:p>
        </w:tc>
        <w:tc>
          <w:tcPr>
            <w:tcW w:w="4252" w:type="dxa"/>
          </w:tcPr>
          <w:p w14:paraId="55A0CB7A" w14:textId="77777777" w:rsidR="009C0A37" w:rsidRDefault="009C0A37" w:rsidP="0005002A">
            <w:pPr>
              <w:jc w:val="center"/>
            </w:pPr>
            <w:r>
              <w:t>4</w:t>
            </w:r>
          </w:p>
        </w:tc>
      </w:tr>
      <w:tr w:rsidR="009C0A37" w14:paraId="55A0CB7E" w14:textId="77777777" w:rsidTr="0005002A">
        <w:trPr>
          <w:jc w:val="center"/>
        </w:trPr>
        <w:tc>
          <w:tcPr>
            <w:tcW w:w="4253" w:type="dxa"/>
          </w:tcPr>
          <w:p w14:paraId="55A0CB7C" w14:textId="77777777" w:rsidR="009C0A37" w:rsidRDefault="009C0A37" w:rsidP="0005002A">
            <w:pPr>
              <w:jc w:val="center"/>
            </w:pPr>
            <w:r>
              <w:t>1984kb/s</w:t>
            </w:r>
          </w:p>
        </w:tc>
        <w:tc>
          <w:tcPr>
            <w:tcW w:w="4252" w:type="dxa"/>
          </w:tcPr>
          <w:p w14:paraId="55A0CB7D" w14:textId="77777777" w:rsidR="009C0A37" w:rsidRDefault="009C0A37" w:rsidP="0005002A">
            <w:pPr>
              <w:jc w:val="center"/>
            </w:pPr>
            <w:r>
              <w:t>4</w:t>
            </w:r>
          </w:p>
        </w:tc>
      </w:tr>
      <w:tr w:rsidR="009C0A37" w14:paraId="55A0CB81" w14:textId="77777777" w:rsidTr="0005002A">
        <w:trPr>
          <w:jc w:val="center"/>
        </w:trPr>
        <w:tc>
          <w:tcPr>
            <w:tcW w:w="4253" w:type="dxa"/>
          </w:tcPr>
          <w:p w14:paraId="55A0CB7F" w14:textId="77777777" w:rsidR="009C0A37" w:rsidRDefault="009C0A37" w:rsidP="0005002A">
            <w:pPr>
              <w:jc w:val="center"/>
            </w:pPr>
            <w:r>
              <w:t>2M Flex (all sub rate values)</w:t>
            </w:r>
          </w:p>
        </w:tc>
        <w:tc>
          <w:tcPr>
            <w:tcW w:w="4252" w:type="dxa"/>
          </w:tcPr>
          <w:p w14:paraId="55A0CB80" w14:textId="77777777" w:rsidR="009C0A37" w:rsidRDefault="009C0A37" w:rsidP="0005002A">
            <w:pPr>
              <w:jc w:val="center"/>
            </w:pPr>
            <w:r>
              <w:t>4</w:t>
            </w:r>
          </w:p>
        </w:tc>
      </w:tr>
      <w:tr w:rsidR="009C0A37" w14:paraId="55A0CB84" w14:textId="77777777" w:rsidTr="0005002A">
        <w:trPr>
          <w:jc w:val="center"/>
        </w:trPr>
        <w:tc>
          <w:tcPr>
            <w:tcW w:w="4253" w:type="dxa"/>
          </w:tcPr>
          <w:p w14:paraId="55A0CB82" w14:textId="77777777" w:rsidR="009C0A37" w:rsidRDefault="009C0A37" w:rsidP="0005002A">
            <w:pPr>
              <w:jc w:val="center"/>
            </w:pPr>
            <w:r>
              <w:t>2048kb/s</w:t>
            </w:r>
          </w:p>
        </w:tc>
        <w:tc>
          <w:tcPr>
            <w:tcW w:w="4252" w:type="dxa"/>
          </w:tcPr>
          <w:p w14:paraId="55A0CB83" w14:textId="77777777" w:rsidR="009C0A37" w:rsidRDefault="009C0A37" w:rsidP="0005002A">
            <w:pPr>
              <w:jc w:val="center"/>
            </w:pPr>
            <w:r>
              <w:t>4</w:t>
            </w:r>
          </w:p>
        </w:tc>
      </w:tr>
      <w:tr w:rsidR="009C0A37" w14:paraId="55A0CB87" w14:textId="77777777" w:rsidTr="0005002A">
        <w:trPr>
          <w:jc w:val="center"/>
        </w:trPr>
        <w:tc>
          <w:tcPr>
            <w:tcW w:w="4253" w:type="dxa"/>
          </w:tcPr>
          <w:p w14:paraId="55A0CB85" w14:textId="77777777" w:rsidR="009C0A37" w:rsidRDefault="009C0A37" w:rsidP="0005002A">
            <w:pPr>
              <w:jc w:val="center"/>
            </w:pPr>
            <w:r>
              <w:t>34Mb/s</w:t>
            </w:r>
          </w:p>
        </w:tc>
        <w:tc>
          <w:tcPr>
            <w:tcW w:w="4252" w:type="dxa"/>
          </w:tcPr>
          <w:p w14:paraId="55A0CB86" w14:textId="77777777" w:rsidR="009C0A37" w:rsidRDefault="009C0A37" w:rsidP="0005002A">
            <w:pPr>
              <w:jc w:val="center"/>
            </w:pPr>
            <w:r>
              <w:t>50</w:t>
            </w:r>
          </w:p>
        </w:tc>
      </w:tr>
      <w:tr w:rsidR="009C0A37" w14:paraId="55A0CB8A" w14:textId="77777777" w:rsidTr="0005002A">
        <w:trPr>
          <w:jc w:val="center"/>
        </w:trPr>
        <w:tc>
          <w:tcPr>
            <w:tcW w:w="4253" w:type="dxa"/>
          </w:tcPr>
          <w:p w14:paraId="55A0CB88" w14:textId="77777777" w:rsidR="009C0A37" w:rsidRDefault="009C0A37" w:rsidP="0005002A">
            <w:pPr>
              <w:jc w:val="center"/>
            </w:pPr>
            <w:r>
              <w:t>155Mb/s</w:t>
            </w:r>
          </w:p>
        </w:tc>
        <w:tc>
          <w:tcPr>
            <w:tcW w:w="4252" w:type="dxa"/>
          </w:tcPr>
          <w:p w14:paraId="55A0CB89" w14:textId="77777777" w:rsidR="009C0A37" w:rsidRDefault="009C0A37" w:rsidP="0005002A">
            <w:pPr>
              <w:jc w:val="center"/>
            </w:pPr>
            <w:r>
              <w:t>100</w:t>
            </w:r>
          </w:p>
        </w:tc>
      </w:tr>
    </w:tbl>
    <w:p w14:paraId="55A0CB8B" w14:textId="77777777" w:rsidR="009C0A37" w:rsidRDefault="009C0A37" w:rsidP="0005002A"/>
    <w:p w14:paraId="55A0CB8C" w14:textId="6B235C41" w:rsidR="009C0A37" w:rsidRDefault="009C0A37" w:rsidP="0005002A">
      <w:pPr>
        <w:pStyle w:val="Caption"/>
        <w:jc w:val="center"/>
      </w:pPr>
      <w:bookmarkStart w:id="506" w:name="_Ref134170858"/>
      <w:bookmarkStart w:id="507" w:name="_Toc183336203"/>
      <w:bookmarkStart w:id="508" w:name="_Toc404955548"/>
      <w:proofErr w:type="gramStart"/>
      <w:r>
        <w:t xml:space="preserve">Table </w:t>
      </w:r>
      <w:r w:rsidR="00FD2D1B">
        <w:fldChar w:fldCharType="begin"/>
      </w:r>
      <w:r w:rsidR="00FD2D1B">
        <w:instrText xml:space="preserve"> SEQ Table \* ARABIC </w:instrText>
      </w:r>
      <w:r w:rsidR="00FD2D1B">
        <w:fldChar w:fldCharType="separate"/>
      </w:r>
      <w:r w:rsidR="00C273B2">
        <w:rPr>
          <w:noProof/>
        </w:rPr>
        <w:t>28</w:t>
      </w:r>
      <w:r w:rsidR="00FD2D1B">
        <w:rPr>
          <w:noProof/>
        </w:rPr>
        <w:fldChar w:fldCharType="end"/>
      </w:r>
      <w:bookmarkEnd w:id="506"/>
      <w:r>
        <w:t>.</w:t>
      </w:r>
      <w:proofErr w:type="gramEnd"/>
      <w:r>
        <w:t xml:space="preserve"> Leased Line Access – Maximum VPNs</w:t>
      </w:r>
      <w:bookmarkEnd w:id="507"/>
      <w:bookmarkEnd w:id="508"/>
    </w:p>
    <w:p w14:paraId="55A0CB8D" w14:textId="77777777" w:rsidR="009C0A37" w:rsidRPr="003B3442" w:rsidRDefault="009C0A37" w:rsidP="0005002A"/>
    <w:p w14:paraId="55A0CB8E" w14:textId="77777777" w:rsidR="009C0A37" w:rsidRDefault="009C0A37" w:rsidP="0005002A">
      <w:pPr>
        <w:pStyle w:val="Heading2"/>
        <w:rPr>
          <w:bCs/>
          <w:i w:val="0"/>
        </w:rPr>
      </w:pPr>
      <w:bookmarkStart w:id="509" w:name="_Toc183336054"/>
      <w:bookmarkStart w:id="510" w:name="_Toc404956007"/>
      <w:r>
        <w:rPr>
          <w:bCs/>
          <w:i w:val="0"/>
        </w:rPr>
        <w:t>Ethernet Access – Multiple VPN Support</w:t>
      </w:r>
      <w:bookmarkEnd w:id="509"/>
      <w:bookmarkEnd w:id="510"/>
    </w:p>
    <w:p w14:paraId="55A0CB8F" w14:textId="77777777" w:rsidR="009C0A37" w:rsidRDefault="009C0A37" w:rsidP="0005002A"/>
    <w:p w14:paraId="55A0CB90" w14:textId="77777777" w:rsidR="009C0A37" w:rsidRDefault="009C0A37" w:rsidP="0005002A">
      <w:pPr>
        <w:jc w:val="both"/>
      </w:pPr>
      <w:r>
        <w:t xml:space="preserve">By definition all Ethernet Access variants (10Mb/s, 10Mb/s Flex, 100Mb/s Flex and Gigabit Ethernet) delivered </w:t>
      </w:r>
      <w:proofErr w:type="gramStart"/>
      <w:r>
        <w:t>directly,</w:t>
      </w:r>
      <w:proofErr w:type="gramEnd"/>
      <w:r>
        <w:t xml:space="preserve"> via the MSIP or via 21CN/HE use Ethernet (802.3) as the base Layer 2 protocol between the customer CE router and the Provider Edge router. The operation of both Layer 2 and Layer 3 protocols used across the Ethernet access variants in a base (single VPN Connection) environment is discussed in Section 6. Multiple VPN connectivity is achieved through the addition of per VPN logical connections. In the case of Ethernet, this is achieved through the use of Virtual local Area Network (VLAN) tagging using 802.1Q encapsulation.  There is however slight differences in the technical operation of Multiple VPN across Ethernet access dependant on whether connectivity is provided over legacy infrastructure (Direct and MSIP) or 21CN/HE. </w:t>
      </w:r>
    </w:p>
    <w:p w14:paraId="55A0CB91" w14:textId="77777777" w:rsidR="009C0A37" w:rsidRDefault="009C0A37" w:rsidP="0005002A"/>
    <w:p w14:paraId="55A0CB92" w14:textId="77777777" w:rsidR="009C0A37" w:rsidRDefault="009C0A37" w:rsidP="0005002A">
      <w:pPr>
        <w:pStyle w:val="Heading3"/>
        <w:ind w:left="0" w:firstLine="0"/>
        <w:rPr>
          <w:bCs/>
        </w:rPr>
      </w:pPr>
      <w:bookmarkStart w:id="511" w:name="_Toc404956008"/>
      <w:r w:rsidRPr="002C78B9">
        <w:rPr>
          <w:bCs/>
        </w:rPr>
        <w:t>Ethernet Access – Multiple VPN Support</w:t>
      </w:r>
      <w:r>
        <w:rPr>
          <w:bCs/>
        </w:rPr>
        <w:t xml:space="preserve"> (Direct and MSIP delivered)</w:t>
      </w:r>
      <w:bookmarkEnd w:id="511"/>
    </w:p>
    <w:p w14:paraId="55A0CB93" w14:textId="77777777" w:rsidR="009C0A37" w:rsidRDefault="009C0A37" w:rsidP="0005002A"/>
    <w:p w14:paraId="55A0CB94" w14:textId="2BD0BADA" w:rsidR="009C0A37" w:rsidRDefault="009C0A37" w:rsidP="0005002A">
      <w:pPr>
        <w:jc w:val="both"/>
      </w:pPr>
      <w:r>
        <w:t xml:space="preserve">Where Ethernet access via direct delivery or MSIP is used for customer site connectivity, the implementation of multiple VPN connections is relatively simple. </w:t>
      </w:r>
      <w:r w:rsidR="00CE0367">
        <w:fldChar w:fldCharType="begin"/>
      </w:r>
      <w:r>
        <w:instrText xml:space="preserve"> REF _Ref134171890 \h </w:instrText>
      </w:r>
      <w:r w:rsidR="00CE0367">
        <w:fldChar w:fldCharType="separate"/>
      </w:r>
      <w:r w:rsidR="00C273B2">
        <w:t xml:space="preserve">Figure </w:t>
      </w:r>
      <w:r w:rsidR="00C273B2">
        <w:rPr>
          <w:noProof/>
        </w:rPr>
        <w:t>46</w:t>
      </w:r>
      <w:r w:rsidR="00CE0367">
        <w:fldChar w:fldCharType="end"/>
      </w:r>
      <w:r>
        <w:t xml:space="preserve"> illustrates at a top level, connectivity to three VPNs from a customer site.</w:t>
      </w:r>
    </w:p>
    <w:p w14:paraId="55A0CB95" w14:textId="77777777" w:rsidR="009C0A37" w:rsidRDefault="009C0A37" w:rsidP="0005002A"/>
    <w:p w14:paraId="55A0CB96" w14:textId="77777777" w:rsidR="009C0A37" w:rsidRPr="001A0136" w:rsidRDefault="009C0A37" w:rsidP="0005002A">
      <w:pPr>
        <w:jc w:val="center"/>
        <w:rPr>
          <w:noProof/>
        </w:rPr>
      </w:pPr>
      <w:r w:rsidRPr="00F36EEE">
        <w:rPr>
          <w:noProof/>
        </w:rPr>
        <w:lastRenderedPageBreak/>
        <w:t xml:space="preserve"> </w:t>
      </w:r>
      <w:r w:rsidR="00463964">
        <w:rPr>
          <w:noProof/>
          <w:lang w:val="en-US" w:eastAsia="en-US"/>
        </w:rPr>
        <w:drawing>
          <wp:inline distT="0" distB="0" distL="0" distR="0" wp14:anchorId="55A0DFA1" wp14:editId="55A0DFA2">
            <wp:extent cx="5343525" cy="24765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srcRect/>
                    <a:stretch>
                      <a:fillRect/>
                    </a:stretch>
                  </pic:blipFill>
                  <pic:spPr bwMode="auto">
                    <a:xfrm>
                      <a:off x="0" y="0"/>
                      <a:ext cx="5343525" cy="2476500"/>
                    </a:xfrm>
                    <a:prstGeom prst="rect">
                      <a:avLst/>
                    </a:prstGeom>
                    <a:noFill/>
                    <a:ln w="9525">
                      <a:noFill/>
                      <a:miter lim="800000"/>
                      <a:headEnd/>
                      <a:tailEnd/>
                    </a:ln>
                  </pic:spPr>
                </pic:pic>
              </a:graphicData>
            </a:graphic>
          </wp:inline>
        </w:drawing>
      </w:r>
    </w:p>
    <w:p w14:paraId="55A0CB97" w14:textId="77777777" w:rsidR="009C0A37" w:rsidRDefault="009C0A37" w:rsidP="0005002A">
      <w:pPr>
        <w:jc w:val="center"/>
      </w:pPr>
    </w:p>
    <w:p w14:paraId="55A0CB98" w14:textId="019D1145" w:rsidR="009C0A37" w:rsidRDefault="009C0A37" w:rsidP="0005002A">
      <w:pPr>
        <w:pStyle w:val="Caption"/>
        <w:jc w:val="center"/>
      </w:pPr>
      <w:bookmarkStart w:id="512" w:name="_Ref134171890"/>
      <w:bookmarkStart w:id="513" w:name="_Toc183336161"/>
      <w:bookmarkStart w:id="514" w:name="_Toc404955473"/>
      <w:proofErr w:type="gramStart"/>
      <w:r>
        <w:t xml:space="preserve">Figure </w:t>
      </w:r>
      <w:r w:rsidR="00FD2D1B">
        <w:fldChar w:fldCharType="begin"/>
      </w:r>
      <w:r w:rsidR="00FD2D1B">
        <w:instrText xml:space="preserve"> SEQ Figure \* ARABIC </w:instrText>
      </w:r>
      <w:r w:rsidR="00FD2D1B">
        <w:fldChar w:fldCharType="separate"/>
      </w:r>
      <w:r w:rsidR="00C273B2">
        <w:rPr>
          <w:noProof/>
        </w:rPr>
        <w:t>46</w:t>
      </w:r>
      <w:r w:rsidR="00FD2D1B">
        <w:rPr>
          <w:noProof/>
        </w:rPr>
        <w:fldChar w:fldCharType="end"/>
      </w:r>
      <w:bookmarkEnd w:id="512"/>
      <w:r>
        <w:t>.</w:t>
      </w:r>
      <w:proofErr w:type="gramEnd"/>
      <w:r>
        <w:t xml:space="preserve"> Multiple VPN – Ethernet Access</w:t>
      </w:r>
      <w:bookmarkEnd w:id="513"/>
      <w:bookmarkEnd w:id="514"/>
    </w:p>
    <w:p w14:paraId="55A0CB99" w14:textId="77777777" w:rsidR="009C0A37" w:rsidRDefault="009C0A37" w:rsidP="0005002A"/>
    <w:p w14:paraId="55A0CB9A" w14:textId="77777777" w:rsidR="009C0A37" w:rsidRDefault="009C0A37" w:rsidP="0005002A">
      <w:pPr>
        <w:jc w:val="both"/>
      </w:pPr>
      <w:r>
        <w:t>In reality far more physical infrastructure exists between the customer CE router and the Provider Edge router. Concentration Ethernet switches or MSIP ATM infrastructure (as detailed in Section 4 of this document) could be present between the PE router and customer CE router dependant on delivery.</w:t>
      </w:r>
    </w:p>
    <w:p w14:paraId="55A0CB9B" w14:textId="77777777" w:rsidR="009C0A37" w:rsidRDefault="009C0A37" w:rsidP="0005002A">
      <w:pPr>
        <w:jc w:val="both"/>
      </w:pPr>
    </w:p>
    <w:p w14:paraId="55A0CB9C" w14:textId="77777777" w:rsidR="009C0A37" w:rsidRDefault="009C0A37" w:rsidP="0005002A">
      <w:pPr>
        <w:jc w:val="both"/>
      </w:pPr>
      <w:r>
        <w:t>The diagram above illustrates base Multiple VPN connectivity and for ease of understanding does not include additional switched infrastructure used for base Ethernet delivery.</w:t>
      </w:r>
    </w:p>
    <w:p w14:paraId="55A0CB9D" w14:textId="77777777" w:rsidR="009C0A37" w:rsidRDefault="009C0A37" w:rsidP="0005002A">
      <w:pPr>
        <w:jc w:val="center"/>
      </w:pPr>
    </w:p>
    <w:p w14:paraId="55A0CB9E" w14:textId="77777777" w:rsidR="009C0A37" w:rsidRDefault="009C0A37" w:rsidP="0005002A">
      <w:pPr>
        <w:jc w:val="both"/>
      </w:pPr>
      <w:r>
        <w:t>In all Ethernet scenarios, IP Numbered operation is used between the customer site CE router and the Provider Edge (PE) router. Each VPN connection (including the initial VPN connection) has a customer defined IP address configured on both the customer CE router as well as the Provider Edge router. At time of order the customer supplies a network address (with an associated /30 bit mask) to use across the access for each VPN connection. A /30 masked subnet (255.255.255.252) gives 2 valid IP addresses, one with the last octet being an Odd number, the second being Even. BT always configure the first (i.e Odd) number associated with the given subnet on the PE router interface, the customer uses the second (i.e Even) number.</w:t>
      </w:r>
    </w:p>
    <w:p w14:paraId="55A0CB9F" w14:textId="77777777" w:rsidR="009C0A37" w:rsidRDefault="009C0A37" w:rsidP="0005002A">
      <w:pPr>
        <w:jc w:val="both"/>
      </w:pPr>
    </w:p>
    <w:p w14:paraId="55A0CBA0" w14:textId="45B66E5C" w:rsidR="009C0A37" w:rsidRDefault="009C0A37" w:rsidP="0005002A">
      <w:pPr>
        <w:jc w:val="both"/>
      </w:pPr>
      <w:r>
        <w:t xml:space="preserve">The scenario depicted in </w:t>
      </w:r>
      <w:r w:rsidR="00CE0367">
        <w:fldChar w:fldCharType="begin"/>
      </w:r>
      <w:r>
        <w:instrText xml:space="preserve"> REF _Ref134171890 \h </w:instrText>
      </w:r>
      <w:r w:rsidR="00CE0367">
        <w:fldChar w:fldCharType="separate"/>
      </w:r>
      <w:r w:rsidR="00C273B2">
        <w:t xml:space="preserve">Figure </w:t>
      </w:r>
      <w:r w:rsidR="00C273B2">
        <w:rPr>
          <w:noProof/>
        </w:rPr>
        <w:t>46</w:t>
      </w:r>
      <w:r w:rsidR="00CE0367">
        <w:fldChar w:fldCharType="end"/>
      </w:r>
      <w:r>
        <w:t xml:space="preserve"> uses three IP Subnets (with associated /30 bit masks) one for each VPN </w:t>
      </w:r>
      <w:proofErr w:type="gramStart"/>
      <w:r>
        <w:t>connection :</w:t>
      </w:r>
      <w:proofErr w:type="gramEnd"/>
      <w:r>
        <w:t>-</w:t>
      </w:r>
    </w:p>
    <w:p w14:paraId="55A0CBA1" w14:textId="77777777" w:rsidR="009C0A37" w:rsidRDefault="009C0A37" w:rsidP="0005002A">
      <w:pPr>
        <w:jc w:val="both"/>
      </w:pPr>
    </w:p>
    <w:p w14:paraId="55A0CBA2" w14:textId="77777777" w:rsidR="009C0A37" w:rsidRDefault="009C0A37" w:rsidP="0005002A">
      <w:pPr>
        <w:numPr>
          <w:ilvl w:val="0"/>
          <w:numId w:val="26"/>
        </w:numPr>
        <w:jc w:val="both"/>
      </w:pPr>
      <w:r>
        <w:t>10.10.0.34/30 is configured as the WAN IP Address on the interface used for the initial (native 802.3) connection into VPN A. The first address within the subnet (10.10.0.33/30) is configured on the corresponding PE sub-interface applicable to VPN A.</w:t>
      </w:r>
    </w:p>
    <w:p w14:paraId="55A0CBA3" w14:textId="77777777" w:rsidR="009C0A37" w:rsidRDefault="009C0A37" w:rsidP="0005002A">
      <w:pPr>
        <w:jc w:val="both"/>
      </w:pPr>
    </w:p>
    <w:p w14:paraId="55A0CBA4" w14:textId="66D119D0" w:rsidR="009C0A37" w:rsidRDefault="009C0A37" w:rsidP="0005002A">
      <w:pPr>
        <w:numPr>
          <w:ilvl w:val="0"/>
          <w:numId w:val="26"/>
        </w:numPr>
        <w:jc w:val="both"/>
      </w:pPr>
      <w:r>
        <w:t xml:space="preserve">11.10.0.34/30 is configured on the interface used for the second VPN connection into VPN B. This connection is not Native Ethernet but uses 802.1Q Virtual LAN tagging. Unlike a Leased Line environment where the DLCI values are locally significant only, Ethernet, which uses switched infrastructure between CE and PE, has to conform to the values used by the associated switches. This shared resource means that additional VPN connections may not use adjacent VLAN tag values. In the example shown in </w:t>
      </w:r>
      <w:r w:rsidR="00CE0367">
        <w:fldChar w:fldCharType="begin"/>
      </w:r>
      <w:r>
        <w:instrText xml:space="preserve"> REF _Ref134171890 \h </w:instrText>
      </w:r>
      <w:r w:rsidR="00CE0367">
        <w:fldChar w:fldCharType="separate"/>
      </w:r>
      <w:r w:rsidR="00C273B2">
        <w:t xml:space="preserve">Figure </w:t>
      </w:r>
      <w:r w:rsidR="00C273B2">
        <w:rPr>
          <w:noProof/>
        </w:rPr>
        <w:t>46</w:t>
      </w:r>
      <w:r w:rsidR="00CE0367">
        <w:fldChar w:fldCharType="end"/>
      </w:r>
      <w:r>
        <w:t xml:space="preserve"> VLAN 222 has been allocated by BT (there is no option for a customer to specify VLAN IDs). The first address within the subnet (11.10.0.33/30) is configured on the corresponding PE sub-interface applicable to VPN B.</w:t>
      </w:r>
    </w:p>
    <w:p w14:paraId="55A0CBA5" w14:textId="77777777" w:rsidR="009C0A37" w:rsidRDefault="009C0A37" w:rsidP="0005002A">
      <w:pPr>
        <w:jc w:val="both"/>
      </w:pPr>
    </w:p>
    <w:p w14:paraId="55A0CBA6" w14:textId="484532DF" w:rsidR="009C0A37" w:rsidRDefault="009C0A37" w:rsidP="0005002A">
      <w:pPr>
        <w:numPr>
          <w:ilvl w:val="0"/>
          <w:numId w:val="26"/>
        </w:numPr>
        <w:jc w:val="both"/>
      </w:pPr>
      <w:r>
        <w:t xml:space="preserve">12.10.0.34/30 is configured on the interface used for the third VPN connection into VPN C. This connection is not Native Ethernet but uses 802.1Q Virtual LAN tagging like the connection into VPN B. In the example shown in </w:t>
      </w:r>
      <w:r w:rsidR="00CE0367">
        <w:fldChar w:fldCharType="begin"/>
      </w:r>
      <w:r>
        <w:instrText xml:space="preserve"> REF _Ref134171890 \h </w:instrText>
      </w:r>
      <w:r w:rsidR="00CE0367">
        <w:fldChar w:fldCharType="separate"/>
      </w:r>
      <w:r w:rsidR="00C273B2">
        <w:t xml:space="preserve">Figure </w:t>
      </w:r>
      <w:r w:rsidR="00C273B2">
        <w:rPr>
          <w:noProof/>
        </w:rPr>
        <w:t>46</w:t>
      </w:r>
      <w:r w:rsidR="00CE0367">
        <w:fldChar w:fldCharType="end"/>
      </w:r>
      <w:r>
        <w:t xml:space="preserve"> VLAN 333 has been allocated by BT. </w:t>
      </w:r>
      <w:proofErr w:type="gramStart"/>
      <w:r>
        <w:t>The</w:t>
      </w:r>
      <w:proofErr w:type="gramEnd"/>
      <w:r>
        <w:t xml:space="preserve"> first address within the subnet (12.10.0.33) is configured on the corresponding PE sub-interface applicable to VPN C.</w:t>
      </w:r>
    </w:p>
    <w:p w14:paraId="55A0CBA7" w14:textId="77777777" w:rsidR="009C0A37" w:rsidRDefault="009C0A37" w:rsidP="0005002A">
      <w:pPr>
        <w:jc w:val="both"/>
      </w:pPr>
    </w:p>
    <w:p w14:paraId="55A0CBA8" w14:textId="77777777" w:rsidR="009C0A37" w:rsidRDefault="009C0A37" w:rsidP="0005002A">
      <w:pPr>
        <w:jc w:val="both"/>
      </w:pPr>
    </w:p>
    <w:p w14:paraId="55A0CBA9" w14:textId="77777777" w:rsidR="009C0A37" w:rsidRPr="00C11E0C" w:rsidRDefault="009C0A37" w:rsidP="0005002A">
      <w:pPr>
        <w:jc w:val="both"/>
        <w:rPr>
          <w:b/>
        </w:rPr>
      </w:pPr>
      <w:r w:rsidRPr="00C11E0C">
        <w:rPr>
          <w:b/>
        </w:rPr>
        <w:t>It is strongly advised NOT to use static routing across Ethernet access variants instead BGP should be used to populate prefix information between the customer CE router and PE.</w:t>
      </w:r>
    </w:p>
    <w:p w14:paraId="55A0CBAA" w14:textId="77777777" w:rsidR="009C0A37" w:rsidRDefault="009C0A37" w:rsidP="0005002A">
      <w:pPr>
        <w:jc w:val="both"/>
      </w:pPr>
    </w:p>
    <w:p w14:paraId="55A0CBAB" w14:textId="77777777" w:rsidR="009C0A37" w:rsidRDefault="009C0A37" w:rsidP="0005002A">
      <w:pPr>
        <w:jc w:val="both"/>
      </w:pPr>
      <w:r>
        <w:t xml:space="preserve">In a dynamically routed environment where eBGP is being used between CE and PE, per VPN peering is between the two </w:t>
      </w:r>
      <w:proofErr w:type="gramStart"/>
      <w:r>
        <w:t>customer</w:t>
      </w:r>
      <w:proofErr w:type="gramEnd"/>
      <w:r>
        <w:t xml:space="preserve"> supplied IP addresses configured on either end of the VPN connection. Unlike the Leased Line implementation eBGP Multihop is NOT required. If VPN separacy need to be maintained through the customer CE router and beyond into the local environment, Virtual Router configuration (via for example VRF Lite) must be used.</w:t>
      </w:r>
    </w:p>
    <w:p w14:paraId="55A0CBAC" w14:textId="77777777" w:rsidR="009C0A37" w:rsidRDefault="009C0A37" w:rsidP="0005002A">
      <w:pPr>
        <w:jc w:val="both"/>
      </w:pPr>
    </w:p>
    <w:p w14:paraId="55A0CBAD" w14:textId="77777777" w:rsidR="009C0A37" w:rsidRDefault="009C0A37" w:rsidP="0005002A">
      <w:pPr>
        <w:jc w:val="both"/>
      </w:pPr>
      <w:r>
        <w:t xml:space="preserve">Both examples of CE configuration in an Ethernet Access multiple VPN </w:t>
      </w:r>
      <w:proofErr w:type="gramStart"/>
      <w:r>
        <w:t>environment</w:t>
      </w:r>
      <w:proofErr w:type="gramEnd"/>
      <w:r>
        <w:t xml:space="preserve"> are shown in Appendix A.</w:t>
      </w:r>
    </w:p>
    <w:p w14:paraId="55A0CBAE" w14:textId="77777777" w:rsidR="009C0A37" w:rsidRDefault="009C0A37" w:rsidP="0005002A">
      <w:pPr>
        <w:jc w:val="both"/>
      </w:pPr>
    </w:p>
    <w:p w14:paraId="55A0CBAF" w14:textId="7AA5FAA0" w:rsidR="009C0A37" w:rsidRDefault="009C0A37" w:rsidP="0005002A">
      <w:pPr>
        <w:jc w:val="both"/>
      </w:pPr>
      <w:r>
        <w:t xml:space="preserve">There is a product defined limit with respect to the maximum number of VPN connections that can be configured on an Ethernet access provided via either direct mechanisms or MSIP irrespective of Class of Service deployment (as discussed in Section 10. These limits are detailed in </w:t>
      </w:r>
      <w:r w:rsidR="00FD2D1B">
        <w:fldChar w:fldCharType="begin"/>
      </w:r>
      <w:r w:rsidR="00FD2D1B">
        <w:instrText xml:space="preserve"> REF _Ref134173647 \h  \* MERGEFORMAT </w:instrText>
      </w:r>
      <w:r w:rsidR="00FD2D1B">
        <w:fldChar w:fldCharType="separate"/>
      </w:r>
      <w:r w:rsidR="00C273B2">
        <w:t xml:space="preserve">Table </w:t>
      </w:r>
      <w:r w:rsidR="00C273B2">
        <w:rPr>
          <w:noProof/>
        </w:rPr>
        <w:t>29</w:t>
      </w:r>
      <w:r w:rsidR="00FD2D1B">
        <w:fldChar w:fldCharType="end"/>
      </w:r>
      <w:r>
        <w:t xml:space="preserve"> below </w:t>
      </w:r>
    </w:p>
    <w:p w14:paraId="55A0CBB0" w14:textId="77777777" w:rsidR="009C0A37" w:rsidRDefault="009C0A37" w:rsidP="0005002A">
      <w:pPr>
        <w:jc w:val="center"/>
      </w:pPr>
    </w:p>
    <w:p w14:paraId="55A0CBB1"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70"/>
        <w:gridCol w:w="2735"/>
      </w:tblGrid>
      <w:tr w:rsidR="009C0A37" w14:paraId="55A0CBB4" w14:textId="77777777" w:rsidTr="0005002A">
        <w:trPr>
          <w:jc w:val="center"/>
        </w:trPr>
        <w:tc>
          <w:tcPr>
            <w:tcW w:w="5770" w:type="dxa"/>
            <w:shd w:val="clear" w:color="auto" w:fill="000080"/>
          </w:tcPr>
          <w:p w14:paraId="55A0CBB2" w14:textId="77777777" w:rsidR="009C0A37" w:rsidRDefault="009C0A37" w:rsidP="0005002A">
            <w:pPr>
              <w:jc w:val="center"/>
              <w:rPr>
                <w:b/>
                <w:color w:val="FFFFFF"/>
              </w:rPr>
            </w:pPr>
            <w:r>
              <w:rPr>
                <w:b/>
                <w:color w:val="FFFFFF"/>
              </w:rPr>
              <w:t>Ethernet Access Type</w:t>
            </w:r>
          </w:p>
        </w:tc>
        <w:tc>
          <w:tcPr>
            <w:tcW w:w="2735" w:type="dxa"/>
            <w:shd w:val="clear" w:color="auto" w:fill="000080"/>
          </w:tcPr>
          <w:p w14:paraId="55A0CBB3" w14:textId="77777777" w:rsidR="009C0A37" w:rsidRDefault="009C0A37" w:rsidP="0005002A">
            <w:pPr>
              <w:jc w:val="center"/>
              <w:rPr>
                <w:b/>
                <w:color w:val="FFFFFF"/>
              </w:rPr>
            </w:pPr>
            <w:r>
              <w:rPr>
                <w:b/>
                <w:color w:val="FFFFFF"/>
              </w:rPr>
              <w:t>Max Number of VPNs</w:t>
            </w:r>
          </w:p>
        </w:tc>
      </w:tr>
      <w:tr w:rsidR="009C0A37" w14:paraId="55A0CBB7" w14:textId="77777777" w:rsidTr="0005002A">
        <w:trPr>
          <w:jc w:val="center"/>
        </w:trPr>
        <w:tc>
          <w:tcPr>
            <w:tcW w:w="5770" w:type="dxa"/>
          </w:tcPr>
          <w:p w14:paraId="55A0CBB5" w14:textId="77777777" w:rsidR="009C0A37" w:rsidRDefault="009C0A37" w:rsidP="0005002A">
            <w:pPr>
              <w:jc w:val="center"/>
            </w:pPr>
            <w:r>
              <w:t>10M Flex – Direct Delivery (all sub rate values)</w:t>
            </w:r>
          </w:p>
        </w:tc>
        <w:tc>
          <w:tcPr>
            <w:tcW w:w="2735" w:type="dxa"/>
          </w:tcPr>
          <w:p w14:paraId="55A0CBB6" w14:textId="77777777" w:rsidR="009C0A37" w:rsidRDefault="009C0A37" w:rsidP="0005002A">
            <w:pPr>
              <w:jc w:val="center"/>
            </w:pPr>
            <w:r>
              <w:t>10</w:t>
            </w:r>
          </w:p>
        </w:tc>
      </w:tr>
      <w:tr w:rsidR="009C0A37" w14:paraId="55A0CBBA" w14:textId="77777777" w:rsidTr="0005002A">
        <w:trPr>
          <w:jc w:val="center"/>
        </w:trPr>
        <w:tc>
          <w:tcPr>
            <w:tcW w:w="5770" w:type="dxa"/>
          </w:tcPr>
          <w:p w14:paraId="55A0CBB8" w14:textId="77777777" w:rsidR="009C0A37" w:rsidRDefault="009C0A37" w:rsidP="0005002A">
            <w:pPr>
              <w:jc w:val="center"/>
            </w:pPr>
            <w:r>
              <w:t>100M Flex – Direct Delivery (all sub rate values)</w:t>
            </w:r>
          </w:p>
        </w:tc>
        <w:tc>
          <w:tcPr>
            <w:tcW w:w="2735" w:type="dxa"/>
          </w:tcPr>
          <w:p w14:paraId="55A0CBB9" w14:textId="77777777" w:rsidR="009C0A37" w:rsidRDefault="009C0A37" w:rsidP="0005002A">
            <w:pPr>
              <w:jc w:val="center"/>
            </w:pPr>
            <w:r>
              <w:t>50</w:t>
            </w:r>
          </w:p>
        </w:tc>
      </w:tr>
      <w:tr w:rsidR="009C0A37" w14:paraId="55A0CBBD" w14:textId="77777777" w:rsidTr="0005002A">
        <w:trPr>
          <w:jc w:val="center"/>
        </w:trPr>
        <w:tc>
          <w:tcPr>
            <w:tcW w:w="5770" w:type="dxa"/>
          </w:tcPr>
          <w:p w14:paraId="55A0CBBB" w14:textId="77777777" w:rsidR="009C0A37" w:rsidRDefault="009C0A37" w:rsidP="0005002A">
            <w:pPr>
              <w:jc w:val="center"/>
            </w:pPr>
            <w:r>
              <w:t>Gigabit Ethernet (all sub rate values)</w:t>
            </w:r>
          </w:p>
        </w:tc>
        <w:tc>
          <w:tcPr>
            <w:tcW w:w="2735" w:type="dxa"/>
          </w:tcPr>
          <w:p w14:paraId="55A0CBBC" w14:textId="77777777" w:rsidR="009C0A37" w:rsidRDefault="009C0A37" w:rsidP="0005002A">
            <w:pPr>
              <w:jc w:val="center"/>
            </w:pPr>
            <w:r>
              <w:t>100</w:t>
            </w:r>
          </w:p>
        </w:tc>
      </w:tr>
      <w:tr w:rsidR="00C273B2" w14:paraId="4F5A1B81" w14:textId="77777777" w:rsidTr="0005002A">
        <w:trPr>
          <w:jc w:val="center"/>
        </w:trPr>
        <w:tc>
          <w:tcPr>
            <w:tcW w:w="5770" w:type="dxa"/>
          </w:tcPr>
          <w:p w14:paraId="7812822D" w14:textId="4EDE05A5" w:rsidR="00C273B2" w:rsidRDefault="00C273B2" w:rsidP="0005002A">
            <w:pPr>
              <w:jc w:val="center"/>
            </w:pPr>
            <w:r>
              <w:t>10Gigabit Ethernet Direct</w:t>
            </w:r>
          </w:p>
        </w:tc>
        <w:tc>
          <w:tcPr>
            <w:tcW w:w="2735" w:type="dxa"/>
          </w:tcPr>
          <w:p w14:paraId="79190177" w14:textId="368B665B" w:rsidR="00C273B2" w:rsidRDefault="00C273B2" w:rsidP="0005002A">
            <w:pPr>
              <w:jc w:val="center"/>
            </w:pPr>
            <w:r>
              <w:t>100</w:t>
            </w:r>
          </w:p>
        </w:tc>
      </w:tr>
    </w:tbl>
    <w:p w14:paraId="55A0CBBE" w14:textId="77777777" w:rsidR="009C0A37" w:rsidRDefault="009C0A37" w:rsidP="0005002A"/>
    <w:p w14:paraId="55A0CBBF" w14:textId="4C8CB699" w:rsidR="009C0A37" w:rsidRDefault="009C0A37" w:rsidP="0005002A">
      <w:pPr>
        <w:pStyle w:val="Caption"/>
        <w:jc w:val="center"/>
      </w:pPr>
      <w:bookmarkStart w:id="515" w:name="_Ref134173647"/>
      <w:bookmarkStart w:id="516" w:name="_Toc183336204"/>
      <w:bookmarkStart w:id="517" w:name="_Toc404955549"/>
      <w:proofErr w:type="gramStart"/>
      <w:r>
        <w:t xml:space="preserve">Table </w:t>
      </w:r>
      <w:r w:rsidR="00FD2D1B">
        <w:fldChar w:fldCharType="begin"/>
      </w:r>
      <w:r w:rsidR="00FD2D1B">
        <w:instrText xml:space="preserve"> SEQ Table \* ARABIC </w:instrText>
      </w:r>
      <w:r w:rsidR="00FD2D1B">
        <w:fldChar w:fldCharType="separate"/>
      </w:r>
      <w:r w:rsidR="00C273B2">
        <w:rPr>
          <w:noProof/>
        </w:rPr>
        <w:t>29</w:t>
      </w:r>
      <w:r w:rsidR="00FD2D1B">
        <w:rPr>
          <w:noProof/>
        </w:rPr>
        <w:fldChar w:fldCharType="end"/>
      </w:r>
      <w:bookmarkEnd w:id="515"/>
      <w:r>
        <w:t>.</w:t>
      </w:r>
      <w:proofErr w:type="gramEnd"/>
      <w:r>
        <w:t xml:space="preserve"> Ethernet Access – Maximum VPNs</w:t>
      </w:r>
      <w:bookmarkEnd w:id="516"/>
      <w:r>
        <w:t xml:space="preserve"> (Direct and MSIP Delivery)</w:t>
      </w:r>
      <w:bookmarkEnd w:id="517"/>
    </w:p>
    <w:p w14:paraId="55A0CBC0" w14:textId="77777777" w:rsidR="009C0A37" w:rsidRDefault="009C0A37" w:rsidP="0005002A"/>
    <w:p w14:paraId="55A0CBC1" w14:textId="77777777" w:rsidR="009C0A37" w:rsidRDefault="009C0A37" w:rsidP="0005002A"/>
    <w:p w14:paraId="55A0CBC2" w14:textId="77777777" w:rsidR="009C0A37" w:rsidRDefault="009C0A37" w:rsidP="0005002A">
      <w:pPr>
        <w:pStyle w:val="Heading3"/>
        <w:ind w:left="0" w:firstLine="0"/>
        <w:rPr>
          <w:bCs/>
        </w:rPr>
      </w:pPr>
      <w:bookmarkStart w:id="518" w:name="_Toc404956009"/>
      <w:bookmarkStart w:id="519" w:name="_Toc183336055"/>
      <w:r w:rsidRPr="002C78B9">
        <w:rPr>
          <w:bCs/>
        </w:rPr>
        <w:t>Ethernet Access – Multiple VPN Support</w:t>
      </w:r>
      <w:r>
        <w:rPr>
          <w:bCs/>
        </w:rPr>
        <w:t xml:space="preserve"> (21CN/HE delivered)</w:t>
      </w:r>
      <w:bookmarkEnd w:id="518"/>
    </w:p>
    <w:p w14:paraId="55A0CBC3" w14:textId="77777777" w:rsidR="009C0A37" w:rsidRPr="00873AE2" w:rsidRDefault="009C0A37" w:rsidP="0005002A"/>
    <w:p w14:paraId="55A0CBC4" w14:textId="0E25EA69" w:rsidR="009C0A37" w:rsidRDefault="009C0A37" w:rsidP="0005002A">
      <w:pPr>
        <w:jc w:val="both"/>
      </w:pPr>
      <w:r>
        <w:t xml:space="preserve">Where Ethernet access via 21CN/HE is used for customer site connectivity, the implementation of multiple VPN connections is dependant on how the Class of Service is deployed. </w:t>
      </w:r>
      <w:r w:rsidR="00CE0367">
        <w:fldChar w:fldCharType="begin"/>
      </w:r>
      <w:r>
        <w:instrText xml:space="preserve"> REF _Ref240185644 \h </w:instrText>
      </w:r>
      <w:r w:rsidR="00CE0367">
        <w:fldChar w:fldCharType="separate"/>
      </w:r>
      <w:r w:rsidR="00C273B2">
        <w:t xml:space="preserve">Figure </w:t>
      </w:r>
      <w:r w:rsidR="00C273B2">
        <w:rPr>
          <w:noProof/>
        </w:rPr>
        <w:t>47</w:t>
      </w:r>
      <w:r w:rsidR="00CE0367">
        <w:fldChar w:fldCharType="end"/>
      </w:r>
      <w:r>
        <w:t xml:space="preserve"> illustrates at a top level, connectivity to three VPNs from a customer site where a single Class of Service policy is deployed across the whole customer access. </w:t>
      </w:r>
    </w:p>
    <w:p w14:paraId="55A0CBC5" w14:textId="77777777" w:rsidR="009C0A37" w:rsidRDefault="009C0A37" w:rsidP="0005002A">
      <w:pPr>
        <w:jc w:val="both"/>
      </w:pPr>
    </w:p>
    <w:p w14:paraId="55A0CBC6" w14:textId="77777777" w:rsidR="009C0A37" w:rsidRDefault="009C0A37" w:rsidP="0005002A">
      <w:pPr>
        <w:jc w:val="both"/>
      </w:pPr>
    </w:p>
    <w:p w14:paraId="55A0CBC7" w14:textId="77777777" w:rsidR="009C0A37" w:rsidRDefault="009C0A37" w:rsidP="0005002A"/>
    <w:p w14:paraId="55A0CBC8" w14:textId="77777777" w:rsidR="009C0A37" w:rsidRPr="001A0136" w:rsidRDefault="009C0A37" w:rsidP="0005002A">
      <w:pPr>
        <w:jc w:val="center"/>
        <w:rPr>
          <w:noProof/>
        </w:rPr>
      </w:pPr>
      <w:r w:rsidRPr="00F36EEE">
        <w:rPr>
          <w:noProof/>
        </w:rPr>
        <w:t xml:space="preserve"> </w:t>
      </w:r>
      <w:r w:rsidR="00463964">
        <w:rPr>
          <w:noProof/>
          <w:lang w:val="en-US" w:eastAsia="en-US"/>
        </w:rPr>
        <w:drawing>
          <wp:inline distT="0" distB="0" distL="0" distR="0" wp14:anchorId="55A0DFA3" wp14:editId="55A0DFA4">
            <wp:extent cx="5343525" cy="24765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a:stretch>
                      <a:fillRect/>
                    </a:stretch>
                  </pic:blipFill>
                  <pic:spPr bwMode="auto">
                    <a:xfrm>
                      <a:off x="0" y="0"/>
                      <a:ext cx="5343525" cy="2476500"/>
                    </a:xfrm>
                    <a:prstGeom prst="rect">
                      <a:avLst/>
                    </a:prstGeom>
                    <a:noFill/>
                    <a:ln w="9525">
                      <a:noFill/>
                      <a:miter lim="800000"/>
                      <a:headEnd/>
                      <a:tailEnd/>
                    </a:ln>
                  </pic:spPr>
                </pic:pic>
              </a:graphicData>
            </a:graphic>
          </wp:inline>
        </w:drawing>
      </w:r>
    </w:p>
    <w:p w14:paraId="55A0CBC9" w14:textId="77777777" w:rsidR="009C0A37" w:rsidRDefault="009C0A37" w:rsidP="0005002A">
      <w:pPr>
        <w:jc w:val="center"/>
      </w:pPr>
    </w:p>
    <w:p w14:paraId="55A0CBCA" w14:textId="5F9E6854" w:rsidR="009C0A37" w:rsidRDefault="009C0A37" w:rsidP="0005002A">
      <w:pPr>
        <w:pStyle w:val="Caption"/>
        <w:jc w:val="center"/>
      </w:pPr>
      <w:bookmarkStart w:id="520" w:name="_Ref240185644"/>
      <w:bookmarkStart w:id="521" w:name="_Toc404955474"/>
      <w:proofErr w:type="gramStart"/>
      <w:r>
        <w:t xml:space="preserve">Figure </w:t>
      </w:r>
      <w:r w:rsidR="00FD2D1B">
        <w:fldChar w:fldCharType="begin"/>
      </w:r>
      <w:r w:rsidR="00FD2D1B">
        <w:instrText xml:space="preserve"> SEQ Figure \* ARABIC </w:instrText>
      </w:r>
      <w:r w:rsidR="00FD2D1B">
        <w:fldChar w:fldCharType="separate"/>
      </w:r>
      <w:r w:rsidR="00C273B2">
        <w:rPr>
          <w:noProof/>
        </w:rPr>
        <w:t>47</w:t>
      </w:r>
      <w:r w:rsidR="00FD2D1B">
        <w:rPr>
          <w:noProof/>
        </w:rPr>
        <w:fldChar w:fldCharType="end"/>
      </w:r>
      <w:bookmarkEnd w:id="520"/>
      <w:r>
        <w:t>.</w:t>
      </w:r>
      <w:proofErr w:type="gramEnd"/>
      <w:r>
        <w:t xml:space="preserve"> Multiple VPN – 21CN/HE Delivery (Class of Service per Access)</w:t>
      </w:r>
      <w:bookmarkEnd w:id="521"/>
    </w:p>
    <w:p w14:paraId="55A0CBCB" w14:textId="77777777" w:rsidR="009C0A37" w:rsidRDefault="009C0A37" w:rsidP="0005002A"/>
    <w:p w14:paraId="55A0CBCC" w14:textId="77777777" w:rsidR="009C0A37" w:rsidRDefault="009C0A37" w:rsidP="0005002A">
      <w:pPr>
        <w:jc w:val="both"/>
      </w:pPr>
      <w:r>
        <w:t>In reality far more physical infrastructure exists between the customer CE router and the Provider Edge router. 21CN switched infrastructure (as detailed in Section 4 of this document) is present between the PE router and customer CE router dependant on delivery.</w:t>
      </w:r>
    </w:p>
    <w:p w14:paraId="55A0CBCD" w14:textId="77777777" w:rsidR="009C0A37" w:rsidRDefault="009C0A37" w:rsidP="0005002A">
      <w:pPr>
        <w:jc w:val="both"/>
      </w:pPr>
    </w:p>
    <w:p w14:paraId="55A0CBCE" w14:textId="77777777" w:rsidR="009C0A37" w:rsidRDefault="009C0A37" w:rsidP="0005002A">
      <w:pPr>
        <w:jc w:val="center"/>
      </w:pPr>
    </w:p>
    <w:p w14:paraId="55A0CBCF" w14:textId="77777777" w:rsidR="009C0A37" w:rsidRDefault="009C0A37" w:rsidP="0005002A">
      <w:pPr>
        <w:jc w:val="both"/>
      </w:pPr>
      <w:r>
        <w:lastRenderedPageBreak/>
        <w:t>In all Ethernet scenarios, IP Numbered operation is used between the customer site CE router and the Provider Edge (PE) router. Each VPN connection (including the initial VPN connection) has a customer defined IP address configured on both the customer CE router as well as the Provider Edge router. At time of order the customer supplies a network address (with an associated /30 bit mask) to use across the access for each VPN connection. A /30 masked subnet (255.255.255.252) gives 2 valid IP addresses, one with the last octet being an Odd number, the second being Even. BT always configure the first (i.e Odd) number associated with the given subnet on the PE router interface, the customer uses the second (i.e Even) number.</w:t>
      </w:r>
    </w:p>
    <w:p w14:paraId="55A0CBD0" w14:textId="77777777" w:rsidR="009C0A37" w:rsidRDefault="009C0A37" w:rsidP="0005002A">
      <w:pPr>
        <w:jc w:val="both"/>
      </w:pPr>
    </w:p>
    <w:p w14:paraId="55A0CBD1" w14:textId="59A3DB45" w:rsidR="009C0A37" w:rsidRDefault="009C0A37" w:rsidP="0005002A">
      <w:pPr>
        <w:jc w:val="both"/>
      </w:pPr>
      <w:r>
        <w:t xml:space="preserve">The scenario depicted in </w:t>
      </w:r>
      <w:r w:rsidR="00CE0367">
        <w:fldChar w:fldCharType="begin"/>
      </w:r>
      <w:r>
        <w:instrText xml:space="preserve"> REF _Ref134171890 \h </w:instrText>
      </w:r>
      <w:r w:rsidR="00CE0367">
        <w:fldChar w:fldCharType="separate"/>
      </w:r>
      <w:r w:rsidR="00C273B2">
        <w:t xml:space="preserve">Figure </w:t>
      </w:r>
      <w:r w:rsidR="00C273B2">
        <w:rPr>
          <w:noProof/>
        </w:rPr>
        <w:t>46</w:t>
      </w:r>
      <w:r w:rsidR="00CE0367">
        <w:fldChar w:fldCharType="end"/>
      </w:r>
      <w:r>
        <w:t xml:space="preserve"> uses three IP Subnets (with associated /30 bit masks) one for each VPN </w:t>
      </w:r>
      <w:proofErr w:type="gramStart"/>
      <w:r>
        <w:t>connection :</w:t>
      </w:r>
      <w:proofErr w:type="gramEnd"/>
      <w:r>
        <w:t>-</w:t>
      </w:r>
    </w:p>
    <w:p w14:paraId="55A0CBD2" w14:textId="77777777" w:rsidR="009C0A37" w:rsidRDefault="009C0A37" w:rsidP="0005002A">
      <w:pPr>
        <w:jc w:val="both"/>
      </w:pPr>
    </w:p>
    <w:p w14:paraId="55A0CBD3" w14:textId="77777777" w:rsidR="009C0A37" w:rsidRDefault="009C0A37" w:rsidP="0005002A">
      <w:pPr>
        <w:numPr>
          <w:ilvl w:val="0"/>
          <w:numId w:val="26"/>
        </w:numPr>
        <w:jc w:val="both"/>
      </w:pPr>
      <w:r>
        <w:t>10.10.0.34/30 is configured as the WAN IP Address on the interface used for the initial (native 802.3) connection into VPN A. The first address within the subnet (10.10.0.33/30) is configured on the corresponding PE sub-interface applicable to VPN A.</w:t>
      </w:r>
    </w:p>
    <w:p w14:paraId="55A0CBD4" w14:textId="77777777" w:rsidR="009C0A37" w:rsidRDefault="009C0A37" w:rsidP="0005002A">
      <w:pPr>
        <w:jc w:val="both"/>
      </w:pPr>
    </w:p>
    <w:p w14:paraId="55A0CBD5" w14:textId="25DDB8C1" w:rsidR="009C0A37" w:rsidRDefault="009C0A37" w:rsidP="0005002A">
      <w:pPr>
        <w:numPr>
          <w:ilvl w:val="0"/>
          <w:numId w:val="26"/>
        </w:numPr>
        <w:jc w:val="both"/>
      </w:pPr>
      <w:r>
        <w:t xml:space="preserve">11.10.0.34/30 is configured on the interface used for the second VPN connection into VPN B. This connection is not Native Ethernet but uses 802.1Q Virtual LAN tagging. Unlike a Leased Line environment where the DLCI values are locally significant only, Ethernet, which uses switched infrastructure between CE and PE, has to conform to the values used by the associated switches. This shared resource means that additional VPN connections may not use adjacent VLAN tag values. In the example shown in </w:t>
      </w:r>
      <w:r w:rsidR="00CE0367">
        <w:fldChar w:fldCharType="begin"/>
      </w:r>
      <w:r>
        <w:instrText xml:space="preserve"> REF _Ref134171890 \h </w:instrText>
      </w:r>
      <w:r w:rsidR="00CE0367">
        <w:fldChar w:fldCharType="separate"/>
      </w:r>
      <w:r w:rsidR="00C273B2">
        <w:t xml:space="preserve">Figure </w:t>
      </w:r>
      <w:r w:rsidR="00C273B2">
        <w:rPr>
          <w:noProof/>
        </w:rPr>
        <w:t>46</w:t>
      </w:r>
      <w:r w:rsidR="00CE0367">
        <w:fldChar w:fldCharType="end"/>
      </w:r>
      <w:r>
        <w:t xml:space="preserve"> VLAN 222 has been allocated by BT (there is no option for a customer to specify VLAN IDs). The first address within the subnet (11.10.0.33/30) is configured on the corresponding PE sub-interface applicable to VPN B.</w:t>
      </w:r>
    </w:p>
    <w:p w14:paraId="55A0CBD6" w14:textId="77777777" w:rsidR="009C0A37" w:rsidRDefault="009C0A37" w:rsidP="0005002A">
      <w:pPr>
        <w:jc w:val="both"/>
      </w:pPr>
    </w:p>
    <w:p w14:paraId="55A0CBD7" w14:textId="5C2E1D7D" w:rsidR="009C0A37" w:rsidRDefault="009C0A37" w:rsidP="0005002A">
      <w:pPr>
        <w:numPr>
          <w:ilvl w:val="0"/>
          <w:numId w:val="26"/>
        </w:numPr>
        <w:jc w:val="both"/>
      </w:pPr>
      <w:r>
        <w:t xml:space="preserve">12.10.0.34/30 is configured on the interface used for the third VPN connection into VPN C. This connection is not Native Ethernet but uses 802.1Q Virtual LAN tagging like the connection into VPN B. In the example shown in </w:t>
      </w:r>
      <w:r w:rsidR="00CE0367">
        <w:fldChar w:fldCharType="begin"/>
      </w:r>
      <w:r>
        <w:instrText xml:space="preserve"> REF _Ref134171890 \h </w:instrText>
      </w:r>
      <w:r w:rsidR="00CE0367">
        <w:fldChar w:fldCharType="separate"/>
      </w:r>
      <w:r w:rsidR="00C273B2">
        <w:t xml:space="preserve">Figure </w:t>
      </w:r>
      <w:r w:rsidR="00C273B2">
        <w:rPr>
          <w:noProof/>
        </w:rPr>
        <w:t>46</w:t>
      </w:r>
      <w:r w:rsidR="00CE0367">
        <w:fldChar w:fldCharType="end"/>
      </w:r>
      <w:r>
        <w:t xml:space="preserve"> VLAN 333 has been allocated by BT. </w:t>
      </w:r>
      <w:proofErr w:type="gramStart"/>
      <w:r>
        <w:t>The</w:t>
      </w:r>
      <w:proofErr w:type="gramEnd"/>
      <w:r>
        <w:t xml:space="preserve"> first address within the subnet (12.10.0.33) is configured on the corresponding PE sub-interface applicable to VPN C.</w:t>
      </w:r>
    </w:p>
    <w:p w14:paraId="55A0CBD8" w14:textId="77777777" w:rsidR="009C0A37" w:rsidRDefault="009C0A37" w:rsidP="0005002A">
      <w:pPr>
        <w:jc w:val="both"/>
      </w:pPr>
    </w:p>
    <w:p w14:paraId="55A0CBD9" w14:textId="77777777" w:rsidR="009C0A37" w:rsidRDefault="009C0A37" w:rsidP="0005002A">
      <w:pPr>
        <w:jc w:val="both"/>
      </w:pPr>
    </w:p>
    <w:p w14:paraId="55A0CBDA" w14:textId="77777777" w:rsidR="009C0A37" w:rsidRPr="00C11E0C" w:rsidRDefault="009C0A37" w:rsidP="0005002A">
      <w:pPr>
        <w:jc w:val="both"/>
        <w:rPr>
          <w:b/>
        </w:rPr>
      </w:pPr>
      <w:r w:rsidRPr="00C11E0C">
        <w:rPr>
          <w:b/>
        </w:rPr>
        <w:t>It is strongly advised NOT to use static routing across Ethernet access variants instead BGP should be used to populate prefix information between the customer CE router and PE.</w:t>
      </w:r>
    </w:p>
    <w:p w14:paraId="55A0CBDB" w14:textId="77777777" w:rsidR="009C0A37" w:rsidRDefault="009C0A37" w:rsidP="0005002A">
      <w:pPr>
        <w:jc w:val="both"/>
      </w:pPr>
    </w:p>
    <w:p w14:paraId="55A0CBDC" w14:textId="77777777" w:rsidR="009C0A37" w:rsidRDefault="009C0A37" w:rsidP="0005002A">
      <w:pPr>
        <w:jc w:val="both"/>
      </w:pPr>
      <w:r>
        <w:t xml:space="preserve">In a dynamically routed environment where eBGP is being used between CE and PE, per VPN peering is between the two </w:t>
      </w:r>
      <w:proofErr w:type="gramStart"/>
      <w:r>
        <w:t>customer</w:t>
      </w:r>
      <w:proofErr w:type="gramEnd"/>
      <w:r>
        <w:t xml:space="preserve"> supplied IP addresses configured on either end of the VPN connection. Unlike the Leased Line implementation eBGP Multihop is NOT required. If VPN separacy needs to be maintained through the customer CE router and beyond into the local environment, Virtual Router configuration (via for example VRF Lite) must be used.</w:t>
      </w:r>
    </w:p>
    <w:p w14:paraId="55A0CBDD" w14:textId="77777777" w:rsidR="009C0A37" w:rsidRDefault="009C0A37" w:rsidP="0005002A">
      <w:pPr>
        <w:jc w:val="both"/>
      </w:pPr>
    </w:p>
    <w:p w14:paraId="55A0CBDE" w14:textId="77777777" w:rsidR="009C0A37" w:rsidRDefault="009C0A37" w:rsidP="0005002A">
      <w:pPr>
        <w:jc w:val="both"/>
      </w:pPr>
      <w:r>
        <w:t xml:space="preserve">Both examples of CE configuration in an Ethernet Access multiple VPN </w:t>
      </w:r>
      <w:proofErr w:type="gramStart"/>
      <w:r>
        <w:t>environment</w:t>
      </w:r>
      <w:proofErr w:type="gramEnd"/>
      <w:r>
        <w:t xml:space="preserve"> are shown in Appendix A.</w:t>
      </w:r>
    </w:p>
    <w:p w14:paraId="55A0CBDF" w14:textId="77777777" w:rsidR="009C0A37" w:rsidRDefault="009C0A37" w:rsidP="0005002A">
      <w:pPr>
        <w:jc w:val="both"/>
      </w:pPr>
    </w:p>
    <w:p w14:paraId="55A0CBE0" w14:textId="382262B1" w:rsidR="009C0A37" w:rsidRDefault="009C0A37" w:rsidP="0005002A">
      <w:pPr>
        <w:jc w:val="both"/>
      </w:pPr>
      <w:r>
        <w:t xml:space="preserve">There is a product defined limit with respect to the maximum number of VPN connections that can be configured on an Ethernet access provided via either direct mechanisms or MSIP irrespective of Class of Service deployment (as discussed in Section 10. These limits are detailed in </w:t>
      </w:r>
      <w:r w:rsidR="00FD2D1B">
        <w:fldChar w:fldCharType="begin"/>
      </w:r>
      <w:r w:rsidR="00FD2D1B">
        <w:instrText xml:space="preserve"> REF _Ref134173647 \h  \* MERGEFORMAT </w:instrText>
      </w:r>
      <w:r w:rsidR="00FD2D1B">
        <w:fldChar w:fldCharType="separate"/>
      </w:r>
      <w:r w:rsidR="00C273B2">
        <w:t xml:space="preserve">Table </w:t>
      </w:r>
      <w:r w:rsidR="00C273B2">
        <w:rPr>
          <w:noProof/>
        </w:rPr>
        <w:t>29</w:t>
      </w:r>
      <w:r w:rsidR="00FD2D1B">
        <w:fldChar w:fldCharType="end"/>
      </w:r>
      <w:r>
        <w:t xml:space="preserve"> below </w:t>
      </w:r>
    </w:p>
    <w:p w14:paraId="55A0CBE1" w14:textId="77777777" w:rsidR="009C0A37" w:rsidRDefault="009C0A37" w:rsidP="0005002A">
      <w:pPr>
        <w:jc w:val="center"/>
      </w:pPr>
    </w:p>
    <w:p w14:paraId="55A0CBE2"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70"/>
        <w:gridCol w:w="2735"/>
      </w:tblGrid>
      <w:tr w:rsidR="009C0A37" w14:paraId="55A0CBE5" w14:textId="77777777" w:rsidTr="0005002A">
        <w:trPr>
          <w:jc w:val="center"/>
        </w:trPr>
        <w:tc>
          <w:tcPr>
            <w:tcW w:w="5770" w:type="dxa"/>
            <w:shd w:val="clear" w:color="auto" w:fill="000080"/>
          </w:tcPr>
          <w:p w14:paraId="55A0CBE3" w14:textId="77777777" w:rsidR="009C0A37" w:rsidRDefault="009C0A37" w:rsidP="0005002A">
            <w:pPr>
              <w:jc w:val="center"/>
              <w:rPr>
                <w:b/>
                <w:color w:val="FFFFFF"/>
              </w:rPr>
            </w:pPr>
            <w:r>
              <w:rPr>
                <w:b/>
                <w:color w:val="FFFFFF"/>
              </w:rPr>
              <w:t>Ethernet Access Type</w:t>
            </w:r>
          </w:p>
        </w:tc>
        <w:tc>
          <w:tcPr>
            <w:tcW w:w="2735" w:type="dxa"/>
            <w:shd w:val="clear" w:color="auto" w:fill="000080"/>
          </w:tcPr>
          <w:p w14:paraId="55A0CBE4" w14:textId="77777777" w:rsidR="009C0A37" w:rsidRDefault="009C0A37" w:rsidP="0005002A">
            <w:pPr>
              <w:jc w:val="center"/>
              <w:rPr>
                <w:b/>
                <w:color w:val="FFFFFF"/>
              </w:rPr>
            </w:pPr>
            <w:r>
              <w:rPr>
                <w:b/>
                <w:color w:val="FFFFFF"/>
              </w:rPr>
              <w:t>Max Number of VPNs</w:t>
            </w:r>
          </w:p>
        </w:tc>
      </w:tr>
      <w:tr w:rsidR="009C0A37" w14:paraId="55A0CBE8" w14:textId="77777777" w:rsidTr="0005002A">
        <w:trPr>
          <w:jc w:val="center"/>
        </w:trPr>
        <w:tc>
          <w:tcPr>
            <w:tcW w:w="5770" w:type="dxa"/>
          </w:tcPr>
          <w:p w14:paraId="55A0CBE6" w14:textId="77777777" w:rsidR="009C0A37" w:rsidRDefault="009C0A37" w:rsidP="0005002A">
            <w:pPr>
              <w:jc w:val="center"/>
            </w:pPr>
            <w:r>
              <w:t>10M – 21CN/HE (EFM) Delivery (all sub rates)</w:t>
            </w:r>
          </w:p>
        </w:tc>
        <w:tc>
          <w:tcPr>
            <w:tcW w:w="2735" w:type="dxa"/>
          </w:tcPr>
          <w:p w14:paraId="55A0CBE7" w14:textId="77777777" w:rsidR="009C0A37" w:rsidRDefault="009C0A37" w:rsidP="0005002A">
            <w:pPr>
              <w:jc w:val="center"/>
            </w:pPr>
            <w:r>
              <w:t>10</w:t>
            </w:r>
          </w:p>
        </w:tc>
      </w:tr>
      <w:tr w:rsidR="009C0A37" w14:paraId="55A0CBEB" w14:textId="77777777" w:rsidTr="0005002A">
        <w:trPr>
          <w:jc w:val="center"/>
        </w:trPr>
        <w:tc>
          <w:tcPr>
            <w:tcW w:w="5770" w:type="dxa"/>
          </w:tcPr>
          <w:p w14:paraId="55A0CBE9" w14:textId="77777777" w:rsidR="009C0A37" w:rsidRDefault="009C0A37" w:rsidP="0005002A">
            <w:pPr>
              <w:jc w:val="center"/>
            </w:pPr>
            <w:r>
              <w:t>10M Flex – 21CN/HE (Fibre) Delivery (all sub rate values)</w:t>
            </w:r>
          </w:p>
        </w:tc>
        <w:tc>
          <w:tcPr>
            <w:tcW w:w="2735" w:type="dxa"/>
          </w:tcPr>
          <w:p w14:paraId="55A0CBEA" w14:textId="77777777" w:rsidR="009C0A37" w:rsidRDefault="009C0A37" w:rsidP="0005002A">
            <w:pPr>
              <w:jc w:val="center"/>
            </w:pPr>
            <w:r>
              <w:t>10</w:t>
            </w:r>
          </w:p>
        </w:tc>
      </w:tr>
      <w:tr w:rsidR="009C0A37" w14:paraId="55A0CBEE" w14:textId="77777777" w:rsidTr="0005002A">
        <w:trPr>
          <w:jc w:val="center"/>
        </w:trPr>
        <w:tc>
          <w:tcPr>
            <w:tcW w:w="5770" w:type="dxa"/>
          </w:tcPr>
          <w:p w14:paraId="55A0CBEC" w14:textId="77777777" w:rsidR="009C0A37" w:rsidRDefault="009C0A37" w:rsidP="0005002A">
            <w:pPr>
              <w:jc w:val="center"/>
            </w:pPr>
            <w:r>
              <w:t>100M Flex – 21CN/HE (Fibre) Delivery (all sub rate values)</w:t>
            </w:r>
          </w:p>
        </w:tc>
        <w:tc>
          <w:tcPr>
            <w:tcW w:w="2735" w:type="dxa"/>
          </w:tcPr>
          <w:p w14:paraId="55A0CBED" w14:textId="77777777" w:rsidR="009C0A37" w:rsidRDefault="009C0A37" w:rsidP="0005002A">
            <w:pPr>
              <w:jc w:val="center"/>
            </w:pPr>
            <w:r>
              <w:t>50</w:t>
            </w:r>
          </w:p>
        </w:tc>
      </w:tr>
      <w:tr w:rsidR="00A27CE2" w14:paraId="55A0CBF1" w14:textId="77777777" w:rsidTr="0005002A">
        <w:trPr>
          <w:jc w:val="center"/>
        </w:trPr>
        <w:tc>
          <w:tcPr>
            <w:tcW w:w="5770" w:type="dxa"/>
          </w:tcPr>
          <w:p w14:paraId="55A0CBEF" w14:textId="77777777" w:rsidR="00A27CE2" w:rsidRDefault="00A27CE2" w:rsidP="0005002A">
            <w:pPr>
              <w:jc w:val="center"/>
            </w:pPr>
            <w:r>
              <w:t>1000M Flex – 21CN/HE (Fibre) Delivery (all sub rate values)</w:t>
            </w:r>
          </w:p>
        </w:tc>
        <w:tc>
          <w:tcPr>
            <w:tcW w:w="2735" w:type="dxa"/>
          </w:tcPr>
          <w:p w14:paraId="55A0CBF0" w14:textId="77777777" w:rsidR="00A27CE2" w:rsidRDefault="00A27CE2" w:rsidP="0005002A">
            <w:pPr>
              <w:jc w:val="center"/>
            </w:pPr>
            <w:r>
              <w:t>100</w:t>
            </w:r>
          </w:p>
        </w:tc>
      </w:tr>
    </w:tbl>
    <w:p w14:paraId="55A0CBF2" w14:textId="77777777" w:rsidR="009C0A37" w:rsidRDefault="009C0A37" w:rsidP="0005002A"/>
    <w:p w14:paraId="55A0CBF3" w14:textId="1A3103BC" w:rsidR="009C0A37" w:rsidRDefault="009C0A37" w:rsidP="0005002A">
      <w:pPr>
        <w:pStyle w:val="Caption"/>
        <w:jc w:val="center"/>
      </w:pPr>
      <w:bookmarkStart w:id="522" w:name="_Toc404955550"/>
      <w:proofErr w:type="gramStart"/>
      <w:r>
        <w:t xml:space="preserve">Table </w:t>
      </w:r>
      <w:r w:rsidR="00FD2D1B">
        <w:fldChar w:fldCharType="begin"/>
      </w:r>
      <w:r w:rsidR="00FD2D1B">
        <w:instrText xml:space="preserve"> SEQ Table \* ARABIC </w:instrText>
      </w:r>
      <w:r w:rsidR="00FD2D1B">
        <w:fldChar w:fldCharType="separate"/>
      </w:r>
      <w:r w:rsidR="00C273B2">
        <w:rPr>
          <w:noProof/>
        </w:rPr>
        <w:t>30</w:t>
      </w:r>
      <w:r w:rsidR="00FD2D1B">
        <w:rPr>
          <w:noProof/>
        </w:rPr>
        <w:fldChar w:fldCharType="end"/>
      </w:r>
      <w:r>
        <w:t>.</w:t>
      </w:r>
      <w:proofErr w:type="gramEnd"/>
      <w:r>
        <w:t xml:space="preserve"> Ethernet Access – Maximum VPNs (21CN/HE delivery / Class of Service per Access)</w:t>
      </w:r>
      <w:bookmarkEnd w:id="522"/>
    </w:p>
    <w:p w14:paraId="55A0CBF4" w14:textId="77777777" w:rsidR="009C0A37" w:rsidRDefault="009C0A37" w:rsidP="0005002A"/>
    <w:p w14:paraId="55A0CBF5" w14:textId="07067926" w:rsidR="009C0A37" w:rsidRDefault="009C0A37" w:rsidP="0005002A">
      <w:pPr>
        <w:jc w:val="both"/>
      </w:pPr>
      <w:r>
        <w:t>Where Class of Service Policy per Connection (CPPC) is required on accesses delivered via 21CN/</w:t>
      </w:r>
      <w:proofErr w:type="gramStart"/>
      <w:r>
        <w:t>HE ,</w:t>
      </w:r>
      <w:proofErr w:type="gramEnd"/>
      <w:r>
        <w:t xml:space="preserve"> this is only be supported via 21CN/ HE Fibre access, and that ALL VLAN connectivity requires 802.1Q encapsulation.. In all other deliveries, Native Ethernet encapsulation is used for the primary VPN connection. With CPPC, operation of the Primary VPN connection is changed to VLAN tagged 802.1Q encapsulation. </w:t>
      </w:r>
      <w:r w:rsidR="00CE0367">
        <w:fldChar w:fldCharType="begin"/>
      </w:r>
      <w:r>
        <w:instrText xml:space="preserve"> REF _Ref240187695 \h </w:instrText>
      </w:r>
      <w:r w:rsidR="00CE0367">
        <w:fldChar w:fldCharType="separate"/>
      </w:r>
      <w:r w:rsidR="00C273B2">
        <w:t xml:space="preserve">Figure </w:t>
      </w:r>
      <w:r w:rsidR="00C273B2">
        <w:rPr>
          <w:noProof/>
        </w:rPr>
        <w:t>48</w:t>
      </w:r>
      <w:r w:rsidR="00CE0367">
        <w:fldChar w:fldCharType="end"/>
      </w:r>
      <w:r>
        <w:t xml:space="preserve"> below illustrates at a basic level the subtle change in Primary VPN operation when CPPC is deployed on 21CNHE fibre access variant.</w:t>
      </w:r>
    </w:p>
    <w:p w14:paraId="55A0CBF6" w14:textId="77777777" w:rsidR="009C0A37" w:rsidRDefault="009C0A37" w:rsidP="0005002A">
      <w:pPr>
        <w:jc w:val="both"/>
      </w:pPr>
    </w:p>
    <w:p w14:paraId="55A0CBF7" w14:textId="77777777" w:rsidR="009C0A37" w:rsidRDefault="009C0A37" w:rsidP="0005002A">
      <w:pPr>
        <w:jc w:val="both"/>
      </w:pPr>
    </w:p>
    <w:p w14:paraId="55A0CBF8" w14:textId="77777777" w:rsidR="009C0A37" w:rsidRDefault="00463964" w:rsidP="0005002A">
      <w:pPr>
        <w:jc w:val="center"/>
      </w:pPr>
      <w:r>
        <w:rPr>
          <w:noProof/>
          <w:lang w:val="en-US" w:eastAsia="en-US"/>
        </w:rPr>
        <w:drawing>
          <wp:inline distT="0" distB="0" distL="0" distR="0" wp14:anchorId="55A0DFA5" wp14:editId="55A0DFA6">
            <wp:extent cx="5343525" cy="24765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srcRect/>
                    <a:stretch>
                      <a:fillRect/>
                    </a:stretch>
                  </pic:blipFill>
                  <pic:spPr bwMode="auto">
                    <a:xfrm>
                      <a:off x="0" y="0"/>
                      <a:ext cx="5343525" cy="2476500"/>
                    </a:xfrm>
                    <a:prstGeom prst="rect">
                      <a:avLst/>
                    </a:prstGeom>
                    <a:noFill/>
                    <a:ln w="9525">
                      <a:noFill/>
                      <a:miter lim="800000"/>
                      <a:headEnd/>
                      <a:tailEnd/>
                    </a:ln>
                  </pic:spPr>
                </pic:pic>
              </a:graphicData>
            </a:graphic>
          </wp:inline>
        </w:drawing>
      </w:r>
    </w:p>
    <w:p w14:paraId="55A0CBF9" w14:textId="77777777" w:rsidR="009C0A37" w:rsidRDefault="009C0A37" w:rsidP="0005002A">
      <w:pPr>
        <w:jc w:val="center"/>
      </w:pPr>
    </w:p>
    <w:p w14:paraId="55A0CBFA" w14:textId="1E625842" w:rsidR="009C0A37" w:rsidRDefault="009C0A37" w:rsidP="0005002A">
      <w:pPr>
        <w:pStyle w:val="Caption"/>
        <w:jc w:val="center"/>
      </w:pPr>
      <w:bookmarkStart w:id="523" w:name="_Ref240187695"/>
      <w:bookmarkStart w:id="524" w:name="_Toc404955475"/>
      <w:proofErr w:type="gramStart"/>
      <w:r>
        <w:t xml:space="preserve">Figure </w:t>
      </w:r>
      <w:r w:rsidR="00FD2D1B">
        <w:fldChar w:fldCharType="begin"/>
      </w:r>
      <w:r w:rsidR="00FD2D1B">
        <w:instrText xml:space="preserve"> SEQ Figure \* ARABIC </w:instrText>
      </w:r>
      <w:r w:rsidR="00FD2D1B">
        <w:fldChar w:fldCharType="separate"/>
      </w:r>
      <w:r w:rsidR="00C273B2">
        <w:rPr>
          <w:noProof/>
        </w:rPr>
        <w:t>48</w:t>
      </w:r>
      <w:r w:rsidR="00FD2D1B">
        <w:rPr>
          <w:noProof/>
        </w:rPr>
        <w:fldChar w:fldCharType="end"/>
      </w:r>
      <w:bookmarkEnd w:id="523"/>
      <w:r>
        <w:t>.</w:t>
      </w:r>
      <w:proofErr w:type="gramEnd"/>
      <w:r>
        <w:t xml:space="preserve"> Multiple VPN – 21CN/HE Delivery (Class of Service per Connection)</w:t>
      </w:r>
      <w:bookmarkEnd w:id="524"/>
    </w:p>
    <w:p w14:paraId="55A0CBFB" w14:textId="77777777" w:rsidR="009C0A37" w:rsidRDefault="009C0A37" w:rsidP="0005002A">
      <w:pPr>
        <w:pStyle w:val="Caption"/>
        <w:jc w:val="center"/>
      </w:pPr>
    </w:p>
    <w:p w14:paraId="55A0CBFC" w14:textId="77777777" w:rsidR="009C0A37" w:rsidRDefault="009C0A37" w:rsidP="002017FE">
      <w:pPr>
        <w:jc w:val="both"/>
      </w:pPr>
      <w:r>
        <w:t xml:space="preserve">In the illustration above the Primary VPN connection is operating 802.1Q VLAN encapsulation due to the fact that the access has been configured for Class of Service Policy </w:t>
      </w:r>
      <w:proofErr w:type="gramStart"/>
      <w:r>
        <w:t>Per</w:t>
      </w:r>
      <w:proofErr w:type="gramEnd"/>
      <w:r>
        <w:t xml:space="preserve"> Connection (CPPC). Like all VLAN scenarios, no option is provided for the customer to allocate this value.</w:t>
      </w:r>
    </w:p>
    <w:p w14:paraId="55A0CBFD" w14:textId="77777777" w:rsidR="009C0A37" w:rsidRDefault="009C0A37" w:rsidP="0005002A"/>
    <w:p w14:paraId="55A0CBFE" w14:textId="77777777" w:rsidR="009C0A37" w:rsidRDefault="009C0A37" w:rsidP="002017FE">
      <w:pPr>
        <w:jc w:val="both"/>
      </w:pPr>
      <w:r>
        <w:t xml:space="preserve">All other aspects of IP addressing and eBGP operation </w:t>
      </w:r>
      <w:proofErr w:type="gramStart"/>
      <w:r>
        <w:t>is</w:t>
      </w:r>
      <w:proofErr w:type="gramEnd"/>
      <w:r>
        <w:t xml:space="preserve"> consistent with all Ethernet deliveries.</w:t>
      </w:r>
    </w:p>
    <w:p w14:paraId="55A0CBFF" w14:textId="77777777" w:rsidR="009C0A37" w:rsidRDefault="009C0A37" w:rsidP="0005002A"/>
    <w:p w14:paraId="55A0CC00" w14:textId="77777777" w:rsidR="009C0A37" w:rsidRDefault="009C0A37" w:rsidP="002017FE">
      <w:pPr>
        <w:jc w:val="both"/>
      </w:pPr>
      <w:r>
        <w:t>In terms of maximum VPN connections in a CPPC environment, a reduction to the number available in a CPPA deployment is offered. This reduction is based on the technical implementation of core 21CN connectivity.</w:t>
      </w:r>
    </w:p>
    <w:p w14:paraId="55A0CC01" w14:textId="77777777" w:rsidR="009C0A37" w:rsidRDefault="009C0A37" w:rsidP="0005002A"/>
    <w:p w14:paraId="55A0CC02" w14:textId="77777777" w:rsidR="009C0A37" w:rsidRPr="0099183C" w:rsidRDefault="009C0A37" w:rsidP="0005002A">
      <w:r>
        <w:t xml:space="preserve"> </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70"/>
        <w:gridCol w:w="2735"/>
      </w:tblGrid>
      <w:tr w:rsidR="009C0A37" w14:paraId="55A0CC05" w14:textId="77777777" w:rsidTr="0005002A">
        <w:trPr>
          <w:jc w:val="center"/>
        </w:trPr>
        <w:tc>
          <w:tcPr>
            <w:tcW w:w="5770" w:type="dxa"/>
            <w:shd w:val="clear" w:color="auto" w:fill="000080"/>
          </w:tcPr>
          <w:p w14:paraId="55A0CC03" w14:textId="77777777" w:rsidR="009C0A37" w:rsidRDefault="009C0A37" w:rsidP="0005002A">
            <w:pPr>
              <w:jc w:val="center"/>
              <w:rPr>
                <w:b/>
                <w:color w:val="FFFFFF"/>
              </w:rPr>
            </w:pPr>
            <w:r>
              <w:rPr>
                <w:b/>
                <w:color w:val="FFFFFF"/>
              </w:rPr>
              <w:t>Ethernet Access Type</w:t>
            </w:r>
          </w:p>
        </w:tc>
        <w:tc>
          <w:tcPr>
            <w:tcW w:w="2735" w:type="dxa"/>
            <w:shd w:val="clear" w:color="auto" w:fill="000080"/>
          </w:tcPr>
          <w:p w14:paraId="55A0CC04" w14:textId="77777777" w:rsidR="009C0A37" w:rsidRDefault="009C0A37" w:rsidP="0005002A">
            <w:pPr>
              <w:jc w:val="center"/>
              <w:rPr>
                <w:b/>
                <w:color w:val="FFFFFF"/>
              </w:rPr>
            </w:pPr>
            <w:r>
              <w:rPr>
                <w:b/>
                <w:color w:val="FFFFFF"/>
              </w:rPr>
              <w:t>Max Number of VPNs</w:t>
            </w:r>
          </w:p>
        </w:tc>
      </w:tr>
      <w:tr w:rsidR="009C0A37" w14:paraId="55A0CC08" w14:textId="77777777" w:rsidTr="0005002A">
        <w:trPr>
          <w:jc w:val="center"/>
        </w:trPr>
        <w:tc>
          <w:tcPr>
            <w:tcW w:w="5770" w:type="dxa"/>
          </w:tcPr>
          <w:p w14:paraId="55A0CC06" w14:textId="77777777" w:rsidR="009C0A37" w:rsidRDefault="009C0A37" w:rsidP="0005002A">
            <w:pPr>
              <w:jc w:val="center"/>
            </w:pPr>
          </w:p>
        </w:tc>
        <w:tc>
          <w:tcPr>
            <w:tcW w:w="2735" w:type="dxa"/>
          </w:tcPr>
          <w:p w14:paraId="55A0CC07" w14:textId="77777777" w:rsidR="009C0A37" w:rsidRDefault="009C0A37" w:rsidP="0005002A">
            <w:pPr>
              <w:jc w:val="center"/>
            </w:pPr>
          </w:p>
        </w:tc>
      </w:tr>
      <w:tr w:rsidR="009C0A37" w14:paraId="55A0CC0B" w14:textId="77777777" w:rsidTr="0005002A">
        <w:trPr>
          <w:jc w:val="center"/>
        </w:trPr>
        <w:tc>
          <w:tcPr>
            <w:tcW w:w="5770" w:type="dxa"/>
          </w:tcPr>
          <w:p w14:paraId="55A0CC09" w14:textId="77777777" w:rsidR="009C0A37" w:rsidRDefault="009C0A37" w:rsidP="0005002A">
            <w:pPr>
              <w:jc w:val="center"/>
            </w:pPr>
            <w:r>
              <w:t>10M Flex – 21CN/HE (Fibre) Delivery (max 6M CDR)</w:t>
            </w:r>
          </w:p>
        </w:tc>
        <w:tc>
          <w:tcPr>
            <w:tcW w:w="2735" w:type="dxa"/>
          </w:tcPr>
          <w:p w14:paraId="55A0CC0A" w14:textId="77777777" w:rsidR="009C0A37" w:rsidRDefault="009C0A37" w:rsidP="0005002A">
            <w:pPr>
              <w:jc w:val="center"/>
            </w:pPr>
            <w:r>
              <w:t>3</w:t>
            </w:r>
          </w:p>
        </w:tc>
      </w:tr>
      <w:tr w:rsidR="009C0A37" w14:paraId="55A0CC0E" w14:textId="77777777" w:rsidTr="0005002A">
        <w:trPr>
          <w:jc w:val="center"/>
        </w:trPr>
        <w:tc>
          <w:tcPr>
            <w:tcW w:w="5770" w:type="dxa"/>
          </w:tcPr>
          <w:p w14:paraId="55A0CC0C" w14:textId="77777777" w:rsidR="009C0A37" w:rsidRPr="00A27CE2" w:rsidRDefault="009C0A37" w:rsidP="0005002A">
            <w:pPr>
              <w:jc w:val="center"/>
            </w:pPr>
            <w:r w:rsidRPr="00A27CE2">
              <w:t>100M Flex –</w:t>
            </w:r>
            <w:r w:rsidR="009879B4">
              <w:t xml:space="preserve"> 21CN/HE (Fibre) Delivery (max 5</w:t>
            </w:r>
            <w:r w:rsidRPr="00A27CE2">
              <w:t>0M CDR)</w:t>
            </w:r>
          </w:p>
        </w:tc>
        <w:tc>
          <w:tcPr>
            <w:tcW w:w="2735" w:type="dxa"/>
          </w:tcPr>
          <w:p w14:paraId="55A0CC0D" w14:textId="77777777" w:rsidR="009C0A37" w:rsidRDefault="00A27CE2" w:rsidP="0005002A">
            <w:pPr>
              <w:jc w:val="center"/>
            </w:pPr>
            <w:r>
              <w:t>1</w:t>
            </w:r>
            <w:r w:rsidR="009C0A37">
              <w:t>0</w:t>
            </w:r>
          </w:p>
        </w:tc>
      </w:tr>
      <w:tr w:rsidR="00A27CE2" w14:paraId="55A0CC11" w14:textId="77777777" w:rsidTr="0005002A">
        <w:trPr>
          <w:jc w:val="center"/>
        </w:trPr>
        <w:tc>
          <w:tcPr>
            <w:tcW w:w="5770" w:type="dxa"/>
          </w:tcPr>
          <w:p w14:paraId="55A0CC0F" w14:textId="77777777" w:rsidR="00A27CE2" w:rsidRPr="00A27CE2" w:rsidRDefault="00A27CE2" w:rsidP="0005002A">
            <w:pPr>
              <w:jc w:val="center"/>
            </w:pPr>
            <w:r w:rsidRPr="00A27CE2">
              <w:rPr>
                <w:lang w:eastAsia="en-US"/>
              </w:rPr>
              <w:t>1000M Flex – 21CN/HE (Fibre) Delivery (max 400M CDR)</w:t>
            </w:r>
          </w:p>
        </w:tc>
        <w:tc>
          <w:tcPr>
            <w:tcW w:w="2735" w:type="dxa"/>
          </w:tcPr>
          <w:p w14:paraId="55A0CC10" w14:textId="77777777" w:rsidR="00A27CE2" w:rsidRDefault="00A27CE2" w:rsidP="0005002A">
            <w:pPr>
              <w:jc w:val="center"/>
            </w:pPr>
            <w:r>
              <w:t>20</w:t>
            </w:r>
          </w:p>
        </w:tc>
      </w:tr>
    </w:tbl>
    <w:p w14:paraId="55A0CC12" w14:textId="77777777" w:rsidR="009C0A37" w:rsidRDefault="009C0A37" w:rsidP="0005002A"/>
    <w:p w14:paraId="55A0CC13" w14:textId="3DE0B152" w:rsidR="009C0A37" w:rsidRDefault="009C0A37" w:rsidP="0005002A">
      <w:pPr>
        <w:pStyle w:val="Caption"/>
        <w:jc w:val="center"/>
      </w:pPr>
      <w:bookmarkStart w:id="525" w:name="_Toc404955551"/>
      <w:proofErr w:type="gramStart"/>
      <w:r>
        <w:t xml:space="preserve">Table </w:t>
      </w:r>
      <w:r w:rsidR="00FD2D1B">
        <w:fldChar w:fldCharType="begin"/>
      </w:r>
      <w:r w:rsidR="00FD2D1B">
        <w:instrText xml:space="preserve"> SEQ Table \* ARABIC </w:instrText>
      </w:r>
      <w:r w:rsidR="00FD2D1B">
        <w:fldChar w:fldCharType="separate"/>
      </w:r>
      <w:r w:rsidR="00C273B2">
        <w:rPr>
          <w:noProof/>
        </w:rPr>
        <w:t>31</w:t>
      </w:r>
      <w:r w:rsidR="00FD2D1B">
        <w:rPr>
          <w:noProof/>
        </w:rPr>
        <w:fldChar w:fldCharType="end"/>
      </w:r>
      <w:r>
        <w:t>.</w:t>
      </w:r>
      <w:proofErr w:type="gramEnd"/>
      <w:r>
        <w:t xml:space="preserve"> Ethernet Access – Maximum VPNs (21CN/HE delivery / Class of Service </w:t>
      </w:r>
      <w:proofErr w:type="gramStart"/>
      <w:r>
        <w:t>Per</w:t>
      </w:r>
      <w:proofErr w:type="gramEnd"/>
      <w:r>
        <w:t xml:space="preserve"> Connection)</w:t>
      </w:r>
      <w:bookmarkEnd w:id="525"/>
    </w:p>
    <w:p w14:paraId="55A0CC14" w14:textId="77777777" w:rsidR="009C0A37" w:rsidRDefault="009C0A37" w:rsidP="0005002A">
      <w:pPr>
        <w:pStyle w:val="Caption"/>
        <w:jc w:val="center"/>
      </w:pPr>
    </w:p>
    <w:p w14:paraId="55A0CC15" w14:textId="77777777" w:rsidR="009C0A37" w:rsidRDefault="009C0A37" w:rsidP="0005002A"/>
    <w:p w14:paraId="55A0CC16" w14:textId="77777777" w:rsidR="009C0A37" w:rsidRDefault="009C0A37" w:rsidP="0005002A"/>
    <w:p w14:paraId="55A0CC17" w14:textId="77777777" w:rsidR="009C0A37" w:rsidRDefault="009C0A37" w:rsidP="0005002A"/>
    <w:p w14:paraId="55A0CC18" w14:textId="77777777" w:rsidR="009C0A37" w:rsidRPr="00415B7D" w:rsidRDefault="009C0A37" w:rsidP="0005002A">
      <w:pPr>
        <w:pStyle w:val="Heading1"/>
        <w:ind w:left="0" w:firstLine="0"/>
        <w:rPr>
          <w:bCs/>
        </w:rPr>
      </w:pPr>
      <w:r>
        <w:rPr>
          <w:bCs/>
        </w:rPr>
        <w:br w:type="page"/>
      </w:r>
      <w:bookmarkStart w:id="526" w:name="_Toc404956010"/>
      <w:r w:rsidRPr="00415B7D">
        <w:rPr>
          <w:bCs/>
        </w:rPr>
        <w:lastRenderedPageBreak/>
        <w:t>Border Gateway Protocol (BGP) Operation and Features</w:t>
      </w:r>
      <w:bookmarkEnd w:id="519"/>
      <w:bookmarkEnd w:id="526"/>
    </w:p>
    <w:p w14:paraId="55A0CC19" w14:textId="77777777" w:rsidR="009C0A37" w:rsidRDefault="009C0A37" w:rsidP="0005002A"/>
    <w:p w14:paraId="55A0CC1A" w14:textId="77777777" w:rsidR="009C0A37" w:rsidRPr="003F423D" w:rsidRDefault="009C0A37" w:rsidP="0005002A">
      <w:pPr>
        <w:jc w:val="both"/>
      </w:pPr>
      <w:r>
        <w:t>Border Gateway Protocol is the only dynamic routing option available between the customer site CE router and the serving PE router. The following section (7.1) describes the basic implementation and operation of BGP on all access types where dynamic routing is an option. More complex route manipulation through the use of BGP metrics is covered in section 7.2.</w:t>
      </w:r>
    </w:p>
    <w:p w14:paraId="55A0CC1B" w14:textId="77777777" w:rsidR="009C0A37" w:rsidRDefault="009C0A37" w:rsidP="0005002A">
      <w:pPr>
        <w:pStyle w:val="Heading2"/>
        <w:rPr>
          <w:bCs/>
          <w:i w:val="0"/>
        </w:rPr>
      </w:pPr>
      <w:bookmarkStart w:id="527" w:name="_Toc183336056"/>
      <w:bookmarkStart w:id="528" w:name="_Toc404956011"/>
      <w:r>
        <w:rPr>
          <w:bCs/>
          <w:i w:val="0"/>
        </w:rPr>
        <w:t>Basic Single Access BGP operation</w:t>
      </w:r>
      <w:bookmarkEnd w:id="527"/>
      <w:bookmarkEnd w:id="528"/>
    </w:p>
    <w:p w14:paraId="55A0CC1C" w14:textId="77777777" w:rsidR="009C0A37" w:rsidRDefault="009C0A37" w:rsidP="0005002A">
      <w:pPr>
        <w:pStyle w:val="Heading3"/>
      </w:pPr>
      <w:bookmarkStart w:id="529" w:name="_Toc183336057"/>
      <w:bookmarkStart w:id="530" w:name="_Toc404956012"/>
      <w:r>
        <w:t>ADSL Premium and Plus Access – Single VPN Connection</w:t>
      </w:r>
      <w:bookmarkEnd w:id="529"/>
      <w:bookmarkEnd w:id="530"/>
    </w:p>
    <w:p w14:paraId="55A0CC1D" w14:textId="77777777" w:rsidR="009C0A37" w:rsidRDefault="009C0A37" w:rsidP="0005002A"/>
    <w:p w14:paraId="55A0CC1E" w14:textId="34ECC988" w:rsidR="009C0A37" w:rsidRDefault="009C0A37" w:rsidP="0005002A">
      <w:pPr>
        <w:jc w:val="both"/>
      </w:pPr>
      <w:r>
        <w:t xml:space="preserve">Dynamic routing through the use of BGP is available on both RFC1483 and PPPoATM ADSL Premium and Plus access variants. </w:t>
      </w:r>
      <w:r w:rsidR="00CE0367">
        <w:fldChar w:fldCharType="begin"/>
      </w:r>
      <w:r>
        <w:instrText xml:space="preserve"> REF _Ref183237437 \h </w:instrText>
      </w:r>
      <w:r w:rsidR="00CE0367">
        <w:fldChar w:fldCharType="separate"/>
      </w:r>
      <w:r w:rsidR="00C273B2">
        <w:t xml:space="preserve">Figure </w:t>
      </w:r>
      <w:r w:rsidR="00C273B2">
        <w:rPr>
          <w:noProof/>
        </w:rPr>
        <w:t>49</w:t>
      </w:r>
      <w:r w:rsidR="00CE0367">
        <w:fldChar w:fldCharType="end"/>
      </w:r>
      <w:r>
        <w:t xml:space="preserve"> below illustrates the basic components applicable to the configuration and operation of BGP between the customer site CE router and the serving PE router.</w:t>
      </w:r>
    </w:p>
    <w:p w14:paraId="55A0CC1F" w14:textId="77777777" w:rsidR="009C0A37" w:rsidRPr="002B3B7F" w:rsidRDefault="009C0A37" w:rsidP="0005002A">
      <w:pPr>
        <w:jc w:val="both"/>
      </w:pPr>
      <w:r>
        <w:t xml:space="preserve"> </w:t>
      </w:r>
    </w:p>
    <w:p w14:paraId="55A0CC20" w14:textId="77777777" w:rsidR="009C0A37" w:rsidRDefault="009C0A37" w:rsidP="0005002A"/>
    <w:p w14:paraId="55A0CC21" w14:textId="77777777" w:rsidR="009C0A37" w:rsidRDefault="009C0A37" w:rsidP="0005002A"/>
    <w:p w14:paraId="55A0CC22" w14:textId="77777777" w:rsidR="009C0A37" w:rsidRPr="008C69E3" w:rsidRDefault="00463964" w:rsidP="0005002A">
      <w:pPr>
        <w:jc w:val="center"/>
      </w:pPr>
      <w:r>
        <w:rPr>
          <w:noProof/>
          <w:lang w:val="en-US" w:eastAsia="en-US"/>
        </w:rPr>
        <w:drawing>
          <wp:inline distT="0" distB="0" distL="0" distR="0" wp14:anchorId="55A0DFA7" wp14:editId="55A0DFA8">
            <wp:extent cx="5734050" cy="192405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srcRect/>
                    <a:stretch>
                      <a:fillRect/>
                    </a:stretch>
                  </pic:blipFill>
                  <pic:spPr bwMode="auto">
                    <a:xfrm>
                      <a:off x="0" y="0"/>
                      <a:ext cx="5734050" cy="1924050"/>
                    </a:xfrm>
                    <a:prstGeom prst="rect">
                      <a:avLst/>
                    </a:prstGeom>
                    <a:noFill/>
                    <a:ln w="9525">
                      <a:noFill/>
                      <a:miter lim="800000"/>
                      <a:headEnd/>
                      <a:tailEnd/>
                    </a:ln>
                  </pic:spPr>
                </pic:pic>
              </a:graphicData>
            </a:graphic>
          </wp:inline>
        </w:drawing>
      </w:r>
    </w:p>
    <w:p w14:paraId="55A0CC23" w14:textId="77777777" w:rsidR="009C0A37" w:rsidRDefault="009C0A37" w:rsidP="0005002A"/>
    <w:p w14:paraId="55A0CC24" w14:textId="7AFC4496" w:rsidR="009C0A37" w:rsidRDefault="009C0A37" w:rsidP="0005002A">
      <w:pPr>
        <w:pStyle w:val="Caption"/>
        <w:jc w:val="center"/>
      </w:pPr>
      <w:bookmarkStart w:id="531" w:name="_Ref183237437"/>
      <w:bookmarkStart w:id="532" w:name="_Toc183336162"/>
      <w:bookmarkStart w:id="533" w:name="_Toc404955476"/>
      <w:proofErr w:type="gramStart"/>
      <w:r>
        <w:t xml:space="preserve">Figure </w:t>
      </w:r>
      <w:r w:rsidR="00FD2D1B">
        <w:fldChar w:fldCharType="begin"/>
      </w:r>
      <w:r w:rsidR="00FD2D1B">
        <w:instrText xml:space="preserve"> SEQ Figure \* ARABIC </w:instrText>
      </w:r>
      <w:r w:rsidR="00FD2D1B">
        <w:fldChar w:fldCharType="separate"/>
      </w:r>
      <w:r w:rsidR="00C273B2">
        <w:rPr>
          <w:noProof/>
        </w:rPr>
        <w:t>49</w:t>
      </w:r>
      <w:r w:rsidR="00FD2D1B">
        <w:rPr>
          <w:noProof/>
        </w:rPr>
        <w:fldChar w:fldCharType="end"/>
      </w:r>
      <w:bookmarkEnd w:id="531"/>
      <w:r>
        <w:t>.</w:t>
      </w:r>
      <w:proofErr w:type="gramEnd"/>
      <w:r>
        <w:t xml:space="preserve"> ADSL Premium and Plus Access – BGP Operation</w:t>
      </w:r>
      <w:bookmarkEnd w:id="532"/>
      <w:bookmarkEnd w:id="533"/>
    </w:p>
    <w:p w14:paraId="55A0CC25" w14:textId="77777777" w:rsidR="009C0A37" w:rsidRDefault="009C0A37" w:rsidP="0005002A"/>
    <w:p w14:paraId="55A0CC26" w14:textId="47467EFF" w:rsidR="009C0A37" w:rsidRDefault="009C0A37" w:rsidP="0005002A">
      <w:pPr>
        <w:jc w:val="both"/>
      </w:pPr>
      <w:r>
        <w:t xml:space="preserve">Border Gateway Protocol establishes a dynamic conversation between two BGP Neighbours. Through this conversation specific detail of available IP Nertworks (or subnets) is propagated. In the case of ADSL Premium and Plus access, which utilises “IP Unnumbered” working, the conversation occurs between the loopback address configured on the customer CE router and the loopback address of the serving PE router. In the diagram illustrated in </w:t>
      </w:r>
      <w:r w:rsidR="00CE0367">
        <w:fldChar w:fldCharType="begin"/>
      </w:r>
      <w:r>
        <w:instrText xml:space="preserve"> REF _Ref183237437 \h </w:instrText>
      </w:r>
      <w:r w:rsidR="00CE0367">
        <w:fldChar w:fldCharType="separate"/>
      </w:r>
      <w:r w:rsidR="00C273B2">
        <w:t xml:space="preserve">Figure </w:t>
      </w:r>
      <w:r w:rsidR="00C273B2">
        <w:rPr>
          <w:noProof/>
        </w:rPr>
        <w:t>49</w:t>
      </w:r>
      <w:r w:rsidR="00CE0367">
        <w:fldChar w:fldCharType="end"/>
      </w:r>
      <w:r>
        <w:t xml:space="preserve"> above the customer CE router is configured with a loopback address of 10.10.0.34/32 and the serving PE router is configured with a loopback address of 81.144.17.28/32. Configuration on the CE router explicitly defines the IP address of the PE as a peer and vice versa. In both a PPPoATM and RFC 1493 configuration, the two BGP peer addresses do not reside in the same IP subnet. In the RFC 1483 scenario this requires two additional configuration parameters that must be in place to establish the conversation between PE and </w:t>
      </w:r>
      <w:proofErr w:type="gramStart"/>
      <w:r>
        <w:t>CE :</w:t>
      </w:r>
      <w:proofErr w:type="gramEnd"/>
      <w:r>
        <w:t>-</w:t>
      </w:r>
    </w:p>
    <w:p w14:paraId="55A0CC27" w14:textId="77777777" w:rsidR="009C0A37" w:rsidRDefault="009C0A37" w:rsidP="0005002A">
      <w:pPr>
        <w:jc w:val="both"/>
      </w:pPr>
    </w:p>
    <w:p w14:paraId="55A0CC28" w14:textId="77777777" w:rsidR="009C0A37" w:rsidRDefault="009C0A37" w:rsidP="0005002A">
      <w:pPr>
        <w:numPr>
          <w:ilvl w:val="0"/>
          <w:numId w:val="29"/>
        </w:numPr>
        <w:jc w:val="both"/>
      </w:pPr>
      <w:r>
        <w:t>An additional neighbour statement must be in place to define “eBGP Multihop” with a value of 2</w:t>
      </w:r>
    </w:p>
    <w:p w14:paraId="55A0CC29" w14:textId="77777777" w:rsidR="009C0A37" w:rsidRDefault="009C0A37" w:rsidP="0005002A">
      <w:pPr>
        <w:numPr>
          <w:ilvl w:val="0"/>
          <w:numId w:val="29"/>
        </w:numPr>
        <w:jc w:val="both"/>
      </w:pPr>
      <w:r>
        <w:t>A static route needs to be configured to instruct the CE on how to reach the PE loopback address via the associated sub-interface.</w:t>
      </w:r>
    </w:p>
    <w:p w14:paraId="55A0CC2A" w14:textId="77777777" w:rsidR="009C0A37" w:rsidRDefault="009C0A37" w:rsidP="0005002A">
      <w:pPr>
        <w:jc w:val="both"/>
      </w:pPr>
    </w:p>
    <w:p w14:paraId="55A0CC2B" w14:textId="77777777" w:rsidR="009C0A37" w:rsidRDefault="009C0A37" w:rsidP="0005002A">
      <w:pPr>
        <w:jc w:val="both"/>
      </w:pPr>
      <w:r>
        <w:t xml:space="preserve">In the PPPoATM scenario, although the two peer addresses do not reside in the same IP subnet, the PPP establishment between the PE and CE establishes as a “connected” interface. This means that the peer configuration is as if both peer addresses were on the same subnet. </w:t>
      </w:r>
    </w:p>
    <w:p w14:paraId="55A0CC2C" w14:textId="77777777" w:rsidR="009C0A37" w:rsidRDefault="009C0A37" w:rsidP="0005002A">
      <w:pPr>
        <w:jc w:val="both"/>
      </w:pPr>
    </w:p>
    <w:p w14:paraId="55A0CC2D" w14:textId="77777777" w:rsidR="009C0A37" w:rsidRDefault="009C0A37" w:rsidP="0005002A">
      <w:pPr>
        <w:jc w:val="both"/>
      </w:pPr>
    </w:p>
    <w:p w14:paraId="55A0CC2E" w14:textId="77777777" w:rsidR="009C0A37" w:rsidRDefault="009C0A37" w:rsidP="0005002A">
      <w:pPr>
        <w:jc w:val="both"/>
      </w:pPr>
      <w:r>
        <w:t xml:space="preserve">In all cases, External BGP is used between the customer CE router and the serving PE router. The core Autonomous System (AS) used in the UK is 2856, the AS used between the CE and PE can be any number between 1 and 65535 </w:t>
      </w:r>
      <w:r>
        <w:lastRenderedPageBreak/>
        <w:t>with the exceptions of 2856 and 12641 (BTs UK and Global AS). In most cases customers use values from the private range (</w:t>
      </w:r>
      <w:r w:rsidRPr="00781E02">
        <w:t>64512 – 65535</w:t>
      </w:r>
      <w:r>
        <w:t>)</w:t>
      </w:r>
    </w:p>
    <w:p w14:paraId="55A0CC2F" w14:textId="77777777" w:rsidR="009C0A37" w:rsidRDefault="009C0A37" w:rsidP="0005002A">
      <w:pPr>
        <w:jc w:val="both"/>
      </w:pPr>
    </w:p>
    <w:p w14:paraId="55A0CC30" w14:textId="77777777" w:rsidR="009C0A37" w:rsidRDefault="009C0A37" w:rsidP="0005002A">
      <w:pPr>
        <w:jc w:val="both"/>
      </w:pPr>
      <w:r>
        <w:t>In terms of local IP network advertisement to the wider VPN (via the PE), BGP configuration on the CE router via “redistribute static”, “redistribute connected” or via hard configured network statements are all commonly used.</w:t>
      </w:r>
    </w:p>
    <w:p w14:paraId="55A0CC31" w14:textId="77777777" w:rsidR="009C0A37" w:rsidRDefault="009C0A37" w:rsidP="0005002A">
      <w:pPr>
        <w:jc w:val="both"/>
      </w:pPr>
    </w:p>
    <w:p w14:paraId="55A0CC32" w14:textId="77777777" w:rsidR="009C0A37" w:rsidRDefault="009C0A37" w:rsidP="0005002A">
      <w:pPr>
        <w:jc w:val="both"/>
      </w:pPr>
      <w:r>
        <w:t xml:space="preserve">In all cases once BGP is established, the serving PE router will advertise all VPN IP prefixes (subnets) to the customer CE router un-summarised. </w:t>
      </w:r>
    </w:p>
    <w:p w14:paraId="55A0CC33" w14:textId="77777777" w:rsidR="009C0A37" w:rsidRDefault="009C0A37" w:rsidP="0005002A">
      <w:pPr>
        <w:jc w:val="both"/>
      </w:pPr>
    </w:p>
    <w:p w14:paraId="55A0CC34" w14:textId="77777777" w:rsidR="009C0A37" w:rsidRDefault="009C0A37" w:rsidP="0005002A">
      <w:pPr>
        <w:jc w:val="both"/>
      </w:pPr>
      <w:r>
        <w:t>Example configuration of BGP operation on both RFC1483 and PPPoATM can be found in Appendix A.</w:t>
      </w:r>
    </w:p>
    <w:p w14:paraId="55A0CC35" w14:textId="77777777" w:rsidR="009C0A37" w:rsidRDefault="009C0A37" w:rsidP="0005002A">
      <w:pPr>
        <w:jc w:val="both"/>
      </w:pPr>
    </w:p>
    <w:p w14:paraId="55A0CC36" w14:textId="77777777" w:rsidR="009C0A37" w:rsidRPr="007B7204" w:rsidRDefault="009C0A37" w:rsidP="0005002A">
      <w:pPr>
        <w:pStyle w:val="Heading3"/>
      </w:pPr>
      <w:bookmarkStart w:id="534" w:name="_Toc404956013"/>
      <w:r w:rsidRPr="007B7204">
        <w:t>ADSL Connect Access – Single VPN Connection</w:t>
      </w:r>
      <w:bookmarkEnd w:id="534"/>
    </w:p>
    <w:p w14:paraId="55A0CC37" w14:textId="77777777" w:rsidR="009C0A37" w:rsidRPr="008C69E3" w:rsidRDefault="009C0A37" w:rsidP="0005002A">
      <w:pPr>
        <w:rPr>
          <w:highlight w:val="yellow"/>
        </w:rPr>
      </w:pPr>
    </w:p>
    <w:p w14:paraId="55A0CC38" w14:textId="1A19E73B" w:rsidR="009C0A37" w:rsidRDefault="009C0A37" w:rsidP="0005002A">
      <w:pPr>
        <w:jc w:val="both"/>
      </w:pPr>
      <w:r>
        <w:t xml:space="preserve">Dynamic routing through the use of BGP is available on all ADSL Connect access variants. </w:t>
      </w:r>
      <w:r w:rsidR="00CE0367">
        <w:fldChar w:fldCharType="begin"/>
      </w:r>
      <w:r>
        <w:instrText xml:space="preserve"> REF _Ref183239133 \h </w:instrText>
      </w:r>
      <w:r w:rsidR="00CE0367">
        <w:fldChar w:fldCharType="separate"/>
      </w:r>
      <w:r w:rsidR="00C273B2">
        <w:t xml:space="preserve">Figure </w:t>
      </w:r>
      <w:r w:rsidR="00C273B2">
        <w:rPr>
          <w:noProof/>
        </w:rPr>
        <w:t>51</w:t>
      </w:r>
      <w:r w:rsidR="00CE0367">
        <w:fldChar w:fldCharType="end"/>
      </w:r>
      <w:r w:rsidR="00CE0367">
        <w:fldChar w:fldCharType="begin"/>
      </w:r>
      <w:r>
        <w:instrText xml:space="preserve"> REF _Ref230766517 \h </w:instrText>
      </w:r>
      <w:r w:rsidR="00CE0367">
        <w:fldChar w:fldCharType="separate"/>
      </w:r>
      <w:r w:rsidR="00C273B2">
        <w:t xml:space="preserve">Figure </w:t>
      </w:r>
      <w:r w:rsidR="00C273B2">
        <w:rPr>
          <w:noProof/>
        </w:rPr>
        <w:t>50</w:t>
      </w:r>
      <w:r w:rsidR="00CE0367">
        <w:fldChar w:fldCharType="end"/>
      </w:r>
      <w:r>
        <w:t>below illustrates the basic components applicable to the configuration and operation of BGP between the customer site CE router and the serving PE router.</w:t>
      </w:r>
    </w:p>
    <w:p w14:paraId="55A0CC39" w14:textId="77777777" w:rsidR="009C0A37" w:rsidRPr="002B3B7F" w:rsidRDefault="009C0A37" w:rsidP="0005002A">
      <w:pPr>
        <w:jc w:val="both"/>
      </w:pPr>
      <w:r>
        <w:t xml:space="preserve"> </w:t>
      </w:r>
    </w:p>
    <w:p w14:paraId="55A0CC3A" w14:textId="77777777" w:rsidR="009C0A37" w:rsidRDefault="009C0A37" w:rsidP="0005002A"/>
    <w:p w14:paraId="55A0CC3B" w14:textId="77777777" w:rsidR="009C0A37" w:rsidRDefault="009C0A37" w:rsidP="0005002A"/>
    <w:p w14:paraId="55A0CC3C" w14:textId="77777777" w:rsidR="009C0A37" w:rsidRPr="00841100" w:rsidRDefault="00463964" w:rsidP="0005002A">
      <w:pPr>
        <w:jc w:val="center"/>
      </w:pPr>
      <w:r>
        <w:rPr>
          <w:noProof/>
          <w:lang w:val="en-US" w:eastAsia="en-US"/>
        </w:rPr>
        <w:drawing>
          <wp:inline distT="0" distB="0" distL="0" distR="0" wp14:anchorId="55A0DFA9" wp14:editId="55A0DFAA">
            <wp:extent cx="5734050" cy="19240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a:stretch>
                      <a:fillRect/>
                    </a:stretch>
                  </pic:blipFill>
                  <pic:spPr bwMode="auto">
                    <a:xfrm>
                      <a:off x="0" y="0"/>
                      <a:ext cx="5734050" cy="1924050"/>
                    </a:xfrm>
                    <a:prstGeom prst="rect">
                      <a:avLst/>
                    </a:prstGeom>
                    <a:noFill/>
                    <a:ln w="9525">
                      <a:noFill/>
                      <a:miter lim="800000"/>
                      <a:headEnd/>
                      <a:tailEnd/>
                    </a:ln>
                  </pic:spPr>
                </pic:pic>
              </a:graphicData>
            </a:graphic>
          </wp:inline>
        </w:drawing>
      </w:r>
    </w:p>
    <w:p w14:paraId="55A0CC3D" w14:textId="77777777" w:rsidR="009C0A37" w:rsidRDefault="009C0A37" w:rsidP="0005002A"/>
    <w:p w14:paraId="55A0CC3E" w14:textId="6EC87B00" w:rsidR="009C0A37" w:rsidRDefault="009C0A37" w:rsidP="0005002A">
      <w:pPr>
        <w:pStyle w:val="Caption"/>
        <w:jc w:val="center"/>
      </w:pPr>
      <w:bookmarkStart w:id="535" w:name="_Ref230766517"/>
      <w:bookmarkStart w:id="536" w:name="_Toc404955477"/>
      <w:proofErr w:type="gramStart"/>
      <w:r>
        <w:t xml:space="preserve">Figure </w:t>
      </w:r>
      <w:r w:rsidR="00FD2D1B">
        <w:fldChar w:fldCharType="begin"/>
      </w:r>
      <w:r w:rsidR="00FD2D1B">
        <w:instrText xml:space="preserve"> SEQ Figure \* ARABIC </w:instrText>
      </w:r>
      <w:r w:rsidR="00FD2D1B">
        <w:fldChar w:fldCharType="separate"/>
      </w:r>
      <w:r w:rsidR="00C273B2">
        <w:rPr>
          <w:noProof/>
        </w:rPr>
        <w:t>50</w:t>
      </w:r>
      <w:r w:rsidR="00FD2D1B">
        <w:rPr>
          <w:noProof/>
        </w:rPr>
        <w:fldChar w:fldCharType="end"/>
      </w:r>
      <w:bookmarkEnd w:id="535"/>
      <w:r>
        <w:t>.</w:t>
      </w:r>
      <w:proofErr w:type="gramEnd"/>
      <w:r>
        <w:t xml:space="preserve"> ADSL Connect Access – BGP Operation</w:t>
      </w:r>
      <w:bookmarkEnd w:id="536"/>
    </w:p>
    <w:p w14:paraId="55A0CC3F" w14:textId="77777777" w:rsidR="009C0A37" w:rsidRDefault="009C0A37" w:rsidP="0005002A"/>
    <w:p w14:paraId="55A0CC40" w14:textId="178B9EAF" w:rsidR="009C0A37" w:rsidRDefault="009C0A37" w:rsidP="0005002A">
      <w:pPr>
        <w:jc w:val="both"/>
      </w:pPr>
      <w:r>
        <w:t xml:space="preserve">Border Gateway Protocol establishes a dynamic conversation between two BGP Neighbours. Through this conversation specific detail of available IP Networks (or subnets) is propagated. In the case of an ADSL Connect access, which utilises “IP Unnumbered” working, the conversation occurs between the loopback address configured on the customer CE router and the loopback address of the serving PE router. In the diagram illustrated in </w:t>
      </w:r>
      <w:r w:rsidR="00CE0367">
        <w:fldChar w:fldCharType="begin"/>
      </w:r>
      <w:r>
        <w:instrText xml:space="preserve"> REF _Ref183237437 \h </w:instrText>
      </w:r>
      <w:r w:rsidR="00CE0367">
        <w:fldChar w:fldCharType="separate"/>
      </w:r>
      <w:r w:rsidR="00C273B2">
        <w:t xml:space="preserve">Figure </w:t>
      </w:r>
      <w:r w:rsidR="00C273B2">
        <w:rPr>
          <w:noProof/>
        </w:rPr>
        <w:t>49</w:t>
      </w:r>
      <w:r w:rsidR="00CE0367">
        <w:fldChar w:fldCharType="end"/>
      </w:r>
      <w:r>
        <w:t xml:space="preserve"> above the customer CE router is configured with a loopback address of 10.10.0.34/32 and the serving PE router is configured with a loopback address of 81.144.17.28/32. Configuration on the CE router explicitly defines the IP address of the PE as a peer and vice versa. Although the two peer addresses do not reside in the same IP subnet, a scenario that would normally dictate eBGP Multihop configuration, the PPP establishment between the PE and CE establishes as a “connected” interface and as such does requires peer configuration as if both peer addresses were on the same subnet. </w:t>
      </w:r>
    </w:p>
    <w:p w14:paraId="55A0CC41" w14:textId="77777777" w:rsidR="009C0A37" w:rsidRDefault="009C0A37" w:rsidP="0005002A">
      <w:pPr>
        <w:jc w:val="both"/>
      </w:pPr>
    </w:p>
    <w:p w14:paraId="55A0CC42" w14:textId="77777777" w:rsidR="009C0A37" w:rsidRDefault="009C0A37" w:rsidP="0005002A">
      <w:pPr>
        <w:jc w:val="both"/>
      </w:pPr>
      <w:r>
        <w:t>In all cases, External BGP is used between the customer CE router and the serving PE router. The core Autonomous System (AS) used in the UK is 2856, the AS used between the CE and PE can be any number between 1 and 65535 with the exceptions of 2856 and 12641 (BTs UK and Global AS). In most cases customers use values from the private range (</w:t>
      </w:r>
      <w:r w:rsidRPr="00781E02">
        <w:t>64512 – 65535</w:t>
      </w:r>
      <w:r>
        <w:t>)</w:t>
      </w:r>
    </w:p>
    <w:p w14:paraId="55A0CC43" w14:textId="77777777" w:rsidR="009C0A37" w:rsidRDefault="009C0A37" w:rsidP="0005002A">
      <w:pPr>
        <w:jc w:val="both"/>
      </w:pPr>
    </w:p>
    <w:p w14:paraId="55A0CC44" w14:textId="77777777" w:rsidR="009C0A37" w:rsidRDefault="009C0A37" w:rsidP="0005002A">
      <w:pPr>
        <w:jc w:val="both"/>
      </w:pPr>
      <w:r>
        <w:t>In terms of local IP network advertisement to the wider VPN (via the PE), BGP configuration on the CE router via “redistribute static”, “redistribute connected” or via hard configured network statements are all commonly used.</w:t>
      </w:r>
    </w:p>
    <w:p w14:paraId="55A0CC45" w14:textId="77777777" w:rsidR="009C0A37" w:rsidRDefault="009C0A37" w:rsidP="0005002A">
      <w:pPr>
        <w:jc w:val="both"/>
      </w:pPr>
    </w:p>
    <w:p w14:paraId="55A0CC46" w14:textId="77777777" w:rsidR="009C0A37" w:rsidRDefault="009C0A37" w:rsidP="0005002A">
      <w:pPr>
        <w:jc w:val="both"/>
      </w:pPr>
      <w:r>
        <w:t xml:space="preserve">In all cases once BGP is established, the serving PE router will advertise all VPN IP prefixes (subnets) to the customer CE router un-summarised. </w:t>
      </w:r>
    </w:p>
    <w:p w14:paraId="55A0CC47" w14:textId="77777777" w:rsidR="009C0A37" w:rsidRDefault="009C0A37" w:rsidP="0005002A">
      <w:pPr>
        <w:jc w:val="both"/>
      </w:pPr>
    </w:p>
    <w:p w14:paraId="55A0CC48" w14:textId="77777777" w:rsidR="009C0A37" w:rsidRDefault="009C0A37" w:rsidP="0005002A">
      <w:pPr>
        <w:jc w:val="both"/>
      </w:pPr>
      <w:r>
        <w:lastRenderedPageBreak/>
        <w:t>Example configuration of BGP operation for ADSL Connect can be found in Appendix A.</w:t>
      </w:r>
    </w:p>
    <w:p w14:paraId="55A0CC49" w14:textId="77777777" w:rsidR="009C0A37" w:rsidRPr="002B3B7F" w:rsidRDefault="009C0A37" w:rsidP="0005002A">
      <w:pPr>
        <w:jc w:val="both"/>
      </w:pPr>
    </w:p>
    <w:p w14:paraId="55A0CC4A" w14:textId="77777777" w:rsidR="009C0A37" w:rsidRDefault="009C0A37" w:rsidP="0005002A"/>
    <w:p w14:paraId="55A0CC4B" w14:textId="77777777" w:rsidR="009C0A37" w:rsidRDefault="009C0A37" w:rsidP="0005002A">
      <w:pPr>
        <w:pStyle w:val="Heading3"/>
      </w:pPr>
      <w:bookmarkStart w:id="537" w:name="_Toc183336058"/>
      <w:bookmarkStart w:id="538" w:name="_Toc404956014"/>
      <w:r>
        <w:t>Leased Line Access – Single VPN Connection</w:t>
      </w:r>
      <w:bookmarkEnd w:id="537"/>
      <w:bookmarkEnd w:id="538"/>
    </w:p>
    <w:p w14:paraId="55A0CC4C" w14:textId="77777777" w:rsidR="009C0A37" w:rsidRDefault="009C0A37" w:rsidP="0005002A"/>
    <w:p w14:paraId="55A0CC4D" w14:textId="32A89FC2" w:rsidR="009C0A37" w:rsidRDefault="009C0A37" w:rsidP="0005002A">
      <w:pPr>
        <w:jc w:val="both"/>
      </w:pPr>
      <w:r>
        <w:t xml:space="preserve">Dynamic routing through the use of BGP is available on all Leased Line access variants. </w:t>
      </w:r>
      <w:r w:rsidR="00CE0367">
        <w:fldChar w:fldCharType="begin"/>
      </w:r>
      <w:r>
        <w:instrText xml:space="preserve"> REF _Ref183239133 \h </w:instrText>
      </w:r>
      <w:r w:rsidR="00CE0367">
        <w:fldChar w:fldCharType="separate"/>
      </w:r>
      <w:r w:rsidR="00C273B2">
        <w:t xml:space="preserve">Figure </w:t>
      </w:r>
      <w:r w:rsidR="00C273B2">
        <w:rPr>
          <w:noProof/>
        </w:rPr>
        <w:t>51</w:t>
      </w:r>
      <w:r w:rsidR="00CE0367">
        <w:fldChar w:fldCharType="end"/>
      </w:r>
      <w:r>
        <w:t xml:space="preserve"> below illustrates the basic components applicable to the configuration and operation of BGP between the customer site CE router and the serving PE router.</w:t>
      </w:r>
    </w:p>
    <w:p w14:paraId="55A0CC4E" w14:textId="77777777" w:rsidR="009C0A37" w:rsidRDefault="009C0A37" w:rsidP="0005002A">
      <w:pPr>
        <w:jc w:val="both"/>
      </w:pPr>
    </w:p>
    <w:p w14:paraId="55A0CC4F" w14:textId="77777777" w:rsidR="009C0A37" w:rsidRDefault="009C0A37" w:rsidP="0005002A">
      <w:pPr>
        <w:jc w:val="both"/>
      </w:pPr>
    </w:p>
    <w:p w14:paraId="55A0CC50" w14:textId="77777777" w:rsidR="009C0A37" w:rsidRDefault="009C0A37" w:rsidP="0005002A">
      <w:pPr>
        <w:jc w:val="both"/>
      </w:pPr>
    </w:p>
    <w:p w14:paraId="55A0CC51" w14:textId="77777777" w:rsidR="009C0A37" w:rsidRPr="00AA770D" w:rsidRDefault="00463964" w:rsidP="0005002A">
      <w:pPr>
        <w:jc w:val="center"/>
      </w:pPr>
      <w:r>
        <w:rPr>
          <w:noProof/>
          <w:lang w:val="en-US" w:eastAsia="en-US"/>
        </w:rPr>
        <w:drawing>
          <wp:inline distT="0" distB="0" distL="0" distR="0" wp14:anchorId="55A0DFAB" wp14:editId="55A0DFAC">
            <wp:extent cx="4800600" cy="189547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srcRect/>
                    <a:stretch>
                      <a:fillRect/>
                    </a:stretch>
                  </pic:blipFill>
                  <pic:spPr bwMode="auto">
                    <a:xfrm>
                      <a:off x="0" y="0"/>
                      <a:ext cx="4800600" cy="1895475"/>
                    </a:xfrm>
                    <a:prstGeom prst="rect">
                      <a:avLst/>
                    </a:prstGeom>
                    <a:noFill/>
                    <a:ln w="9525">
                      <a:noFill/>
                      <a:miter lim="800000"/>
                      <a:headEnd/>
                      <a:tailEnd/>
                    </a:ln>
                  </pic:spPr>
                </pic:pic>
              </a:graphicData>
            </a:graphic>
          </wp:inline>
        </w:drawing>
      </w:r>
    </w:p>
    <w:p w14:paraId="55A0CC52" w14:textId="77777777" w:rsidR="009C0A37" w:rsidRPr="00AA770D" w:rsidRDefault="009C0A37" w:rsidP="0005002A"/>
    <w:p w14:paraId="55A0CC53" w14:textId="77777777" w:rsidR="009C0A37" w:rsidRDefault="009C0A37" w:rsidP="0005002A"/>
    <w:p w14:paraId="55A0CC54" w14:textId="0A05953F" w:rsidR="009C0A37" w:rsidRDefault="009C0A37" w:rsidP="0005002A">
      <w:pPr>
        <w:pStyle w:val="Caption"/>
        <w:jc w:val="center"/>
      </w:pPr>
      <w:bookmarkStart w:id="539" w:name="_Ref183239133"/>
      <w:bookmarkStart w:id="540" w:name="_Toc183336163"/>
      <w:bookmarkStart w:id="541" w:name="_Toc404955478"/>
      <w:proofErr w:type="gramStart"/>
      <w:r>
        <w:t xml:space="preserve">Figure </w:t>
      </w:r>
      <w:r w:rsidR="00FD2D1B">
        <w:fldChar w:fldCharType="begin"/>
      </w:r>
      <w:r w:rsidR="00FD2D1B">
        <w:instrText xml:space="preserve"> SEQ Figure \* ARABIC </w:instrText>
      </w:r>
      <w:r w:rsidR="00FD2D1B">
        <w:fldChar w:fldCharType="separate"/>
      </w:r>
      <w:r w:rsidR="00C273B2">
        <w:rPr>
          <w:noProof/>
        </w:rPr>
        <w:t>51</w:t>
      </w:r>
      <w:r w:rsidR="00FD2D1B">
        <w:rPr>
          <w:noProof/>
        </w:rPr>
        <w:fldChar w:fldCharType="end"/>
      </w:r>
      <w:bookmarkEnd w:id="539"/>
      <w:r>
        <w:t>.</w:t>
      </w:r>
      <w:proofErr w:type="gramEnd"/>
      <w:r>
        <w:t xml:space="preserve"> Leased Line Access – BGP Operation (Single VPN)</w:t>
      </w:r>
      <w:bookmarkEnd w:id="540"/>
      <w:bookmarkEnd w:id="541"/>
    </w:p>
    <w:p w14:paraId="55A0CC55" w14:textId="77777777" w:rsidR="009C0A37" w:rsidRDefault="009C0A37" w:rsidP="0005002A"/>
    <w:p w14:paraId="55A0CC56" w14:textId="61710E85" w:rsidR="009C0A37" w:rsidRDefault="009C0A37" w:rsidP="0005002A">
      <w:pPr>
        <w:jc w:val="both"/>
      </w:pPr>
      <w:r>
        <w:t xml:space="preserve">Border Gateway Protocol establishes a dynamic conversation between two BGP Neighbours. Through this conversation specific detail of available IP Nertworks (or subnets) is propagated. In the case of Leased Line access, which utilises “IP Unnumbered” working, the conversation occurs between the loopback address configured on the customer CE router and the loopback address of the serving PE router. In the diagram illustrated in </w:t>
      </w:r>
      <w:r w:rsidR="00CE0367">
        <w:fldChar w:fldCharType="begin"/>
      </w:r>
      <w:r>
        <w:instrText xml:space="preserve"> REF _Ref183239133 \h </w:instrText>
      </w:r>
      <w:r w:rsidR="00CE0367">
        <w:fldChar w:fldCharType="separate"/>
      </w:r>
      <w:r w:rsidR="00C273B2">
        <w:t xml:space="preserve">Figure </w:t>
      </w:r>
      <w:r w:rsidR="00C273B2">
        <w:rPr>
          <w:noProof/>
        </w:rPr>
        <w:t>51</w:t>
      </w:r>
      <w:r w:rsidR="00CE0367">
        <w:fldChar w:fldCharType="end"/>
      </w:r>
      <w:r>
        <w:t xml:space="preserve"> above the customer CE router is configured with a loopback address of 10.10.0.34/32 and the serving PE router is configured with a loopback address of 81.144.17.28/32. Configuration on the CE router explicitly defines the IP address of the PE as a peer and vice versa. Because the two peer addresses do not reside in the same IP subnet, two additional configuration parameters must be in place to establish the conversation between PE and </w:t>
      </w:r>
      <w:proofErr w:type="gramStart"/>
      <w:r>
        <w:t>CE :</w:t>
      </w:r>
      <w:proofErr w:type="gramEnd"/>
      <w:r>
        <w:t>-</w:t>
      </w:r>
    </w:p>
    <w:p w14:paraId="55A0CC57" w14:textId="77777777" w:rsidR="009C0A37" w:rsidRDefault="009C0A37" w:rsidP="0005002A">
      <w:pPr>
        <w:jc w:val="both"/>
      </w:pPr>
    </w:p>
    <w:p w14:paraId="55A0CC58" w14:textId="77777777" w:rsidR="009C0A37" w:rsidRDefault="009C0A37" w:rsidP="0005002A">
      <w:pPr>
        <w:numPr>
          <w:ilvl w:val="0"/>
          <w:numId w:val="29"/>
        </w:numPr>
        <w:jc w:val="both"/>
      </w:pPr>
      <w:r>
        <w:t>An additional neighbour statement must be in place to define “eBGP Multihop” with a value of 2</w:t>
      </w:r>
    </w:p>
    <w:p w14:paraId="55A0CC59" w14:textId="77777777" w:rsidR="009C0A37" w:rsidRDefault="009C0A37" w:rsidP="0005002A">
      <w:pPr>
        <w:ind w:left="360"/>
        <w:jc w:val="both"/>
      </w:pPr>
    </w:p>
    <w:p w14:paraId="55A0CC5A" w14:textId="77777777" w:rsidR="009C0A37" w:rsidRDefault="009C0A37" w:rsidP="0005002A">
      <w:pPr>
        <w:numPr>
          <w:ilvl w:val="0"/>
          <w:numId w:val="29"/>
        </w:numPr>
        <w:jc w:val="both"/>
      </w:pPr>
      <w:r>
        <w:t>A static route needs to be configured to instruct the CE on how to reach to the PE loopback address via the associated sub-interface.</w:t>
      </w:r>
    </w:p>
    <w:p w14:paraId="55A0CC5B" w14:textId="77777777" w:rsidR="009C0A37" w:rsidRDefault="009C0A37" w:rsidP="0005002A">
      <w:pPr>
        <w:jc w:val="both"/>
      </w:pPr>
    </w:p>
    <w:p w14:paraId="55A0CC5C" w14:textId="77777777" w:rsidR="009C0A37" w:rsidRDefault="009C0A37" w:rsidP="0005002A">
      <w:pPr>
        <w:jc w:val="both"/>
      </w:pPr>
    </w:p>
    <w:p w14:paraId="55A0CC5D" w14:textId="77777777" w:rsidR="009C0A37" w:rsidRDefault="009C0A37" w:rsidP="0005002A">
      <w:pPr>
        <w:jc w:val="both"/>
      </w:pPr>
    </w:p>
    <w:p w14:paraId="55A0CC5E" w14:textId="77777777" w:rsidR="009C0A37" w:rsidRDefault="009C0A37" w:rsidP="0005002A">
      <w:pPr>
        <w:jc w:val="both"/>
      </w:pPr>
    </w:p>
    <w:p w14:paraId="55A0CC5F" w14:textId="77777777" w:rsidR="009C0A37" w:rsidRDefault="009C0A37" w:rsidP="0005002A">
      <w:pPr>
        <w:jc w:val="both"/>
      </w:pPr>
      <w:r>
        <w:t>In all cases, External BGP is used between the customer CE router and the serving PE router. The core Autonomous System (AS) used in the UK is 2856, the AS used between the CE and PE can be any number between 1 and 65535 with the exceptions of 2856 and 12641 (BTs UK and Global AS). In most cases customers use values from the private range (64512 – 65535)</w:t>
      </w:r>
    </w:p>
    <w:p w14:paraId="55A0CC60" w14:textId="77777777" w:rsidR="009C0A37" w:rsidRDefault="009C0A37" w:rsidP="0005002A">
      <w:pPr>
        <w:jc w:val="both"/>
      </w:pPr>
    </w:p>
    <w:p w14:paraId="55A0CC61" w14:textId="77777777" w:rsidR="009C0A37" w:rsidRDefault="009C0A37" w:rsidP="0005002A">
      <w:pPr>
        <w:jc w:val="both"/>
      </w:pPr>
      <w:r>
        <w:t>In terms of local IP network advertisement to the wider VPN (via the PE), BGP configuration on the CE router via “redistribute static”, “redistribute connected” or via hard configured network statements are all commonly used.</w:t>
      </w:r>
    </w:p>
    <w:p w14:paraId="55A0CC62" w14:textId="77777777" w:rsidR="009C0A37" w:rsidRDefault="009C0A37" w:rsidP="0005002A">
      <w:pPr>
        <w:jc w:val="both"/>
      </w:pPr>
    </w:p>
    <w:p w14:paraId="55A0CC63" w14:textId="77777777" w:rsidR="009C0A37" w:rsidRDefault="009C0A37" w:rsidP="0005002A">
      <w:pPr>
        <w:jc w:val="both"/>
      </w:pPr>
      <w:r>
        <w:t xml:space="preserve">In all cases once BGP is established, the serving PE router will advertise all VPN IP prefixes (subnets) to the customer CE router </w:t>
      </w:r>
      <w:proofErr w:type="gramStart"/>
      <w:r>
        <w:t>un</w:t>
      </w:r>
      <w:proofErr w:type="gramEnd"/>
      <w:r>
        <w:t xml:space="preserve"> summarised. </w:t>
      </w:r>
    </w:p>
    <w:p w14:paraId="55A0CC64" w14:textId="77777777" w:rsidR="009C0A37" w:rsidRDefault="009C0A37" w:rsidP="0005002A">
      <w:pPr>
        <w:jc w:val="both"/>
      </w:pPr>
    </w:p>
    <w:p w14:paraId="55A0CC65" w14:textId="77777777" w:rsidR="009C0A37" w:rsidRPr="002B3B7F" w:rsidRDefault="009C0A37" w:rsidP="0005002A">
      <w:pPr>
        <w:pStyle w:val="ListBullet"/>
        <w:numPr>
          <w:ilvl w:val="0"/>
          <w:numId w:val="30"/>
        </w:numPr>
      </w:pPr>
      <w:r>
        <w:lastRenderedPageBreak/>
        <w:t>Example configuration of BGP operation on all Leased Line access types can be found in Appendix A.</w:t>
      </w:r>
    </w:p>
    <w:p w14:paraId="55A0CC66" w14:textId="77777777" w:rsidR="009C0A37" w:rsidRDefault="009C0A37" w:rsidP="0005002A"/>
    <w:p w14:paraId="55A0CC67" w14:textId="77777777" w:rsidR="009C0A37" w:rsidRDefault="009C0A37" w:rsidP="0005002A">
      <w:pPr>
        <w:pStyle w:val="Heading3"/>
      </w:pPr>
      <w:bookmarkStart w:id="542" w:name="_Toc183336059"/>
      <w:bookmarkStart w:id="543" w:name="_Toc404956015"/>
      <w:r>
        <w:t>Leased Line Access – Multiple VPN Connections</w:t>
      </w:r>
      <w:bookmarkEnd w:id="542"/>
      <w:bookmarkEnd w:id="543"/>
    </w:p>
    <w:p w14:paraId="55A0CC68" w14:textId="77777777" w:rsidR="009C0A37" w:rsidRDefault="009C0A37" w:rsidP="0005002A"/>
    <w:p w14:paraId="55A0CC69" w14:textId="77777777" w:rsidR="009C0A37" w:rsidRDefault="009C0A37" w:rsidP="0005002A">
      <w:pPr>
        <w:jc w:val="both"/>
      </w:pPr>
      <w:r>
        <w:t xml:space="preserve">The IP Unnumbered operation used for Leased Line access variants introduces complexity to dynamic routing in a multiple VPN environment. Two options exist in terms of routing between the customer CE router and serving PE </w:t>
      </w:r>
      <w:proofErr w:type="gramStart"/>
      <w:r>
        <w:t>router :</w:t>
      </w:r>
      <w:proofErr w:type="gramEnd"/>
      <w:r>
        <w:t>-</w:t>
      </w:r>
    </w:p>
    <w:p w14:paraId="55A0CC6A" w14:textId="77777777" w:rsidR="009C0A37" w:rsidRDefault="009C0A37" w:rsidP="0005002A"/>
    <w:p w14:paraId="55A0CC6B" w14:textId="77777777" w:rsidR="009C0A37" w:rsidRDefault="009C0A37" w:rsidP="0005002A">
      <w:pPr>
        <w:rPr>
          <w:b/>
          <w:u w:val="single"/>
        </w:rPr>
      </w:pPr>
      <w:r w:rsidRPr="00563C8E">
        <w:rPr>
          <w:b/>
          <w:u w:val="single"/>
        </w:rPr>
        <w:t>Primary VPN connection Dynamic, subsequent VPN connections static</w:t>
      </w:r>
    </w:p>
    <w:p w14:paraId="55A0CC6C" w14:textId="77777777" w:rsidR="009C0A37" w:rsidRDefault="009C0A37" w:rsidP="0005002A">
      <w:pPr>
        <w:rPr>
          <w:b/>
          <w:u w:val="single"/>
        </w:rPr>
      </w:pPr>
    </w:p>
    <w:p w14:paraId="55A0CC6D" w14:textId="77777777" w:rsidR="009C0A37" w:rsidRPr="008471F4" w:rsidRDefault="009C0A37" w:rsidP="0005002A">
      <w:pPr>
        <w:jc w:val="both"/>
      </w:pPr>
      <w:r>
        <w:t xml:space="preserve">The main consideration surrounding the operation of BGP in Multiple VPN environment is the IP Unnumbered configuration used in Leased Line deliveries. In all cases, where IP Unnumbered is operated, a single PE Loopback address is used to enable IP forwarding for every VPN connection. This PE loopback address is also the BGP peering address used to establish a dynamic routing conversation between the PE and customer CE. In the diagram below, the PE Loopback address (81.144.17.28/32) is used for IP Unnumbered working for VPN A, B and C. </w:t>
      </w:r>
    </w:p>
    <w:p w14:paraId="55A0CC6E" w14:textId="77777777" w:rsidR="009C0A37" w:rsidRDefault="009C0A37" w:rsidP="0005002A"/>
    <w:p w14:paraId="55A0CC6F" w14:textId="77777777" w:rsidR="009C0A37" w:rsidRDefault="009C0A37" w:rsidP="0005002A"/>
    <w:p w14:paraId="55A0CC70" w14:textId="77777777" w:rsidR="009C0A37" w:rsidRDefault="009C0A37" w:rsidP="0005002A"/>
    <w:p w14:paraId="55A0CC71" w14:textId="77777777" w:rsidR="009C0A37" w:rsidRDefault="009C0A37" w:rsidP="0005002A"/>
    <w:p w14:paraId="55A0CC72" w14:textId="77777777" w:rsidR="009C0A37" w:rsidRDefault="00463964" w:rsidP="0005002A">
      <w:pPr>
        <w:jc w:val="center"/>
      </w:pPr>
      <w:r>
        <w:rPr>
          <w:noProof/>
          <w:lang w:val="en-US" w:eastAsia="en-US"/>
        </w:rPr>
        <w:drawing>
          <wp:inline distT="0" distB="0" distL="0" distR="0" wp14:anchorId="55A0DFAD" wp14:editId="55A0DFAE">
            <wp:extent cx="4914900" cy="21717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srcRect/>
                    <a:stretch>
                      <a:fillRect/>
                    </a:stretch>
                  </pic:blipFill>
                  <pic:spPr bwMode="auto">
                    <a:xfrm>
                      <a:off x="0" y="0"/>
                      <a:ext cx="4914900" cy="2171700"/>
                    </a:xfrm>
                    <a:prstGeom prst="rect">
                      <a:avLst/>
                    </a:prstGeom>
                    <a:noFill/>
                    <a:ln w="9525">
                      <a:noFill/>
                      <a:miter lim="800000"/>
                      <a:headEnd/>
                      <a:tailEnd/>
                    </a:ln>
                  </pic:spPr>
                </pic:pic>
              </a:graphicData>
            </a:graphic>
          </wp:inline>
        </w:drawing>
      </w:r>
    </w:p>
    <w:p w14:paraId="55A0CC73" w14:textId="77777777" w:rsidR="009C0A37" w:rsidRDefault="009C0A37" w:rsidP="0005002A">
      <w:pPr>
        <w:jc w:val="center"/>
      </w:pPr>
    </w:p>
    <w:p w14:paraId="55A0CC74" w14:textId="4946E99F" w:rsidR="009C0A37" w:rsidRDefault="009C0A37" w:rsidP="0005002A">
      <w:pPr>
        <w:pStyle w:val="Caption"/>
        <w:jc w:val="center"/>
      </w:pPr>
      <w:bookmarkStart w:id="544" w:name="_Toc183336164"/>
      <w:bookmarkStart w:id="545" w:name="_Toc404955479"/>
      <w:proofErr w:type="gramStart"/>
      <w:r>
        <w:t xml:space="preserve">Figure </w:t>
      </w:r>
      <w:r w:rsidR="00FD2D1B">
        <w:fldChar w:fldCharType="begin"/>
      </w:r>
      <w:r w:rsidR="00FD2D1B">
        <w:instrText xml:space="preserve"> SEQ Figure \* ARABIC </w:instrText>
      </w:r>
      <w:r w:rsidR="00FD2D1B">
        <w:fldChar w:fldCharType="separate"/>
      </w:r>
      <w:r w:rsidR="00C273B2">
        <w:rPr>
          <w:noProof/>
        </w:rPr>
        <w:t>52</w:t>
      </w:r>
      <w:r w:rsidR="00FD2D1B">
        <w:rPr>
          <w:noProof/>
        </w:rPr>
        <w:fldChar w:fldCharType="end"/>
      </w:r>
      <w:r>
        <w:t>.</w:t>
      </w:r>
      <w:proofErr w:type="gramEnd"/>
      <w:r>
        <w:t xml:space="preserve"> Leased Line Access – BGP Operation (Multiple VPNs – Primary Dynamic only</w:t>
      </w:r>
      <w:bookmarkEnd w:id="544"/>
      <w:bookmarkEnd w:id="545"/>
    </w:p>
    <w:p w14:paraId="55A0CC75" w14:textId="77777777" w:rsidR="009C0A37" w:rsidRPr="0093724E" w:rsidRDefault="009C0A37" w:rsidP="0005002A"/>
    <w:p w14:paraId="55A0CC76" w14:textId="77777777" w:rsidR="009C0A37" w:rsidRDefault="009C0A37" w:rsidP="0005002A">
      <w:pPr>
        <w:pStyle w:val="Caption"/>
        <w:jc w:val="both"/>
        <w:rPr>
          <w:b w:val="0"/>
        </w:rPr>
      </w:pPr>
      <w:r>
        <w:rPr>
          <w:b w:val="0"/>
        </w:rPr>
        <w:t xml:space="preserve">To establish a BGP peer in an unnumbered environment a static route is required to instruct the CE router on which sub-interface the destination address is reachable. This is required as the peering address (PE loopback) is not resident within an IP subnet known by the CE. Since the peering address for BGP conversations into VPN B and VPN C would also be the same PE loopback address, confusion arises within the CE routing table when multiple static routes are configured to the same destination address via multiple subinterfaces. A simple way to overcome this is to operate dynamic routing via BGP in the primary VPN only and use static routing to operate into subsequent VPNs. A sample configuration for this deployment is shown in Appendix A. </w:t>
      </w:r>
    </w:p>
    <w:p w14:paraId="55A0CC77" w14:textId="77777777" w:rsidR="009C0A37" w:rsidRPr="008B7C27" w:rsidRDefault="009C0A37" w:rsidP="0005002A"/>
    <w:p w14:paraId="55A0CC78" w14:textId="77777777" w:rsidR="009C0A37" w:rsidRDefault="009C0A37" w:rsidP="0005002A">
      <w:pPr>
        <w:rPr>
          <w:b/>
          <w:u w:val="single"/>
        </w:rPr>
      </w:pPr>
      <w:r w:rsidRPr="00563C8E">
        <w:rPr>
          <w:b/>
          <w:u w:val="single"/>
        </w:rPr>
        <w:t xml:space="preserve">Primary VPN </w:t>
      </w:r>
      <w:r>
        <w:rPr>
          <w:b/>
          <w:u w:val="single"/>
        </w:rPr>
        <w:t xml:space="preserve">and subsequent VPN </w:t>
      </w:r>
      <w:r w:rsidRPr="00563C8E">
        <w:rPr>
          <w:b/>
          <w:u w:val="single"/>
        </w:rPr>
        <w:t>connection</w:t>
      </w:r>
      <w:r>
        <w:rPr>
          <w:b/>
          <w:u w:val="single"/>
        </w:rPr>
        <w:t>s</w:t>
      </w:r>
      <w:r w:rsidRPr="00563C8E">
        <w:rPr>
          <w:b/>
          <w:u w:val="single"/>
        </w:rPr>
        <w:t xml:space="preserve"> Dynamic</w:t>
      </w:r>
    </w:p>
    <w:p w14:paraId="55A0CC79" w14:textId="77777777" w:rsidR="009C0A37" w:rsidRDefault="009C0A37" w:rsidP="0005002A">
      <w:pPr>
        <w:rPr>
          <w:b/>
          <w:u w:val="single"/>
        </w:rPr>
      </w:pPr>
    </w:p>
    <w:p w14:paraId="55A0CC7A" w14:textId="77777777" w:rsidR="009C0A37" w:rsidRDefault="009C0A37" w:rsidP="0005002A">
      <w:pPr>
        <w:jc w:val="both"/>
      </w:pPr>
      <w:r>
        <w:t>If dynamic routing is required from the customer CE router to the serving PE router across multiple VPNs, additional configuration must be deployed on the CE. To overcome the issues highlighted in the previous example where multiple static routes to a common PE loopback address would be required to establish multiple BGP peers, “Virtual” routing instances must be configured. This implementation on the customer CE router closely resembles configuration deployed on the PE. “VRF Lite” as it is sometimes known enables multiple “virtual” routers to operate within a physical chassis.</w:t>
      </w:r>
    </w:p>
    <w:p w14:paraId="55A0CC7B" w14:textId="77777777" w:rsidR="009C0A37" w:rsidRDefault="009C0A37" w:rsidP="0005002A">
      <w:pPr>
        <w:jc w:val="both"/>
        <w:rPr>
          <w:b/>
          <w:u w:val="single"/>
        </w:rPr>
      </w:pPr>
      <w:r>
        <w:t xml:space="preserve">   </w:t>
      </w:r>
    </w:p>
    <w:p w14:paraId="55A0CC7C" w14:textId="77777777" w:rsidR="009C0A37" w:rsidRPr="008B7C27" w:rsidRDefault="00463964" w:rsidP="0005002A">
      <w:pPr>
        <w:jc w:val="center"/>
        <w:rPr>
          <w:b/>
          <w:u w:val="single"/>
        </w:rPr>
      </w:pPr>
      <w:r>
        <w:rPr>
          <w:noProof/>
          <w:lang w:val="en-US" w:eastAsia="en-US"/>
        </w:rPr>
        <w:lastRenderedPageBreak/>
        <w:drawing>
          <wp:inline distT="0" distB="0" distL="0" distR="0" wp14:anchorId="55A0DFAF" wp14:editId="55A0DFB0">
            <wp:extent cx="4914900" cy="25527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srcRect/>
                    <a:stretch>
                      <a:fillRect/>
                    </a:stretch>
                  </pic:blipFill>
                  <pic:spPr bwMode="auto">
                    <a:xfrm>
                      <a:off x="0" y="0"/>
                      <a:ext cx="4914900" cy="2552700"/>
                    </a:xfrm>
                    <a:prstGeom prst="rect">
                      <a:avLst/>
                    </a:prstGeom>
                    <a:noFill/>
                    <a:ln w="9525">
                      <a:noFill/>
                      <a:miter lim="800000"/>
                      <a:headEnd/>
                      <a:tailEnd/>
                    </a:ln>
                  </pic:spPr>
                </pic:pic>
              </a:graphicData>
            </a:graphic>
          </wp:inline>
        </w:drawing>
      </w:r>
    </w:p>
    <w:p w14:paraId="55A0CC7D" w14:textId="77777777" w:rsidR="009C0A37" w:rsidRDefault="009C0A37" w:rsidP="0005002A">
      <w:pPr>
        <w:rPr>
          <w:b/>
          <w:u w:val="single"/>
        </w:rPr>
      </w:pPr>
    </w:p>
    <w:p w14:paraId="55A0CC7E" w14:textId="407D426B" w:rsidR="009C0A37" w:rsidRDefault="009C0A37" w:rsidP="0005002A">
      <w:pPr>
        <w:pStyle w:val="Caption"/>
        <w:jc w:val="center"/>
      </w:pPr>
      <w:bookmarkStart w:id="546" w:name="_Ref183252102"/>
      <w:bookmarkStart w:id="547" w:name="_Toc183336165"/>
      <w:bookmarkStart w:id="548" w:name="_Toc404955480"/>
      <w:proofErr w:type="gramStart"/>
      <w:r>
        <w:t xml:space="preserve">Figure </w:t>
      </w:r>
      <w:r w:rsidR="00FD2D1B">
        <w:fldChar w:fldCharType="begin"/>
      </w:r>
      <w:r w:rsidR="00FD2D1B">
        <w:instrText xml:space="preserve"> SEQ Figure \* ARABIC </w:instrText>
      </w:r>
      <w:r w:rsidR="00FD2D1B">
        <w:fldChar w:fldCharType="separate"/>
      </w:r>
      <w:r w:rsidR="00C273B2">
        <w:rPr>
          <w:noProof/>
        </w:rPr>
        <w:t>53</w:t>
      </w:r>
      <w:r w:rsidR="00FD2D1B">
        <w:rPr>
          <w:noProof/>
        </w:rPr>
        <w:fldChar w:fldCharType="end"/>
      </w:r>
      <w:bookmarkEnd w:id="546"/>
      <w:r>
        <w:t>.</w:t>
      </w:r>
      <w:proofErr w:type="gramEnd"/>
      <w:r>
        <w:t xml:space="preserve"> Leased Line Access – BGP Operation Multiple VPNs</w:t>
      </w:r>
      <w:bookmarkEnd w:id="547"/>
      <w:bookmarkEnd w:id="548"/>
      <w:r>
        <w:t xml:space="preserve"> </w:t>
      </w:r>
    </w:p>
    <w:p w14:paraId="55A0CC7F" w14:textId="77777777" w:rsidR="009C0A37" w:rsidRDefault="009C0A37" w:rsidP="0005002A"/>
    <w:p w14:paraId="55A0CC80" w14:textId="15B2C168" w:rsidR="009C0A37" w:rsidRPr="00563C8E" w:rsidRDefault="009C0A37" w:rsidP="0005002A">
      <w:pPr>
        <w:jc w:val="both"/>
      </w:pPr>
      <w:r>
        <w:t xml:space="preserve">In the example shown in </w:t>
      </w:r>
      <w:r w:rsidR="00FD2D1B">
        <w:fldChar w:fldCharType="begin"/>
      </w:r>
      <w:r w:rsidR="00FD2D1B">
        <w:instrText xml:space="preserve"> REF _Ref183252102 \h  \* MERGEFORMAT </w:instrText>
      </w:r>
      <w:r w:rsidR="00FD2D1B">
        <w:fldChar w:fldCharType="separate"/>
      </w:r>
      <w:r w:rsidR="00C273B2">
        <w:t xml:space="preserve">Figure </w:t>
      </w:r>
      <w:r w:rsidR="00C273B2">
        <w:rPr>
          <w:noProof/>
        </w:rPr>
        <w:t>53</w:t>
      </w:r>
      <w:r w:rsidR="00FD2D1B">
        <w:fldChar w:fldCharType="end"/>
      </w:r>
      <w:r>
        <w:t xml:space="preserve"> VPNs A, B and C are all operating dynamic routing via BGP between the customer site CE router and the serving PE router. In all cases eBGP Multihop is configured however unlike a single VPN configuration, “Virtual” router instances are deployed, each with their own CE Loopback address for IP unnumbered working and each with their own BGP peering configuration and static route to the same PE loopback address. Since each “Virtual” router instance is totally independent from the others, the duplication of static routes is not seen. An example of the top level configuration to achieve this is shown in Appendix A. </w:t>
      </w:r>
    </w:p>
    <w:p w14:paraId="55A0CC81" w14:textId="77777777" w:rsidR="009C0A37" w:rsidRDefault="009C0A37" w:rsidP="0005002A">
      <w:pPr>
        <w:pStyle w:val="Heading3"/>
      </w:pPr>
      <w:bookmarkStart w:id="549" w:name="_Toc183336060"/>
      <w:bookmarkStart w:id="550" w:name="_Toc404956016"/>
      <w:r>
        <w:t>Ethernet Access – Single VPN Connection</w:t>
      </w:r>
      <w:bookmarkEnd w:id="549"/>
      <w:bookmarkEnd w:id="550"/>
    </w:p>
    <w:p w14:paraId="55A0CC82" w14:textId="77777777" w:rsidR="009C0A37" w:rsidRDefault="009C0A37" w:rsidP="0005002A"/>
    <w:p w14:paraId="55A0CC83" w14:textId="2B6AFCB9" w:rsidR="009C0A37" w:rsidRDefault="009C0A37" w:rsidP="0005002A">
      <w:pPr>
        <w:jc w:val="both"/>
      </w:pPr>
      <w:r>
        <w:t xml:space="preserve">Dynamic routing through the use of BGP is available on all Ethernet access variants. </w:t>
      </w:r>
      <w:r w:rsidR="00CE0367">
        <w:fldChar w:fldCharType="begin"/>
      </w:r>
      <w:r>
        <w:instrText xml:space="preserve"> REF _Ref183330628 \h </w:instrText>
      </w:r>
      <w:r w:rsidR="00CE0367">
        <w:fldChar w:fldCharType="separate"/>
      </w:r>
      <w:r w:rsidR="00C273B2">
        <w:t xml:space="preserve">Figure </w:t>
      </w:r>
      <w:r w:rsidR="00C273B2">
        <w:rPr>
          <w:noProof/>
        </w:rPr>
        <w:t>54</w:t>
      </w:r>
      <w:r w:rsidR="00CE0367">
        <w:fldChar w:fldCharType="end"/>
      </w:r>
      <w:r>
        <w:t xml:space="preserve"> below illustrates the basic components applicable to the configuration and operation of BGP between the customer site CE router and the serving PE router.</w:t>
      </w:r>
    </w:p>
    <w:p w14:paraId="55A0CC84" w14:textId="77777777" w:rsidR="009C0A37" w:rsidRPr="00CC7F0D" w:rsidRDefault="009C0A37" w:rsidP="0005002A"/>
    <w:p w14:paraId="55A0CC85" w14:textId="77777777" w:rsidR="009C0A37" w:rsidRDefault="009C0A37" w:rsidP="0005002A"/>
    <w:p w14:paraId="55A0CC86" w14:textId="77777777" w:rsidR="009C0A37" w:rsidRDefault="009C0A37" w:rsidP="0005002A"/>
    <w:p w14:paraId="55A0CC87" w14:textId="77777777" w:rsidR="009C0A37" w:rsidRPr="003115B6" w:rsidRDefault="00463964" w:rsidP="0005002A">
      <w:pPr>
        <w:jc w:val="center"/>
      </w:pPr>
      <w:r>
        <w:rPr>
          <w:noProof/>
          <w:lang w:val="en-US" w:eastAsia="en-US"/>
        </w:rPr>
        <w:drawing>
          <wp:inline distT="0" distB="0" distL="0" distR="0" wp14:anchorId="55A0DFB1" wp14:editId="55A0DFB2">
            <wp:extent cx="5133975" cy="2057400"/>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srcRect/>
                    <a:stretch>
                      <a:fillRect/>
                    </a:stretch>
                  </pic:blipFill>
                  <pic:spPr bwMode="auto">
                    <a:xfrm>
                      <a:off x="0" y="0"/>
                      <a:ext cx="5133975" cy="2057400"/>
                    </a:xfrm>
                    <a:prstGeom prst="rect">
                      <a:avLst/>
                    </a:prstGeom>
                    <a:noFill/>
                    <a:ln w="9525">
                      <a:noFill/>
                      <a:miter lim="800000"/>
                      <a:headEnd/>
                      <a:tailEnd/>
                    </a:ln>
                  </pic:spPr>
                </pic:pic>
              </a:graphicData>
            </a:graphic>
          </wp:inline>
        </w:drawing>
      </w:r>
    </w:p>
    <w:p w14:paraId="55A0CC88" w14:textId="77777777" w:rsidR="009C0A37" w:rsidRDefault="009C0A37" w:rsidP="0005002A"/>
    <w:p w14:paraId="55A0CC89" w14:textId="426E11C9" w:rsidR="009C0A37" w:rsidRDefault="009C0A37" w:rsidP="0005002A">
      <w:pPr>
        <w:pStyle w:val="Caption"/>
        <w:jc w:val="center"/>
      </w:pPr>
      <w:bookmarkStart w:id="551" w:name="_Ref183330628"/>
      <w:bookmarkStart w:id="552" w:name="_Toc183336166"/>
      <w:bookmarkStart w:id="553" w:name="_Toc404955481"/>
      <w:proofErr w:type="gramStart"/>
      <w:r>
        <w:t xml:space="preserve">Figure </w:t>
      </w:r>
      <w:r w:rsidR="00FD2D1B">
        <w:fldChar w:fldCharType="begin"/>
      </w:r>
      <w:r w:rsidR="00FD2D1B">
        <w:instrText xml:space="preserve"> SEQ Figure \* ARABIC </w:instrText>
      </w:r>
      <w:r w:rsidR="00FD2D1B">
        <w:fldChar w:fldCharType="separate"/>
      </w:r>
      <w:r w:rsidR="00C273B2">
        <w:rPr>
          <w:noProof/>
        </w:rPr>
        <w:t>54</w:t>
      </w:r>
      <w:r w:rsidR="00FD2D1B">
        <w:rPr>
          <w:noProof/>
        </w:rPr>
        <w:fldChar w:fldCharType="end"/>
      </w:r>
      <w:bookmarkEnd w:id="551"/>
      <w:r>
        <w:t>.</w:t>
      </w:r>
      <w:proofErr w:type="gramEnd"/>
      <w:r>
        <w:t xml:space="preserve"> Ethernet Access – BGP Operation (Single VPN)</w:t>
      </w:r>
      <w:bookmarkEnd w:id="552"/>
      <w:bookmarkEnd w:id="553"/>
    </w:p>
    <w:p w14:paraId="55A0CC8A" w14:textId="77777777" w:rsidR="009C0A37" w:rsidRDefault="009C0A37" w:rsidP="0005002A"/>
    <w:p w14:paraId="55A0CC8B" w14:textId="77777777" w:rsidR="009C0A37" w:rsidRDefault="009C0A37" w:rsidP="0005002A"/>
    <w:p w14:paraId="55A0CC8C" w14:textId="727B92A5" w:rsidR="009C0A37" w:rsidRDefault="009C0A37" w:rsidP="0005002A">
      <w:pPr>
        <w:jc w:val="both"/>
      </w:pPr>
      <w:r>
        <w:t xml:space="preserve">Ethernet access operates in a numbered manner with an IP address from the customers domain configured on both the CE Ethernet interface as well as the serving PE Ethernet interface. In the example shown in </w:t>
      </w:r>
      <w:r w:rsidR="00CE0367">
        <w:fldChar w:fldCharType="begin"/>
      </w:r>
      <w:r>
        <w:instrText xml:space="preserve"> REF _Ref183330628 \h </w:instrText>
      </w:r>
      <w:r w:rsidR="00CE0367">
        <w:fldChar w:fldCharType="separate"/>
      </w:r>
      <w:r w:rsidR="00C273B2">
        <w:t xml:space="preserve">Figure </w:t>
      </w:r>
      <w:r w:rsidR="00C273B2">
        <w:rPr>
          <w:noProof/>
        </w:rPr>
        <w:t>54</w:t>
      </w:r>
      <w:r w:rsidR="00CE0367">
        <w:fldChar w:fldCharType="end"/>
      </w:r>
      <w:r>
        <w:t xml:space="preserve"> the customer defined IP subnet used for the Ethernet connection between the CE and serving PE is 10.10.0.32/30. This subnet gives 2 </w:t>
      </w:r>
      <w:r>
        <w:lastRenderedPageBreak/>
        <w:t>valid and configurable IP addresses. In all cases the first (odd) IP address within the range is configured on the PE interface (10.10.0.33/30), the second (even) IP address within the range is configured on the CE interface (10.10.0.34/30). The BGP peering between the customer CE and serving PE is between theses two IP addresses. In terms of configuration, BGP operation across Ethernet access is simpler than leased line. No Multihop configuration is required as the PE peering address is in an IP Subnet known by the CE as directly connected.</w:t>
      </w:r>
    </w:p>
    <w:p w14:paraId="55A0CC8D" w14:textId="77777777" w:rsidR="009C0A37" w:rsidRDefault="009C0A37" w:rsidP="0005002A">
      <w:pPr>
        <w:jc w:val="both"/>
      </w:pPr>
    </w:p>
    <w:p w14:paraId="55A0CC8E" w14:textId="77777777" w:rsidR="009C0A37" w:rsidRDefault="009C0A37" w:rsidP="0005002A">
      <w:pPr>
        <w:jc w:val="both"/>
      </w:pPr>
      <w:r>
        <w:t>In all cases, External BGP is used between the customer CE router and the serving PE router. The core Autonomous System (AS) used in the UK is 2856, the AS used between the CE and PE can be any number between 1 and 65535 with the exceptions of 2856 and 12641 (BTs UK and Global AS). In most cases customers use values from the private range.</w:t>
      </w:r>
    </w:p>
    <w:p w14:paraId="55A0CC8F" w14:textId="77777777" w:rsidR="009C0A37" w:rsidRDefault="009C0A37" w:rsidP="0005002A">
      <w:pPr>
        <w:jc w:val="both"/>
      </w:pPr>
    </w:p>
    <w:p w14:paraId="55A0CC90" w14:textId="77777777" w:rsidR="009C0A37" w:rsidRDefault="009C0A37" w:rsidP="0005002A">
      <w:pPr>
        <w:jc w:val="both"/>
      </w:pPr>
      <w:r>
        <w:t>In terms of local IP network advertisement to the wider VPN (via the PE), BGP configuration on the CE router via “redistribute static”, “redistribute connected” or via hard configured network statements are all commonly used.</w:t>
      </w:r>
    </w:p>
    <w:p w14:paraId="55A0CC91" w14:textId="77777777" w:rsidR="009C0A37" w:rsidRDefault="009C0A37" w:rsidP="0005002A">
      <w:pPr>
        <w:jc w:val="both"/>
      </w:pPr>
    </w:p>
    <w:p w14:paraId="55A0CC92" w14:textId="77777777" w:rsidR="009C0A37" w:rsidRDefault="009C0A37" w:rsidP="0005002A">
      <w:pPr>
        <w:jc w:val="both"/>
      </w:pPr>
      <w:r>
        <w:t xml:space="preserve">In all cases once BGP is established, the serving PE router will advertise all VPN IP prefixes (subnets) to the customer CE router un-summarised. </w:t>
      </w:r>
    </w:p>
    <w:p w14:paraId="55A0CC93" w14:textId="77777777" w:rsidR="009C0A37" w:rsidRDefault="009C0A37" w:rsidP="0005002A">
      <w:pPr>
        <w:jc w:val="both"/>
      </w:pPr>
    </w:p>
    <w:p w14:paraId="55A0CC94" w14:textId="77777777" w:rsidR="009C0A37" w:rsidRDefault="009C0A37" w:rsidP="0005002A">
      <w:pPr>
        <w:jc w:val="both"/>
      </w:pPr>
      <w:r>
        <w:t>Example configurations of BGP operation for Ethernet access in a single VPN environment can be found in Appendix A.</w:t>
      </w:r>
    </w:p>
    <w:p w14:paraId="55A0CC95" w14:textId="77777777" w:rsidR="009C0A37" w:rsidRDefault="009C0A37" w:rsidP="0005002A"/>
    <w:p w14:paraId="55A0CC96" w14:textId="77777777" w:rsidR="009C0A37" w:rsidRPr="00DB6CD5" w:rsidRDefault="009C0A37" w:rsidP="0005002A"/>
    <w:p w14:paraId="55A0CC97" w14:textId="77777777" w:rsidR="009C0A37" w:rsidRDefault="009C0A37" w:rsidP="0005002A">
      <w:pPr>
        <w:pStyle w:val="Heading3"/>
      </w:pPr>
      <w:bookmarkStart w:id="554" w:name="_Toc183336061"/>
      <w:bookmarkStart w:id="555" w:name="_Toc404956017"/>
      <w:r>
        <w:t>Ethernet Access – Multiple VPN Connections</w:t>
      </w:r>
      <w:bookmarkEnd w:id="554"/>
      <w:bookmarkEnd w:id="555"/>
    </w:p>
    <w:p w14:paraId="55A0CC98" w14:textId="77777777" w:rsidR="009C0A37" w:rsidRDefault="009C0A37" w:rsidP="0005002A"/>
    <w:p w14:paraId="55A0CC99" w14:textId="1D049343" w:rsidR="009C0A37" w:rsidRPr="00DB6CD5" w:rsidRDefault="009C0A37" w:rsidP="0005002A">
      <w:pPr>
        <w:jc w:val="both"/>
      </w:pPr>
      <w:r>
        <w:t xml:space="preserve">Dynamic routing on Ethernet Access through the use of BGP across multiple VPN connections is relatively simple. Unlike Leased Line access, the deployment of “virtual” router configuration is not essential unless it is required for secure separation of routing within the customers CE router. </w:t>
      </w:r>
      <w:r w:rsidR="00CE0367">
        <w:fldChar w:fldCharType="begin"/>
      </w:r>
      <w:r>
        <w:instrText xml:space="preserve"> REF _Ref183335492 \h </w:instrText>
      </w:r>
      <w:r w:rsidR="00CE0367">
        <w:fldChar w:fldCharType="separate"/>
      </w:r>
      <w:r w:rsidR="00C273B2">
        <w:t xml:space="preserve">Figure </w:t>
      </w:r>
      <w:r w:rsidR="00C273B2">
        <w:rPr>
          <w:noProof/>
        </w:rPr>
        <w:t>55</w:t>
      </w:r>
      <w:r w:rsidR="00CE0367">
        <w:fldChar w:fldCharType="end"/>
      </w:r>
      <w:r>
        <w:t xml:space="preserve"> below illustrates the basic components applicable to the configuration and operation of BGP between the customer site CE router and the serving PE router across multiple VPN connections.</w:t>
      </w:r>
    </w:p>
    <w:p w14:paraId="55A0CC9A" w14:textId="77777777" w:rsidR="009C0A37" w:rsidRDefault="009C0A37" w:rsidP="0005002A"/>
    <w:p w14:paraId="55A0CC9B" w14:textId="77777777" w:rsidR="009C0A37" w:rsidRDefault="009C0A37" w:rsidP="0005002A"/>
    <w:p w14:paraId="55A0CC9C" w14:textId="77777777" w:rsidR="009C0A37" w:rsidRDefault="009C0A37" w:rsidP="0005002A"/>
    <w:p w14:paraId="55A0CC9D" w14:textId="77777777" w:rsidR="009C0A37" w:rsidRPr="003115B6" w:rsidRDefault="00463964" w:rsidP="0005002A">
      <w:pPr>
        <w:jc w:val="center"/>
      </w:pPr>
      <w:r>
        <w:rPr>
          <w:noProof/>
          <w:lang w:val="en-US" w:eastAsia="en-US"/>
        </w:rPr>
        <w:drawing>
          <wp:inline distT="0" distB="0" distL="0" distR="0" wp14:anchorId="55A0DFB3" wp14:editId="55A0DFB4">
            <wp:extent cx="5324475" cy="211455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srcRect/>
                    <a:stretch>
                      <a:fillRect/>
                    </a:stretch>
                  </pic:blipFill>
                  <pic:spPr bwMode="auto">
                    <a:xfrm>
                      <a:off x="0" y="0"/>
                      <a:ext cx="5324475" cy="2114550"/>
                    </a:xfrm>
                    <a:prstGeom prst="rect">
                      <a:avLst/>
                    </a:prstGeom>
                    <a:noFill/>
                    <a:ln w="9525">
                      <a:noFill/>
                      <a:miter lim="800000"/>
                      <a:headEnd/>
                      <a:tailEnd/>
                    </a:ln>
                  </pic:spPr>
                </pic:pic>
              </a:graphicData>
            </a:graphic>
          </wp:inline>
        </w:drawing>
      </w:r>
    </w:p>
    <w:p w14:paraId="55A0CC9E" w14:textId="77777777" w:rsidR="009C0A37" w:rsidRDefault="009C0A37" w:rsidP="0005002A"/>
    <w:p w14:paraId="55A0CC9F" w14:textId="77777777" w:rsidR="009C0A37" w:rsidRDefault="009C0A37" w:rsidP="0005002A"/>
    <w:p w14:paraId="55A0CCA0" w14:textId="77777777" w:rsidR="009C0A37" w:rsidRPr="00DB6CD5" w:rsidRDefault="009C0A37" w:rsidP="0005002A"/>
    <w:p w14:paraId="55A0CCA1" w14:textId="5392208B" w:rsidR="009C0A37" w:rsidRDefault="009C0A37" w:rsidP="0005002A">
      <w:pPr>
        <w:pStyle w:val="Caption"/>
        <w:jc w:val="center"/>
      </w:pPr>
      <w:bookmarkStart w:id="556" w:name="_Ref183335492"/>
      <w:bookmarkStart w:id="557" w:name="_Toc183336167"/>
      <w:bookmarkStart w:id="558" w:name="_Toc404955482"/>
      <w:proofErr w:type="gramStart"/>
      <w:r>
        <w:t xml:space="preserve">Figure </w:t>
      </w:r>
      <w:r w:rsidR="00FD2D1B">
        <w:fldChar w:fldCharType="begin"/>
      </w:r>
      <w:r w:rsidR="00FD2D1B">
        <w:instrText xml:space="preserve"> SEQ Figure \* ARABIC </w:instrText>
      </w:r>
      <w:r w:rsidR="00FD2D1B">
        <w:fldChar w:fldCharType="separate"/>
      </w:r>
      <w:r w:rsidR="00C273B2">
        <w:rPr>
          <w:noProof/>
        </w:rPr>
        <w:t>55</w:t>
      </w:r>
      <w:r w:rsidR="00FD2D1B">
        <w:rPr>
          <w:noProof/>
        </w:rPr>
        <w:fldChar w:fldCharType="end"/>
      </w:r>
      <w:bookmarkEnd w:id="556"/>
      <w:r>
        <w:t>.</w:t>
      </w:r>
      <w:proofErr w:type="gramEnd"/>
      <w:r>
        <w:t xml:space="preserve"> Ethernet Access – BGP Operation Multiple VPNs</w:t>
      </w:r>
      <w:bookmarkEnd w:id="557"/>
      <w:bookmarkEnd w:id="558"/>
    </w:p>
    <w:p w14:paraId="55A0CCA2" w14:textId="77777777" w:rsidR="009C0A37" w:rsidRDefault="009C0A37" w:rsidP="0005002A"/>
    <w:p w14:paraId="55A0CCA3" w14:textId="58032E34" w:rsidR="009C0A37" w:rsidRDefault="009C0A37" w:rsidP="0005002A">
      <w:pPr>
        <w:jc w:val="both"/>
      </w:pPr>
      <w:r>
        <w:t xml:space="preserve">Subsequent VPN connections that are provisioned across an Ethernet access mirror the primary connection in terms of BGP operation. The initial connection uses native Ethernet encapsulation while additional connections use 802.1Q VLAN encapsulation. In all cases a an IP address from the customers domain is configured on both the CE Ethernet interface as well as the serving PE Ethernet interface for each VPN connection. In the example shown in </w:t>
      </w:r>
      <w:r w:rsidR="00CE0367">
        <w:fldChar w:fldCharType="begin"/>
      </w:r>
      <w:r>
        <w:instrText xml:space="preserve"> REF _Ref183335492 \h </w:instrText>
      </w:r>
      <w:r w:rsidR="00CE0367">
        <w:fldChar w:fldCharType="separate"/>
      </w:r>
      <w:r w:rsidR="00C273B2">
        <w:t xml:space="preserve">Figure </w:t>
      </w:r>
      <w:r w:rsidR="00C273B2">
        <w:rPr>
          <w:noProof/>
        </w:rPr>
        <w:t>55</w:t>
      </w:r>
      <w:r w:rsidR="00CE0367">
        <w:fldChar w:fldCharType="end"/>
      </w:r>
      <w:r>
        <w:t xml:space="preserve"> the customer defined IP subnet used for the Primary VPN connection between the CE and serving PE is 10.10.0.32/30. This subnet gives 2 valid and configurable IP addresses. In all cases the first (odd) IP address within the range is configured </w:t>
      </w:r>
      <w:r>
        <w:lastRenderedPageBreak/>
        <w:t>on the PE interface (10.10.0.33/30), the second (even) IP address within the range is configured on the CE interface (10.10.0.34/30). The BGP peering between the customer CE and serving PE is between theses two IP addresses. BGP peering for the connections into VPN B and VPN C are between 11.10.0.33 ↔ 11.10.0.34 and 12.10.0.33 ↔ 12.10.0.34 respectively. No Multihop configuration is required as the PE peering addresses are all in an IP Subnet known by the CE as directly connected.</w:t>
      </w:r>
    </w:p>
    <w:p w14:paraId="55A0CCA4" w14:textId="77777777" w:rsidR="009C0A37" w:rsidRDefault="009C0A37" w:rsidP="0005002A">
      <w:pPr>
        <w:jc w:val="both"/>
      </w:pPr>
    </w:p>
    <w:p w14:paraId="55A0CCA5" w14:textId="77777777" w:rsidR="009C0A37" w:rsidRDefault="009C0A37" w:rsidP="0005002A">
      <w:pPr>
        <w:jc w:val="both"/>
      </w:pPr>
      <w:r>
        <w:t>In all cases, External BGP is used between the customer CE router and the serving PE router. The core Autonomous System (AS) used in the UK is 2856, the AS used between the CE and PE can be any number between 1 and 65535 with the exceptions of 2856 and 12641 (BTs UK and Global AS). In most cases customers use values from the private range.</w:t>
      </w:r>
    </w:p>
    <w:p w14:paraId="55A0CCA6" w14:textId="77777777" w:rsidR="009C0A37" w:rsidRDefault="009C0A37" w:rsidP="0005002A">
      <w:pPr>
        <w:jc w:val="both"/>
      </w:pPr>
    </w:p>
    <w:p w14:paraId="55A0CCA7" w14:textId="77777777" w:rsidR="009C0A37" w:rsidRDefault="009C0A37" w:rsidP="0005002A">
      <w:pPr>
        <w:jc w:val="both"/>
      </w:pPr>
      <w:r>
        <w:t>In terms of local IP network advertisement to the wider VPN (via the PE), BGP configuration on the CE router via “redistribute static”, “redistribute connected” or via hard configured network statements are all commonly used.</w:t>
      </w:r>
    </w:p>
    <w:p w14:paraId="55A0CCA8" w14:textId="77777777" w:rsidR="009C0A37" w:rsidRDefault="009C0A37" w:rsidP="0005002A">
      <w:pPr>
        <w:jc w:val="both"/>
      </w:pPr>
    </w:p>
    <w:p w14:paraId="55A0CCA9" w14:textId="77777777" w:rsidR="009C0A37" w:rsidRDefault="009C0A37" w:rsidP="0005002A">
      <w:pPr>
        <w:jc w:val="both"/>
      </w:pPr>
      <w:r>
        <w:t xml:space="preserve">In all cases once BGP is established, the serving PE router will advertise all VPN IP prefixes (subnets) to the customer CE router un-summarised. </w:t>
      </w:r>
    </w:p>
    <w:p w14:paraId="55A0CCAA" w14:textId="77777777" w:rsidR="009C0A37" w:rsidRDefault="009C0A37" w:rsidP="0005002A">
      <w:pPr>
        <w:jc w:val="both"/>
      </w:pPr>
    </w:p>
    <w:p w14:paraId="55A0CCAB" w14:textId="77777777" w:rsidR="009C0A37" w:rsidRDefault="009C0A37" w:rsidP="0005002A">
      <w:pPr>
        <w:jc w:val="both"/>
      </w:pPr>
      <w:r>
        <w:t>Example configurations of BGP operation for Ethernet access in a Multiple VPN environment can be found in Appendix A.</w:t>
      </w:r>
    </w:p>
    <w:p w14:paraId="55A0CCAC" w14:textId="77777777" w:rsidR="009C0A37" w:rsidRPr="006077FD" w:rsidRDefault="009C0A37" w:rsidP="0005002A"/>
    <w:p w14:paraId="55A0CCAD" w14:textId="77777777" w:rsidR="009C0A37" w:rsidRDefault="009C0A37" w:rsidP="0005002A">
      <w:pPr>
        <w:pStyle w:val="Heading2"/>
        <w:rPr>
          <w:i w:val="0"/>
        </w:rPr>
      </w:pPr>
      <w:bookmarkStart w:id="559" w:name="_Toc183336062"/>
      <w:bookmarkStart w:id="560" w:name="_Toc404956018"/>
      <w:r>
        <w:rPr>
          <w:i w:val="0"/>
        </w:rPr>
        <w:t>Generic BGP Features – Protocol Timers</w:t>
      </w:r>
      <w:bookmarkEnd w:id="559"/>
      <w:bookmarkEnd w:id="560"/>
    </w:p>
    <w:p w14:paraId="55A0CCAE" w14:textId="77777777" w:rsidR="009C0A37" w:rsidRDefault="009C0A37" w:rsidP="0005002A"/>
    <w:p w14:paraId="55A0CCAF" w14:textId="77777777" w:rsidR="009C0A37" w:rsidRDefault="009C0A37" w:rsidP="0005002A">
      <w:r>
        <w:t>Two main timers associated with Border Gateway Protocol influences the time taken for IP Prefix propagation or access failure to be detected.</w:t>
      </w:r>
    </w:p>
    <w:p w14:paraId="55A0CCB0" w14:textId="77777777" w:rsidR="009C0A37" w:rsidRDefault="009C0A37" w:rsidP="0005002A"/>
    <w:p w14:paraId="55A0CCB1" w14:textId="77777777" w:rsidR="009C0A37" w:rsidRDefault="009C0A37" w:rsidP="0005002A">
      <w:pPr>
        <w:rPr>
          <w:b/>
          <w:u w:val="single"/>
        </w:rPr>
      </w:pPr>
      <w:r w:rsidRPr="00A40476">
        <w:rPr>
          <w:b/>
          <w:u w:val="single"/>
        </w:rPr>
        <w:t>Keepalive and Hold time</w:t>
      </w:r>
    </w:p>
    <w:p w14:paraId="55A0CCB2" w14:textId="77777777" w:rsidR="009C0A37" w:rsidRDefault="009C0A37" w:rsidP="0005002A">
      <w:pPr>
        <w:rPr>
          <w:b/>
          <w:u w:val="single"/>
        </w:rPr>
      </w:pPr>
    </w:p>
    <w:p w14:paraId="55A0CCB3" w14:textId="77777777" w:rsidR="009C0A37" w:rsidRDefault="009C0A37" w:rsidP="0005002A">
      <w:pPr>
        <w:jc w:val="both"/>
      </w:pPr>
      <w:r>
        <w:t xml:space="preserve">Like most routing protocols BGP utilises a keepalive mechanism to allow a router to detect the existence of the peering device. In an </w:t>
      </w:r>
      <w:r w:rsidR="00CF5D41">
        <w:t>IP Connect UK</w:t>
      </w:r>
      <w:r>
        <w:t xml:space="preserve"> environment where the access is operating in a dynamic configuration, the customer’s CE router maintains a BGP peer with the core MPLS PE router. The integrity of the peer is continually verified through keepalive packets sent to/from both the CE and PE. Unlike other routing protocols, BGP auto-negotiates the timers associated with the Keepalive mechanism and both ends of the peer settle on the lowest value set by either device (PE or CE). The default configuration for eBGP is used on the PE which defines a keepalive of 60 seconds. The Hold time (which when expires identifies the peer as “down”) is set for 3x the keepalive interval. Default configuration therefore sets the keeplalive at 60 seconds with the peer considered unreachable if no keepalive is seen within 180 seconds. Once the peer is considered down” all IP prefixes associated with the peer are withdrawn from the routing table (VRF in the case of the PE) and the information sent to all other Pes within the customer’s VPN.</w:t>
      </w:r>
    </w:p>
    <w:p w14:paraId="55A0CCB4" w14:textId="77777777" w:rsidR="009C0A37" w:rsidRDefault="009C0A37" w:rsidP="0005002A">
      <w:pPr>
        <w:jc w:val="both"/>
      </w:pPr>
      <w:r>
        <w:t>As BGP auto-negotiates the keepalive timers between either end of the peer, customer configuration on the CE can influence the timers operating on the PE. For example peer configuration on the CE to dictate a keepalive value of 30 (holdtime of 3x 30 = 90) would force the PE to adopt values lower than the default configuration of 60/120.</w:t>
      </w:r>
    </w:p>
    <w:p w14:paraId="55A0CCB5" w14:textId="77777777" w:rsidR="009C0A37" w:rsidRDefault="009C0A37" w:rsidP="0005002A">
      <w:pPr>
        <w:jc w:val="both"/>
      </w:pPr>
    </w:p>
    <w:p w14:paraId="55A0CCB6" w14:textId="77777777" w:rsidR="009C0A37" w:rsidRPr="00A40476" w:rsidRDefault="009C0A37" w:rsidP="0005002A">
      <w:pPr>
        <w:jc w:val="both"/>
      </w:pPr>
      <w:r w:rsidRPr="00D415C5">
        <w:rPr>
          <w:b/>
        </w:rPr>
        <w:t>It is strongly recommended not to configure keepalive values less than 10 seconds to prevent potential routing protocol instabilities</w:t>
      </w:r>
      <w:r>
        <w:t xml:space="preserve">.   </w:t>
      </w:r>
    </w:p>
    <w:p w14:paraId="55A0CCB7" w14:textId="77777777" w:rsidR="009C0A37" w:rsidRDefault="009C0A37" w:rsidP="0005002A"/>
    <w:p w14:paraId="55A0CCB8" w14:textId="77777777" w:rsidR="009C0A37" w:rsidRDefault="009C0A37" w:rsidP="0005002A">
      <w:pPr>
        <w:rPr>
          <w:b/>
          <w:u w:val="single"/>
        </w:rPr>
      </w:pPr>
      <w:r>
        <w:rPr>
          <w:b/>
          <w:u w:val="single"/>
        </w:rPr>
        <w:t>Advertisement Interval</w:t>
      </w:r>
    </w:p>
    <w:p w14:paraId="55A0CCB9" w14:textId="77777777" w:rsidR="009C0A37" w:rsidRDefault="009C0A37" w:rsidP="0005002A">
      <w:pPr>
        <w:rPr>
          <w:b/>
          <w:u w:val="single"/>
        </w:rPr>
      </w:pPr>
    </w:p>
    <w:p w14:paraId="55A0CCBA" w14:textId="4844804B" w:rsidR="009C0A37" w:rsidRDefault="009C0A37" w:rsidP="0005002A">
      <w:pPr>
        <w:jc w:val="both"/>
      </w:pPr>
      <w:r>
        <w:t xml:space="preserve">The advertisement interval associated with Border Gateway Protocol aims to provide efficient “batched” updates of routing changes. In an </w:t>
      </w:r>
      <w:r w:rsidR="00CF5D41">
        <w:t>IP Connect UK</w:t>
      </w:r>
      <w:r>
        <w:t xml:space="preserve"> environment, the main consideration is the behaviour of the advertisement interval and its influence on the time taken to propagate routing changes received across the core onward to the CE on the customer premises. In </w:t>
      </w:r>
      <w:r w:rsidR="00CE0367">
        <w:fldChar w:fldCharType="begin"/>
      </w:r>
      <w:r>
        <w:instrText xml:space="preserve"> REF _Ref190591500 \h </w:instrText>
      </w:r>
      <w:r w:rsidR="00CE0367">
        <w:fldChar w:fldCharType="separate"/>
      </w:r>
      <w:r w:rsidR="00C273B2">
        <w:t xml:space="preserve">Figure </w:t>
      </w:r>
      <w:r w:rsidR="00C273B2">
        <w:rPr>
          <w:noProof/>
        </w:rPr>
        <w:t>56</w:t>
      </w:r>
      <w:r w:rsidR="00CE0367">
        <w:fldChar w:fldCharType="end"/>
      </w:r>
      <w:r>
        <w:t xml:space="preserve"> below, a basic </w:t>
      </w:r>
      <w:r w:rsidR="00CF5D41">
        <w:t>IP Connect UK</w:t>
      </w:r>
      <w:r>
        <w:t xml:space="preserve"> customer network is seen in a stable state. The customer CE router served off PE 3 receives information regarding the existence of 4 network prefixes.</w:t>
      </w:r>
    </w:p>
    <w:p w14:paraId="55A0CCBB" w14:textId="77777777" w:rsidR="009C0A37" w:rsidRDefault="009C0A37" w:rsidP="0005002A">
      <w:pPr>
        <w:jc w:val="both"/>
      </w:pPr>
    </w:p>
    <w:p w14:paraId="55A0CCBC" w14:textId="77777777" w:rsidR="009C0A37" w:rsidRDefault="009C0A37" w:rsidP="0005002A">
      <w:pPr>
        <w:jc w:val="both"/>
      </w:pPr>
    </w:p>
    <w:p w14:paraId="55A0CCBD" w14:textId="77777777" w:rsidR="009C0A37" w:rsidRPr="00587A33" w:rsidRDefault="00463964" w:rsidP="0005002A">
      <w:pPr>
        <w:jc w:val="center"/>
      </w:pPr>
      <w:r>
        <w:rPr>
          <w:noProof/>
          <w:lang w:val="en-US" w:eastAsia="en-US"/>
        </w:rPr>
        <w:lastRenderedPageBreak/>
        <w:drawing>
          <wp:inline distT="0" distB="0" distL="0" distR="0" wp14:anchorId="55A0DFB5" wp14:editId="55A0DFB6">
            <wp:extent cx="6477000" cy="3295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srcRect/>
                    <a:stretch>
                      <a:fillRect/>
                    </a:stretch>
                  </pic:blipFill>
                  <pic:spPr bwMode="auto">
                    <a:xfrm>
                      <a:off x="0" y="0"/>
                      <a:ext cx="6477000" cy="3295650"/>
                    </a:xfrm>
                    <a:prstGeom prst="rect">
                      <a:avLst/>
                    </a:prstGeom>
                    <a:noFill/>
                    <a:ln w="9525">
                      <a:noFill/>
                      <a:miter lim="800000"/>
                      <a:headEnd/>
                      <a:tailEnd/>
                    </a:ln>
                  </pic:spPr>
                </pic:pic>
              </a:graphicData>
            </a:graphic>
          </wp:inline>
        </w:drawing>
      </w:r>
    </w:p>
    <w:p w14:paraId="55A0CCBE" w14:textId="77777777" w:rsidR="009C0A37" w:rsidRPr="00563C8E" w:rsidRDefault="009C0A37" w:rsidP="0005002A"/>
    <w:p w14:paraId="55A0CCBF" w14:textId="06FAA0D4" w:rsidR="009C0A37" w:rsidRDefault="009C0A37" w:rsidP="0005002A">
      <w:pPr>
        <w:pStyle w:val="Caption"/>
        <w:jc w:val="center"/>
      </w:pPr>
      <w:bookmarkStart w:id="561" w:name="_Ref190591500"/>
      <w:bookmarkStart w:id="562" w:name="_Toc404955483"/>
      <w:proofErr w:type="gramStart"/>
      <w:r>
        <w:t xml:space="preserve">Figure </w:t>
      </w:r>
      <w:r w:rsidR="00FD2D1B">
        <w:fldChar w:fldCharType="begin"/>
      </w:r>
      <w:r w:rsidR="00FD2D1B">
        <w:instrText xml:space="preserve"> SEQ Figure \* ARABIC </w:instrText>
      </w:r>
      <w:r w:rsidR="00FD2D1B">
        <w:fldChar w:fldCharType="separate"/>
      </w:r>
      <w:r w:rsidR="00C273B2">
        <w:rPr>
          <w:noProof/>
        </w:rPr>
        <w:t>56</w:t>
      </w:r>
      <w:r w:rsidR="00FD2D1B">
        <w:rPr>
          <w:noProof/>
        </w:rPr>
        <w:fldChar w:fldCharType="end"/>
      </w:r>
      <w:bookmarkEnd w:id="561"/>
      <w:r>
        <w:t>.</w:t>
      </w:r>
      <w:proofErr w:type="gramEnd"/>
      <w:r>
        <w:t xml:space="preserve"> BGP Advertisement Interval – eBGP Peering stable state</w:t>
      </w:r>
      <w:bookmarkEnd w:id="562"/>
    </w:p>
    <w:p w14:paraId="55A0CCC0" w14:textId="77777777" w:rsidR="009C0A37" w:rsidRDefault="009C0A37" w:rsidP="0005002A"/>
    <w:p w14:paraId="55A0CCC1" w14:textId="77777777" w:rsidR="009C0A37" w:rsidRDefault="009C0A37" w:rsidP="0005002A">
      <w:pPr>
        <w:jc w:val="both"/>
      </w:pPr>
      <w:r>
        <w:t>The advertisement interval times applied as part of the BGP peer configuration on PE 3 influences how quickly the CE will receive information on the changes in the VPN. If for example instability in the LAN environment on the CE served by PE 1 occurs resulting in an initial withdrawal of network 30.30.30.0/24, information relating to that change in reachability will be propagated from the CE to PE1. PE1 will forward that information to PE3 who will in turn forward that withdrawal to the CE. If PE 3 has not forwarded any changes to the CE in a while, the information relating to the withdrawal of 30.30.30.0/24 will be transmitted immediately i.e the advertisement interval timer will not become operational. If however a further withdrawal occurs (for example 20.20.20.0/24) from the CE served by PE 1 is received by PE 3 a split second after the initial withdrawal was sent, PE3 will batch delay the second withdrawal for a period up to the advertisement interval.</w:t>
      </w:r>
    </w:p>
    <w:p w14:paraId="55A0CCC2" w14:textId="77777777" w:rsidR="009C0A37" w:rsidRDefault="009C0A37" w:rsidP="0005002A">
      <w:pPr>
        <w:jc w:val="both"/>
      </w:pPr>
      <w:r>
        <w:t xml:space="preserve">The default configuration for eBGP in relation to the peer advertisement interval is 30 seconds. New configuration on </w:t>
      </w:r>
      <w:r w:rsidR="00CF5D41">
        <w:t>IP Connect UK</w:t>
      </w:r>
      <w:r>
        <w:t xml:space="preserve"> accesses (or modifications to BGP configuration on existing accesses) after September 2007 have modified advertisement intervals set to 5 seconds. </w:t>
      </w:r>
      <w:proofErr w:type="gramStart"/>
      <w:r>
        <w:t xml:space="preserve">This change results in quicker convergence end-to-end across the </w:t>
      </w:r>
      <w:r w:rsidR="00CF5D41">
        <w:t>IP Connect UK</w:t>
      </w:r>
      <w:r>
        <w:t xml:space="preserve"> core infrastructure.</w:t>
      </w:r>
      <w:proofErr w:type="gramEnd"/>
    </w:p>
    <w:p w14:paraId="55A0CCC3" w14:textId="77777777" w:rsidR="009C0A37" w:rsidRPr="009B6F8F" w:rsidRDefault="009C0A37" w:rsidP="0005002A">
      <w:pPr>
        <w:jc w:val="both"/>
      </w:pPr>
    </w:p>
    <w:p w14:paraId="55A0CCC4" w14:textId="77777777" w:rsidR="009C0A37" w:rsidRDefault="009C0A37" w:rsidP="0005002A">
      <w:pPr>
        <w:pStyle w:val="Heading2"/>
        <w:rPr>
          <w:i w:val="0"/>
        </w:rPr>
      </w:pPr>
      <w:bookmarkStart w:id="563" w:name="_Toc183336063"/>
      <w:bookmarkStart w:id="564" w:name="_Toc404956019"/>
      <w:r>
        <w:rPr>
          <w:i w:val="0"/>
        </w:rPr>
        <w:t>Generic BGP Features – Maximum Prefix</w:t>
      </w:r>
      <w:bookmarkEnd w:id="563"/>
      <w:r>
        <w:rPr>
          <w:i w:val="0"/>
        </w:rPr>
        <w:t xml:space="preserve"> Limit</w:t>
      </w:r>
      <w:bookmarkEnd w:id="564"/>
    </w:p>
    <w:p w14:paraId="55A0CCC5" w14:textId="77777777" w:rsidR="009C0A37" w:rsidRPr="003B3442" w:rsidRDefault="009C0A37" w:rsidP="0005002A"/>
    <w:p w14:paraId="55A0CCC6" w14:textId="77777777" w:rsidR="009C0A37" w:rsidRDefault="009C0A37" w:rsidP="0005002A">
      <w:pPr>
        <w:pStyle w:val="Body0"/>
        <w:spacing w:before="0"/>
      </w:pPr>
      <w:r>
        <w:t>To protect the BT core network, restrictions are enforced (on a per BGP Peer basis) to limit the number of IP Prefixes that can be advertised from a particular site towards the BT core. The limit is applied at the serving PE router and is applicable to each VPN connection configured on an access. It should be noted that in a multiple VPN environment, the limit configured does not have to be the same for each BGP peer. If the customer advertises in excess of the limit configured on the serving PE router, the BGP peer will be shut down and will remain inoperable until the peer is manually reset by BT operational staff on response to a fault raised by the end customer.</w:t>
      </w:r>
    </w:p>
    <w:p w14:paraId="55A0CCC7" w14:textId="77777777" w:rsidR="009C0A37" w:rsidRDefault="009C0A37" w:rsidP="0005002A">
      <w:pPr>
        <w:jc w:val="both"/>
      </w:pPr>
    </w:p>
    <w:p w14:paraId="55A0CCC8" w14:textId="77777777" w:rsidR="009C0A37" w:rsidRDefault="009C0A37" w:rsidP="0005002A">
      <w:pPr>
        <w:jc w:val="both"/>
      </w:pPr>
      <w:r>
        <w:t>It should be noted that the maximum prefix limit applied to each VPN connection relates only to the number of IP prefixes advertised FROM the site in question and has no impact on the number of IP prefixes that the PE router will advertise TO the site in question. In fact when BGP is enabled on a customer VPN connection, the CE on the customer premises will receive all the valid routes that exist in the VPN un-summarised. In a large corporate or financial customer environment, this can be many thousands of IP prefixes.</w:t>
      </w:r>
    </w:p>
    <w:p w14:paraId="55A0CCC9" w14:textId="77777777" w:rsidR="009C0A37" w:rsidRDefault="009C0A37">
      <w:pPr>
        <w:pStyle w:val="TOC1"/>
      </w:pPr>
    </w:p>
    <w:p w14:paraId="55A0CCCA" w14:textId="77777777" w:rsidR="009C0A37" w:rsidRDefault="009C0A37" w:rsidP="0005002A">
      <w:pPr>
        <w:jc w:val="both"/>
      </w:pPr>
      <w:r>
        <w:t xml:space="preserve">On all access types that support dynamic routing (BGP), a max prefix value is stated at time of order. BT is seriously considering charging for the number configured on an ongoing (rental) basis, so ordering enough to ensure sensible </w:t>
      </w:r>
      <w:r>
        <w:lastRenderedPageBreak/>
        <w:t xml:space="preserve">headroom for further site growth is prudent, not ordering the maximum value available. The orderable values associated with BGP maximum prefixes are as </w:t>
      </w:r>
      <w:proofErr w:type="gramStart"/>
      <w:r>
        <w:t>follows :</w:t>
      </w:r>
      <w:proofErr w:type="gramEnd"/>
      <w:r>
        <w:t>-</w:t>
      </w:r>
    </w:p>
    <w:p w14:paraId="55A0CCCB" w14:textId="77777777" w:rsidR="009C0A37" w:rsidRDefault="009C0A37" w:rsidP="0005002A"/>
    <w:p w14:paraId="55A0CCCC" w14:textId="77777777" w:rsidR="009C0A37" w:rsidRDefault="009C0A37" w:rsidP="0005002A">
      <w:r>
        <w:t>5, 10, 20, 50, 100, 200 &amp; 500</w:t>
      </w:r>
    </w:p>
    <w:p w14:paraId="55A0CCCD" w14:textId="77777777" w:rsidR="009C0A37" w:rsidRDefault="009C0A37" w:rsidP="0005002A"/>
    <w:p w14:paraId="55A0CCCE" w14:textId="77777777" w:rsidR="009C0A37" w:rsidRDefault="009C0A37" w:rsidP="0005002A">
      <w:r>
        <w:t>Values in excess of those stated above are available through a “special bid” process if absolutely necessary.</w:t>
      </w:r>
    </w:p>
    <w:p w14:paraId="55A0CCCF" w14:textId="77777777" w:rsidR="009C0A37" w:rsidRDefault="009C0A37" w:rsidP="0005002A">
      <w:pPr>
        <w:pStyle w:val="Heading2"/>
        <w:rPr>
          <w:i w:val="0"/>
        </w:rPr>
      </w:pPr>
      <w:bookmarkStart w:id="565" w:name="_Toc183336064"/>
      <w:bookmarkStart w:id="566" w:name="_Toc404956020"/>
      <w:r>
        <w:rPr>
          <w:i w:val="0"/>
        </w:rPr>
        <w:t>Generic BGP Features – Prefix Manipulation</w:t>
      </w:r>
      <w:bookmarkEnd w:id="565"/>
      <w:bookmarkEnd w:id="566"/>
    </w:p>
    <w:p w14:paraId="55A0CCD0" w14:textId="77777777" w:rsidR="009C0A37" w:rsidRDefault="009C0A37" w:rsidP="0005002A"/>
    <w:p w14:paraId="55A0CCD1" w14:textId="77777777" w:rsidR="009C0A37" w:rsidRDefault="009C0A37" w:rsidP="0005002A">
      <w:pPr>
        <w:pStyle w:val="Body0"/>
        <w:spacing w:before="0"/>
      </w:pPr>
      <w:r>
        <w:t>Two main BGP features are available to allow customers to influence how the core network forwards traffic when multiple paths exist to a common IP subnet, AS Path Prepend and Multi Exit Discriminator (MED).</w:t>
      </w:r>
    </w:p>
    <w:p w14:paraId="55A0CCD2" w14:textId="77777777" w:rsidR="009C0A37" w:rsidRDefault="009C0A37" w:rsidP="0005002A">
      <w:pPr>
        <w:pStyle w:val="Heading3"/>
      </w:pPr>
      <w:bookmarkStart w:id="567" w:name="_Toc183336065"/>
      <w:bookmarkStart w:id="568" w:name="_Toc404956021"/>
      <w:r>
        <w:t>AS Path Prepend</w:t>
      </w:r>
      <w:bookmarkEnd w:id="567"/>
      <w:bookmarkEnd w:id="568"/>
    </w:p>
    <w:p w14:paraId="55A0CCD3" w14:textId="794C30EE" w:rsidR="009C0A37" w:rsidRDefault="009C0A37" w:rsidP="0005002A">
      <w:pPr>
        <w:jc w:val="both"/>
      </w:pPr>
      <w:proofErr w:type="gramStart"/>
      <w:r>
        <w:t>AS Path Prepend can be used to influence the forwarding decision made by a branch site PE.</w:t>
      </w:r>
      <w:proofErr w:type="gramEnd"/>
      <w:r>
        <w:t xml:space="preserve"> Details of the AS path applicable to a prefix advertised by the source CE router is visible by the decision process made by the branch site PE router. In the example shown in </w:t>
      </w:r>
      <w:r w:rsidR="00CE0367">
        <w:fldChar w:fldCharType="begin"/>
      </w:r>
      <w:r>
        <w:instrText xml:space="preserve"> REF _Ref133764609 \h </w:instrText>
      </w:r>
      <w:r w:rsidR="00CE0367">
        <w:fldChar w:fldCharType="separate"/>
      </w:r>
      <w:r w:rsidR="00C273B2">
        <w:t xml:space="preserve">Figure </w:t>
      </w:r>
      <w:r w:rsidR="00C273B2">
        <w:rPr>
          <w:noProof/>
        </w:rPr>
        <w:t>58</w:t>
      </w:r>
      <w:r w:rsidR="00CE0367">
        <w:fldChar w:fldCharType="end"/>
      </w:r>
      <w:r>
        <w:t xml:space="preserve"> duplicate prefix advertisements are received by a branch site PE (PE3) from different source Pes (PE1 and PE2) with different AS Path lengths. The advertisement sourced from the CE on the secondary host site access is configured to prepend the AS path with it’s own AS number. This AS Path information is visible to the branch site PE router (PE3) to dictate which advertisement is installed in the PE Virtual Route Forwarding table. The advertisement with the lowest AS Path length is installed. If the primary access fails, the advertisement with the longer AS Path length will be installed for resiliency purposes.</w:t>
      </w:r>
    </w:p>
    <w:p w14:paraId="55A0CCD4" w14:textId="77777777" w:rsidR="009C0A37" w:rsidRDefault="009C0A37" w:rsidP="0005002A">
      <w:pPr>
        <w:jc w:val="both"/>
      </w:pPr>
    </w:p>
    <w:p w14:paraId="55A0CCD5" w14:textId="77777777" w:rsidR="009C0A37" w:rsidRDefault="009C0A37" w:rsidP="0005002A"/>
    <w:p w14:paraId="55A0CCD6" w14:textId="77777777" w:rsidR="009C0A37" w:rsidRDefault="009C0A37" w:rsidP="0005002A"/>
    <w:p w14:paraId="55A0CCD7" w14:textId="77777777" w:rsidR="009C0A37" w:rsidRPr="004D6681" w:rsidRDefault="009C0A37" w:rsidP="0005002A">
      <w:pPr>
        <w:jc w:val="center"/>
      </w:pPr>
      <w:r w:rsidRPr="004D6681">
        <w:rPr>
          <w:noProof/>
        </w:rPr>
        <w:t xml:space="preserve"> </w:t>
      </w:r>
      <w:r w:rsidR="00463964">
        <w:rPr>
          <w:noProof/>
          <w:lang w:val="en-US" w:eastAsia="en-US"/>
        </w:rPr>
        <w:drawing>
          <wp:inline distT="0" distB="0" distL="0" distR="0" wp14:anchorId="55A0DFB7" wp14:editId="55A0DFB8">
            <wp:extent cx="5819775" cy="31813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srcRect/>
                    <a:stretch>
                      <a:fillRect/>
                    </a:stretch>
                  </pic:blipFill>
                  <pic:spPr bwMode="auto">
                    <a:xfrm>
                      <a:off x="0" y="0"/>
                      <a:ext cx="5819775" cy="3181350"/>
                    </a:xfrm>
                    <a:prstGeom prst="rect">
                      <a:avLst/>
                    </a:prstGeom>
                    <a:noFill/>
                    <a:ln w="9525">
                      <a:noFill/>
                      <a:miter lim="800000"/>
                      <a:headEnd/>
                      <a:tailEnd/>
                    </a:ln>
                  </pic:spPr>
                </pic:pic>
              </a:graphicData>
            </a:graphic>
          </wp:inline>
        </w:drawing>
      </w:r>
    </w:p>
    <w:p w14:paraId="55A0CCD8" w14:textId="77777777" w:rsidR="009C0A37" w:rsidRDefault="009C0A37" w:rsidP="0005002A"/>
    <w:p w14:paraId="55A0CCD9" w14:textId="77777777" w:rsidR="009C0A37" w:rsidRDefault="009C0A37" w:rsidP="0005002A"/>
    <w:p w14:paraId="55A0CCDA" w14:textId="7AFE1963" w:rsidR="009C0A37" w:rsidRDefault="009C0A37" w:rsidP="0005002A">
      <w:pPr>
        <w:pStyle w:val="Caption"/>
        <w:jc w:val="center"/>
      </w:pPr>
      <w:bookmarkStart w:id="569" w:name="_Toc183336168"/>
      <w:bookmarkStart w:id="570" w:name="_Toc404955484"/>
      <w:proofErr w:type="gramStart"/>
      <w:r>
        <w:t xml:space="preserve">Figure </w:t>
      </w:r>
      <w:r w:rsidR="00FD2D1B">
        <w:fldChar w:fldCharType="begin"/>
      </w:r>
      <w:r w:rsidR="00FD2D1B">
        <w:instrText xml:space="preserve"> SEQ Figure \* ARABIC </w:instrText>
      </w:r>
      <w:r w:rsidR="00FD2D1B">
        <w:fldChar w:fldCharType="separate"/>
      </w:r>
      <w:r w:rsidR="00C273B2">
        <w:rPr>
          <w:noProof/>
        </w:rPr>
        <w:t>57</w:t>
      </w:r>
      <w:r w:rsidR="00FD2D1B">
        <w:rPr>
          <w:noProof/>
        </w:rPr>
        <w:fldChar w:fldCharType="end"/>
      </w:r>
      <w:r>
        <w:t>.</w:t>
      </w:r>
      <w:proofErr w:type="gramEnd"/>
      <w:r>
        <w:t xml:space="preserve"> BGP </w:t>
      </w:r>
      <w:proofErr w:type="gramStart"/>
      <w:r>
        <w:t>Operation  -</w:t>
      </w:r>
      <w:proofErr w:type="gramEnd"/>
      <w:r>
        <w:t xml:space="preserve"> AS Path Prepend</w:t>
      </w:r>
      <w:bookmarkEnd w:id="569"/>
      <w:bookmarkEnd w:id="570"/>
    </w:p>
    <w:p w14:paraId="55A0CCDB" w14:textId="77777777" w:rsidR="009C0A37" w:rsidRDefault="009C0A37" w:rsidP="0005002A"/>
    <w:p w14:paraId="55A0CCDC" w14:textId="77777777" w:rsidR="009C0A37" w:rsidRPr="004D6681" w:rsidRDefault="009C0A37" w:rsidP="0005002A">
      <w:pPr>
        <w:jc w:val="both"/>
      </w:pPr>
      <w:r>
        <w:t xml:space="preserve">The Path information is visible end to end within BGP as long as features like AS Override or Remove Private AS are not used. In the scenario above under normal conditions (i.e where both Primary and Secondary access circuits at the host site are operational) PE 3 will advertise the best path (and only the best path) to the customer branch site CE. Under failure of the primary host access, PE 3 will install the prefix that has been artificially prepended and this information is subsequently sent to the customer branch site CE. </w:t>
      </w:r>
    </w:p>
    <w:p w14:paraId="55A0CCDD" w14:textId="77777777" w:rsidR="009C0A37" w:rsidRDefault="009C0A37" w:rsidP="0005002A">
      <w:pPr>
        <w:pStyle w:val="Heading3"/>
      </w:pPr>
      <w:bookmarkStart w:id="571" w:name="_Toc183336066"/>
      <w:r>
        <w:br w:type="page"/>
      </w:r>
      <w:bookmarkStart w:id="572" w:name="_Toc404956022"/>
      <w:r>
        <w:lastRenderedPageBreak/>
        <w:t>Multi Exit Discriminator</w:t>
      </w:r>
      <w:bookmarkEnd w:id="571"/>
      <w:bookmarkEnd w:id="572"/>
    </w:p>
    <w:p w14:paraId="55A0CCDE" w14:textId="77777777" w:rsidR="009C0A37" w:rsidRDefault="009C0A37" w:rsidP="0005002A"/>
    <w:p w14:paraId="55A0CCDF" w14:textId="6535B606" w:rsidR="009C0A37" w:rsidRDefault="009C0A37" w:rsidP="0005002A">
      <w:pPr>
        <w:jc w:val="both"/>
      </w:pPr>
      <w:r>
        <w:t xml:space="preserve">Multi Exit Discriminator (MED) metrics can also be used to influence the forwarding decision made by a branch site PE. MED metrics set in one Autonomous System traverse the adjacent BGP Autonomous System (AS) boundary to influence the forwarding decisions made by the adjacent AS. In the example shown in </w:t>
      </w:r>
      <w:r w:rsidR="00CE0367">
        <w:fldChar w:fldCharType="begin"/>
      </w:r>
      <w:r>
        <w:instrText xml:space="preserve"> REF _Ref133764609 \h </w:instrText>
      </w:r>
      <w:r w:rsidR="00CE0367">
        <w:fldChar w:fldCharType="separate"/>
      </w:r>
      <w:r w:rsidR="00C273B2">
        <w:t xml:space="preserve">Figure </w:t>
      </w:r>
      <w:r w:rsidR="00C273B2">
        <w:rPr>
          <w:noProof/>
        </w:rPr>
        <w:t>58</w:t>
      </w:r>
      <w:r w:rsidR="00CE0367">
        <w:fldChar w:fldCharType="end"/>
      </w:r>
      <w:r>
        <w:t xml:space="preserve"> different MED metrics (seen as “costs” not prefence) are set on the host site CE routers. A MED metric of 100 is set for prefix advertisements from the primary CE router, 200 set from the secondary CE router. These metrics traverse the AS boundary between the Host access AS (65001) and the core AS (2856) and are seen at the branch site PE router (PE3). The decision process adopted by the branch site PE router installs the advertisement from the source PE with the lowest cost (PE1 = 100). If the path via PE 1 fails, the less preferable higher cost path (200) via PE 2 is installed in the PE 3 routing table.</w:t>
      </w:r>
    </w:p>
    <w:p w14:paraId="55A0CCE0" w14:textId="77777777" w:rsidR="009C0A37" w:rsidRDefault="009C0A37" w:rsidP="0005002A">
      <w:pPr>
        <w:jc w:val="both"/>
      </w:pPr>
    </w:p>
    <w:p w14:paraId="55A0CCE1" w14:textId="77777777" w:rsidR="009C0A37" w:rsidRDefault="009C0A37" w:rsidP="0005002A"/>
    <w:p w14:paraId="55A0CCE2" w14:textId="77777777" w:rsidR="009C0A37" w:rsidRDefault="009C0A37" w:rsidP="0005002A"/>
    <w:p w14:paraId="55A0CCE3" w14:textId="77777777" w:rsidR="009C0A37" w:rsidRDefault="00463964" w:rsidP="0005002A">
      <w:pPr>
        <w:jc w:val="center"/>
      </w:pPr>
      <w:r>
        <w:rPr>
          <w:noProof/>
          <w:lang w:val="en-US" w:eastAsia="en-US"/>
        </w:rPr>
        <w:drawing>
          <wp:inline distT="0" distB="0" distL="0" distR="0" wp14:anchorId="55A0DFB9" wp14:editId="55A0DFBA">
            <wp:extent cx="5762625" cy="30956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srcRect/>
                    <a:stretch>
                      <a:fillRect/>
                    </a:stretch>
                  </pic:blipFill>
                  <pic:spPr bwMode="auto">
                    <a:xfrm>
                      <a:off x="0" y="0"/>
                      <a:ext cx="5762625" cy="3095625"/>
                    </a:xfrm>
                    <a:prstGeom prst="rect">
                      <a:avLst/>
                    </a:prstGeom>
                    <a:noFill/>
                    <a:ln w="9525">
                      <a:noFill/>
                      <a:miter lim="800000"/>
                      <a:headEnd/>
                      <a:tailEnd/>
                    </a:ln>
                  </pic:spPr>
                </pic:pic>
              </a:graphicData>
            </a:graphic>
          </wp:inline>
        </w:drawing>
      </w:r>
    </w:p>
    <w:p w14:paraId="55A0CCE4" w14:textId="77777777" w:rsidR="009C0A37" w:rsidRDefault="009C0A37" w:rsidP="0005002A"/>
    <w:p w14:paraId="55A0CCE5" w14:textId="5894F120" w:rsidR="009C0A37" w:rsidRDefault="009C0A37" w:rsidP="0005002A">
      <w:pPr>
        <w:pStyle w:val="Caption"/>
        <w:jc w:val="center"/>
      </w:pPr>
      <w:bookmarkStart w:id="573" w:name="_Ref133764609"/>
      <w:bookmarkStart w:id="574" w:name="_Toc183336169"/>
      <w:bookmarkStart w:id="575" w:name="_Toc404955485"/>
      <w:proofErr w:type="gramStart"/>
      <w:r>
        <w:t xml:space="preserve">Figure </w:t>
      </w:r>
      <w:r w:rsidR="00FD2D1B">
        <w:fldChar w:fldCharType="begin"/>
      </w:r>
      <w:r w:rsidR="00FD2D1B">
        <w:instrText xml:space="preserve"> SEQ Figure \* ARABIC </w:instrText>
      </w:r>
      <w:r w:rsidR="00FD2D1B">
        <w:fldChar w:fldCharType="separate"/>
      </w:r>
      <w:r w:rsidR="00C273B2">
        <w:rPr>
          <w:noProof/>
        </w:rPr>
        <w:t>58</w:t>
      </w:r>
      <w:r w:rsidR="00FD2D1B">
        <w:rPr>
          <w:noProof/>
        </w:rPr>
        <w:fldChar w:fldCharType="end"/>
      </w:r>
      <w:bookmarkEnd w:id="573"/>
      <w:r>
        <w:t>.</w:t>
      </w:r>
      <w:proofErr w:type="gramEnd"/>
      <w:r>
        <w:t xml:space="preserve"> BGP </w:t>
      </w:r>
      <w:proofErr w:type="gramStart"/>
      <w:r>
        <w:t>Operation  -</w:t>
      </w:r>
      <w:proofErr w:type="gramEnd"/>
      <w:r>
        <w:t xml:space="preserve"> Multi Exit Discriminator</w:t>
      </w:r>
      <w:bookmarkEnd w:id="574"/>
      <w:bookmarkEnd w:id="575"/>
    </w:p>
    <w:p w14:paraId="55A0CCE6" w14:textId="77777777" w:rsidR="009C0A37" w:rsidRDefault="009C0A37" w:rsidP="0005002A"/>
    <w:p w14:paraId="55A0CCE7" w14:textId="77777777" w:rsidR="009C0A37" w:rsidRPr="004D6681" w:rsidRDefault="009C0A37" w:rsidP="0005002A">
      <w:pPr>
        <w:jc w:val="both"/>
      </w:pPr>
      <w:r>
        <w:t>MED metrics are only visible within adjacent Autonomous systems (i.e throughout AS 2856) in the example above. PE 3 does not forward detail of the cost to the destination prefix to the branch site CE router.</w:t>
      </w:r>
    </w:p>
    <w:p w14:paraId="55A0CCE8" w14:textId="77777777" w:rsidR="009C0A37" w:rsidRDefault="009C0A37" w:rsidP="0005002A"/>
    <w:p w14:paraId="55A0CCE9" w14:textId="77777777" w:rsidR="009C0A37" w:rsidRDefault="009C0A37" w:rsidP="0005002A">
      <w:pPr>
        <w:jc w:val="both"/>
      </w:pPr>
      <w:r>
        <w:t xml:space="preserve">An enhancement to the </w:t>
      </w:r>
      <w:r w:rsidR="00CF5D41">
        <w:t>IP Connect UK</w:t>
      </w:r>
      <w:r>
        <w:t xml:space="preserve"> service in terms of core routing in October 2005 enables MED to be compared between different source Autonomous Systems. Duplicate IP prefixes received by a PE sourced from different Ases have MED metrics taken into account in the routing table install decision.</w:t>
      </w:r>
    </w:p>
    <w:p w14:paraId="55A0CCEA" w14:textId="77777777" w:rsidR="009C0A37" w:rsidRDefault="009C0A37" w:rsidP="0005002A">
      <w:pPr>
        <w:jc w:val="both"/>
      </w:pPr>
    </w:p>
    <w:p w14:paraId="55A0CCEB" w14:textId="77777777" w:rsidR="009C0A37" w:rsidRDefault="009C0A37" w:rsidP="0005002A">
      <w:pPr>
        <w:pStyle w:val="Heading2"/>
        <w:rPr>
          <w:bCs/>
          <w:i w:val="0"/>
        </w:rPr>
      </w:pPr>
      <w:bookmarkStart w:id="576" w:name="_Toc183336067"/>
      <w:bookmarkStart w:id="577" w:name="_Toc404956023"/>
      <w:r>
        <w:rPr>
          <w:i w:val="0"/>
        </w:rPr>
        <w:t xml:space="preserve">Generic BGP Features – </w:t>
      </w:r>
      <w:r>
        <w:rPr>
          <w:bCs/>
          <w:i w:val="0"/>
        </w:rPr>
        <w:t>iBGP Multipath</w:t>
      </w:r>
      <w:bookmarkEnd w:id="576"/>
      <w:bookmarkEnd w:id="577"/>
    </w:p>
    <w:p w14:paraId="55A0CCEC" w14:textId="77777777" w:rsidR="009C0A37" w:rsidRDefault="009C0A37" w:rsidP="0005002A"/>
    <w:p w14:paraId="55A0CCED" w14:textId="6336D621" w:rsidR="009C0A37" w:rsidRDefault="009C0A37" w:rsidP="0005002A">
      <w:pPr>
        <w:jc w:val="both"/>
      </w:pPr>
      <w:r>
        <w:t xml:space="preserve">Multipath is an enhancement to the way the internal Border Gateway Protocol operates within the core of the MPLS network to enable Provider Edge routers to retain multiple duplicate VPN routes within their per customer VPN routing tables (Virtual Route Forwarding tables). It enables a form of basic per flow load sharing across resilient or duplicate accesses advertising the same network prefixes. </w:t>
      </w:r>
      <w:r w:rsidR="00CE0367">
        <w:fldChar w:fldCharType="begin"/>
      </w:r>
      <w:r>
        <w:instrText xml:space="preserve"> REF _Ref133754953 \h </w:instrText>
      </w:r>
      <w:r w:rsidR="00CE0367">
        <w:fldChar w:fldCharType="separate"/>
      </w:r>
      <w:r w:rsidR="00C273B2">
        <w:t xml:space="preserve">Figure </w:t>
      </w:r>
      <w:r w:rsidR="00C273B2">
        <w:rPr>
          <w:noProof/>
        </w:rPr>
        <w:t>59</w:t>
      </w:r>
      <w:r w:rsidR="00CE0367">
        <w:fldChar w:fldCharType="end"/>
      </w:r>
      <w:r>
        <w:t xml:space="preserve"> below illustrates, at a very simple level, the operation of iBGP Multipath in an MPLS environment.</w:t>
      </w:r>
    </w:p>
    <w:p w14:paraId="55A0CCEE" w14:textId="77777777" w:rsidR="009C0A37" w:rsidRDefault="009C0A37" w:rsidP="0005002A"/>
    <w:p w14:paraId="55A0CCEF" w14:textId="77777777" w:rsidR="009C0A37" w:rsidRDefault="009C0A37" w:rsidP="0005002A"/>
    <w:p w14:paraId="55A0CCF0" w14:textId="77777777" w:rsidR="009C0A37" w:rsidRDefault="00463964" w:rsidP="0005002A">
      <w:pPr>
        <w:jc w:val="center"/>
      </w:pPr>
      <w:r>
        <w:rPr>
          <w:noProof/>
          <w:lang w:val="en-US" w:eastAsia="en-US"/>
        </w:rPr>
        <w:lastRenderedPageBreak/>
        <w:drawing>
          <wp:inline distT="0" distB="0" distL="0" distR="0" wp14:anchorId="55A0DFBB" wp14:editId="55A0DFBC">
            <wp:extent cx="5486400" cy="30765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srcRect/>
                    <a:stretch>
                      <a:fillRect/>
                    </a:stretch>
                  </pic:blipFill>
                  <pic:spPr bwMode="auto">
                    <a:xfrm>
                      <a:off x="0" y="0"/>
                      <a:ext cx="5486400" cy="3076575"/>
                    </a:xfrm>
                    <a:prstGeom prst="rect">
                      <a:avLst/>
                    </a:prstGeom>
                    <a:noFill/>
                    <a:ln w="9525">
                      <a:noFill/>
                      <a:miter lim="800000"/>
                      <a:headEnd/>
                      <a:tailEnd/>
                    </a:ln>
                  </pic:spPr>
                </pic:pic>
              </a:graphicData>
            </a:graphic>
          </wp:inline>
        </w:drawing>
      </w:r>
    </w:p>
    <w:p w14:paraId="55A0CCF1" w14:textId="77777777" w:rsidR="009C0A37" w:rsidRDefault="009C0A37" w:rsidP="0005002A">
      <w:pPr>
        <w:jc w:val="center"/>
      </w:pPr>
    </w:p>
    <w:p w14:paraId="55A0CCF2" w14:textId="49C1A6AD" w:rsidR="009C0A37" w:rsidRDefault="009C0A37" w:rsidP="0005002A">
      <w:pPr>
        <w:pStyle w:val="Caption"/>
        <w:jc w:val="center"/>
      </w:pPr>
      <w:bookmarkStart w:id="578" w:name="_Ref133754953"/>
      <w:bookmarkStart w:id="579" w:name="_Toc183336170"/>
      <w:bookmarkStart w:id="580" w:name="_Toc404955486"/>
      <w:proofErr w:type="gramStart"/>
      <w:r>
        <w:t xml:space="preserve">Figure </w:t>
      </w:r>
      <w:r w:rsidR="00FD2D1B">
        <w:fldChar w:fldCharType="begin"/>
      </w:r>
      <w:r w:rsidR="00FD2D1B">
        <w:instrText xml:space="preserve"> SEQ Figure \* ARABIC </w:instrText>
      </w:r>
      <w:r w:rsidR="00FD2D1B">
        <w:fldChar w:fldCharType="separate"/>
      </w:r>
      <w:r w:rsidR="00C273B2">
        <w:rPr>
          <w:noProof/>
        </w:rPr>
        <w:t>59</w:t>
      </w:r>
      <w:r w:rsidR="00FD2D1B">
        <w:rPr>
          <w:noProof/>
        </w:rPr>
        <w:fldChar w:fldCharType="end"/>
      </w:r>
      <w:bookmarkEnd w:id="578"/>
      <w:r>
        <w:t>.</w:t>
      </w:r>
      <w:proofErr w:type="gramEnd"/>
      <w:r>
        <w:t xml:space="preserve"> Basic iBGP Multipath Operation</w:t>
      </w:r>
      <w:bookmarkEnd w:id="579"/>
      <w:bookmarkEnd w:id="580"/>
    </w:p>
    <w:p w14:paraId="55A0CCF3" w14:textId="77777777" w:rsidR="009C0A37" w:rsidRDefault="009C0A37" w:rsidP="0005002A"/>
    <w:p w14:paraId="55A0CCF4" w14:textId="729C883B" w:rsidR="009C0A37" w:rsidRDefault="009C0A37" w:rsidP="0005002A">
      <w:pPr>
        <w:jc w:val="both"/>
      </w:pPr>
      <w:r>
        <w:t xml:space="preserve">The network illustrated in </w:t>
      </w:r>
      <w:r w:rsidR="00FD2D1B">
        <w:fldChar w:fldCharType="begin"/>
      </w:r>
      <w:r w:rsidR="00FD2D1B">
        <w:instrText xml:space="preserve"> REF _Ref133754953 \h  \* MERGEFORMAT </w:instrText>
      </w:r>
      <w:r w:rsidR="00FD2D1B">
        <w:fldChar w:fldCharType="separate"/>
      </w:r>
      <w:r w:rsidR="00C273B2">
        <w:t xml:space="preserve">Figure </w:t>
      </w:r>
      <w:r w:rsidR="00C273B2">
        <w:rPr>
          <w:noProof/>
        </w:rPr>
        <w:t>59</w:t>
      </w:r>
      <w:r w:rsidR="00FD2D1B">
        <w:fldChar w:fldCharType="end"/>
      </w:r>
      <w:r>
        <w:t xml:space="preserve"> details a host site with two accesses each served off separate PE routers and a branch site access served off a third PE router. The host site accesses both operate eBGP peering with their associated PE routers. The branch site access can operate either static or eBGP to populate the local Virtual Route Forwarding (VRF) table in PE3 with the locally reachable subnets. It should be noted that Multipath purely enables prefix advertisements from multiple PE routers to be installed in a remote PE router VRF and as such can operate where both accesses at the host are operating statically or dynamically with BGP.</w:t>
      </w:r>
    </w:p>
    <w:p w14:paraId="55A0CCF5" w14:textId="77777777" w:rsidR="009C0A37" w:rsidRDefault="009C0A37" w:rsidP="0005002A">
      <w:pPr>
        <w:jc w:val="both"/>
      </w:pPr>
    </w:p>
    <w:p w14:paraId="55A0CCF6" w14:textId="322E05EA" w:rsidR="009C0A37" w:rsidRDefault="009C0A37" w:rsidP="0005002A">
      <w:pPr>
        <w:jc w:val="both"/>
      </w:pPr>
      <w:r>
        <w:t xml:space="preserve">With Multipath enabled on PE3 (note in the example detailed in </w:t>
      </w:r>
      <w:r w:rsidR="00CE0367">
        <w:fldChar w:fldCharType="begin"/>
      </w:r>
      <w:r>
        <w:instrText xml:space="preserve"> REF _Ref133754953 \h </w:instrText>
      </w:r>
      <w:r w:rsidR="00CE0367">
        <w:fldChar w:fldCharType="separate"/>
      </w:r>
      <w:r w:rsidR="00C273B2">
        <w:t xml:space="preserve">Figure </w:t>
      </w:r>
      <w:r w:rsidR="00C273B2">
        <w:rPr>
          <w:noProof/>
        </w:rPr>
        <w:t>59</w:t>
      </w:r>
      <w:r w:rsidR="00CE0367">
        <w:fldChar w:fldCharType="end"/>
      </w:r>
      <w:r>
        <w:t xml:space="preserve"> only PE3 needs Multipath enabled to load share across the two host accesses), traffic received by PE3 destined for the host site is shared across the two egress points advertised by PE1 and PE2. There are however several caveats that must be understood fully before it’s operation is discussed with end </w:t>
      </w:r>
      <w:proofErr w:type="gramStart"/>
      <w:r>
        <w:t>customers :</w:t>
      </w:r>
      <w:proofErr w:type="gramEnd"/>
      <w:r>
        <w:t>-</w:t>
      </w:r>
    </w:p>
    <w:p w14:paraId="55A0CCF7" w14:textId="77777777" w:rsidR="009C0A37" w:rsidRDefault="009C0A37" w:rsidP="0005002A">
      <w:pPr>
        <w:jc w:val="both"/>
      </w:pPr>
    </w:p>
    <w:p w14:paraId="55A0CCF8" w14:textId="3358032D" w:rsidR="009C0A37" w:rsidRDefault="009C0A37" w:rsidP="0005002A">
      <w:pPr>
        <w:numPr>
          <w:ilvl w:val="0"/>
          <w:numId w:val="22"/>
        </w:numPr>
        <w:jc w:val="both"/>
      </w:pPr>
      <w:r>
        <w:t xml:space="preserve">The iBGP Multipath installation of duplicate routes in PE3 only occurs when the prefixes have been sourced from the same BGP Autonomous System (AS), 65001 in the example in </w:t>
      </w:r>
      <w:r w:rsidR="00CE0367">
        <w:fldChar w:fldCharType="begin"/>
      </w:r>
      <w:r>
        <w:instrText xml:space="preserve"> REF _Ref133754953 \h </w:instrText>
      </w:r>
      <w:r w:rsidR="00CE0367">
        <w:fldChar w:fldCharType="separate"/>
      </w:r>
      <w:r w:rsidR="00C273B2">
        <w:t xml:space="preserve">Figure </w:t>
      </w:r>
      <w:r w:rsidR="00C273B2">
        <w:rPr>
          <w:noProof/>
        </w:rPr>
        <w:t>59</w:t>
      </w:r>
      <w:r w:rsidR="00CE0367">
        <w:fldChar w:fldCharType="end"/>
      </w:r>
      <w:r>
        <w:t>. If two duplicate prefixes are received at PE3 but have been sourced from different Ases normal decision making process within BGP is adopted by PE3 to install a preferred egress to the prefix in question i.e only one instance of the prefix is installed.</w:t>
      </w:r>
    </w:p>
    <w:p w14:paraId="55A0CCF9" w14:textId="77777777" w:rsidR="009C0A37" w:rsidRDefault="009C0A37" w:rsidP="0005002A">
      <w:pPr>
        <w:jc w:val="both"/>
      </w:pPr>
    </w:p>
    <w:p w14:paraId="55A0CCFA" w14:textId="77777777" w:rsidR="009C0A37" w:rsidRDefault="009C0A37" w:rsidP="0005002A">
      <w:pPr>
        <w:numPr>
          <w:ilvl w:val="0"/>
          <w:numId w:val="22"/>
        </w:numPr>
        <w:jc w:val="both"/>
      </w:pPr>
      <w:r>
        <w:t>The iBGP Multipath installation of duplicate routes in PE3 only occurs when the prefixes have been sourced from the same BGP AS and has the same AS path length, path detail and path order. If one prefix advertisement has traversed more AS hops than a duplicate prefix advertisement, the advertisement via the shortest path will be installed in PE3. The prefix received with the longer AS path length will not be installed.</w:t>
      </w:r>
    </w:p>
    <w:p w14:paraId="55A0CCFB" w14:textId="77777777" w:rsidR="009C0A37" w:rsidRDefault="009C0A37" w:rsidP="0005002A">
      <w:pPr>
        <w:jc w:val="both"/>
      </w:pPr>
    </w:p>
    <w:p w14:paraId="55A0CCFC" w14:textId="77777777" w:rsidR="009C0A37" w:rsidRDefault="009C0A37" w:rsidP="0005002A">
      <w:pPr>
        <w:numPr>
          <w:ilvl w:val="0"/>
          <w:numId w:val="22"/>
        </w:numPr>
        <w:jc w:val="both"/>
      </w:pPr>
      <w:r>
        <w:t>The iBGP Multipath installation of duplicate routes in PE3 only occurs when the prefixes have the same metrics appended i.e Multi Exit Discriminator (MED), Local Preference etc. It should be noted that MED is a metric that can be set at the source host site and will traverse the AS path boundary to be visible by PE3. Local Preference is a metric which is only visible within an AS and would only be set on PE1 and PE2 where Static resilience is used.</w:t>
      </w:r>
    </w:p>
    <w:p w14:paraId="55A0CCFD" w14:textId="77777777" w:rsidR="009C0A37" w:rsidRDefault="009C0A37" w:rsidP="0005002A">
      <w:pPr>
        <w:jc w:val="both"/>
      </w:pPr>
    </w:p>
    <w:p w14:paraId="55A0CCFE" w14:textId="6164127D" w:rsidR="009C0A37" w:rsidRDefault="009C0A37" w:rsidP="0005002A">
      <w:pPr>
        <w:numPr>
          <w:ilvl w:val="0"/>
          <w:numId w:val="22"/>
        </w:numPr>
        <w:jc w:val="both"/>
      </w:pPr>
      <w:r>
        <w:t xml:space="preserve">The decision making process within PE3 is based on the Source / Destination addresses of an IP flow received by PE3 destined for the host access (10.10.10.0/24 in </w:t>
      </w:r>
      <w:r w:rsidR="00CE0367">
        <w:fldChar w:fldCharType="begin"/>
      </w:r>
      <w:r>
        <w:instrText xml:space="preserve"> REF _Ref133754953 \h </w:instrText>
      </w:r>
      <w:r w:rsidR="00CE0367">
        <w:fldChar w:fldCharType="separate"/>
      </w:r>
      <w:r w:rsidR="00C273B2">
        <w:t xml:space="preserve">Figure </w:t>
      </w:r>
      <w:r w:rsidR="00C273B2">
        <w:rPr>
          <w:noProof/>
        </w:rPr>
        <w:t>59</w:t>
      </w:r>
      <w:r w:rsidR="00CE0367">
        <w:fldChar w:fldCharType="end"/>
      </w:r>
      <w:r>
        <w:t xml:space="preserve">). The higher the number of IP flows between the two sites the better the distribution across multiple egress points through the use of iBGP Multipath. There is however no awareness of bandwidth requirements per individual IP flow and no guarantee of equal spread of IP </w:t>
      </w:r>
      <w:proofErr w:type="gramStart"/>
      <w:r>
        <w:t>flows</w:t>
      </w:r>
      <w:proofErr w:type="gramEnd"/>
      <w:r>
        <w:t xml:space="preserve"> across duplicate accesses.</w:t>
      </w:r>
    </w:p>
    <w:p w14:paraId="55A0CCFF" w14:textId="77777777" w:rsidR="009C0A37" w:rsidRDefault="009C0A37" w:rsidP="0005002A">
      <w:pPr>
        <w:numPr>
          <w:ilvl w:val="0"/>
          <w:numId w:val="22"/>
        </w:numPr>
        <w:jc w:val="both"/>
      </w:pPr>
      <w:proofErr w:type="gramStart"/>
      <w:r>
        <w:lastRenderedPageBreak/>
        <w:t>iBGP</w:t>
      </w:r>
      <w:proofErr w:type="gramEnd"/>
      <w:r>
        <w:t xml:space="preserve"> Multipath has no “awareness” of the bandwidth associated with individual accesses advertising duplicate prefixes. A branch site PE router receiving the same prefix from two or more host access PE routers where the host accesses were of different bandwidths would forward traffic across the multiple paths without knowledge of detonation capacity. </w:t>
      </w:r>
    </w:p>
    <w:p w14:paraId="55A0CD00" w14:textId="77777777" w:rsidR="009C0A37" w:rsidRDefault="009C0A37" w:rsidP="00523AFF">
      <w:pPr>
        <w:ind w:left="416"/>
        <w:jc w:val="both"/>
      </w:pPr>
    </w:p>
    <w:p w14:paraId="55A0CD01" w14:textId="6C6CED36" w:rsidR="009C0A37" w:rsidRDefault="00CE0367" w:rsidP="0005002A">
      <w:pPr>
        <w:ind w:left="56"/>
        <w:jc w:val="both"/>
      </w:pPr>
      <w:r>
        <w:fldChar w:fldCharType="begin"/>
      </w:r>
      <w:r w:rsidR="009C0A37">
        <w:instrText xml:space="preserve"> REF _Ref133760307 \h </w:instrText>
      </w:r>
      <w:r>
        <w:fldChar w:fldCharType="separate"/>
      </w:r>
      <w:r w:rsidR="00C273B2">
        <w:t xml:space="preserve">Figure </w:t>
      </w:r>
      <w:r w:rsidR="00C273B2">
        <w:rPr>
          <w:noProof/>
        </w:rPr>
        <w:t>60</w:t>
      </w:r>
      <w:r>
        <w:fldChar w:fldCharType="end"/>
      </w:r>
      <w:r w:rsidR="009C0A37">
        <w:t xml:space="preserve"> below illustrates at a top level </w:t>
      </w:r>
      <w:proofErr w:type="gramStart"/>
      <w:r w:rsidR="009C0A37">
        <w:t>a</w:t>
      </w:r>
      <w:proofErr w:type="gramEnd"/>
      <w:r w:rsidR="009C0A37">
        <w:t xml:space="preserve"> iBGP Multipath enabled network with two host accesses served off PE routers at Edinburgh and Glasgow. 100 individual IP flows exist between the host IP subnet (served by duplicate host accesses) and a single branch site served off PE3. Multiple client source addresses were used to send traffic to a common host access server IP address.</w:t>
      </w:r>
    </w:p>
    <w:p w14:paraId="55A0CD02" w14:textId="77777777" w:rsidR="009C0A37" w:rsidRDefault="009C0A37" w:rsidP="0005002A">
      <w:pPr>
        <w:ind w:left="56"/>
        <w:jc w:val="both"/>
      </w:pPr>
    </w:p>
    <w:p w14:paraId="55A0CD03" w14:textId="77777777" w:rsidR="009C0A37" w:rsidRDefault="009C0A37" w:rsidP="0005002A">
      <w:pPr>
        <w:jc w:val="both"/>
      </w:pPr>
    </w:p>
    <w:p w14:paraId="55A0CD04" w14:textId="77777777" w:rsidR="009C0A37" w:rsidRDefault="009C0A37" w:rsidP="0005002A">
      <w:pPr>
        <w:jc w:val="both"/>
      </w:pPr>
    </w:p>
    <w:p w14:paraId="55A0CD05" w14:textId="77777777" w:rsidR="009C0A37" w:rsidRDefault="00463964" w:rsidP="0005002A">
      <w:pPr>
        <w:jc w:val="center"/>
      </w:pPr>
      <w:r>
        <w:rPr>
          <w:noProof/>
          <w:lang w:val="en-US" w:eastAsia="en-US"/>
        </w:rPr>
        <w:drawing>
          <wp:inline distT="0" distB="0" distL="0" distR="0" wp14:anchorId="55A0DFBD" wp14:editId="55A0DFBE">
            <wp:extent cx="5486400" cy="2962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srcRect/>
                    <a:stretch>
                      <a:fillRect/>
                    </a:stretch>
                  </pic:blipFill>
                  <pic:spPr bwMode="auto">
                    <a:xfrm>
                      <a:off x="0" y="0"/>
                      <a:ext cx="5486400" cy="2962275"/>
                    </a:xfrm>
                    <a:prstGeom prst="rect">
                      <a:avLst/>
                    </a:prstGeom>
                    <a:noFill/>
                    <a:ln w="9525">
                      <a:noFill/>
                      <a:miter lim="800000"/>
                      <a:headEnd/>
                      <a:tailEnd/>
                    </a:ln>
                  </pic:spPr>
                </pic:pic>
              </a:graphicData>
            </a:graphic>
          </wp:inline>
        </w:drawing>
      </w:r>
    </w:p>
    <w:p w14:paraId="55A0CD06" w14:textId="29D53338" w:rsidR="009C0A37" w:rsidRDefault="009C0A37" w:rsidP="0005002A">
      <w:pPr>
        <w:pStyle w:val="Caption"/>
        <w:jc w:val="center"/>
      </w:pPr>
      <w:bookmarkStart w:id="581" w:name="_Ref133760307"/>
      <w:bookmarkStart w:id="582" w:name="_Toc183336171"/>
      <w:bookmarkStart w:id="583" w:name="_Toc404955487"/>
      <w:proofErr w:type="gramStart"/>
      <w:r>
        <w:t xml:space="preserve">Figure </w:t>
      </w:r>
      <w:r w:rsidR="00FD2D1B">
        <w:fldChar w:fldCharType="begin"/>
      </w:r>
      <w:r w:rsidR="00FD2D1B">
        <w:instrText xml:space="preserve"> SEQ Figure \* ARABIC </w:instrText>
      </w:r>
      <w:r w:rsidR="00FD2D1B">
        <w:fldChar w:fldCharType="separate"/>
      </w:r>
      <w:r w:rsidR="00C273B2">
        <w:rPr>
          <w:noProof/>
        </w:rPr>
        <w:t>60</w:t>
      </w:r>
      <w:r w:rsidR="00FD2D1B">
        <w:rPr>
          <w:noProof/>
        </w:rPr>
        <w:fldChar w:fldCharType="end"/>
      </w:r>
      <w:bookmarkEnd w:id="581"/>
      <w:r>
        <w:t>.</w:t>
      </w:r>
      <w:proofErr w:type="gramEnd"/>
      <w:r>
        <w:t xml:space="preserve"> Example iBGP Multipath Operation</w:t>
      </w:r>
      <w:bookmarkEnd w:id="582"/>
      <w:bookmarkEnd w:id="583"/>
    </w:p>
    <w:p w14:paraId="55A0CD07" w14:textId="77777777" w:rsidR="009C0A37" w:rsidRDefault="009C0A37" w:rsidP="0005002A">
      <w:pPr>
        <w:jc w:val="both"/>
      </w:pPr>
    </w:p>
    <w:p w14:paraId="55A0CD08" w14:textId="77777777" w:rsidR="009C0A37" w:rsidRDefault="009C0A37" w:rsidP="0005002A">
      <w:pPr>
        <w:jc w:val="both"/>
      </w:pPr>
      <w:r>
        <w:t>The results represents findings from actual network testing, however the distribution is likely to be different in a “many source to many destination” environment. The actual distribution of IP flows between the branch access and duplicate host accesses approach 50/50 however as can be seen in the distribution, lower numbers of flows could result in sub-optimal share of the duplicate host accesses.</w:t>
      </w:r>
    </w:p>
    <w:p w14:paraId="55A0CD09" w14:textId="77777777" w:rsidR="009C0A37" w:rsidRDefault="009C0A37" w:rsidP="0005002A">
      <w:pPr>
        <w:jc w:val="both"/>
      </w:pPr>
    </w:p>
    <w:p w14:paraId="55A0CD0A" w14:textId="77777777" w:rsidR="009C0A37" w:rsidRDefault="00463964" w:rsidP="0005002A">
      <w:pPr>
        <w:jc w:val="center"/>
      </w:pPr>
      <w:r>
        <w:rPr>
          <w:noProof/>
          <w:lang w:val="en-US" w:eastAsia="en-US"/>
        </w:rPr>
        <w:drawing>
          <wp:inline distT="0" distB="0" distL="0" distR="0" wp14:anchorId="55A0DFBF" wp14:editId="55A0DFC0">
            <wp:extent cx="5267325" cy="2438400"/>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srcRect/>
                    <a:stretch>
                      <a:fillRect/>
                    </a:stretch>
                  </pic:blipFill>
                  <pic:spPr bwMode="auto">
                    <a:xfrm>
                      <a:off x="0" y="0"/>
                      <a:ext cx="5267325" cy="2438400"/>
                    </a:xfrm>
                    <a:prstGeom prst="rect">
                      <a:avLst/>
                    </a:prstGeom>
                    <a:noFill/>
                    <a:ln w="9525">
                      <a:noFill/>
                      <a:miter lim="800000"/>
                      <a:headEnd/>
                      <a:tailEnd/>
                    </a:ln>
                  </pic:spPr>
                </pic:pic>
              </a:graphicData>
            </a:graphic>
          </wp:inline>
        </w:drawing>
      </w:r>
    </w:p>
    <w:p w14:paraId="55A0CD0B" w14:textId="731AB5E5" w:rsidR="009C0A37" w:rsidRDefault="009C0A37" w:rsidP="0005002A">
      <w:pPr>
        <w:pStyle w:val="Caption"/>
        <w:jc w:val="center"/>
      </w:pPr>
      <w:bookmarkStart w:id="584" w:name="_Toc183336172"/>
      <w:bookmarkStart w:id="585" w:name="_Toc404955488"/>
      <w:proofErr w:type="gramStart"/>
      <w:r>
        <w:t xml:space="preserve">Figure </w:t>
      </w:r>
      <w:r w:rsidR="00FD2D1B">
        <w:fldChar w:fldCharType="begin"/>
      </w:r>
      <w:r w:rsidR="00FD2D1B">
        <w:instrText xml:space="preserve"> SEQ Figure \* ARABIC </w:instrText>
      </w:r>
      <w:r w:rsidR="00FD2D1B">
        <w:fldChar w:fldCharType="separate"/>
      </w:r>
      <w:r w:rsidR="00C273B2">
        <w:rPr>
          <w:noProof/>
        </w:rPr>
        <w:t>61</w:t>
      </w:r>
      <w:r w:rsidR="00FD2D1B">
        <w:rPr>
          <w:noProof/>
        </w:rPr>
        <w:fldChar w:fldCharType="end"/>
      </w:r>
      <w:r>
        <w:t>.</w:t>
      </w:r>
      <w:proofErr w:type="gramEnd"/>
      <w:r>
        <w:t xml:space="preserve"> Example IP Flow Distribution – iBGP Multipath</w:t>
      </w:r>
      <w:bookmarkEnd w:id="584"/>
      <w:bookmarkEnd w:id="585"/>
    </w:p>
    <w:p w14:paraId="55A0CD0C" w14:textId="77777777" w:rsidR="009C0A37" w:rsidRDefault="009C0A37" w:rsidP="0005002A">
      <w:pPr>
        <w:jc w:val="both"/>
      </w:pPr>
    </w:p>
    <w:p w14:paraId="55A0CD0D" w14:textId="77777777" w:rsidR="009C0A37" w:rsidRDefault="009C0A37" w:rsidP="0005002A">
      <w:pPr>
        <w:jc w:val="both"/>
      </w:pPr>
      <w:r>
        <w:t xml:space="preserve">It should be noted that the decision making process adopted by PE3 (based on Source/Destination addresses of IP flows) is a function within the software IoS deployed within the PE routers </w:t>
      </w:r>
      <w:r>
        <w:rPr>
          <w:b/>
          <w:u w:val="single"/>
        </w:rPr>
        <w:t>NOT</w:t>
      </w:r>
      <w:r>
        <w:t xml:space="preserve"> a function of specific configuration deployed by BT. It’s operation currently ensures that a common Source/Destination pair is always switched to the same egress point as the algorithm used to calculate the path is based on static parameters (i.e Source and Destination IP addresses). No guarantee can be given as to the behaviour of the algorithm responsible for the egress decision as the behaviour may change in future IoS deployments and is out of the direct control of BT.</w:t>
      </w:r>
    </w:p>
    <w:p w14:paraId="55A0CD0E" w14:textId="77777777" w:rsidR="009C0A37" w:rsidRDefault="009C0A37" w:rsidP="0005002A">
      <w:pPr>
        <w:jc w:val="both"/>
      </w:pPr>
    </w:p>
    <w:p w14:paraId="55A0CD0F" w14:textId="77777777" w:rsidR="009C0A37" w:rsidRDefault="009C0A37" w:rsidP="0005002A">
      <w:pPr>
        <w:jc w:val="both"/>
      </w:pPr>
      <w:r>
        <w:t xml:space="preserve">In addition to the caveats detailed above, the following limitations/restrictions apply to the operation and deployment of iBGP Multipath and must be considered if it’s operation is required within a customer </w:t>
      </w:r>
      <w:proofErr w:type="gramStart"/>
      <w:r>
        <w:t>VPN :</w:t>
      </w:r>
      <w:proofErr w:type="gramEnd"/>
      <w:r>
        <w:t>-</w:t>
      </w:r>
    </w:p>
    <w:p w14:paraId="55A0CD10" w14:textId="77777777" w:rsidR="009C0A37" w:rsidRDefault="009C0A37" w:rsidP="0005002A">
      <w:pPr>
        <w:jc w:val="both"/>
      </w:pPr>
    </w:p>
    <w:p w14:paraId="55A0CD11" w14:textId="77777777" w:rsidR="009C0A37" w:rsidRDefault="009C0A37" w:rsidP="0005002A">
      <w:pPr>
        <w:numPr>
          <w:ilvl w:val="0"/>
          <w:numId w:val="23"/>
        </w:numPr>
        <w:jc w:val="both"/>
      </w:pPr>
      <w:proofErr w:type="gramStart"/>
      <w:r>
        <w:t>iBGP</w:t>
      </w:r>
      <w:proofErr w:type="gramEnd"/>
      <w:r>
        <w:t xml:space="preserve"> Multipath is enabled at the time a Virtual Route Forwarding (VRF) is deployed on a Provider Edge (PE) router. All accesses applicable to a customer VPN on a PE router share a common VRF. If iBGP Multipath was not deployed at the time the initial customer access (and by definition the associated VRF) was provisioned, any subsequent access provision off the same PE router will inherit the same characteristics already deployed within the existing VRF. By definition if the VRF was deployed pre iBGP Multipath, any future access provision off the same PE would NOT benefit from iBGP Multipath behaviour.</w:t>
      </w:r>
    </w:p>
    <w:p w14:paraId="55A0CD12" w14:textId="77777777" w:rsidR="009C0A37" w:rsidRDefault="009C0A37" w:rsidP="0005002A">
      <w:pPr>
        <w:jc w:val="both"/>
      </w:pPr>
    </w:p>
    <w:p w14:paraId="55A0CD13" w14:textId="77777777" w:rsidR="009C0A37" w:rsidRDefault="009C0A37" w:rsidP="0005002A">
      <w:pPr>
        <w:numPr>
          <w:ilvl w:val="0"/>
          <w:numId w:val="23"/>
        </w:numPr>
        <w:jc w:val="both"/>
      </w:pPr>
      <w:r>
        <w:t xml:space="preserve">In a scenario where a “branch” site access is served off the same PE router (and by definition share the same VRF) as one access of a resilient pair of host accesses advertising the same IP prefix with no additional BGP metrics applied, Multipath operation will not work. Traffic from the branch site would be forwarded directly to host access served off the same PE. </w:t>
      </w:r>
    </w:p>
    <w:p w14:paraId="55A0CD14" w14:textId="77777777" w:rsidR="009C0A37" w:rsidRDefault="009C0A37" w:rsidP="0005002A">
      <w:pPr>
        <w:jc w:val="both"/>
      </w:pPr>
    </w:p>
    <w:p w14:paraId="55A0CD15" w14:textId="77777777" w:rsidR="009C0A37" w:rsidRDefault="009C0A37" w:rsidP="0005002A">
      <w:pPr>
        <w:numPr>
          <w:ilvl w:val="0"/>
          <w:numId w:val="23"/>
        </w:numPr>
        <w:jc w:val="both"/>
      </w:pPr>
      <w:r>
        <w:t xml:space="preserve">No </w:t>
      </w:r>
      <w:proofErr w:type="gramStart"/>
      <w:r>
        <w:t>process currently exist</w:t>
      </w:r>
      <w:proofErr w:type="gramEnd"/>
      <w:r>
        <w:t xml:space="preserve"> to deploy iBGP Multipath on VPNs or individual accesses which were provisioned before the feature was enabled by default.</w:t>
      </w:r>
    </w:p>
    <w:p w14:paraId="55A0CD16" w14:textId="77777777" w:rsidR="009C0A37" w:rsidRDefault="009C0A37" w:rsidP="0005002A">
      <w:pPr>
        <w:jc w:val="both"/>
      </w:pPr>
    </w:p>
    <w:p w14:paraId="55A0CD17" w14:textId="77777777" w:rsidR="009C0A37" w:rsidRDefault="009C0A37" w:rsidP="0005002A">
      <w:pPr>
        <w:numPr>
          <w:ilvl w:val="0"/>
          <w:numId w:val="23"/>
        </w:numPr>
        <w:jc w:val="both"/>
      </w:pPr>
      <w:proofErr w:type="gramStart"/>
      <w:r>
        <w:t>iBGP</w:t>
      </w:r>
      <w:proofErr w:type="gramEnd"/>
      <w:r>
        <w:t xml:space="preserve"> Multipath was deployed by default for all new </w:t>
      </w:r>
      <w:r w:rsidR="00CF5D41">
        <w:t>IP Connect UK</w:t>
      </w:r>
      <w:r>
        <w:t xml:space="preserve"> VPNs from October 2005.</w:t>
      </w:r>
    </w:p>
    <w:p w14:paraId="55A0CD18" w14:textId="77777777" w:rsidR="009C0A37" w:rsidRDefault="009C0A37" w:rsidP="0005002A">
      <w:pPr>
        <w:jc w:val="center"/>
      </w:pPr>
    </w:p>
    <w:p w14:paraId="55A0CD19" w14:textId="77777777" w:rsidR="009C0A37" w:rsidRDefault="009C0A37" w:rsidP="0005002A">
      <w:pPr>
        <w:jc w:val="center"/>
      </w:pPr>
    </w:p>
    <w:p w14:paraId="55A0CD1A" w14:textId="77777777" w:rsidR="009C0A37" w:rsidRDefault="009C0A37" w:rsidP="0005002A">
      <w:pPr>
        <w:jc w:val="both"/>
      </w:pPr>
    </w:p>
    <w:p w14:paraId="55A0CD1B" w14:textId="77777777" w:rsidR="009C0A37" w:rsidRDefault="009C0A37" w:rsidP="0005002A">
      <w:pPr>
        <w:pStyle w:val="Heading2"/>
        <w:rPr>
          <w:bCs/>
          <w:i w:val="0"/>
        </w:rPr>
      </w:pPr>
      <w:bookmarkStart w:id="586" w:name="_Toc183336068"/>
      <w:r>
        <w:rPr>
          <w:i w:val="0"/>
        </w:rPr>
        <w:br w:type="page"/>
      </w:r>
      <w:bookmarkStart w:id="587" w:name="_Toc404956024"/>
      <w:r>
        <w:rPr>
          <w:i w:val="0"/>
        </w:rPr>
        <w:lastRenderedPageBreak/>
        <w:t xml:space="preserve">Generic BGP Features – </w:t>
      </w:r>
      <w:r>
        <w:rPr>
          <w:bCs/>
          <w:i w:val="0"/>
        </w:rPr>
        <w:t>Standard Community Transparency</w:t>
      </w:r>
      <w:bookmarkEnd w:id="586"/>
      <w:bookmarkEnd w:id="587"/>
    </w:p>
    <w:p w14:paraId="55A0CD1C" w14:textId="77777777" w:rsidR="009C0A37" w:rsidRDefault="009C0A37" w:rsidP="0005002A"/>
    <w:p w14:paraId="55A0CD1D" w14:textId="77777777" w:rsidR="009C0A37" w:rsidRDefault="009C0A37" w:rsidP="0005002A">
      <w:pPr>
        <w:jc w:val="both"/>
        <w:rPr>
          <w:lang w:val="en-US"/>
        </w:rPr>
      </w:pPr>
      <w:r>
        <w:rPr>
          <w:lang w:val="en-US"/>
        </w:rPr>
        <w:t xml:space="preserve">Standard community attributes provide a way to group destination IP Prefixes in a certain community and to apply common routing decisions based on the identity of that group. In this way the decision process adopted in the customer environment can be significantly enhanced and/or simplified to provide more meaningful routing policies. </w:t>
      </w:r>
    </w:p>
    <w:p w14:paraId="55A0CD1E" w14:textId="77777777" w:rsidR="009C0A37" w:rsidRDefault="009C0A37" w:rsidP="0005002A">
      <w:pPr>
        <w:rPr>
          <w:lang w:val="en-US"/>
        </w:rPr>
      </w:pPr>
    </w:p>
    <w:p w14:paraId="55A0CD1F" w14:textId="77777777" w:rsidR="009C0A37" w:rsidRDefault="009C0A37" w:rsidP="0005002A">
      <w:pPr>
        <w:jc w:val="both"/>
        <w:rPr>
          <w:lang w:val="en-US"/>
        </w:rPr>
      </w:pPr>
      <w:r>
        <w:rPr>
          <w:lang w:val="en-US"/>
        </w:rPr>
        <w:t xml:space="preserve">The provision of transparency for BGP standard communities within the </w:t>
      </w:r>
      <w:r w:rsidR="00CF5D41">
        <w:rPr>
          <w:lang w:val="en-US"/>
        </w:rPr>
        <w:t>IP Connect UK</w:t>
      </w:r>
      <w:r>
        <w:rPr>
          <w:lang w:val="en-US"/>
        </w:rPr>
        <w:t xml:space="preserve"> service is for end to end use by customer CE routers. The core network infrastructure (PE routers) do not interrogate or react to Standard Community values set by the customer but do carry the information end to end forwarding the values to any access within the VPN operating BGP.</w:t>
      </w:r>
    </w:p>
    <w:p w14:paraId="55A0CD20" w14:textId="77777777" w:rsidR="009C0A37" w:rsidRDefault="009C0A37" w:rsidP="0005002A">
      <w:pPr>
        <w:rPr>
          <w:lang w:val="en-US"/>
        </w:rPr>
      </w:pPr>
    </w:p>
    <w:p w14:paraId="55A0CD21" w14:textId="77777777" w:rsidR="009C0A37" w:rsidRDefault="009C0A37" w:rsidP="0005002A">
      <w:pPr>
        <w:jc w:val="both"/>
      </w:pPr>
      <w:r>
        <w:rPr>
          <w:lang w:val="en-US"/>
        </w:rPr>
        <w:t xml:space="preserve">The communities attribute within BGP consists of a 4 octet value represented in either </w:t>
      </w:r>
      <w:r>
        <w:t>decimal or hexadecimal or split decimal (xx</w:t>
      </w:r>
      <w:proofErr w:type="gramStart"/>
      <w:r>
        <w:t>:yy</w:t>
      </w:r>
      <w:proofErr w:type="gramEnd"/>
      <w:r>
        <w:t>) format, where xx and yy are decimal representation of 2-byte numbers. The latter format is used by BT. Some ranges and values are reserved by BT, the rest of the values are available for customer use by appending advertised IP Prefixes using an AS number in the first 2-byte number and can be carried transparently end to end.</w:t>
      </w:r>
    </w:p>
    <w:p w14:paraId="55A0CD22" w14:textId="77777777" w:rsidR="009C0A37" w:rsidRDefault="009C0A37" w:rsidP="0005002A"/>
    <w:p w14:paraId="55A0CD23" w14:textId="77777777" w:rsidR="009C0A37" w:rsidRDefault="009C0A37" w:rsidP="0005002A">
      <w:r>
        <w:t xml:space="preserve">The following communities are carried transparently by </w:t>
      </w:r>
      <w:r w:rsidR="00CF5D41">
        <w:t>IP Connect UK</w:t>
      </w:r>
    </w:p>
    <w:p w14:paraId="55A0CD24" w14:textId="77777777" w:rsidR="009C0A37" w:rsidRDefault="009C0A37" w:rsidP="0005002A"/>
    <w:p w14:paraId="55A0CD25" w14:textId="77777777" w:rsidR="009C0A37" w:rsidRDefault="009C0A37" w:rsidP="0005002A">
      <w:pPr>
        <w:numPr>
          <w:ilvl w:val="0"/>
          <w:numId w:val="24"/>
        </w:numPr>
      </w:pPr>
      <w:r>
        <w:t>AS 0:0 to AS 2855:65535</w:t>
      </w:r>
    </w:p>
    <w:p w14:paraId="55A0CD26" w14:textId="77777777" w:rsidR="009C0A37" w:rsidRDefault="009C0A37" w:rsidP="0005002A">
      <w:pPr>
        <w:numPr>
          <w:ilvl w:val="0"/>
          <w:numId w:val="24"/>
        </w:numPr>
      </w:pPr>
      <w:r>
        <w:t>AS 2857:0 to AS 12640:65535</w:t>
      </w:r>
    </w:p>
    <w:p w14:paraId="55A0CD27" w14:textId="77777777" w:rsidR="009C0A37" w:rsidRDefault="009C0A37" w:rsidP="0005002A">
      <w:pPr>
        <w:numPr>
          <w:ilvl w:val="0"/>
          <w:numId w:val="24"/>
        </w:numPr>
      </w:pPr>
      <w:r>
        <w:t>AS 12642:0 to AS 65535:65535</w:t>
      </w:r>
    </w:p>
    <w:p w14:paraId="55A0CD28" w14:textId="77777777" w:rsidR="009C0A37" w:rsidRDefault="009C0A37" w:rsidP="0005002A"/>
    <w:p w14:paraId="55A0CD29" w14:textId="77777777" w:rsidR="009C0A37" w:rsidRDefault="009C0A37" w:rsidP="0005002A">
      <w:pPr>
        <w:jc w:val="both"/>
      </w:pPr>
      <w:r>
        <w:t xml:space="preserve">Any use of BT’s core BGP AS numbers (2856 or 12641) are filtered at ingress to the network with the exception of 2856:2000 – 2856:3999 and 12641:2000 – 12641:3999 which are used for Multiple Default/Specific Route enhancement to VPNs operating on BT MPLS outside the UK where Host sites can be defined on </w:t>
      </w:r>
      <w:r w:rsidR="00CF5D41">
        <w:t>IP Connect UK</w:t>
      </w:r>
      <w:r>
        <w:t>.</w:t>
      </w:r>
    </w:p>
    <w:p w14:paraId="55A0CD2A" w14:textId="77777777" w:rsidR="009C0A37" w:rsidRDefault="009C0A37" w:rsidP="0005002A"/>
    <w:p w14:paraId="55A0CD2B" w14:textId="77777777" w:rsidR="009C0A37" w:rsidRDefault="009C0A37" w:rsidP="0005002A">
      <w:pPr>
        <w:pStyle w:val="Heading2"/>
        <w:rPr>
          <w:bCs/>
          <w:i w:val="0"/>
        </w:rPr>
      </w:pPr>
      <w:bookmarkStart w:id="588" w:name="_Toc404956025"/>
      <w:r>
        <w:rPr>
          <w:i w:val="0"/>
        </w:rPr>
        <w:t xml:space="preserve">Generic BGP Features – </w:t>
      </w:r>
      <w:r>
        <w:rPr>
          <w:bCs/>
          <w:i w:val="0"/>
        </w:rPr>
        <w:t>Remove Private AS</w:t>
      </w:r>
      <w:bookmarkEnd w:id="588"/>
    </w:p>
    <w:p w14:paraId="55A0CD2C" w14:textId="77777777" w:rsidR="009C0A37" w:rsidRDefault="009C0A37" w:rsidP="0005002A"/>
    <w:p w14:paraId="55A0CD2D" w14:textId="77777777" w:rsidR="009C0A37" w:rsidRDefault="009C0A37" w:rsidP="0005002A">
      <w:r>
        <w:t xml:space="preserve">Currently the Remove Private AS feature (typically deployed on the PE for outbound manipulation of AS path information) is not supported as an </w:t>
      </w:r>
      <w:r w:rsidR="00CF5D41">
        <w:t>IP Connect UK</w:t>
      </w:r>
      <w:r>
        <w:t xml:space="preserve"> service option.</w:t>
      </w:r>
    </w:p>
    <w:p w14:paraId="55A0CD2E" w14:textId="77777777" w:rsidR="009C0A37" w:rsidRDefault="009C0A37" w:rsidP="0005002A"/>
    <w:p w14:paraId="55A0CD2F" w14:textId="77777777" w:rsidR="009C0A37" w:rsidRDefault="009C0A37" w:rsidP="0005002A">
      <w:pPr>
        <w:pStyle w:val="Heading2"/>
        <w:rPr>
          <w:bCs/>
          <w:i w:val="0"/>
        </w:rPr>
      </w:pPr>
      <w:bookmarkStart w:id="589" w:name="_Toc404956026"/>
      <w:r>
        <w:rPr>
          <w:i w:val="0"/>
        </w:rPr>
        <w:t xml:space="preserve">Generic BGP Features – </w:t>
      </w:r>
      <w:r>
        <w:rPr>
          <w:bCs/>
          <w:i w:val="0"/>
        </w:rPr>
        <w:t>AS Override</w:t>
      </w:r>
      <w:bookmarkEnd w:id="589"/>
    </w:p>
    <w:p w14:paraId="55A0CD30" w14:textId="77777777" w:rsidR="009C0A37" w:rsidRDefault="009C0A37" w:rsidP="0005002A"/>
    <w:p w14:paraId="55A0CD31" w14:textId="77777777" w:rsidR="009C0A37" w:rsidRDefault="009C0A37" w:rsidP="0005002A">
      <w:r>
        <w:t xml:space="preserve">Currently the AS Override feature (typically deployed on the PE for outbound manipulation of AS path information) is not supported as an </w:t>
      </w:r>
      <w:r w:rsidR="00CF5D41">
        <w:t>IP Connect UK</w:t>
      </w:r>
      <w:r>
        <w:t xml:space="preserve"> service option.</w:t>
      </w:r>
    </w:p>
    <w:p w14:paraId="55A0CD32" w14:textId="77777777" w:rsidR="009C0A37" w:rsidRDefault="009C0A37" w:rsidP="0005002A">
      <w:pPr>
        <w:pStyle w:val="Heading2"/>
        <w:rPr>
          <w:bCs/>
          <w:i w:val="0"/>
        </w:rPr>
      </w:pPr>
      <w:bookmarkStart w:id="590" w:name="_Toc404956027"/>
      <w:r>
        <w:rPr>
          <w:i w:val="0"/>
        </w:rPr>
        <w:t xml:space="preserve">Generic BGP Features – </w:t>
      </w:r>
      <w:r>
        <w:rPr>
          <w:bCs/>
          <w:i w:val="0"/>
        </w:rPr>
        <w:t>Allow AS in</w:t>
      </w:r>
      <w:bookmarkEnd w:id="590"/>
    </w:p>
    <w:p w14:paraId="55A0CD33" w14:textId="77777777" w:rsidR="009C0A37" w:rsidRDefault="009C0A37" w:rsidP="0005002A"/>
    <w:p w14:paraId="55A0CD34" w14:textId="77777777" w:rsidR="009C0A37" w:rsidRDefault="009C0A37" w:rsidP="0005002A">
      <w:r>
        <w:t xml:space="preserve">Currently the Allow AS in feature (typically deployed on the PE to allow inbound route population to the VRF from destinations that have already traversed the core </w:t>
      </w:r>
      <w:r w:rsidR="00CF5D41">
        <w:t>IP Connect UK</w:t>
      </w:r>
      <w:r>
        <w:t xml:space="preserve"> network within another VPN) is not supported as an </w:t>
      </w:r>
      <w:r w:rsidR="00CF5D41">
        <w:t>IP Connect UK</w:t>
      </w:r>
      <w:r>
        <w:t xml:space="preserve"> service option.</w:t>
      </w:r>
    </w:p>
    <w:p w14:paraId="55A0CD35" w14:textId="77777777" w:rsidR="009C0A37" w:rsidRPr="004A458B" w:rsidRDefault="009C0A37" w:rsidP="0005002A"/>
    <w:p w14:paraId="55A0CD36" w14:textId="77777777" w:rsidR="009C0A37" w:rsidRDefault="009C0A37" w:rsidP="0005002A">
      <w:pPr>
        <w:pStyle w:val="Heading2"/>
        <w:rPr>
          <w:bCs/>
          <w:i w:val="0"/>
        </w:rPr>
      </w:pPr>
      <w:bookmarkStart w:id="591" w:name="_Toc404956028"/>
      <w:r>
        <w:rPr>
          <w:i w:val="0"/>
        </w:rPr>
        <w:t xml:space="preserve">Generic BGP Features – </w:t>
      </w:r>
      <w:r>
        <w:rPr>
          <w:bCs/>
          <w:i w:val="0"/>
        </w:rPr>
        <w:t>MD5 Authentication</w:t>
      </w:r>
      <w:bookmarkEnd w:id="591"/>
    </w:p>
    <w:p w14:paraId="55A0CD37" w14:textId="77777777" w:rsidR="009C0A37" w:rsidRDefault="009C0A37" w:rsidP="0005002A"/>
    <w:p w14:paraId="55A0CD38" w14:textId="77777777" w:rsidR="009C0A37" w:rsidRPr="004D0F14" w:rsidRDefault="009C0A37" w:rsidP="0005002A">
      <w:r>
        <w:t xml:space="preserve">Currently the MD5 authentication (used as an encrypted password to establish BGP Peers) is not supported as an </w:t>
      </w:r>
      <w:r w:rsidR="00CF5D41">
        <w:t>IP Connect UK</w:t>
      </w:r>
      <w:r>
        <w:t xml:space="preserve"> service option.</w:t>
      </w:r>
    </w:p>
    <w:p w14:paraId="55A0CD39" w14:textId="77777777" w:rsidR="009C0A37" w:rsidRPr="004A458B" w:rsidRDefault="009C0A37" w:rsidP="0005002A"/>
    <w:p w14:paraId="55A0CD3A" w14:textId="77777777" w:rsidR="009C0A37" w:rsidRDefault="009C0A37" w:rsidP="0005002A">
      <w:pPr>
        <w:pStyle w:val="Heading1"/>
      </w:pPr>
      <w:bookmarkStart w:id="592" w:name="_Toc191467259"/>
      <w:bookmarkStart w:id="593" w:name="_Toc191546857"/>
      <w:bookmarkStart w:id="594" w:name="_Toc183595059"/>
      <w:bookmarkStart w:id="595" w:name="_Toc183601405"/>
      <w:bookmarkStart w:id="596" w:name="_Toc183851688"/>
      <w:bookmarkStart w:id="597" w:name="_Toc183852783"/>
      <w:bookmarkStart w:id="598" w:name="_Toc183863321"/>
      <w:bookmarkStart w:id="599" w:name="_Toc183937521"/>
      <w:bookmarkStart w:id="600" w:name="_Toc184005967"/>
      <w:bookmarkStart w:id="601" w:name="_Toc184023833"/>
      <w:bookmarkStart w:id="602" w:name="_Toc184028492"/>
      <w:bookmarkStart w:id="603" w:name="_Toc184028718"/>
      <w:bookmarkStart w:id="604" w:name="_Toc184035458"/>
      <w:bookmarkStart w:id="605" w:name="_Toc184100009"/>
      <w:bookmarkStart w:id="606" w:name="_Toc184109283"/>
      <w:bookmarkStart w:id="607" w:name="_Toc190495031"/>
      <w:bookmarkStart w:id="608" w:name="_Toc190576657"/>
      <w:bookmarkStart w:id="609" w:name="_Toc190576936"/>
      <w:bookmarkStart w:id="610" w:name="_Toc190584626"/>
      <w:bookmarkStart w:id="611" w:name="_Toc190584907"/>
      <w:bookmarkStart w:id="612" w:name="_Toc190585383"/>
      <w:bookmarkStart w:id="613" w:name="_Toc190585735"/>
      <w:bookmarkStart w:id="614" w:name="_Toc190586027"/>
      <w:bookmarkStart w:id="615" w:name="_Toc190586319"/>
      <w:bookmarkStart w:id="616" w:name="_Toc190586474"/>
      <w:bookmarkStart w:id="617" w:name="_Toc190592524"/>
      <w:bookmarkStart w:id="618" w:name="_Toc190708057"/>
      <w:bookmarkStart w:id="619" w:name="_Toc190710435"/>
      <w:bookmarkStart w:id="620" w:name="_Toc190854183"/>
      <w:bookmarkStart w:id="621" w:name="_Toc190854441"/>
      <w:bookmarkStart w:id="622" w:name="_Toc190858011"/>
      <w:bookmarkStart w:id="623" w:name="_Toc191450739"/>
      <w:bookmarkStart w:id="624" w:name="_Toc191452752"/>
      <w:bookmarkStart w:id="625" w:name="_Toc191453010"/>
      <w:bookmarkStart w:id="626" w:name="_Toc191454161"/>
      <w:bookmarkStart w:id="627" w:name="_Toc191459701"/>
      <w:bookmarkStart w:id="628" w:name="_Toc191460317"/>
      <w:bookmarkStart w:id="629" w:name="_Toc191467260"/>
      <w:bookmarkStart w:id="630" w:name="_Toc191546858"/>
      <w:bookmarkStart w:id="631" w:name="_Toc183595060"/>
      <w:bookmarkStart w:id="632" w:name="_Toc183601406"/>
      <w:bookmarkStart w:id="633" w:name="_Toc183851689"/>
      <w:bookmarkStart w:id="634" w:name="_Toc183852784"/>
      <w:bookmarkStart w:id="635" w:name="_Toc183863322"/>
      <w:bookmarkStart w:id="636" w:name="_Toc183937522"/>
      <w:bookmarkStart w:id="637" w:name="_Toc184005968"/>
      <w:bookmarkStart w:id="638" w:name="_Toc184023834"/>
      <w:bookmarkStart w:id="639" w:name="_Toc184028493"/>
      <w:bookmarkStart w:id="640" w:name="_Toc184028719"/>
      <w:bookmarkStart w:id="641" w:name="_Toc184035459"/>
      <w:bookmarkStart w:id="642" w:name="_Toc184100010"/>
      <w:bookmarkStart w:id="643" w:name="_Toc184109284"/>
      <w:bookmarkStart w:id="644" w:name="_Toc190495032"/>
      <w:bookmarkStart w:id="645" w:name="_Toc190576658"/>
      <w:bookmarkStart w:id="646" w:name="_Toc190576937"/>
      <w:bookmarkStart w:id="647" w:name="_Toc190584627"/>
      <w:bookmarkStart w:id="648" w:name="_Toc190584908"/>
      <w:bookmarkStart w:id="649" w:name="_Toc190585384"/>
      <w:bookmarkStart w:id="650" w:name="_Toc190585736"/>
      <w:bookmarkStart w:id="651" w:name="_Toc190586028"/>
      <w:bookmarkStart w:id="652" w:name="_Toc190586320"/>
      <w:bookmarkStart w:id="653" w:name="_Toc190586475"/>
      <w:bookmarkStart w:id="654" w:name="_Toc190592525"/>
      <w:bookmarkStart w:id="655" w:name="_Toc190708058"/>
      <w:bookmarkStart w:id="656" w:name="_Toc190710436"/>
      <w:bookmarkStart w:id="657" w:name="_Toc190854184"/>
      <w:bookmarkStart w:id="658" w:name="_Toc190854442"/>
      <w:bookmarkStart w:id="659" w:name="_Toc190858012"/>
      <w:bookmarkStart w:id="660" w:name="_Toc191450740"/>
      <w:bookmarkStart w:id="661" w:name="_Toc191452753"/>
      <w:bookmarkStart w:id="662" w:name="_Toc191453011"/>
      <w:bookmarkStart w:id="663" w:name="_Toc191454162"/>
      <w:bookmarkStart w:id="664" w:name="_Toc191459702"/>
      <w:bookmarkStart w:id="665" w:name="_Toc191460318"/>
      <w:bookmarkStart w:id="666" w:name="_Toc191467261"/>
      <w:bookmarkStart w:id="667" w:name="_Toc191546859"/>
      <w:bookmarkStart w:id="668" w:name="_Toc183336069"/>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br w:type="page"/>
      </w:r>
      <w:bookmarkStart w:id="669" w:name="_Toc404956029"/>
      <w:r>
        <w:lastRenderedPageBreak/>
        <w:t>Shared Access Concept</w:t>
      </w:r>
      <w:bookmarkEnd w:id="668"/>
      <w:bookmarkEnd w:id="669"/>
    </w:p>
    <w:p w14:paraId="55A0CD3B" w14:textId="77777777" w:rsidR="009C0A37" w:rsidRDefault="009C0A37" w:rsidP="0005002A">
      <w:pPr>
        <w:jc w:val="both"/>
      </w:pPr>
      <w:r>
        <w:t xml:space="preserve">The whole concept of “Shared Access” is essentially an enhancement to the Multiple VPN functionality that exists within the </w:t>
      </w:r>
      <w:r w:rsidR="00CF5D41">
        <w:t>IP Connect UK</w:t>
      </w:r>
      <w:r>
        <w:t xml:space="preserve"> product. There is however one fundamental difference. Within the base Multiple VPN capability, all associated accesses within all the configured VPNs must belong to the same customer entity. Shared Access, however</w:t>
      </w:r>
      <w:proofErr w:type="gramStart"/>
      <w:r>
        <w:t>,  allows</w:t>
      </w:r>
      <w:proofErr w:type="gramEnd"/>
      <w:r>
        <w:t xml:space="preserve"> a customer who owns an </w:t>
      </w:r>
      <w:r w:rsidR="00CF5D41">
        <w:t>IP Connect UK</w:t>
      </w:r>
      <w:r>
        <w:t xml:space="preserve"> access to give connectivity (via an additional VPN connection) to a completely different </w:t>
      </w:r>
      <w:r w:rsidR="00CF5D41">
        <w:t>IP Connect UK</w:t>
      </w:r>
      <w:r>
        <w:t xml:space="preserve"> customer. This could be particularly desirable in Extranet or Application hosting environments. The “Main” customer is the customer who owns the access that is shared with another customer. The “Sharing” </w:t>
      </w:r>
      <w:proofErr w:type="gramStart"/>
      <w:r>
        <w:t>customer (or customers) are</w:t>
      </w:r>
      <w:proofErr w:type="gramEnd"/>
      <w:r>
        <w:t xml:space="preserve"> those who have VPN connections extended through another customer’s access.</w:t>
      </w:r>
    </w:p>
    <w:p w14:paraId="55A0CD3C" w14:textId="77777777" w:rsidR="009C0A37" w:rsidRDefault="009C0A37" w:rsidP="0005002A">
      <w:pPr>
        <w:jc w:val="both"/>
      </w:pPr>
    </w:p>
    <w:p w14:paraId="55A0CD3D" w14:textId="77777777" w:rsidR="009C0A37" w:rsidRDefault="009C0A37" w:rsidP="0005002A">
      <w:pPr>
        <w:jc w:val="both"/>
      </w:pPr>
      <w:r>
        <w:t xml:space="preserve">There is no limit to the number of “Shared Accesses” an individual customer can have within a VPN and similarly there is no limitation on the number of “Shared Accesses” a “Sharing” customer may have connections from their VPN provisioned. </w:t>
      </w:r>
    </w:p>
    <w:p w14:paraId="55A0CD3E" w14:textId="77777777" w:rsidR="009C0A37" w:rsidRDefault="009C0A37" w:rsidP="0005002A">
      <w:pPr>
        <w:jc w:val="both"/>
      </w:pPr>
    </w:p>
    <w:p w14:paraId="55A0CD3F" w14:textId="77777777" w:rsidR="009C0A37" w:rsidRDefault="009C0A37" w:rsidP="0005002A">
      <w:pPr>
        <w:jc w:val="both"/>
      </w:pPr>
      <w:r>
        <w:t xml:space="preserve">It should be noted that the concept of “Shared Access” relies on the underlying Multiple VPN capability of specific access types available within the </w:t>
      </w:r>
      <w:r w:rsidR="00CF5D41">
        <w:t>IP Connect UK</w:t>
      </w:r>
      <w:r>
        <w:t xml:space="preserve"> service. The same limitations apply to the total number of VPNs allowable per access type (</w:t>
      </w:r>
      <w:r w:rsidRPr="00E55613">
        <w:t xml:space="preserve">as described in section </w:t>
      </w:r>
      <w:r>
        <w:t xml:space="preserve">7) irrespective on whether they are standard intranet VPN connections or if they provide </w:t>
      </w:r>
      <w:proofErr w:type="gramStart"/>
      <w:r>
        <w:t>Extranet</w:t>
      </w:r>
      <w:proofErr w:type="gramEnd"/>
      <w:r>
        <w:t xml:space="preserve"> connectivity via a “Shared Access” approach.</w:t>
      </w:r>
    </w:p>
    <w:p w14:paraId="55A0CD40" w14:textId="77777777" w:rsidR="009C0A37" w:rsidRDefault="009C0A37" w:rsidP="0005002A">
      <w:pPr>
        <w:jc w:val="both"/>
      </w:pPr>
    </w:p>
    <w:p w14:paraId="55A0CD41" w14:textId="77777777" w:rsidR="009C0A37" w:rsidRDefault="009C0A37" w:rsidP="0005002A">
      <w:pPr>
        <w:pStyle w:val="Heading2"/>
        <w:rPr>
          <w:bCs/>
          <w:i w:val="0"/>
        </w:rPr>
      </w:pPr>
      <w:bookmarkStart w:id="670" w:name="_Toc183336070"/>
      <w:bookmarkStart w:id="671" w:name="_Toc404956030"/>
      <w:r>
        <w:rPr>
          <w:bCs/>
          <w:i w:val="0"/>
        </w:rPr>
        <w:t>Shared Access Detail</w:t>
      </w:r>
      <w:bookmarkEnd w:id="670"/>
      <w:bookmarkEnd w:id="671"/>
    </w:p>
    <w:p w14:paraId="55A0CD42" w14:textId="77777777" w:rsidR="009C0A37" w:rsidRDefault="009C0A37" w:rsidP="0005002A"/>
    <w:p w14:paraId="55A0CD43" w14:textId="2261B03C" w:rsidR="009C0A37" w:rsidRDefault="009C0A37" w:rsidP="0005002A">
      <w:pPr>
        <w:jc w:val="both"/>
      </w:pPr>
      <w:r>
        <w:t xml:space="preserve">In the most basic of forms, a “Shared Access” can be used to join to different contracting </w:t>
      </w:r>
      <w:r w:rsidR="00CF5D41">
        <w:t>IP Connect UK</w:t>
      </w:r>
      <w:r>
        <w:t xml:space="preserve"> customers. This type of connectivity could be used to support company mergers or as a means to provide Extranet connectivity to different suppliers. </w:t>
      </w:r>
      <w:r w:rsidR="00FD2D1B">
        <w:fldChar w:fldCharType="begin"/>
      </w:r>
      <w:r w:rsidR="00FD2D1B">
        <w:instrText xml:space="preserve"> REF _Ref134112627 \h  \* MERGEFORMAT </w:instrText>
      </w:r>
      <w:r w:rsidR="00FD2D1B">
        <w:fldChar w:fldCharType="separate"/>
      </w:r>
      <w:r w:rsidR="00C273B2">
        <w:t xml:space="preserve">Figure </w:t>
      </w:r>
      <w:r w:rsidR="00C273B2">
        <w:rPr>
          <w:noProof/>
        </w:rPr>
        <w:t>62</w:t>
      </w:r>
      <w:r w:rsidR="00FD2D1B">
        <w:fldChar w:fldCharType="end"/>
      </w:r>
      <w:r>
        <w:t xml:space="preserve"> illustrates a basic “Shared Access” deployment to provide connectivity between two different customers via a single nominated “Shared Access”.</w:t>
      </w:r>
    </w:p>
    <w:p w14:paraId="55A0CD44" w14:textId="77777777" w:rsidR="009C0A37" w:rsidRDefault="009C0A37" w:rsidP="0005002A"/>
    <w:p w14:paraId="55A0CD45" w14:textId="77777777" w:rsidR="009C0A37" w:rsidRPr="004D6681" w:rsidRDefault="00463964" w:rsidP="0005002A">
      <w:r>
        <w:rPr>
          <w:noProof/>
          <w:lang w:val="en-US" w:eastAsia="en-US"/>
        </w:rPr>
        <w:drawing>
          <wp:inline distT="0" distB="0" distL="0" distR="0" wp14:anchorId="55A0DFC1" wp14:editId="55A0DFC2">
            <wp:extent cx="5543550" cy="4000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a:srcRect/>
                    <a:stretch>
                      <a:fillRect/>
                    </a:stretch>
                  </pic:blipFill>
                  <pic:spPr bwMode="auto">
                    <a:xfrm>
                      <a:off x="0" y="0"/>
                      <a:ext cx="5543550" cy="4000500"/>
                    </a:xfrm>
                    <a:prstGeom prst="rect">
                      <a:avLst/>
                    </a:prstGeom>
                    <a:noFill/>
                    <a:ln w="9525">
                      <a:noFill/>
                      <a:miter lim="800000"/>
                      <a:headEnd/>
                      <a:tailEnd/>
                    </a:ln>
                  </pic:spPr>
                </pic:pic>
              </a:graphicData>
            </a:graphic>
          </wp:inline>
        </w:drawing>
      </w:r>
    </w:p>
    <w:p w14:paraId="55A0CD46" w14:textId="77777777" w:rsidR="009C0A37" w:rsidRDefault="009C0A37" w:rsidP="0005002A">
      <w:pPr>
        <w:jc w:val="center"/>
      </w:pPr>
    </w:p>
    <w:p w14:paraId="55A0CD47" w14:textId="77777777" w:rsidR="009C0A37" w:rsidRDefault="009C0A37" w:rsidP="0005002A">
      <w:pPr>
        <w:jc w:val="both"/>
      </w:pPr>
    </w:p>
    <w:p w14:paraId="55A0CD48" w14:textId="18B2A3E6" w:rsidR="009C0A37" w:rsidRDefault="009C0A37" w:rsidP="0005002A">
      <w:pPr>
        <w:pStyle w:val="Caption"/>
        <w:jc w:val="center"/>
      </w:pPr>
      <w:bookmarkStart w:id="672" w:name="_Ref134112627"/>
      <w:bookmarkStart w:id="673" w:name="_Toc183336173"/>
      <w:bookmarkStart w:id="674" w:name="_Toc404955489"/>
      <w:proofErr w:type="gramStart"/>
      <w:r>
        <w:lastRenderedPageBreak/>
        <w:t xml:space="preserve">Figure </w:t>
      </w:r>
      <w:r w:rsidR="00FD2D1B">
        <w:fldChar w:fldCharType="begin"/>
      </w:r>
      <w:r w:rsidR="00FD2D1B">
        <w:instrText xml:space="preserve"> SEQ Figure \* ARABIC </w:instrText>
      </w:r>
      <w:r w:rsidR="00FD2D1B">
        <w:fldChar w:fldCharType="separate"/>
      </w:r>
      <w:r w:rsidR="00C273B2">
        <w:rPr>
          <w:noProof/>
        </w:rPr>
        <w:t>62</w:t>
      </w:r>
      <w:r w:rsidR="00FD2D1B">
        <w:rPr>
          <w:noProof/>
        </w:rPr>
        <w:fldChar w:fldCharType="end"/>
      </w:r>
      <w:bookmarkEnd w:id="672"/>
      <w:r>
        <w:t>.</w:t>
      </w:r>
      <w:proofErr w:type="gramEnd"/>
      <w:r>
        <w:t xml:space="preserve"> Shared Access – Basic Scenario</w:t>
      </w:r>
      <w:bookmarkEnd w:id="673"/>
      <w:bookmarkEnd w:id="674"/>
    </w:p>
    <w:p w14:paraId="55A0CD49" w14:textId="77777777" w:rsidR="009C0A37" w:rsidRDefault="009C0A37" w:rsidP="0005002A"/>
    <w:p w14:paraId="55A0CD4A" w14:textId="60005502" w:rsidR="009C0A37" w:rsidRDefault="009C0A37" w:rsidP="0005002A">
      <w:pPr>
        <w:jc w:val="both"/>
      </w:pPr>
      <w:r>
        <w:t xml:space="preserve">In the scenario depicted in </w:t>
      </w:r>
      <w:r w:rsidR="00FD2D1B">
        <w:fldChar w:fldCharType="begin"/>
      </w:r>
      <w:r w:rsidR="00FD2D1B">
        <w:instrText xml:space="preserve"> REF _Ref134112627 \h  \* MERGEFORMAT </w:instrText>
      </w:r>
      <w:r w:rsidR="00FD2D1B">
        <w:fldChar w:fldCharType="separate"/>
      </w:r>
      <w:r w:rsidR="00C273B2">
        <w:t xml:space="preserve">Figure </w:t>
      </w:r>
      <w:r w:rsidR="00C273B2">
        <w:rPr>
          <w:noProof/>
        </w:rPr>
        <w:t>62</w:t>
      </w:r>
      <w:r w:rsidR="00FD2D1B">
        <w:fldChar w:fldCharType="end"/>
      </w:r>
      <w:r>
        <w:t xml:space="preserve"> Customer A who has a 5 site </w:t>
      </w:r>
      <w:r w:rsidR="00CF5D41">
        <w:t>IP Connect UK</w:t>
      </w:r>
      <w:r>
        <w:t xml:space="preserve"> VPN has provided Extranet connectivity via a second VPN connection on a single access to a VPN owned by customer B. Customer A owns the “Shared Access” and is considered the “Main” customer. Customer B in this scenario is the “Sharing” customer. In terms of traffic flow, all connectivity between the two customers in this scenario would traverse the CE router at site 1.</w:t>
      </w:r>
    </w:p>
    <w:p w14:paraId="55A0CD4B" w14:textId="77777777" w:rsidR="009C0A37" w:rsidRDefault="009C0A37" w:rsidP="0005002A">
      <w:pPr>
        <w:jc w:val="both"/>
      </w:pPr>
    </w:p>
    <w:p w14:paraId="55A0CD4C" w14:textId="77777777" w:rsidR="009C0A37" w:rsidRDefault="009C0A37" w:rsidP="0005002A">
      <w:pPr>
        <w:jc w:val="both"/>
      </w:pPr>
      <w:r>
        <w:t>The “Main” customer (Customer A in the scenario above) acts as the single point of contact for the “Shared Access” components. Customer A is responsible for ordering the VPN connection into the VPN owned by Customer B, any modifications to the VPN connection owned by Customer B and is solely responsible for reporting problems associated with the VPN connection owned by Customer B.</w:t>
      </w:r>
    </w:p>
    <w:p w14:paraId="55A0CD4D" w14:textId="77777777" w:rsidR="009C0A37" w:rsidRDefault="009C0A37" w:rsidP="0005002A">
      <w:pPr>
        <w:jc w:val="both"/>
      </w:pPr>
    </w:p>
    <w:p w14:paraId="55A0CD4E" w14:textId="1D81ED91" w:rsidR="009C0A37" w:rsidRDefault="009C0A37" w:rsidP="0005002A">
      <w:pPr>
        <w:jc w:val="both"/>
      </w:pPr>
      <w:r>
        <w:t xml:space="preserve">As a slight variation to the scenario depicted in </w:t>
      </w:r>
      <w:r w:rsidR="00CE0367">
        <w:fldChar w:fldCharType="begin"/>
      </w:r>
      <w:r>
        <w:instrText xml:space="preserve"> REF _Ref134112627 \h </w:instrText>
      </w:r>
      <w:r w:rsidR="00CE0367">
        <w:fldChar w:fldCharType="separate"/>
      </w:r>
      <w:r w:rsidR="00C273B2">
        <w:t xml:space="preserve">Figure </w:t>
      </w:r>
      <w:r w:rsidR="00C273B2">
        <w:rPr>
          <w:noProof/>
        </w:rPr>
        <w:t>62</w:t>
      </w:r>
      <w:r w:rsidR="00CE0367">
        <w:fldChar w:fldCharType="end"/>
      </w:r>
      <w:r>
        <w:t xml:space="preserve"> an Application hosting customer could use the “Shared Access” capability as shown in </w:t>
      </w:r>
      <w:r w:rsidR="00CE0367">
        <w:fldChar w:fldCharType="begin"/>
      </w:r>
      <w:r>
        <w:instrText xml:space="preserve"> REF _Ref183595426 \h </w:instrText>
      </w:r>
      <w:r w:rsidR="00CE0367">
        <w:fldChar w:fldCharType="separate"/>
      </w:r>
      <w:r w:rsidR="00C273B2">
        <w:t xml:space="preserve">Figure </w:t>
      </w:r>
      <w:r w:rsidR="00C273B2">
        <w:rPr>
          <w:noProof/>
        </w:rPr>
        <w:t>63</w:t>
      </w:r>
      <w:r w:rsidR="00CE0367">
        <w:fldChar w:fldCharType="end"/>
      </w:r>
      <w:r>
        <w:t>.</w:t>
      </w:r>
    </w:p>
    <w:p w14:paraId="55A0CD4F" w14:textId="77777777" w:rsidR="009C0A37" w:rsidRPr="00677A11" w:rsidRDefault="009C0A37" w:rsidP="0005002A">
      <w:pPr>
        <w:jc w:val="center"/>
      </w:pPr>
      <w:r w:rsidRPr="00677A11">
        <w:rPr>
          <w:noProof/>
        </w:rPr>
        <w:t xml:space="preserve"> </w:t>
      </w:r>
      <w:r w:rsidR="00463964">
        <w:rPr>
          <w:noProof/>
          <w:lang w:val="en-US" w:eastAsia="en-US"/>
        </w:rPr>
        <w:drawing>
          <wp:inline distT="0" distB="0" distL="0" distR="0" wp14:anchorId="55A0DFC3" wp14:editId="55A0DFC4">
            <wp:extent cx="5457825" cy="3981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a:srcRect/>
                    <a:stretch>
                      <a:fillRect/>
                    </a:stretch>
                  </pic:blipFill>
                  <pic:spPr bwMode="auto">
                    <a:xfrm>
                      <a:off x="0" y="0"/>
                      <a:ext cx="5457825" cy="3981450"/>
                    </a:xfrm>
                    <a:prstGeom prst="rect">
                      <a:avLst/>
                    </a:prstGeom>
                    <a:noFill/>
                    <a:ln w="9525">
                      <a:noFill/>
                      <a:miter lim="800000"/>
                      <a:headEnd/>
                      <a:tailEnd/>
                    </a:ln>
                  </pic:spPr>
                </pic:pic>
              </a:graphicData>
            </a:graphic>
          </wp:inline>
        </w:drawing>
      </w:r>
    </w:p>
    <w:p w14:paraId="55A0CD50" w14:textId="77777777" w:rsidR="009C0A37" w:rsidRDefault="009C0A37" w:rsidP="0005002A">
      <w:pPr>
        <w:jc w:val="center"/>
      </w:pPr>
    </w:p>
    <w:p w14:paraId="55A0CD51" w14:textId="1C838654" w:rsidR="009C0A37" w:rsidRDefault="009C0A37" w:rsidP="0005002A">
      <w:pPr>
        <w:pStyle w:val="Caption"/>
        <w:jc w:val="center"/>
      </w:pPr>
      <w:bookmarkStart w:id="675" w:name="_Ref183595426"/>
      <w:bookmarkStart w:id="676" w:name="_Toc183336174"/>
      <w:bookmarkStart w:id="677" w:name="_Toc404955490"/>
      <w:proofErr w:type="gramStart"/>
      <w:r>
        <w:t xml:space="preserve">Figure </w:t>
      </w:r>
      <w:r w:rsidR="00FD2D1B">
        <w:fldChar w:fldCharType="begin"/>
      </w:r>
      <w:r w:rsidR="00FD2D1B">
        <w:instrText xml:space="preserve"> SEQ Figure \* ARABIC </w:instrText>
      </w:r>
      <w:r w:rsidR="00FD2D1B">
        <w:fldChar w:fldCharType="separate"/>
      </w:r>
      <w:r w:rsidR="00C273B2">
        <w:rPr>
          <w:noProof/>
        </w:rPr>
        <w:t>63</w:t>
      </w:r>
      <w:r w:rsidR="00FD2D1B">
        <w:rPr>
          <w:noProof/>
        </w:rPr>
        <w:fldChar w:fldCharType="end"/>
      </w:r>
      <w:bookmarkEnd w:id="675"/>
      <w:r>
        <w:t>.</w:t>
      </w:r>
      <w:proofErr w:type="gramEnd"/>
      <w:r>
        <w:t xml:space="preserve"> Shared Access – Application Hosting Scenario</w:t>
      </w:r>
      <w:bookmarkEnd w:id="676"/>
      <w:bookmarkEnd w:id="677"/>
    </w:p>
    <w:p w14:paraId="55A0CD52" w14:textId="77777777" w:rsidR="009C0A37" w:rsidRDefault="009C0A37" w:rsidP="0005002A"/>
    <w:p w14:paraId="55A0CD53" w14:textId="77777777" w:rsidR="009C0A37" w:rsidRDefault="009C0A37" w:rsidP="0005002A">
      <w:pPr>
        <w:jc w:val="both"/>
      </w:pPr>
      <w:r>
        <w:t xml:space="preserve">The scenario depicted above is typical of that used by application hosting providers. The main difference between this scenario and the basic </w:t>
      </w:r>
      <w:proofErr w:type="gramStart"/>
      <w:r>
        <w:t>Extranet</w:t>
      </w:r>
      <w:proofErr w:type="gramEnd"/>
      <w:r>
        <w:t xml:space="preserve"> example is that the company providing the Application Hosting has only a single access in their name. Three Intranet customers (Customer A, B and C) have all gained connectivity to the services offered by the Application Hosting service provider via individual VPN connections provisioned on a single “Shared Access”. The Customer providing the Hosting services is considered the “Main” customer and all three Intranet customers are considered as “Sharing” customers.</w:t>
      </w:r>
    </w:p>
    <w:p w14:paraId="55A0CD54" w14:textId="77777777" w:rsidR="009C0A37" w:rsidRDefault="009C0A37" w:rsidP="0005002A">
      <w:pPr>
        <w:jc w:val="both"/>
      </w:pPr>
    </w:p>
    <w:p w14:paraId="55A0CD55" w14:textId="77777777" w:rsidR="009C0A37" w:rsidRDefault="009C0A37" w:rsidP="0005002A">
      <w:pPr>
        <w:jc w:val="both"/>
      </w:pPr>
      <w:r>
        <w:t>The “Main” customer acts as the single point of contact for all of the “Shared Access” components. The “Main” customer is responsible for ordering the VPN connections for Customers A, B and C onto the “Shared Access”, any modifications to the VPN connections owned by Customers A,B and C and is solely responsible for reporting problems associated with any of the “Shared Access” VPN connections.</w:t>
      </w:r>
    </w:p>
    <w:p w14:paraId="55A0CD56" w14:textId="77777777" w:rsidR="009C0A37" w:rsidRDefault="009C0A37" w:rsidP="0005002A">
      <w:pPr>
        <w:jc w:val="both"/>
      </w:pPr>
    </w:p>
    <w:p w14:paraId="55A0CD57" w14:textId="77777777" w:rsidR="009C0A37" w:rsidRDefault="009C0A37" w:rsidP="0005002A">
      <w:pPr>
        <w:jc w:val="both"/>
      </w:pPr>
      <w:r>
        <w:lastRenderedPageBreak/>
        <w:t>The third common scenario applicable to “Shared Access” is that used for network Management. Although similar in concept to the Application Hosting deployment i.e providing a common service to multiple customers, the implementation can look completely different:-</w:t>
      </w:r>
    </w:p>
    <w:p w14:paraId="55A0CD58" w14:textId="77777777" w:rsidR="009C0A37" w:rsidRDefault="009C0A37" w:rsidP="0005002A">
      <w:pPr>
        <w:jc w:val="both"/>
      </w:pPr>
    </w:p>
    <w:p w14:paraId="55A0CD59" w14:textId="77777777" w:rsidR="009C0A37" w:rsidRPr="00677A11" w:rsidRDefault="009C0A37" w:rsidP="0005002A">
      <w:pPr>
        <w:jc w:val="center"/>
      </w:pPr>
      <w:r w:rsidRPr="00677A11">
        <w:rPr>
          <w:noProof/>
        </w:rPr>
        <w:t xml:space="preserve"> </w:t>
      </w:r>
      <w:r w:rsidR="00463964">
        <w:rPr>
          <w:noProof/>
          <w:lang w:val="en-US" w:eastAsia="en-US"/>
        </w:rPr>
        <w:drawing>
          <wp:inline distT="0" distB="0" distL="0" distR="0" wp14:anchorId="55A0DFC5" wp14:editId="55A0DFC6">
            <wp:extent cx="5619750" cy="4029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a:srcRect/>
                    <a:stretch>
                      <a:fillRect/>
                    </a:stretch>
                  </pic:blipFill>
                  <pic:spPr bwMode="auto">
                    <a:xfrm>
                      <a:off x="0" y="0"/>
                      <a:ext cx="5619750" cy="4029075"/>
                    </a:xfrm>
                    <a:prstGeom prst="rect">
                      <a:avLst/>
                    </a:prstGeom>
                    <a:noFill/>
                    <a:ln w="9525">
                      <a:noFill/>
                      <a:miter lim="800000"/>
                      <a:headEnd/>
                      <a:tailEnd/>
                    </a:ln>
                  </pic:spPr>
                </pic:pic>
              </a:graphicData>
            </a:graphic>
          </wp:inline>
        </w:drawing>
      </w:r>
    </w:p>
    <w:p w14:paraId="55A0CD5A" w14:textId="77777777" w:rsidR="009C0A37" w:rsidRDefault="009C0A37" w:rsidP="0005002A">
      <w:pPr>
        <w:jc w:val="center"/>
      </w:pPr>
    </w:p>
    <w:p w14:paraId="55A0CD5B" w14:textId="7CC51642" w:rsidR="009C0A37" w:rsidRDefault="009C0A37" w:rsidP="0005002A">
      <w:pPr>
        <w:pStyle w:val="Caption"/>
        <w:jc w:val="center"/>
      </w:pPr>
      <w:bookmarkStart w:id="678" w:name="_Ref134115013"/>
      <w:bookmarkStart w:id="679" w:name="_Toc183336175"/>
      <w:bookmarkStart w:id="680" w:name="_Toc404955491"/>
      <w:proofErr w:type="gramStart"/>
      <w:r>
        <w:t xml:space="preserve">Figure </w:t>
      </w:r>
      <w:r w:rsidR="00FD2D1B">
        <w:fldChar w:fldCharType="begin"/>
      </w:r>
      <w:r w:rsidR="00FD2D1B">
        <w:instrText xml:space="preserve"> SEQ Figure \* ARABIC </w:instrText>
      </w:r>
      <w:r w:rsidR="00FD2D1B">
        <w:fldChar w:fldCharType="separate"/>
      </w:r>
      <w:r w:rsidR="00C273B2">
        <w:rPr>
          <w:noProof/>
        </w:rPr>
        <w:t>64</w:t>
      </w:r>
      <w:r w:rsidR="00FD2D1B">
        <w:rPr>
          <w:noProof/>
        </w:rPr>
        <w:fldChar w:fldCharType="end"/>
      </w:r>
      <w:bookmarkEnd w:id="678"/>
      <w:r>
        <w:t>.</w:t>
      </w:r>
      <w:proofErr w:type="gramEnd"/>
      <w:r>
        <w:t xml:space="preserve"> Shared Access – Network Management Scenario</w:t>
      </w:r>
      <w:bookmarkEnd w:id="679"/>
      <w:bookmarkEnd w:id="680"/>
    </w:p>
    <w:p w14:paraId="55A0CD5C" w14:textId="77777777" w:rsidR="009C0A37" w:rsidRDefault="009C0A37" w:rsidP="0005002A"/>
    <w:p w14:paraId="55A0CD5D" w14:textId="3B32E548" w:rsidR="009C0A37" w:rsidRDefault="009C0A37" w:rsidP="0005002A">
      <w:pPr>
        <w:jc w:val="both"/>
      </w:pPr>
      <w:r>
        <w:t xml:space="preserve">In the scenario depicted in </w:t>
      </w:r>
      <w:r w:rsidR="00FD2D1B">
        <w:fldChar w:fldCharType="begin"/>
      </w:r>
      <w:r w:rsidR="00FD2D1B">
        <w:instrText xml:space="preserve"> REF _Ref134115013 \h  \* MERGEFORMAT </w:instrText>
      </w:r>
      <w:r w:rsidR="00FD2D1B">
        <w:fldChar w:fldCharType="separate"/>
      </w:r>
      <w:r w:rsidR="00C273B2">
        <w:t xml:space="preserve">Figure </w:t>
      </w:r>
      <w:r w:rsidR="00C273B2">
        <w:rPr>
          <w:noProof/>
        </w:rPr>
        <w:t>64</w:t>
      </w:r>
      <w:r w:rsidR="00FD2D1B">
        <w:fldChar w:fldCharType="end"/>
      </w:r>
      <w:r>
        <w:t xml:space="preserve">, the concept and implementation of “Main” and “Sharing” customers is completely reversed. A common Network Management centre is used to provide monitoring for two different </w:t>
      </w:r>
      <w:r w:rsidR="00CF5D41">
        <w:t>IP Connect UK</w:t>
      </w:r>
      <w:r>
        <w:t xml:space="preserve"> corporate customers. Customer A has a four site VPN all of which have direct management </w:t>
      </w:r>
      <w:proofErr w:type="gramStart"/>
      <w:r>
        <w:t>access  (</w:t>
      </w:r>
      <w:proofErr w:type="gramEnd"/>
      <w:r>
        <w:t xml:space="preserve">via a VPN owned by the Network management company) through the use of an addition VPN connection provisioned on each access. To enable each access to have both an “internal” Intranet connection into Customer As own VPN together with </w:t>
      </w:r>
      <w:proofErr w:type="gramStart"/>
      <w:r>
        <w:t>a</w:t>
      </w:r>
      <w:proofErr w:type="gramEnd"/>
      <w:r>
        <w:t xml:space="preserve"> “external” connection into the Management VPN, each must be nominated a “Shared Access”.</w:t>
      </w:r>
    </w:p>
    <w:p w14:paraId="55A0CD5E" w14:textId="77777777" w:rsidR="009C0A37" w:rsidRDefault="009C0A37" w:rsidP="0005002A">
      <w:pPr>
        <w:jc w:val="both"/>
      </w:pPr>
    </w:p>
    <w:p w14:paraId="55A0CD5F" w14:textId="77777777" w:rsidR="009C0A37" w:rsidRDefault="009C0A37" w:rsidP="0005002A">
      <w:pPr>
        <w:jc w:val="both"/>
      </w:pPr>
      <w:r>
        <w:t>The approach taken for Customer B is to manage only two sites “inband” i.e directly through the management VPN, with CE routers 8 and 9 managed via CE6 and CE7 through the customers own VPN. In this case only site 6 and 7 need to be nominated as a “Shared Access”.</w:t>
      </w:r>
    </w:p>
    <w:p w14:paraId="55A0CD60" w14:textId="77777777" w:rsidR="009C0A37" w:rsidRDefault="009C0A37" w:rsidP="0005002A">
      <w:pPr>
        <w:jc w:val="both"/>
      </w:pPr>
    </w:p>
    <w:p w14:paraId="55A0CD61" w14:textId="77777777" w:rsidR="009C0A37" w:rsidRDefault="009C0A37" w:rsidP="0005002A">
      <w:pPr>
        <w:pStyle w:val="Heading2"/>
        <w:rPr>
          <w:bCs/>
          <w:i w:val="0"/>
        </w:rPr>
      </w:pPr>
      <w:bookmarkStart w:id="681" w:name="_Toc183336071"/>
      <w:bookmarkStart w:id="682" w:name="_Toc404956031"/>
      <w:r>
        <w:rPr>
          <w:bCs/>
          <w:i w:val="0"/>
        </w:rPr>
        <w:t>Shared Access – Routing Considerations</w:t>
      </w:r>
      <w:bookmarkEnd w:id="681"/>
      <w:bookmarkEnd w:id="682"/>
    </w:p>
    <w:p w14:paraId="55A0CD62" w14:textId="77777777" w:rsidR="009C0A37" w:rsidRDefault="009C0A37" w:rsidP="0005002A"/>
    <w:p w14:paraId="55A0CD63" w14:textId="77777777" w:rsidR="009C0A37" w:rsidRDefault="009C0A37" w:rsidP="0005002A">
      <w:pPr>
        <w:jc w:val="both"/>
      </w:pPr>
      <w:r>
        <w:t>Care must be taken when providing connectivity between different customers via the “Shared Access” capability. IP addressing clashes as well as BGP Autonomous System duplication must be avoided through careful and thorough IP addressing and routing design. Good practice would be to deploy unique BGP AS numbering on any accesses nominated as “Shared”. It is the sole responsibility of the “Main” customer to ensure the integrity of the VPN connectivity provided to third parties through “Shared Access”</w:t>
      </w:r>
    </w:p>
    <w:p w14:paraId="55A0CD64" w14:textId="77777777" w:rsidR="009C0A37" w:rsidRDefault="009C0A37" w:rsidP="0005002A"/>
    <w:p w14:paraId="55A0CD65" w14:textId="77777777" w:rsidR="009C0A37" w:rsidRDefault="009C0A37" w:rsidP="0005002A">
      <w:pPr>
        <w:pStyle w:val="Heading2"/>
        <w:rPr>
          <w:bCs/>
          <w:i w:val="0"/>
        </w:rPr>
      </w:pPr>
      <w:bookmarkStart w:id="683" w:name="_Toc183336072"/>
      <w:r>
        <w:rPr>
          <w:bCs/>
          <w:i w:val="0"/>
        </w:rPr>
        <w:br w:type="page"/>
      </w:r>
      <w:bookmarkStart w:id="684" w:name="_Toc404956032"/>
      <w:r>
        <w:rPr>
          <w:bCs/>
          <w:i w:val="0"/>
        </w:rPr>
        <w:lastRenderedPageBreak/>
        <w:t>Shared Access – Class of Service Considerations</w:t>
      </w:r>
      <w:bookmarkEnd w:id="683"/>
      <w:bookmarkEnd w:id="684"/>
    </w:p>
    <w:p w14:paraId="55A0CD66" w14:textId="77777777" w:rsidR="009C0A37" w:rsidRDefault="009C0A37" w:rsidP="0005002A">
      <w:pPr>
        <w:jc w:val="both"/>
      </w:pPr>
    </w:p>
    <w:p w14:paraId="55A0CD67" w14:textId="77777777" w:rsidR="009C0A37" w:rsidRDefault="009C0A37" w:rsidP="0005002A">
      <w:pPr>
        <w:jc w:val="both"/>
      </w:pPr>
      <w:r>
        <w:t xml:space="preserve">“Shared Access” provision on DSCP (6 CoS) physical accesses within the </w:t>
      </w:r>
      <w:r w:rsidR="00CF5D41">
        <w:t>IP Connect UK</w:t>
      </w:r>
      <w:r>
        <w:t xml:space="preserve"> service can only be used to provide third party connectivity to customers already operating within the DSCP (6 CoS) scheme.</w:t>
      </w:r>
    </w:p>
    <w:p w14:paraId="55A0CD68" w14:textId="77777777" w:rsidR="009C0A37" w:rsidRDefault="009C0A37" w:rsidP="0005002A"/>
    <w:p w14:paraId="55A0CD69" w14:textId="77777777" w:rsidR="009C0A37" w:rsidRDefault="009C0A37" w:rsidP="0005002A">
      <w:pPr>
        <w:pStyle w:val="Heading2"/>
        <w:rPr>
          <w:bCs/>
          <w:i w:val="0"/>
        </w:rPr>
      </w:pPr>
      <w:bookmarkStart w:id="685" w:name="_Toc183336073"/>
      <w:bookmarkStart w:id="686" w:name="_Toc404956033"/>
      <w:r>
        <w:rPr>
          <w:bCs/>
          <w:i w:val="0"/>
        </w:rPr>
        <w:t>Shared Access – Security Considerations</w:t>
      </w:r>
      <w:bookmarkEnd w:id="685"/>
      <w:bookmarkEnd w:id="686"/>
    </w:p>
    <w:p w14:paraId="55A0CD6A" w14:textId="77777777" w:rsidR="009C0A37" w:rsidRDefault="009C0A37" w:rsidP="0005002A"/>
    <w:p w14:paraId="55A0CD6B" w14:textId="77777777" w:rsidR="009C0A37" w:rsidRDefault="009C0A37" w:rsidP="0005002A">
      <w:pPr>
        <w:jc w:val="both"/>
      </w:pPr>
      <w:r>
        <w:t>BT will ensure the security of the VPNs over the “Shared Access” up to the Service Interface. The “Main” Customer will be responsible for security and separacy of the VPNs through any CE device connected beyond the Service Interface.</w:t>
      </w:r>
    </w:p>
    <w:p w14:paraId="55A0CD6C" w14:textId="77777777" w:rsidR="009C0A37" w:rsidRDefault="009C0A37" w:rsidP="0005002A"/>
    <w:p w14:paraId="55A0CD6D" w14:textId="77777777" w:rsidR="009C0A37" w:rsidRDefault="009C0A37" w:rsidP="0005002A">
      <w:pPr>
        <w:jc w:val="both"/>
      </w:pPr>
      <w:r>
        <w:t>Where connectivity is provided to a customer VPN to more than one “Shared Access” (for resiliency purposes, or when a customer has more than one Service provider within their VPN etc) It is the responsibility of the “Sharing” Customer to ensure that routing of traffic between the “Main” customer’s “Shared Accesses is either provided or restricted. BT will not be held responsible for the exposure of the “Main” customer to connectivity gained via the “sharing” customer’s VPN.</w:t>
      </w:r>
    </w:p>
    <w:p w14:paraId="55A0CD6E" w14:textId="77777777" w:rsidR="009C0A37" w:rsidRDefault="009C0A37" w:rsidP="0005002A">
      <w:pPr>
        <w:jc w:val="both"/>
      </w:pPr>
    </w:p>
    <w:p w14:paraId="55A0CD6F" w14:textId="77777777" w:rsidR="009C0A37" w:rsidRDefault="009C0A37" w:rsidP="0005002A">
      <w:pPr>
        <w:pStyle w:val="Heading2"/>
      </w:pPr>
      <w:bookmarkStart w:id="687" w:name="_Toc183336074"/>
      <w:bookmarkStart w:id="688" w:name="_Toc404956034"/>
      <w:r>
        <w:rPr>
          <w:bCs/>
          <w:i w:val="0"/>
        </w:rPr>
        <w:t>Shared Access – Scaling</w:t>
      </w:r>
      <w:bookmarkEnd w:id="687"/>
      <w:bookmarkEnd w:id="688"/>
    </w:p>
    <w:p w14:paraId="55A0CD70" w14:textId="77777777" w:rsidR="009C0A37" w:rsidRDefault="009C0A37" w:rsidP="0005002A"/>
    <w:p w14:paraId="55A0CD71" w14:textId="77777777" w:rsidR="009C0A37" w:rsidRDefault="009C0A37" w:rsidP="0005002A">
      <w:r>
        <w:t xml:space="preserve">The factors dictating the scaling capabilities of the “Shared Access” enhancement to an access or VPN is as </w:t>
      </w:r>
      <w:proofErr w:type="gramStart"/>
      <w:r>
        <w:t>follws :</w:t>
      </w:r>
      <w:proofErr w:type="gramEnd"/>
      <w:r>
        <w:t>-</w:t>
      </w:r>
    </w:p>
    <w:p w14:paraId="55A0CD72" w14:textId="77777777" w:rsidR="009C0A37" w:rsidRDefault="009C0A37" w:rsidP="0005002A"/>
    <w:p w14:paraId="55A0CD73" w14:textId="77777777" w:rsidR="009C0A37" w:rsidRDefault="009C0A37" w:rsidP="0005002A">
      <w:pPr>
        <w:numPr>
          <w:ilvl w:val="0"/>
          <w:numId w:val="25"/>
        </w:numPr>
        <w:jc w:val="both"/>
      </w:pPr>
      <w:r>
        <w:t>Number of “Sharing” customer connections that can be provisioned on a “Main” customer access – dependant on access type and is defined in the Multiple VPN section of this document. It should be noted that both standard “Intranet” connections as well as “Sharing” customer connections must be considered together to ensure the sum of both do not exceed the limits imposed per access type.</w:t>
      </w:r>
    </w:p>
    <w:p w14:paraId="55A0CD74" w14:textId="77777777" w:rsidR="009C0A37" w:rsidRDefault="009C0A37" w:rsidP="0005002A">
      <w:pPr>
        <w:ind w:left="360"/>
        <w:jc w:val="both"/>
      </w:pPr>
    </w:p>
    <w:p w14:paraId="55A0CD75" w14:textId="77777777" w:rsidR="009C0A37" w:rsidRDefault="009C0A37" w:rsidP="0005002A">
      <w:pPr>
        <w:numPr>
          <w:ilvl w:val="0"/>
          <w:numId w:val="25"/>
        </w:numPr>
      </w:pPr>
      <w:r>
        <w:t>Number of “Shared Access” connections that can be used to extend  connectivity out of a “sharing” customer’s VPN – unlimited</w:t>
      </w:r>
      <w:r>
        <w:br/>
      </w:r>
    </w:p>
    <w:p w14:paraId="55A0CD76" w14:textId="77777777" w:rsidR="009C0A37" w:rsidRDefault="009C0A37" w:rsidP="0005002A">
      <w:pPr>
        <w:numPr>
          <w:ilvl w:val="0"/>
          <w:numId w:val="25"/>
        </w:numPr>
      </w:pPr>
      <w:r>
        <w:t>Class of Service deployment on a “Shared Access” – Limited by DSCP values imposed per access type, Segregated CoS only supported on catalyst delivered Ethernet Access (See Section 10.18)</w:t>
      </w:r>
    </w:p>
    <w:p w14:paraId="55A0CD77" w14:textId="77777777" w:rsidR="009C0A37" w:rsidRDefault="009C0A37" w:rsidP="0005002A"/>
    <w:p w14:paraId="55A0CD78" w14:textId="77777777" w:rsidR="009C0A37" w:rsidRDefault="009C0A37" w:rsidP="0005002A"/>
    <w:p w14:paraId="55A0CD79" w14:textId="77777777" w:rsidR="009C0A37" w:rsidRDefault="009C0A37" w:rsidP="0005002A">
      <w:pPr>
        <w:pStyle w:val="Heading2"/>
        <w:rPr>
          <w:bCs/>
          <w:i w:val="0"/>
        </w:rPr>
      </w:pPr>
      <w:bookmarkStart w:id="689" w:name="_Toc183336075"/>
      <w:bookmarkStart w:id="690" w:name="_Toc404956035"/>
      <w:r>
        <w:rPr>
          <w:bCs/>
          <w:i w:val="0"/>
        </w:rPr>
        <w:t>Shared Access – Contractual Relationships</w:t>
      </w:r>
      <w:bookmarkEnd w:id="689"/>
      <w:bookmarkEnd w:id="690"/>
    </w:p>
    <w:p w14:paraId="55A0CD7A" w14:textId="77777777" w:rsidR="009C0A37" w:rsidRDefault="009C0A37" w:rsidP="0005002A"/>
    <w:p w14:paraId="55A0CD7B" w14:textId="77777777" w:rsidR="009C0A37" w:rsidRDefault="009C0A37" w:rsidP="0005002A"/>
    <w:p w14:paraId="55A0CD7C" w14:textId="77777777" w:rsidR="009C0A37" w:rsidRDefault="009C0A37" w:rsidP="0005002A">
      <w:pPr>
        <w:jc w:val="both"/>
      </w:pPr>
      <w:r>
        <w:t>The Shared Access is “owned” by the Main Customer who may share their access with a connection from a Sharing Customer’s VPN. The Main Customer can be said to “own” the Shared Access from a contractual, provision, maintain &amp; restore, billing, and reports viewpoint. The Main Customer and Sharing Customers must sign a Consent form which confirms agreement to configure a connection from the “Sharing” Customer’s VPN onto the “Main” Customer’s Access.</w:t>
      </w:r>
    </w:p>
    <w:p w14:paraId="55A0CD7D" w14:textId="77777777" w:rsidR="009C0A37" w:rsidRDefault="009C0A37" w:rsidP="0005002A"/>
    <w:p w14:paraId="55A0CD7E" w14:textId="77777777" w:rsidR="009C0A37" w:rsidRDefault="009C0A37" w:rsidP="0005002A">
      <w:pPr>
        <w:jc w:val="both"/>
      </w:pPr>
      <w:r>
        <w:t>The “Main” Customer will maintain a single point of contact who is responsible for aspects of the  “Shared Access” to BT for adding, removing or modifying connections to “Sharing” Customer’s VPNs, and soley responsible for reporting Problems to BT.  All reports and billing will be sent to the “Main” Customer. “Sharing” Customers will place all orders for the “Shared Access” through the “Main” Customer and similarly will report all problems through the “Main” Customer.</w:t>
      </w:r>
    </w:p>
    <w:p w14:paraId="55A0CD7F" w14:textId="77777777" w:rsidR="009C0A37" w:rsidRDefault="009C0A37" w:rsidP="0005002A"/>
    <w:p w14:paraId="55A0CD80" w14:textId="77777777" w:rsidR="009C0A37" w:rsidRDefault="009C0A37" w:rsidP="0005002A">
      <w:pPr>
        <w:jc w:val="both"/>
      </w:pPr>
      <w:r>
        <w:t>BT will have a normal contractual relationship with the “Sharing” Customers regarding their VPNs with the exception of the connection over the “Shared Access”.  BT will have a separate contractual relationship with the “Main” Customer for the “Shared Access” which will be part of the “Main” Customer’s VPN. The “Main” Customer is expected to have a separate contractual relationship with the “Sharing” Customer(s).</w:t>
      </w:r>
    </w:p>
    <w:p w14:paraId="55A0CD81" w14:textId="77777777" w:rsidR="009C0A37" w:rsidRDefault="009C0A37" w:rsidP="0005002A">
      <w:pPr>
        <w:jc w:val="both"/>
      </w:pPr>
    </w:p>
    <w:p w14:paraId="55A0CD82" w14:textId="77777777" w:rsidR="009C0A37" w:rsidRDefault="009C0A37" w:rsidP="0005002A">
      <w:pPr>
        <w:pStyle w:val="Heading2"/>
        <w:rPr>
          <w:bCs/>
          <w:i w:val="0"/>
        </w:rPr>
      </w:pPr>
      <w:bookmarkStart w:id="691" w:name="_Toc404956036"/>
      <w:r>
        <w:rPr>
          <w:bCs/>
          <w:i w:val="0"/>
        </w:rPr>
        <w:lastRenderedPageBreak/>
        <w:t>Shared Access – Access Bearer Compatibility</w:t>
      </w:r>
      <w:bookmarkEnd w:id="691"/>
    </w:p>
    <w:p w14:paraId="55A0CD83" w14:textId="77777777" w:rsidR="009C0A37" w:rsidRDefault="009C0A37" w:rsidP="0005002A"/>
    <w:p w14:paraId="55A0CD84" w14:textId="77777777" w:rsidR="009C0A37" w:rsidRPr="00414313" w:rsidRDefault="009C0A37" w:rsidP="0005002A">
      <w:r>
        <w:t xml:space="preserve">The following table highlights which </w:t>
      </w:r>
      <w:r w:rsidR="00CF5D41">
        <w:t>IP Connect UK</w:t>
      </w:r>
      <w:r>
        <w:t xml:space="preserve"> access variants are capable of being enhanced to provide Shared Access connectivity. </w:t>
      </w:r>
    </w:p>
    <w:p w14:paraId="55A0CD85" w14:textId="77777777" w:rsidR="009C0A37" w:rsidRDefault="009C0A37" w:rsidP="0005002A">
      <w:pPr>
        <w:jc w:val="both"/>
      </w:pPr>
    </w:p>
    <w:p w14:paraId="55A0CD86"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D89" w14:textId="77777777" w:rsidTr="0005002A">
        <w:trPr>
          <w:jc w:val="center"/>
        </w:trPr>
        <w:tc>
          <w:tcPr>
            <w:tcW w:w="4253" w:type="dxa"/>
            <w:shd w:val="clear" w:color="auto" w:fill="000080"/>
          </w:tcPr>
          <w:p w14:paraId="55A0CD87" w14:textId="77777777" w:rsidR="009C0A37" w:rsidRDefault="00CF5D41" w:rsidP="0005002A">
            <w:pPr>
              <w:jc w:val="center"/>
              <w:rPr>
                <w:b/>
                <w:color w:val="FFFFFF"/>
              </w:rPr>
            </w:pPr>
            <w:bookmarkStart w:id="692" w:name="_Toc183336076"/>
            <w:r>
              <w:rPr>
                <w:b/>
                <w:color w:val="FFFFFF"/>
              </w:rPr>
              <w:t>IP Connect UK</w:t>
            </w:r>
            <w:r w:rsidR="009C0A37">
              <w:rPr>
                <w:b/>
                <w:color w:val="FFFFFF"/>
              </w:rPr>
              <w:t xml:space="preserve"> Access Type</w:t>
            </w:r>
          </w:p>
        </w:tc>
        <w:tc>
          <w:tcPr>
            <w:tcW w:w="4252" w:type="dxa"/>
            <w:shd w:val="clear" w:color="auto" w:fill="000080"/>
          </w:tcPr>
          <w:p w14:paraId="55A0CD88" w14:textId="77777777" w:rsidR="009C0A37" w:rsidRDefault="009C0A37" w:rsidP="0005002A">
            <w:pPr>
              <w:jc w:val="center"/>
              <w:rPr>
                <w:b/>
                <w:color w:val="FFFFFF"/>
              </w:rPr>
            </w:pPr>
            <w:r>
              <w:rPr>
                <w:b/>
                <w:color w:val="FFFFFF"/>
              </w:rPr>
              <w:t>Enablement for Shared Access Y/N</w:t>
            </w:r>
          </w:p>
        </w:tc>
      </w:tr>
      <w:tr w:rsidR="009C0A37" w14:paraId="55A0CD8C" w14:textId="77777777" w:rsidTr="0005002A">
        <w:trPr>
          <w:jc w:val="center"/>
        </w:trPr>
        <w:tc>
          <w:tcPr>
            <w:tcW w:w="4253" w:type="dxa"/>
          </w:tcPr>
          <w:p w14:paraId="55A0CD8A" w14:textId="77777777" w:rsidR="009C0A37" w:rsidRDefault="009C0A37" w:rsidP="0005002A">
            <w:pPr>
              <w:jc w:val="center"/>
            </w:pPr>
            <w:r>
              <w:t>Dial Access PSTN/Dial</w:t>
            </w:r>
          </w:p>
        </w:tc>
        <w:tc>
          <w:tcPr>
            <w:tcW w:w="4252" w:type="dxa"/>
          </w:tcPr>
          <w:p w14:paraId="55A0CD8B" w14:textId="77777777" w:rsidR="009C0A37" w:rsidRPr="00BC65D5" w:rsidRDefault="009C0A37" w:rsidP="0005002A">
            <w:pPr>
              <w:jc w:val="center"/>
              <w:rPr>
                <w:color w:val="000000"/>
              </w:rPr>
            </w:pPr>
            <w:r w:rsidRPr="00BC65D5">
              <w:rPr>
                <w:color w:val="000000"/>
              </w:rPr>
              <w:t>N</w:t>
            </w:r>
          </w:p>
        </w:tc>
      </w:tr>
      <w:tr w:rsidR="009C0A37" w14:paraId="55A0CD8F" w14:textId="77777777" w:rsidTr="0005002A">
        <w:trPr>
          <w:jc w:val="center"/>
        </w:trPr>
        <w:tc>
          <w:tcPr>
            <w:tcW w:w="4253" w:type="dxa"/>
          </w:tcPr>
          <w:p w14:paraId="55A0CD8D" w14:textId="77777777" w:rsidR="009C0A37" w:rsidRDefault="009C0A37" w:rsidP="0005002A">
            <w:pPr>
              <w:jc w:val="center"/>
            </w:pPr>
            <w:r>
              <w:t>ADSL Premium/Plus</w:t>
            </w:r>
          </w:p>
        </w:tc>
        <w:tc>
          <w:tcPr>
            <w:tcW w:w="4252" w:type="dxa"/>
          </w:tcPr>
          <w:p w14:paraId="55A0CD8E" w14:textId="77777777" w:rsidR="009C0A37" w:rsidRPr="00BC65D5" w:rsidRDefault="009C0A37" w:rsidP="0005002A">
            <w:pPr>
              <w:jc w:val="center"/>
              <w:rPr>
                <w:color w:val="000000"/>
                <w:lang w:val="fr-FR"/>
              </w:rPr>
            </w:pPr>
            <w:r w:rsidRPr="00BC65D5">
              <w:rPr>
                <w:color w:val="000000"/>
                <w:lang w:val="fr-FR"/>
              </w:rPr>
              <w:t>N</w:t>
            </w:r>
          </w:p>
        </w:tc>
      </w:tr>
      <w:tr w:rsidR="009C0A37" w14:paraId="55A0CD92" w14:textId="77777777" w:rsidTr="0005002A">
        <w:trPr>
          <w:jc w:val="center"/>
        </w:trPr>
        <w:tc>
          <w:tcPr>
            <w:tcW w:w="4253" w:type="dxa"/>
          </w:tcPr>
          <w:p w14:paraId="55A0CD90" w14:textId="77777777" w:rsidR="009C0A37" w:rsidRDefault="009C0A37" w:rsidP="0005002A">
            <w:pPr>
              <w:jc w:val="center"/>
            </w:pPr>
            <w:r>
              <w:t>ADSL Connect</w:t>
            </w:r>
          </w:p>
        </w:tc>
        <w:tc>
          <w:tcPr>
            <w:tcW w:w="4252" w:type="dxa"/>
          </w:tcPr>
          <w:p w14:paraId="55A0CD91" w14:textId="77777777" w:rsidR="009C0A37" w:rsidRPr="00BC65D5" w:rsidRDefault="009C0A37" w:rsidP="0005002A">
            <w:pPr>
              <w:jc w:val="center"/>
              <w:rPr>
                <w:color w:val="000000"/>
                <w:lang w:val="fr-FR"/>
              </w:rPr>
            </w:pPr>
            <w:r w:rsidRPr="00BC65D5">
              <w:rPr>
                <w:color w:val="000000"/>
                <w:lang w:val="fr-FR"/>
              </w:rPr>
              <w:t>N</w:t>
            </w:r>
          </w:p>
        </w:tc>
      </w:tr>
      <w:tr w:rsidR="009C0A37" w14:paraId="55A0CD95" w14:textId="77777777" w:rsidTr="0005002A">
        <w:trPr>
          <w:jc w:val="center"/>
        </w:trPr>
        <w:tc>
          <w:tcPr>
            <w:tcW w:w="4253" w:type="dxa"/>
          </w:tcPr>
          <w:p w14:paraId="55A0CD93" w14:textId="77777777" w:rsidR="009C0A37" w:rsidRDefault="009C0A37" w:rsidP="0005002A">
            <w:pPr>
              <w:jc w:val="center"/>
            </w:pPr>
            <w:r>
              <w:t>Leased Line (128-155M)</w:t>
            </w:r>
          </w:p>
        </w:tc>
        <w:tc>
          <w:tcPr>
            <w:tcW w:w="4252" w:type="dxa"/>
          </w:tcPr>
          <w:p w14:paraId="55A0CD94" w14:textId="77777777" w:rsidR="009C0A37" w:rsidRPr="00BC65D5" w:rsidRDefault="009C0A37" w:rsidP="0005002A">
            <w:pPr>
              <w:jc w:val="center"/>
              <w:rPr>
                <w:color w:val="000000"/>
                <w:lang w:val="fr-FR"/>
              </w:rPr>
            </w:pPr>
            <w:r w:rsidRPr="00BC65D5">
              <w:rPr>
                <w:color w:val="000000"/>
                <w:lang w:val="fr-FR"/>
              </w:rPr>
              <w:t>Y</w:t>
            </w:r>
          </w:p>
        </w:tc>
      </w:tr>
      <w:tr w:rsidR="009C0A37" w14:paraId="55A0CD98" w14:textId="77777777" w:rsidTr="0005002A">
        <w:trPr>
          <w:jc w:val="center"/>
        </w:trPr>
        <w:tc>
          <w:tcPr>
            <w:tcW w:w="4253" w:type="dxa"/>
          </w:tcPr>
          <w:p w14:paraId="55A0CD96" w14:textId="77777777" w:rsidR="009C0A37" w:rsidRDefault="009C0A37" w:rsidP="0005002A">
            <w:pPr>
              <w:jc w:val="center"/>
            </w:pPr>
            <w:r>
              <w:t>2Mb/s Flex</w:t>
            </w:r>
          </w:p>
        </w:tc>
        <w:tc>
          <w:tcPr>
            <w:tcW w:w="4252" w:type="dxa"/>
          </w:tcPr>
          <w:p w14:paraId="55A0CD97" w14:textId="77777777" w:rsidR="009C0A37" w:rsidRPr="00BC65D5" w:rsidRDefault="009C0A37" w:rsidP="0005002A">
            <w:pPr>
              <w:jc w:val="center"/>
              <w:rPr>
                <w:color w:val="000000"/>
                <w:lang w:val="fr-FR"/>
              </w:rPr>
            </w:pPr>
            <w:r w:rsidRPr="00BC65D5">
              <w:rPr>
                <w:color w:val="000000"/>
                <w:lang w:val="fr-FR"/>
              </w:rPr>
              <w:t>Y</w:t>
            </w:r>
          </w:p>
        </w:tc>
      </w:tr>
      <w:tr w:rsidR="009C0A37" w14:paraId="55A0CD9B" w14:textId="77777777" w:rsidTr="0005002A">
        <w:trPr>
          <w:jc w:val="center"/>
        </w:trPr>
        <w:tc>
          <w:tcPr>
            <w:tcW w:w="4253" w:type="dxa"/>
          </w:tcPr>
          <w:p w14:paraId="55A0CD99" w14:textId="77777777" w:rsidR="009C0A37" w:rsidRDefault="009C0A37" w:rsidP="0005002A">
            <w:pPr>
              <w:jc w:val="center"/>
            </w:pPr>
            <w:r>
              <w:t>10Mb/s &amp; 100Mb/s Direct Ethernet Access</w:t>
            </w:r>
          </w:p>
        </w:tc>
        <w:tc>
          <w:tcPr>
            <w:tcW w:w="4252" w:type="dxa"/>
          </w:tcPr>
          <w:p w14:paraId="55A0CD9A" w14:textId="77777777" w:rsidR="009C0A37" w:rsidRPr="00BC65D5" w:rsidRDefault="009C0A37" w:rsidP="0005002A">
            <w:pPr>
              <w:jc w:val="center"/>
              <w:rPr>
                <w:color w:val="000000"/>
                <w:lang w:val="fr-FR"/>
              </w:rPr>
            </w:pPr>
            <w:r w:rsidRPr="00BC65D5">
              <w:rPr>
                <w:color w:val="000000"/>
                <w:lang w:val="fr-FR"/>
              </w:rPr>
              <w:t>Y</w:t>
            </w:r>
          </w:p>
        </w:tc>
      </w:tr>
      <w:tr w:rsidR="009C0A37" w14:paraId="55A0CD9E" w14:textId="77777777" w:rsidTr="0005002A">
        <w:trPr>
          <w:jc w:val="center"/>
        </w:trPr>
        <w:tc>
          <w:tcPr>
            <w:tcW w:w="4253" w:type="dxa"/>
          </w:tcPr>
          <w:p w14:paraId="55A0CD9C" w14:textId="77777777" w:rsidR="009C0A37" w:rsidRDefault="009C0A37" w:rsidP="0005002A">
            <w:pPr>
              <w:jc w:val="center"/>
            </w:pPr>
            <w:r>
              <w:t>10Mb/s &amp; 100Mb/s Ethernet via MSIP</w:t>
            </w:r>
          </w:p>
        </w:tc>
        <w:tc>
          <w:tcPr>
            <w:tcW w:w="4252" w:type="dxa"/>
          </w:tcPr>
          <w:p w14:paraId="55A0CD9D" w14:textId="77777777" w:rsidR="009C0A37" w:rsidRPr="00BC65D5" w:rsidRDefault="009C0A37" w:rsidP="0005002A">
            <w:pPr>
              <w:jc w:val="center"/>
              <w:rPr>
                <w:color w:val="000000"/>
                <w:lang w:val="fr-FR"/>
              </w:rPr>
            </w:pPr>
            <w:r w:rsidRPr="00BC65D5">
              <w:rPr>
                <w:color w:val="000000"/>
                <w:lang w:val="fr-FR"/>
              </w:rPr>
              <w:t>N</w:t>
            </w:r>
          </w:p>
        </w:tc>
      </w:tr>
      <w:tr w:rsidR="009C0A37" w14:paraId="55A0CDA1" w14:textId="77777777" w:rsidTr="0005002A">
        <w:trPr>
          <w:jc w:val="center"/>
        </w:trPr>
        <w:tc>
          <w:tcPr>
            <w:tcW w:w="4253" w:type="dxa"/>
          </w:tcPr>
          <w:p w14:paraId="55A0CD9F" w14:textId="77777777" w:rsidR="009C0A37" w:rsidRDefault="009C0A37" w:rsidP="0005002A">
            <w:pPr>
              <w:jc w:val="center"/>
            </w:pPr>
            <w:r>
              <w:t>10Mb/s &amp; 100Mb/s 21CN/HE Ethernet (EFM)</w:t>
            </w:r>
          </w:p>
        </w:tc>
        <w:tc>
          <w:tcPr>
            <w:tcW w:w="4252" w:type="dxa"/>
          </w:tcPr>
          <w:p w14:paraId="55A0CDA0" w14:textId="77777777" w:rsidR="009C0A37" w:rsidRPr="00BC65D5" w:rsidRDefault="009C0A37" w:rsidP="0005002A">
            <w:pPr>
              <w:jc w:val="center"/>
              <w:rPr>
                <w:color w:val="000000"/>
                <w:lang w:val="fr-FR"/>
              </w:rPr>
            </w:pPr>
            <w:r w:rsidRPr="00BC65D5">
              <w:rPr>
                <w:color w:val="000000"/>
                <w:lang w:val="fr-FR"/>
              </w:rPr>
              <w:t>N</w:t>
            </w:r>
          </w:p>
        </w:tc>
      </w:tr>
      <w:tr w:rsidR="009C0A37" w14:paraId="55A0CDA4" w14:textId="77777777" w:rsidTr="0005002A">
        <w:trPr>
          <w:jc w:val="center"/>
        </w:trPr>
        <w:tc>
          <w:tcPr>
            <w:tcW w:w="4253" w:type="dxa"/>
          </w:tcPr>
          <w:p w14:paraId="55A0CDA2" w14:textId="77777777" w:rsidR="009C0A37" w:rsidRDefault="009C0A37" w:rsidP="0005002A">
            <w:pPr>
              <w:jc w:val="center"/>
            </w:pPr>
            <w:r>
              <w:t>10Mb/s &amp; 100Mb/s 21CN/HE Ethernet (Fibre)</w:t>
            </w:r>
          </w:p>
        </w:tc>
        <w:tc>
          <w:tcPr>
            <w:tcW w:w="4252" w:type="dxa"/>
          </w:tcPr>
          <w:p w14:paraId="55A0CDA3" w14:textId="77777777" w:rsidR="009C0A37" w:rsidRPr="00BC65D5" w:rsidRDefault="009C0A37" w:rsidP="0005002A">
            <w:pPr>
              <w:jc w:val="center"/>
              <w:rPr>
                <w:color w:val="000000"/>
                <w:lang w:val="fr-FR"/>
              </w:rPr>
            </w:pPr>
            <w:r w:rsidRPr="00BC65D5">
              <w:rPr>
                <w:color w:val="000000"/>
                <w:lang w:val="fr-FR"/>
              </w:rPr>
              <w:t>Y</w:t>
            </w:r>
          </w:p>
        </w:tc>
      </w:tr>
      <w:tr w:rsidR="009C0A37" w14:paraId="55A0CDA7" w14:textId="77777777" w:rsidTr="0005002A">
        <w:trPr>
          <w:jc w:val="center"/>
        </w:trPr>
        <w:tc>
          <w:tcPr>
            <w:tcW w:w="4253" w:type="dxa"/>
          </w:tcPr>
          <w:p w14:paraId="55A0CDA5" w14:textId="77777777" w:rsidR="009C0A37" w:rsidRDefault="009C0A37" w:rsidP="0005002A">
            <w:pPr>
              <w:jc w:val="center"/>
            </w:pPr>
            <w:r>
              <w:t>Gigabit 21CN/HE Ethernet (Fibre)</w:t>
            </w:r>
          </w:p>
        </w:tc>
        <w:tc>
          <w:tcPr>
            <w:tcW w:w="4252" w:type="dxa"/>
          </w:tcPr>
          <w:p w14:paraId="55A0CDA6" w14:textId="77777777" w:rsidR="009C0A37" w:rsidRPr="00BC65D5" w:rsidRDefault="009C0A37" w:rsidP="0005002A">
            <w:pPr>
              <w:jc w:val="center"/>
              <w:rPr>
                <w:color w:val="000000"/>
                <w:lang w:val="fr-FR"/>
              </w:rPr>
            </w:pPr>
            <w:r w:rsidRPr="00BC65D5">
              <w:rPr>
                <w:color w:val="000000"/>
                <w:lang w:val="fr-FR"/>
              </w:rPr>
              <w:t>Y</w:t>
            </w:r>
          </w:p>
        </w:tc>
      </w:tr>
      <w:tr w:rsidR="00EB4C7E" w14:paraId="70E31564" w14:textId="77777777" w:rsidTr="0005002A">
        <w:trPr>
          <w:jc w:val="center"/>
        </w:trPr>
        <w:tc>
          <w:tcPr>
            <w:tcW w:w="4253" w:type="dxa"/>
          </w:tcPr>
          <w:p w14:paraId="0CADACA1" w14:textId="52B87ECF" w:rsidR="00EB4C7E" w:rsidRDefault="00EB4C7E" w:rsidP="0005002A">
            <w:pPr>
              <w:jc w:val="center"/>
            </w:pPr>
            <w:r>
              <w:t>10G Direct Ethernet Access</w:t>
            </w:r>
          </w:p>
        </w:tc>
        <w:tc>
          <w:tcPr>
            <w:tcW w:w="4252" w:type="dxa"/>
          </w:tcPr>
          <w:p w14:paraId="7DC45AFA" w14:textId="0AE5B12E" w:rsidR="00EB4C7E" w:rsidRPr="00EB4C7E" w:rsidRDefault="00EB4C7E" w:rsidP="0005002A">
            <w:pPr>
              <w:jc w:val="center"/>
              <w:rPr>
                <w:color w:val="000000"/>
                <w:lang w:val="fr-FR"/>
              </w:rPr>
            </w:pPr>
            <w:r>
              <w:rPr>
                <w:color w:val="000000"/>
                <w:lang w:val="fr-FR"/>
              </w:rPr>
              <w:t>Y</w:t>
            </w:r>
          </w:p>
        </w:tc>
      </w:tr>
    </w:tbl>
    <w:p w14:paraId="55A0CDA8" w14:textId="2A92D539" w:rsidR="009C0A37" w:rsidRDefault="009C0A37" w:rsidP="0005002A">
      <w:pPr>
        <w:pStyle w:val="Caption"/>
        <w:jc w:val="center"/>
      </w:pPr>
      <w:bookmarkStart w:id="693" w:name="_Toc404955552"/>
      <w:proofErr w:type="gramStart"/>
      <w:r>
        <w:t xml:space="preserve">Table </w:t>
      </w:r>
      <w:r w:rsidR="00FD2D1B">
        <w:fldChar w:fldCharType="begin"/>
      </w:r>
      <w:r w:rsidR="00FD2D1B">
        <w:instrText xml:space="preserve"> SEQ Table \* ARABIC </w:instrText>
      </w:r>
      <w:r w:rsidR="00FD2D1B">
        <w:fldChar w:fldCharType="separate"/>
      </w:r>
      <w:r w:rsidR="00C273B2">
        <w:rPr>
          <w:noProof/>
        </w:rPr>
        <w:t>32</w:t>
      </w:r>
      <w:r w:rsidR="00FD2D1B">
        <w:rPr>
          <w:noProof/>
        </w:rPr>
        <w:fldChar w:fldCharType="end"/>
      </w:r>
      <w:r>
        <w:t>.</w:t>
      </w:r>
      <w:proofErr w:type="gramEnd"/>
      <w:r>
        <w:t xml:space="preserve"> Shared Access – Access Bearer Compatibility</w:t>
      </w:r>
      <w:bookmarkEnd w:id="693"/>
    </w:p>
    <w:p w14:paraId="55A0CDA9" w14:textId="77777777" w:rsidR="009C0A37" w:rsidRDefault="009C0A37" w:rsidP="0005002A">
      <w:pPr>
        <w:pStyle w:val="Heading1"/>
      </w:pPr>
      <w:r>
        <w:br w:type="page"/>
      </w:r>
      <w:bookmarkStart w:id="694" w:name="_Toc404956037"/>
      <w:r>
        <w:lastRenderedPageBreak/>
        <w:t>Class of Service</w:t>
      </w:r>
      <w:bookmarkEnd w:id="692"/>
      <w:bookmarkEnd w:id="694"/>
    </w:p>
    <w:p w14:paraId="55A0CDAA" w14:textId="77777777" w:rsidR="009C0A37" w:rsidRDefault="009C0A37" w:rsidP="0005002A"/>
    <w:p w14:paraId="55A0CDAB" w14:textId="77777777" w:rsidR="009C0A37" w:rsidRDefault="009C0A37" w:rsidP="0005002A">
      <w:pPr>
        <w:jc w:val="both"/>
      </w:pPr>
      <w:r>
        <w:t xml:space="preserve">As a standard offering, the </w:t>
      </w:r>
      <w:r w:rsidR="00CF5D41">
        <w:t>IP Connect UK</w:t>
      </w:r>
      <w:r>
        <w:t xml:space="preserve"> service supports a single Class of Service on all access types i.e Default. With the exception of the dial access variant and ADSL Connect, </w:t>
      </w:r>
      <w:r w:rsidRPr="00342579">
        <w:rPr>
          <w:b/>
        </w:rPr>
        <w:t>enhanced packet transport</w:t>
      </w:r>
      <w:r>
        <w:t xml:space="preserve"> is available on all access types through the use of additional traffic classes. BT’s Class of Service capability is based on the IETF Differentiated Services framework (often referred to as DSCP). This standardised approach to packet classification in a differentiated environment offers 5 additional classes above Default transport of customer </w:t>
      </w:r>
      <w:proofErr w:type="gramStart"/>
      <w:r>
        <w:t>traffic :</w:t>
      </w:r>
      <w:proofErr w:type="gramEnd"/>
      <w:r>
        <w:t>-</w:t>
      </w:r>
    </w:p>
    <w:p w14:paraId="55A0CDAC" w14:textId="77777777" w:rsidR="009C0A37" w:rsidRDefault="009C0A37" w:rsidP="0005002A"/>
    <w:p w14:paraId="55A0CDAD" w14:textId="77777777" w:rsidR="009C0A37" w:rsidRDefault="009C0A37" w:rsidP="0005002A">
      <w:pPr>
        <w:numPr>
          <w:ilvl w:val="0"/>
          <w:numId w:val="7"/>
        </w:numPr>
        <w:jc w:val="both"/>
      </w:pPr>
      <w:r>
        <w:t xml:space="preserve">EF – An Expedited Forwarding class (in line with the IETF DSCP framework) optimised to support real time Voice over IP (VoIP) applications. Packets marked as EF are treated with priority throughout the core network and on access egress and are always served in preference to AF and DE traffic. The Class is particularly designed to deliver low end-to-end delay and jitter suitable for voice </w:t>
      </w:r>
    </w:p>
    <w:p w14:paraId="55A0CDAE" w14:textId="77777777" w:rsidR="009C0A37" w:rsidRDefault="009C0A37" w:rsidP="0005002A">
      <w:pPr>
        <w:jc w:val="both"/>
      </w:pPr>
    </w:p>
    <w:p w14:paraId="55A0CDAF" w14:textId="77777777" w:rsidR="009C0A37" w:rsidRDefault="009C0A37" w:rsidP="0005002A">
      <w:pPr>
        <w:numPr>
          <w:ilvl w:val="0"/>
          <w:numId w:val="7"/>
        </w:numPr>
        <w:jc w:val="both"/>
      </w:pPr>
      <w:r>
        <w:t xml:space="preserve">AF Classes 1 to 4 – Up to four Assured Forwarding classes (in line with the IETF DSCP Framework). Optimised to support delay-sensitive data applications where </w:t>
      </w:r>
      <w:proofErr w:type="gramStart"/>
      <w:r>
        <w:t>low end-to-end delay and minimal packet loss</w:t>
      </w:r>
      <w:proofErr w:type="gramEnd"/>
      <w:r>
        <w:t xml:space="preserve"> is a requirement. AF Class traffic is served with preference over DE (default) traffic when both are present for the majority of the time.</w:t>
      </w:r>
    </w:p>
    <w:p w14:paraId="55A0CDB0" w14:textId="77777777" w:rsidR="009C0A37" w:rsidRDefault="009C0A37" w:rsidP="0005002A">
      <w:pPr>
        <w:jc w:val="both"/>
      </w:pPr>
    </w:p>
    <w:p w14:paraId="55A0CDB1" w14:textId="77777777" w:rsidR="009C0A37" w:rsidRDefault="009C0A37" w:rsidP="0005002A">
      <w:pPr>
        <w:numPr>
          <w:ilvl w:val="0"/>
          <w:numId w:val="7"/>
        </w:numPr>
        <w:jc w:val="both"/>
      </w:pPr>
      <w:r>
        <w:t xml:space="preserve">DE – Default class (in line with the IETF DSCP framework) designed to allow less critical  applications like e-mail and WEB browsing to make use of the available bandwidth. If IP Class of Service is not taken as a service option on an access all traffic across that access is treated as </w:t>
      </w:r>
      <w:proofErr w:type="gramStart"/>
      <w:r>
        <w:t>Default .</w:t>
      </w:r>
      <w:proofErr w:type="gramEnd"/>
    </w:p>
    <w:p w14:paraId="55A0CDB2" w14:textId="77777777" w:rsidR="009C0A37" w:rsidRDefault="009C0A37" w:rsidP="0005002A"/>
    <w:p w14:paraId="55A0CDB3" w14:textId="77777777" w:rsidR="009C0A37" w:rsidRDefault="009C0A37" w:rsidP="0005002A"/>
    <w:p w14:paraId="55A0CDB4" w14:textId="77777777" w:rsidR="009C0A37" w:rsidRDefault="009C0A37" w:rsidP="0005002A">
      <w:pPr>
        <w:pStyle w:val="Heading2"/>
        <w:rPr>
          <w:bCs/>
          <w:i w:val="0"/>
        </w:rPr>
      </w:pPr>
      <w:bookmarkStart w:id="695" w:name="_Toc183336077"/>
      <w:bookmarkStart w:id="696" w:name="_Toc404956038"/>
      <w:r>
        <w:rPr>
          <w:bCs/>
          <w:i w:val="0"/>
        </w:rPr>
        <w:t>Differentiated Services Code Point (DSCP) Values</w:t>
      </w:r>
      <w:bookmarkEnd w:id="695"/>
      <w:bookmarkEnd w:id="696"/>
      <w:r>
        <w:rPr>
          <w:bCs/>
          <w:i w:val="0"/>
        </w:rPr>
        <w:t xml:space="preserve"> </w:t>
      </w:r>
    </w:p>
    <w:p w14:paraId="55A0CDB5" w14:textId="77777777" w:rsidR="009C0A37" w:rsidRDefault="009C0A37" w:rsidP="0005002A"/>
    <w:p w14:paraId="55A0CDB6" w14:textId="5A7249C2" w:rsidR="009C0A37" w:rsidRDefault="009C0A37" w:rsidP="0005002A">
      <w:pPr>
        <w:jc w:val="both"/>
      </w:pPr>
      <w:r>
        <w:t xml:space="preserve">The Differentiated Services Code Point (DSCP) is 6 bit marker contained within the Type of Service (TOS) field carried in the IP header of all packets traversing a network. Some applications set the values of these 6 bits at source. Voice over IP applications in particular generally mark all packets containing voice with the industry standard marking for VoIP i.e Expedite Forwarding (EF). Most applications however leave the default setting of all zeros untouched. </w:t>
      </w:r>
      <w:r w:rsidR="00CE0367">
        <w:fldChar w:fldCharType="begin"/>
      </w:r>
      <w:r>
        <w:instrText xml:space="preserve"> REF _Ref130223008 \h </w:instrText>
      </w:r>
      <w:r w:rsidR="00CE0367">
        <w:fldChar w:fldCharType="separate"/>
      </w:r>
      <w:r w:rsidR="00C273B2">
        <w:t xml:space="preserve">Figure </w:t>
      </w:r>
      <w:r w:rsidR="00C273B2">
        <w:rPr>
          <w:noProof/>
        </w:rPr>
        <w:t>65</w:t>
      </w:r>
      <w:r w:rsidR="00CE0367">
        <w:fldChar w:fldCharType="end"/>
      </w:r>
      <w:r>
        <w:t xml:space="preserve"> details the IP version 4 header and location of the Differentiated Services Code Point within the Type of Service field.</w:t>
      </w:r>
    </w:p>
    <w:p w14:paraId="55A0CDB7" w14:textId="77777777" w:rsidR="009C0A37" w:rsidRDefault="009C0A37" w:rsidP="0005002A">
      <w:pPr>
        <w:jc w:val="both"/>
      </w:pPr>
    </w:p>
    <w:p w14:paraId="55A0CDB8" w14:textId="77777777" w:rsidR="009C0A37" w:rsidRDefault="009C0A37" w:rsidP="0005002A">
      <w:pPr>
        <w:jc w:val="both"/>
      </w:pPr>
    </w:p>
    <w:p w14:paraId="55A0CDB9" w14:textId="77777777" w:rsidR="009C0A37" w:rsidRDefault="009C0A37" w:rsidP="0005002A">
      <w:pPr>
        <w:jc w:val="both"/>
      </w:pPr>
    </w:p>
    <w:p w14:paraId="55A0CDBA" w14:textId="77777777" w:rsidR="009C0A37" w:rsidRPr="00217102" w:rsidRDefault="009C0A37" w:rsidP="0005002A">
      <w:pPr>
        <w:jc w:val="center"/>
      </w:pPr>
      <w:r w:rsidRPr="00217102">
        <w:rPr>
          <w:noProof/>
        </w:rPr>
        <w:t xml:space="preserve"> </w:t>
      </w:r>
      <w:r w:rsidR="00463964">
        <w:rPr>
          <w:noProof/>
          <w:lang w:val="en-US" w:eastAsia="en-US"/>
        </w:rPr>
        <w:drawing>
          <wp:inline distT="0" distB="0" distL="0" distR="0" wp14:anchorId="55A0DFC7" wp14:editId="55A0DFC8">
            <wp:extent cx="4333875" cy="3019425"/>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srcRect/>
                    <a:stretch>
                      <a:fillRect/>
                    </a:stretch>
                  </pic:blipFill>
                  <pic:spPr bwMode="auto">
                    <a:xfrm>
                      <a:off x="0" y="0"/>
                      <a:ext cx="4333875" cy="3019425"/>
                    </a:xfrm>
                    <a:prstGeom prst="rect">
                      <a:avLst/>
                    </a:prstGeom>
                    <a:noFill/>
                    <a:ln w="9525">
                      <a:noFill/>
                      <a:miter lim="800000"/>
                      <a:headEnd/>
                      <a:tailEnd/>
                    </a:ln>
                  </pic:spPr>
                </pic:pic>
              </a:graphicData>
            </a:graphic>
          </wp:inline>
        </w:drawing>
      </w:r>
    </w:p>
    <w:p w14:paraId="55A0CDBB" w14:textId="6D848D30" w:rsidR="009C0A37" w:rsidRDefault="009C0A37" w:rsidP="0005002A">
      <w:pPr>
        <w:pStyle w:val="Caption"/>
        <w:jc w:val="center"/>
      </w:pPr>
      <w:bookmarkStart w:id="697" w:name="_Ref130223008"/>
      <w:bookmarkStart w:id="698" w:name="_Toc183336176"/>
      <w:bookmarkStart w:id="699" w:name="_Toc404955492"/>
      <w:proofErr w:type="gramStart"/>
      <w:r>
        <w:t xml:space="preserve">Figure </w:t>
      </w:r>
      <w:r w:rsidR="00FD2D1B">
        <w:fldChar w:fldCharType="begin"/>
      </w:r>
      <w:r w:rsidR="00FD2D1B">
        <w:instrText xml:space="preserve"> SEQ Figure \* ARABIC </w:instrText>
      </w:r>
      <w:r w:rsidR="00FD2D1B">
        <w:fldChar w:fldCharType="separate"/>
      </w:r>
      <w:r w:rsidR="00C273B2">
        <w:rPr>
          <w:noProof/>
        </w:rPr>
        <w:t>65</w:t>
      </w:r>
      <w:r w:rsidR="00FD2D1B">
        <w:rPr>
          <w:noProof/>
        </w:rPr>
        <w:fldChar w:fldCharType="end"/>
      </w:r>
      <w:bookmarkEnd w:id="697"/>
      <w:r>
        <w:t>.</w:t>
      </w:r>
      <w:proofErr w:type="gramEnd"/>
      <w:r>
        <w:t xml:space="preserve"> DSCP Field within IP version 4 Header</w:t>
      </w:r>
      <w:bookmarkEnd w:id="698"/>
      <w:bookmarkEnd w:id="699"/>
    </w:p>
    <w:p w14:paraId="55A0CDBC" w14:textId="77777777" w:rsidR="009C0A37" w:rsidRDefault="009C0A37" w:rsidP="0005002A"/>
    <w:p w14:paraId="55A0CDBD" w14:textId="77777777" w:rsidR="009C0A37" w:rsidRDefault="009C0A37" w:rsidP="0005002A">
      <w:pPr>
        <w:jc w:val="both"/>
      </w:pPr>
      <w:r>
        <w:lastRenderedPageBreak/>
        <w:t xml:space="preserve">The Class of Service scheme available within </w:t>
      </w:r>
      <w:r w:rsidR="00CF5D41">
        <w:t>IP Connect UK</w:t>
      </w:r>
      <w:r>
        <w:t xml:space="preserve"> is based on standardised IETF code points. These are used to signal the Class of Service membership of the packet being interrogated by individual network components. A decision is then made as to the </w:t>
      </w:r>
      <w:r w:rsidRPr="00342579">
        <w:rPr>
          <w:b/>
        </w:rPr>
        <w:t>policing</w:t>
      </w:r>
      <w:r>
        <w:t xml:space="preserve">, </w:t>
      </w:r>
      <w:r w:rsidRPr="00342579">
        <w:rPr>
          <w:b/>
        </w:rPr>
        <w:t>queueing</w:t>
      </w:r>
      <w:r>
        <w:t xml:space="preserve"> and </w:t>
      </w:r>
      <w:r w:rsidRPr="00342579">
        <w:rPr>
          <w:b/>
        </w:rPr>
        <w:t>egress scheduling</w:t>
      </w:r>
      <w:r>
        <w:t xml:space="preserve"> applied to the packet in question based on the code point being carried in the IP header.</w:t>
      </w:r>
    </w:p>
    <w:p w14:paraId="55A0CDBE" w14:textId="77777777" w:rsidR="009C0A37" w:rsidRDefault="009C0A37" w:rsidP="0005002A">
      <w:pPr>
        <w:jc w:val="both"/>
      </w:pPr>
    </w:p>
    <w:p w14:paraId="55A0CDBF" w14:textId="77777777" w:rsidR="009C0A37" w:rsidRDefault="009C0A37" w:rsidP="0005002A">
      <w:pPr>
        <w:pStyle w:val="Heading3"/>
      </w:pPr>
      <w:bookmarkStart w:id="700" w:name="_Toc183336078"/>
      <w:bookmarkStart w:id="701" w:name="_Toc404956039"/>
      <w:r>
        <w:t>Expedite Forwarding (EF)</w:t>
      </w:r>
      <w:bookmarkEnd w:id="700"/>
      <w:bookmarkEnd w:id="701"/>
    </w:p>
    <w:p w14:paraId="55A0CDC0" w14:textId="77777777" w:rsidR="009C0A37" w:rsidRDefault="009C0A37" w:rsidP="0005002A"/>
    <w:p w14:paraId="55A0CDC1" w14:textId="77777777" w:rsidR="009C0A37" w:rsidRDefault="009C0A37" w:rsidP="0005002A">
      <w:pPr>
        <w:jc w:val="both"/>
      </w:pPr>
      <w:r>
        <w:t xml:space="preserve">The IETF standardised Differentiated Code Point primarily designed for Voice over IP transport is Expedite Forwarding. The specific bit sequence relevant to EF is shown below. </w:t>
      </w:r>
    </w:p>
    <w:p w14:paraId="55A0CDC2" w14:textId="77777777" w:rsidR="009C0A37" w:rsidRDefault="009C0A37" w:rsidP="0005002A"/>
    <w:p w14:paraId="55A0CDC3" w14:textId="77777777" w:rsidR="009C0A37" w:rsidRDefault="00463964" w:rsidP="0005002A">
      <w:pPr>
        <w:ind w:left="2160" w:firstLine="720"/>
      </w:pPr>
      <w:r>
        <w:rPr>
          <w:noProof/>
          <w:lang w:val="en-US" w:eastAsia="en-US"/>
        </w:rPr>
        <w:drawing>
          <wp:inline distT="0" distB="0" distL="0" distR="0" wp14:anchorId="55A0DFC9" wp14:editId="55A0DFCA">
            <wp:extent cx="2857500" cy="552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srcRect/>
                    <a:stretch>
                      <a:fillRect/>
                    </a:stretch>
                  </pic:blipFill>
                  <pic:spPr bwMode="auto">
                    <a:xfrm>
                      <a:off x="0" y="0"/>
                      <a:ext cx="2857500" cy="552450"/>
                    </a:xfrm>
                    <a:prstGeom prst="rect">
                      <a:avLst/>
                    </a:prstGeom>
                    <a:noFill/>
                    <a:ln w="9525">
                      <a:noFill/>
                      <a:miter lim="800000"/>
                      <a:headEnd/>
                      <a:tailEnd/>
                    </a:ln>
                  </pic:spPr>
                </pic:pic>
              </a:graphicData>
            </a:graphic>
          </wp:inline>
        </w:drawing>
      </w:r>
    </w:p>
    <w:p w14:paraId="55A0CDC4" w14:textId="77777777" w:rsidR="009C0A37" w:rsidRDefault="009C0A37" w:rsidP="0005002A">
      <w:pPr>
        <w:jc w:val="center"/>
      </w:pPr>
    </w:p>
    <w:p w14:paraId="55A0CDC5" w14:textId="77777777" w:rsidR="009C0A37" w:rsidRDefault="009C0A37" w:rsidP="0005002A">
      <w:r>
        <w:t>The code point is known in documentation as well as router configuration as either EF or DSCP 46 (i.e 32+8+4+2).</w:t>
      </w:r>
    </w:p>
    <w:p w14:paraId="55A0CDC6" w14:textId="77777777" w:rsidR="009C0A37" w:rsidRDefault="009C0A37" w:rsidP="0005002A"/>
    <w:p w14:paraId="55A0CDC7" w14:textId="77777777" w:rsidR="009C0A37" w:rsidRDefault="009C0A37" w:rsidP="0005002A">
      <w:pPr>
        <w:jc w:val="both"/>
      </w:pPr>
      <w:r>
        <w:t xml:space="preserve">For backward compatibility with legacy equipment, Class selector values are also supported within the </w:t>
      </w:r>
      <w:r w:rsidR="00CF5D41">
        <w:t>IP Connect UK</w:t>
      </w:r>
      <w:r>
        <w:t xml:space="preserve"> Class of Service scheme. Class Selectors set the most significant 3 bits within the DSCP field leaving the least significant 3 bits set </w:t>
      </w:r>
      <w:r>
        <w:rPr>
          <w:b/>
          <w:u w:val="single"/>
        </w:rPr>
        <w:t>specifically</w:t>
      </w:r>
      <w:r>
        <w:t xml:space="preserve"> to zeros. In addition to EF for voice transport, Class Selector 5 (CS5) is also used as a valid code point to signify Voice over IP traffic. The specific bit sequence relevant to CS5 is shown below.</w:t>
      </w:r>
    </w:p>
    <w:p w14:paraId="55A0CDC8" w14:textId="77777777" w:rsidR="009C0A37" w:rsidRDefault="009C0A37" w:rsidP="0005002A"/>
    <w:p w14:paraId="55A0CDC9" w14:textId="77777777" w:rsidR="009C0A37" w:rsidRDefault="00463964" w:rsidP="0005002A">
      <w:pPr>
        <w:ind w:left="2160" w:firstLine="720"/>
      </w:pPr>
      <w:r>
        <w:rPr>
          <w:noProof/>
          <w:lang w:val="en-US" w:eastAsia="en-US"/>
        </w:rPr>
        <w:drawing>
          <wp:inline distT="0" distB="0" distL="0" distR="0" wp14:anchorId="55A0DFCB" wp14:editId="55A0DFCC">
            <wp:extent cx="2990850" cy="55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srcRect/>
                    <a:stretch>
                      <a:fillRect/>
                    </a:stretch>
                  </pic:blipFill>
                  <pic:spPr bwMode="auto">
                    <a:xfrm>
                      <a:off x="0" y="0"/>
                      <a:ext cx="2990850" cy="552450"/>
                    </a:xfrm>
                    <a:prstGeom prst="rect">
                      <a:avLst/>
                    </a:prstGeom>
                    <a:noFill/>
                    <a:ln w="9525">
                      <a:noFill/>
                      <a:miter lim="800000"/>
                      <a:headEnd/>
                      <a:tailEnd/>
                    </a:ln>
                  </pic:spPr>
                </pic:pic>
              </a:graphicData>
            </a:graphic>
          </wp:inline>
        </w:drawing>
      </w:r>
    </w:p>
    <w:p w14:paraId="55A0CDCA" w14:textId="77777777" w:rsidR="009C0A37" w:rsidRDefault="009C0A37" w:rsidP="0005002A"/>
    <w:p w14:paraId="55A0CDCB" w14:textId="77777777" w:rsidR="009C0A37" w:rsidRDefault="009C0A37" w:rsidP="0005002A">
      <w:r>
        <w:t>The code point is known in documentation as well as router configuration as either CS5 or DSCP 40 (i.e 32+8)</w:t>
      </w:r>
    </w:p>
    <w:p w14:paraId="55A0CDCC" w14:textId="77777777" w:rsidR="009C0A37" w:rsidRDefault="009C0A37" w:rsidP="0005002A"/>
    <w:p w14:paraId="55A0CDCD" w14:textId="77777777" w:rsidR="009C0A37" w:rsidRDefault="009C0A37" w:rsidP="0005002A">
      <w:pPr>
        <w:pStyle w:val="Heading3"/>
      </w:pPr>
      <w:bookmarkStart w:id="702" w:name="_Toc184028504"/>
      <w:bookmarkStart w:id="703" w:name="_Toc184028730"/>
      <w:bookmarkStart w:id="704" w:name="_Toc184035470"/>
      <w:bookmarkStart w:id="705" w:name="_Toc184100021"/>
      <w:bookmarkStart w:id="706" w:name="_Toc184109295"/>
      <w:bookmarkStart w:id="707" w:name="_Toc190495043"/>
      <w:bookmarkStart w:id="708" w:name="_Toc190576669"/>
      <w:bookmarkStart w:id="709" w:name="_Toc190576948"/>
      <w:bookmarkStart w:id="710" w:name="_Toc190584638"/>
      <w:bookmarkStart w:id="711" w:name="_Toc190584919"/>
      <w:bookmarkStart w:id="712" w:name="_Toc190585395"/>
      <w:bookmarkStart w:id="713" w:name="_Toc190585747"/>
      <w:bookmarkStart w:id="714" w:name="_Toc190586039"/>
      <w:bookmarkStart w:id="715" w:name="_Toc190586331"/>
      <w:bookmarkStart w:id="716" w:name="_Toc190586486"/>
      <w:bookmarkStart w:id="717" w:name="_Toc190592536"/>
      <w:bookmarkStart w:id="718" w:name="_Toc190708069"/>
      <w:bookmarkStart w:id="719" w:name="_Toc190710447"/>
      <w:bookmarkStart w:id="720" w:name="_Toc190854195"/>
      <w:bookmarkStart w:id="721" w:name="_Toc190854453"/>
      <w:bookmarkStart w:id="722" w:name="_Toc190858023"/>
      <w:bookmarkStart w:id="723" w:name="_Toc191450751"/>
      <w:bookmarkStart w:id="724" w:name="_Toc191452764"/>
      <w:bookmarkStart w:id="725" w:name="_Toc191453022"/>
      <w:bookmarkStart w:id="726" w:name="_Toc191454173"/>
      <w:bookmarkStart w:id="727" w:name="_Toc191459713"/>
      <w:bookmarkStart w:id="728" w:name="_Toc191460329"/>
      <w:bookmarkStart w:id="729" w:name="_Toc191467272"/>
      <w:bookmarkStart w:id="730" w:name="_Toc191546870"/>
      <w:bookmarkStart w:id="731" w:name="_Toc183336079"/>
      <w:bookmarkStart w:id="732" w:name="_Toc404956040"/>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r>
        <w:t>Assured Forwarding (AF)</w:t>
      </w:r>
      <w:bookmarkEnd w:id="731"/>
      <w:bookmarkEnd w:id="732"/>
    </w:p>
    <w:p w14:paraId="55A0CDCE" w14:textId="77777777" w:rsidR="009C0A37" w:rsidRDefault="009C0A37" w:rsidP="0005002A"/>
    <w:p w14:paraId="55A0CDCF" w14:textId="77777777" w:rsidR="009C0A37" w:rsidRDefault="009C0A37" w:rsidP="0005002A">
      <w:pPr>
        <w:jc w:val="both"/>
      </w:pPr>
      <w:r>
        <w:t>The IETF has standardised within the Differentiated Services structure, 4 “premium” data classes known as Assured Forwarding classes. These Classes are designed to provide support for data applications that require enhanced treatment over and above Default traffic. Some customer implementations use Assured Forwarding to support Video over IP applications, others for delay sensitive data applications like Citrix. The IETF framework for Differentiated Services does not specify priority between AF classes i.e AF4 is not specified as being more “important” than AF 3 etc. Within each AF class provision is made to signal 3 levels of “drop preference”. This allows a customer to sub divide an AF class to preferentially discard different types of traffic if congestion is encountered throughout the network path traversed by the packet. Provision is also made within each AF class for backward compatibility through the use of Class Selectors. The bit sequence relevant to four code points within each individual AF class is shown below.</w:t>
      </w:r>
    </w:p>
    <w:p w14:paraId="55A0CDD0" w14:textId="77777777" w:rsidR="009C0A37" w:rsidRDefault="009C0A37" w:rsidP="0005002A">
      <w:pPr>
        <w:jc w:val="both"/>
      </w:pPr>
    </w:p>
    <w:p w14:paraId="55A0CDD1" w14:textId="77777777" w:rsidR="009C0A37" w:rsidRDefault="00463964" w:rsidP="0005002A">
      <w:pPr>
        <w:ind w:left="2160" w:firstLine="720"/>
      </w:pPr>
      <w:r>
        <w:rPr>
          <w:noProof/>
          <w:lang w:val="en-US" w:eastAsia="en-US"/>
        </w:rPr>
        <w:drawing>
          <wp:inline distT="0" distB="0" distL="0" distR="0" wp14:anchorId="55A0DFCD" wp14:editId="55A0DFCE">
            <wp:extent cx="3895725" cy="552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srcRect/>
                    <a:stretch>
                      <a:fillRect/>
                    </a:stretch>
                  </pic:blipFill>
                  <pic:spPr bwMode="auto">
                    <a:xfrm>
                      <a:off x="0" y="0"/>
                      <a:ext cx="3895725" cy="552450"/>
                    </a:xfrm>
                    <a:prstGeom prst="rect">
                      <a:avLst/>
                    </a:prstGeom>
                    <a:noFill/>
                    <a:ln w="9525">
                      <a:noFill/>
                      <a:miter lim="800000"/>
                      <a:headEnd/>
                      <a:tailEnd/>
                    </a:ln>
                  </pic:spPr>
                </pic:pic>
              </a:graphicData>
            </a:graphic>
          </wp:inline>
        </w:drawing>
      </w:r>
    </w:p>
    <w:p w14:paraId="55A0CDD2" w14:textId="77777777" w:rsidR="009C0A37" w:rsidRDefault="009C0A37" w:rsidP="0005002A">
      <w:pPr>
        <w:jc w:val="both"/>
      </w:pPr>
    </w:p>
    <w:p w14:paraId="55A0CDD3" w14:textId="77777777" w:rsidR="009C0A37" w:rsidRDefault="009C0A37" w:rsidP="0005002A">
      <w:r>
        <w:t>The code point is known in documentation as well as router configuration as either AF43 or DSCP 38 (i.e 32+4+2). “AF43” relates to the binary value of the most significant bits if looked at in isolation (i.e 100 = 4) and the first two of the least significant bits if looked at in isolation (i.e 11 = 3)</w:t>
      </w:r>
    </w:p>
    <w:p w14:paraId="55A0CDD4" w14:textId="77777777" w:rsidR="009C0A37" w:rsidRDefault="009C0A37" w:rsidP="0005002A"/>
    <w:p w14:paraId="55A0CDD5" w14:textId="77777777" w:rsidR="009C0A37" w:rsidRDefault="00463964" w:rsidP="0005002A">
      <w:pPr>
        <w:ind w:left="2160" w:firstLine="720"/>
      </w:pPr>
      <w:r>
        <w:rPr>
          <w:noProof/>
          <w:lang w:val="en-US" w:eastAsia="en-US"/>
        </w:rPr>
        <w:drawing>
          <wp:inline distT="0" distB="0" distL="0" distR="0" wp14:anchorId="55A0DFCF" wp14:editId="55A0DFD0">
            <wp:extent cx="3867150" cy="552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a:srcRect/>
                    <a:stretch>
                      <a:fillRect/>
                    </a:stretch>
                  </pic:blipFill>
                  <pic:spPr bwMode="auto">
                    <a:xfrm>
                      <a:off x="0" y="0"/>
                      <a:ext cx="3867150" cy="552450"/>
                    </a:xfrm>
                    <a:prstGeom prst="rect">
                      <a:avLst/>
                    </a:prstGeom>
                    <a:noFill/>
                    <a:ln w="9525">
                      <a:noFill/>
                      <a:miter lim="800000"/>
                      <a:headEnd/>
                      <a:tailEnd/>
                    </a:ln>
                  </pic:spPr>
                </pic:pic>
              </a:graphicData>
            </a:graphic>
          </wp:inline>
        </w:drawing>
      </w:r>
    </w:p>
    <w:p w14:paraId="55A0CDD6" w14:textId="77777777" w:rsidR="009C0A37" w:rsidRDefault="009C0A37" w:rsidP="0005002A">
      <w:pPr>
        <w:jc w:val="both"/>
      </w:pPr>
    </w:p>
    <w:p w14:paraId="55A0CDD7" w14:textId="77777777" w:rsidR="009C0A37" w:rsidRDefault="009C0A37" w:rsidP="0005002A">
      <w:r>
        <w:lastRenderedPageBreak/>
        <w:t>The code point is known in documentation as well as router configuration as either AF42 or DSCP 36 (i.e 32+4). “AF42” relates to the binary value of the most significant bits if looked at in isolation (i.e 100 = 4) and the first two of the least significant bits if looked at in isolation (i.e 10 = 2)</w:t>
      </w:r>
    </w:p>
    <w:p w14:paraId="55A0CDD8" w14:textId="77777777" w:rsidR="009C0A37" w:rsidRDefault="009C0A37" w:rsidP="0005002A"/>
    <w:p w14:paraId="55A0CDD9" w14:textId="77777777" w:rsidR="009C0A37" w:rsidRDefault="00463964" w:rsidP="0005002A">
      <w:pPr>
        <w:ind w:left="2160" w:firstLine="720"/>
      </w:pPr>
      <w:r>
        <w:rPr>
          <w:noProof/>
          <w:lang w:val="en-US" w:eastAsia="en-US"/>
        </w:rPr>
        <w:drawing>
          <wp:inline distT="0" distB="0" distL="0" distR="0" wp14:anchorId="55A0DFD1" wp14:editId="55A0DFD2">
            <wp:extent cx="3810000" cy="552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srcRect/>
                    <a:stretch>
                      <a:fillRect/>
                    </a:stretch>
                  </pic:blipFill>
                  <pic:spPr bwMode="auto">
                    <a:xfrm>
                      <a:off x="0" y="0"/>
                      <a:ext cx="3810000" cy="552450"/>
                    </a:xfrm>
                    <a:prstGeom prst="rect">
                      <a:avLst/>
                    </a:prstGeom>
                    <a:noFill/>
                    <a:ln w="9525">
                      <a:noFill/>
                      <a:miter lim="800000"/>
                      <a:headEnd/>
                      <a:tailEnd/>
                    </a:ln>
                  </pic:spPr>
                </pic:pic>
              </a:graphicData>
            </a:graphic>
          </wp:inline>
        </w:drawing>
      </w:r>
    </w:p>
    <w:p w14:paraId="55A0CDDA" w14:textId="77777777" w:rsidR="009C0A37" w:rsidRDefault="009C0A37" w:rsidP="0005002A">
      <w:pPr>
        <w:jc w:val="center"/>
      </w:pPr>
    </w:p>
    <w:p w14:paraId="55A0CDDB" w14:textId="77777777" w:rsidR="009C0A37" w:rsidRDefault="009C0A37" w:rsidP="0005002A">
      <w:r>
        <w:t>The code point is known in documentation as well as router configuration as either AF41 or DSCP 34 (i.e 32+2). “AF41” relates to the binary value of the most significant bits if looked at in isolation (i.e 100 = 4) and the first two of the least significant bits if looked at in isolation (i.e 01 = 1)</w:t>
      </w:r>
    </w:p>
    <w:p w14:paraId="55A0CDDC" w14:textId="77777777" w:rsidR="009C0A37" w:rsidRDefault="009C0A37" w:rsidP="0005002A">
      <w:r>
        <w:tab/>
      </w:r>
      <w:r>
        <w:tab/>
      </w:r>
    </w:p>
    <w:p w14:paraId="55A0CDDD" w14:textId="77777777" w:rsidR="009C0A37" w:rsidRDefault="009C0A37" w:rsidP="0005002A">
      <w:r>
        <w:t xml:space="preserve">  </w:t>
      </w:r>
      <w:r>
        <w:tab/>
      </w:r>
      <w:r>
        <w:tab/>
      </w:r>
      <w:r>
        <w:tab/>
      </w:r>
      <w:r>
        <w:tab/>
      </w:r>
      <w:r w:rsidR="00463964">
        <w:rPr>
          <w:noProof/>
          <w:lang w:val="en-US" w:eastAsia="en-US"/>
        </w:rPr>
        <w:drawing>
          <wp:inline distT="0" distB="0" distL="0" distR="0" wp14:anchorId="55A0DFD3" wp14:editId="55A0DFD4">
            <wp:extent cx="2857500" cy="552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srcRect/>
                    <a:stretch>
                      <a:fillRect/>
                    </a:stretch>
                  </pic:blipFill>
                  <pic:spPr bwMode="auto">
                    <a:xfrm>
                      <a:off x="0" y="0"/>
                      <a:ext cx="2857500" cy="552450"/>
                    </a:xfrm>
                    <a:prstGeom prst="rect">
                      <a:avLst/>
                    </a:prstGeom>
                    <a:noFill/>
                    <a:ln w="9525">
                      <a:noFill/>
                      <a:miter lim="800000"/>
                      <a:headEnd/>
                      <a:tailEnd/>
                    </a:ln>
                  </pic:spPr>
                </pic:pic>
              </a:graphicData>
            </a:graphic>
          </wp:inline>
        </w:drawing>
      </w:r>
    </w:p>
    <w:p w14:paraId="55A0CDDE" w14:textId="77777777" w:rsidR="009C0A37" w:rsidRDefault="009C0A37" w:rsidP="0005002A"/>
    <w:p w14:paraId="55A0CDDF" w14:textId="77777777" w:rsidR="009C0A37" w:rsidRDefault="009C0A37" w:rsidP="0005002A">
      <w:pPr>
        <w:jc w:val="both"/>
      </w:pPr>
      <w:r>
        <w:t>The code point is known in documentation as well as router configuration as either CS4 (Class Selector) or DSCP 32.</w:t>
      </w:r>
    </w:p>
    <w:p w14:paraId="55A0CDE0" w14:textId="77777777" w:rsidR="009C0A37" w:rsidRDefault="009C0A37" w:rsidP="0005002A">
      <w:pPr>
        <w:jc w:val="both"/>
      </w:pPr>
    </w:p>
    <w:p w14:paraId="55A0CDE1" w14:textId="77777777" w:rsidR="009C0A37" w:rsidRDefault="009C0A37" w:rsidP="0005002A">
      <w:pPr>
        <w:jc w:val="both"/>
      </w:pPr>
      <w:r>
        <w:t xml:space="preserve">All four code points detailed above (CS4, AF41, AF42 and AF43) are applicable to a single Class. Particular detail on the policing and congestion management treatment of each code point within a class is shown in Section 10.2. </w:t>
      </w:r>
    </w:p>
    <w:p w14:paraId="55A0CDE2" w14:textId="77777777" w:rsidR="009C0A37" w:rsidRDefault="009C0A37" w:rsidP="0005002A"/>
    <w:p w14:paraId="55A0CDE3" w14:textId="77777777" w:rsidR="009C0A37" w:rsidRDefault="009C0A37" w:rsidP="0005002A">
      <w:r>
        <w:t xml:space="preserve">The format already shown for one Assured Forwarding class (AF4) is replicated across AF3, AF2 and AF1 with specific code points as </w:t>
      </w:r>
      <w:proofErr w:type="gramStart"/>
      <w:r>
        <w:t>below :</w:t>
      </w:r>
      <w:proofErr w:type="gramEnd"/>
      <w:r>
        <w:t>-</w:t>
      </w:r>
    </w:p>
    <w:p w14:paraId="55A0CDE4" w14:textId="77777777" w:rsidR="009C0A37" w:rsidRDefault="009C0A37" w:rsidP="0005002A"/>
    <w:p w14:paraId="55A0CDE5" w14:textId="77777777" w:rsidR="009C0A37" w:rsidRDefault="00463964" w:rsidP="0005002A">
      <w:pPr>
        <w:jc w:val="center"/>
      </w:pPr>
      <w:r>
        <w:rPr>
          <w:noProof/>
          <w:lang w:val="en-US" w:eastAsia="en-US"/>
        </w:rPr>
        <w:drawing>
          <wp:inline distT="0" distB="0" distL="0" distR="0" wp14:anchorId="55A0DFD5" wp14:editId="55A0DFD6">
            <wp:extent cx="5486400" cy="12573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a:srcRect/>
                    <a:stretch>
                      <a:fillRect/>
                    </a:stretch>
                  </pic:blipFill>
                  <pic:spPr bwMode="auto">
                    <a:xfrm>
                      <a:off x="0" y="0"/>
                      <a:ext cx="5486400" cy="1257300"/>
                    </a:xfrm>
                    <a:prstGeom prst="rect">
                      <a:avLst/>
                    </a:prstGeom>
                    <a:noFill/>
                    <a:ln w="9525">
                      <a:noFill/>
                      <a:miter lim="800000"/>
                      <a:headEnd/>
                      <a:tailEnd/>
                    </a:ln>
                  </pic:spPr>
                </pic:pic>
              </a:graphicData>
            </a:graphic>
          </wp:inline>
        </w:drawing>
      </w:r>
    </w:p>
    <w:p w14:paraId="55A0CDE6" w14:textId="77777777" w:rsidR="009C0A37" w:rsidRDefault="009C0A37" w:rsidP="0005002A"/>
    <w:p w14:paraId="55A0CDE7" w14:textId="112951FE" w:rsidR="009C0A37" w:rsidRDefault="009C0A37" w:rsidP="0005002A">
      <w:pPr>
        <w:pStyle w:val="Caption"/>
        <w:jc w:val="center"/>
      </w:pPr>
      <w:bookmarkStart w:id="733" w:name="_Toc183336177"/>
      <w:bookmarkStart w:id="734" w:name="_Toc404955493"/>
      <w:proofErr w:type="gramStart"/>
      <w:r>
        <w:t xml:space="preserve">Figure </w:t>
      </w:r>
      <w:r w:rsidR="00FD2D1B">
        <w:fldChar w:fldCharType="begin"/>
      </w:r>
      <w:r w:rsidR="00FD2D1B">
        <w:instrText xml:space="preserve"> SEQ Figure \* ARABIC </w:instrText>
      </w:r>
      <w:r w:rsidR="00FD2D1B">
        <w:fldChar w:fldCharType="separate"/>
      </w:r>
      <w:r w:rsidR="00C273B2">
        <w:rPr>
          <w:noProof/>
        </w:rPr>
        <w:t>66</w:t>
      </w:r>
      <w:r w:rsidR="00FD2D1B">
        <w:rPr>
          <w:noProof/>
        </w:rPr>
        <w:fldChar w:fldCharType="end"/>
      </w:r>
      <w:r>
        <w:t>.</w:t>
      </w:r>
      <w:proofErr w:type="gramEnd"/>
      <w:r>
        <w:t xml:space="preserve"> Differentiated Services Code Points – Assured Forwarding 3</w:t>
      </w:r>
      <w:bookmarkEnd w:id="733"/>
      <w:bookmarkEnd w:id="734"/>
    </w:p>
    <w:p w14:paraId="55A0CDE8" w14:textId="77777777" w:rsidR="009C0A37" w:rsidRDefault="009C0A37" w:rsidP="0005002A"/>
    <w:p w14:paraId="55A0CDE9" w14:textId="77777777" w:rsidR="009C0A37" w:rsidRDefault="00463964" w:rsidP="0005002A">
      <w:pPr>
        <w:jc w:val="center"/>
      </w:pPr>
      <w:r>
        <w:rPr>
          <w:noProof/>
          <w:lang w:val="en-US" w:eastAsia="en-US"/>
        </w:rPr>
        <w:drawing>
          <wp:inline distT="0" distB="0" distL="0" distR="0" wp14:anchorId="55A0DFD7" wp14:editId="55A0DFD8">
            <wp:extent cx="5486400" cy="12573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srcRect/>
                    <a:stretch>
                      <a:fillRect/>
                    </a:stretch>
                  </pic:blipFill>
                  <pic:spPr bwMode="auto">
                    <a:xfrm>
                      <a:off x="0" y="0"/>
                      <a:ext cx="5486400" cy="1257300"/>
                    </a:xfrm>
                    <a:prstGeom prst="rect">
                      <a:avLst/>
                    </a:prstGeom>
                    <a:noFill/>
                    <a:ln w="9525">
                      <a:noFill/>
                      <a:miter lim="800000"/>
                      <a:headEnd/>
                      <a:tailEnd/>
                    </a:ln>
                  </pic:spPr>
                </pic:pic>
              </a:graphicData>
            </a:graphic>
          </wp:inline>
        </w:drawing>
      </w:r>
    </w:p>
    <w:p w14:paraId="55A0CDEA" w14:textId="77777777" w:rsidR="009C0A37" w:rsidRDefault="009C0A37" w:rsidP="0005002A">
      <w:pPr>
        <w:jc w:val="center"/>
      </w:pPr>
    </w:p>
    <w:p w14:paraId="55A0CDEB" w14:textId="793B31F2" w:rsidR="009C0A37" w:rsidRDefault="009C0A37" w:rsidP="0005002A">
      <w:pPr>
        <w:pStyle w:val="Caption"/>
        <w:jc w:val="center"/>
      </w:pPr>
      <w:bookmarkStart w:id="735" w:name="_Toc183336178"/>
      <w:bookmarkStart w:id="736" w:name="_Toc404955494"/>
      <w:proofErr w:type="gramStart"/>
      <w:r>
        <w:t xml:space="preserve">Figure </w:t>
      </w:r>
      <w:r w:rsidR="00FD2D1B">
        <w:fldChar w:fldCharType="begin"/>
      </w:r>
      <w:r w:rsidR="00FD2D1B">
        <w:instrText xml:space="preserve"> SEQ Figure \* ARABIC </w:instrText>
      </w:r>
      <w:r w:rsidR="00FD2D1B">
        <w:fldChar w:fldCharType="separate"/>
      </w:r>
      <w:r w:rsidR="00C273B2">
        <w:rPr>
          <w:noProof/>
        </w:rPr>
        <w:t>67</w:t>
      </w:r>
      <w:r w:rsidR="00FD2D1B">
        <w:rPr>
          <w:noProof/>
        </w:rPr>
        <w:fldChar w:fldCharType="end"/>
      </w:r>
      <w:r>
        <w:t>.</w:t>
      </w:r>
      <w:proofErr w:type="gramEnd"/>
      <w:r>
        <w:t xml:space="preserve"> Differentiated Services Code Points – Assured Forwarding 2</w:t>
      </w:r>
      <w:bookmarkEnd w:id="735"/>
      <w:bookmarkEnd w:id="736"/>
    </w:p>
    <w:p w14:paraId="55A0CDEC" w14:textId="77777777" w:rsidR="009C0A37" w:rsidRDefault="009C0A37" w:rsidP="0005002A">
      <w:pPr>
        <w:jc w:val="center"/>
      </w:pPr>
    </w:p>
    <w:p w14:paraId="55A0CDED" w14:textId="77777777" w:rsidR="009C0A37" w:rsidRDefault="00463964" w:rsidP="0005002A">
      <w:pPr>
        <w:jc w:val="center"/>
      </w:pPr>
      <w:r>
        <w:rPr>
          <w:noProof/>
          <w:lang w:val="en-US" w:eastAsia="en-US"/>
        </w:rPr>
        <w:drawing>
          <wp:inline distT="0" distB="0" distL="0" distR="0" wp14:anchorId="55A0DFD9" wp14:editId="55A0DFDA">
            <wp:extent cx="5486400" cy="12573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srcRect/>
                    <a:stretch>
                      <a:fillRect/>
                    </a:stretch>
                  </pic:blipFill>
                  <pic:spPr bwMode="auto">
                    <a:xfrm>
                      <a:off x="0" y="0"/>
                      <a:ext cx="5486400" cy="1257300"/>
                    </a:xfrm>
                    <a:prstGeom prst="rect">
                      <a:avLst/>
                    </a:prstGeom>
                    <a:noFill/>
                    <a:ln w="9525">
                      <a:noFill/>
                      <a:miter lim="800000"/>
                      <a:headEnd/>
                      <a:tailEnd/>
                    </a:ln>
                  </pic:spPr>
                </pic:pic>
              </a:graphicData>
            </a:graphic>
          </wp:inline>
        </w:drawing>
      </w:r>
    </w:p>
    <w:p w14:paraId="55A0CDEE" w14:textId="77777777" w:rsidR="009C0A37" w:rsidRDefault="009C0A37" w:rsidP="0005002A">
      <w:pPr>
        <w:jc w:val="center"/>
      </w:pPr>
    </w:p>
    <w:p w14:paraId="55A0CDEF" w14:textId="6EF8055A" w:rsidR="009C0A37" w:rsidRDefault="009C0A37" w:rsidP="0005002A">
      <w:pPr>
        <w:pStyle w:val="Caption"/>
        <w:jc w:val="center"/>
      </w:pPr>
      <w:bookmarkStart w:id="737" w:name="_Toc183336179"/>
      <w:bookmarkStart w:id="738" w:name="_Toc404955495"/>
      <w:proofErr w:type="gramStart"/>
      <w:r>
        <w:t xml:space="preserve">Figure </w:t>
      </w:r>
      <w:r w:rsidR="00FD2D1B">
        <w:fldChar w:fldCharType="begin"/>
      </w:r>
      <w:r w:rsidR="00FD2D1B">
        <w:instrText xml:space="preserve"> SEQ Figure \* ARABIC </w:instrText>
      </w:r>
      <w:r w:rsidR="00FD2D1B">
        <w:fldChar w:fldCharType="separate"/>
      </w:r>
      <w:r w:rsidR="00C273B2">
        <w:rPr>
          <w:noProof/>
        </w:rPr>
        <w:t>68</w:t>
      </w:r>
      <w:r w:rsidR="00FD2D1B">
        <w:rPr>
          <w:noProof/>
        </w:rPr>
        <w:fldChar w:fldCharType="end"/>
      </w:r>
      <w:r>
        <w:t>.</w:t>
      </w:r>
      <w:proofErr w:type="gramEnd"/>
      <w:r>
        <w:t xml:space="preserve"> Differentiated Services Code Points – Assured Forwarding 1</w:t>
      </w:r>
      <w:bookmarkEnd w:id="737"/>
      <w:bookmarkEnd w:id="738"/>
    </w:p>
    <w:p w14:paraId="55A0CDF0" w14:textId="77777777" w:rsidR="009C0A37" w:rsidRDefault="009C0A37" w:rsidP="0005002A">
      <w:pPr>
        <w:pStyle w:val="Heading3"/>
      </w:pPr>
      <w:bookmarkStart w:id="739" w:name="_Toc183336080"/>
      <w:bookmarkStart w:id="740" w:name="_Toc404956041"/>
      <w:r>
        <w:t>Default (DE)</w:t>
      </w:r>
      <w:bookmarkEnd w:id="739"/>
      <w:bookmarkEnd w:id="740"/>
    </w:p>
    <w:p w14:paraId="55A0CDF1" w14:textId="77777777" w:rsidR="009C0A37" w:rsidRDefault="009C0A37" w:rsidP="0005002A"/>
    <w:p w14:paraId="55A0CDF2" w14:textId="77777777" w:rsidR="009C0A37" w:rsidRDefault="009C0A37" w:rsidP="0005002A">
      <w:pPr>
        <w:jc w:val="both"/>
      </w:pPr>
      <w:r>
        <w:t xml:space="preserve">The IETF has standardised within the Differentiated Services structure, a base “Default” class for IP traffic that does not require preferential treatment over and above other traffic. This Class of Service is effectively bundled with the </w:t>
      </w:r>
      <w:r w:rsidR="00CF5D41">
        <w:t>IP Connect UK</w:t>
      </w:r>
      <w:r>
        <w:t xml:space="preserve"> access i.e if no enhanced Class of Service is ordered on an access, all traffic sent from and presented to that access is considered by the Provider Edge router and subsequently scheduled within the Provider Edge router via base default queue. The bit sequence relevant to the Default class is shown below.</w:t>
      </w:r>
    </w:p>
    <w:p w14:paraId="55A0CDF3" w14:textId="77777777" w:rsidR="009C0A37" w:rsidRDefault="009C0A37" w:rsidP="0005002A">
      <w:pPr>
        <w:jc w:val="both"/>
      </w:pPr>
    </w:p>
    <w:p w14:paraId="55A0CDF4" w14:textId="77777777" w:rsidR="009C0A37" w:rsidRDefault="00463964" w:rsidP="0005002A">
      <w:pPr>
        <w:ind w:left="2160" w:firstLine="720"/>
      </w:pPr>
      <w:r>
        <w:rPr>
          <w:noProof/>
          <w:lang w:val="en-US" w:eastAsia="en-US"/>
        </w:rPr>
        <w:drawing>
          <wp:inline distT="0" distB="0" distL="0" distR="0" wp14:anchorId="55A0DFDB" wp14:editId="55A0DFDC">
            <wp:extent cx="2743200" cy="552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a:srcRect/>
                    <a:stretch>
                      <a:fillRect/>
                    </a:stretch>
                  </pic:blipFill>
                  <pic:spPr bwMode="auto">
                    <a:xfrm>
                      <a:off x="0" y="0"/>
                      <a:ext cx="2743200" cy="552450"/>
                    </a:xfrm>
                    <a:prstGeom prst="rect">
                      <a:avLst/>
                    </a:prstGeom>
                    <a:noFill/>
                    <a:ln w="9525">
                      <a:noFill/>
                      <a:miter lim="800000"/>
                      <a:headEnd/>
                      <a:tailEnd/>
                    </a:ln>
                  </pic:spPr>
                </pic:pic>
              </a:graphicData>
            </a:graphic>
          </wp:inline>
        </w:drawing>
      </w:r>
    </w:p>
    <w:p w14:paraId="55A0CDF5" w14:textId="77777777" w:rsidR="009C0A37" w:rsidRDefault="009C0A37" w:rsidP="0005002A"/>
    <w:p w14:paraId="55A0CDF6" w14:textId="77777777" w:rsidR="009C0A37" w:rsidRDefault="009C0A37" w:rsidP="0005002A"/>
    <w:p w14:paraId="55A0CDF7" w14:textId="77777777" w:rsidR="009C0A37" w:rsidRDefault="009C0A37" w:rsidP="0005002A">
      <w:r>
        <w:t>The code point is known in documentation as well as router configuration as either DE or DSCP 0</w:t>
      </w:r>
    </w:p>
    <w:p w14:paraId="55A0CDF8" w14:textId="77777777" w:rsidR="009C0A37" w:rsidRDefault="009C0A37" w:rsidP="0005002A"/>
    <w:p w14:paraId="55A0CDF9" w14:textId="77777777" w:rsidR="009C0A37" w:rsidRDefault="009C0A37" w:rsidP="0005002A">
      <w:pPr>
        <w:pStyle w:val="Heading3"/>
      </w:pPr>
      <w:bookmarkStart w:id="741" w:name="_Toc183336081"/>
      <w:bookmarkStart w:id="742" w:name="_Toc404956042"/>
      <w:r>
        <w:t>Management</w:t>
      </w:r>
      <w:bookmarkEnd w:id="741"/>
      <w:bookmarkEnd w:id="742"/>
    </w:p>
    <w:p w14:paraId="55A0CDFA" w14:textId="77777777" w:rsidR="009C0A37" w:rsidRDefault="009C0A37" w:rsidP="0005002A"/>
    <w:p w14:paraId="55A0CDFB" w14:textId="77777777" w:rsidR="009C0A37" w:rsidRDefault="009C0A37" w:rsidP="0005002A">
      <w:pPr>
        <w:jc w:val="both"/>
      </w:pPr>
      <w:r>
        <w:t xml:space="preserve">In addition to the six IETF standardised classes within the Differentiated Services structure, </w:t>
      </w:r>
      <w:r w:rsidR="00CF5D41">
        <w:t>IP Connect UK</w:t>
      </w:r>
      <w:r>
        <w:t xml:space="preserve"> offers a 7</w:t>
      </w:r>
      <w:r>
        <w:rPr>
          <w:vertAlign w:val="superscript"/>
        </w:rPr>
        <w:t>th</w:t>
      </w:r>
      <w:r>
        <w:t xml:space="preserve"> Class of Service specifically designed to support the low bandwidth requirement for management traffic. This Class is automatically provided on all access types except xDSL with a bandwidth </w:t>
      </w:r>
      <w:r w:rsidRPr="00B76BBF">
        <w:rPr>
          <w:b/>
        </w:rPr>
        <w:t>value of 1% of the access speed or 8kb/s</w:t>
      </w:r>
      <w:r>
        <w:t xml:space="preserve"> (whichever is the greater). The management class has a dedicated Provider Edge egress queue designed to serve traffic even under congestion from default traffic. The bit sequence relevant to the Management class is shown below.</w:t>
      </w:r>
    </w:p>
    <w:p w14:paraId="55A0CDFC" w14:textId="77777777" w:rsidR="009C0A37" w:rsidRDefault="009C0A37" w:rsidP="0005002A">
      <w:pPr>
        <w:jc w:val="both"/>
      </w:pPr>
    </w:p>
    <w:p w14:paraId="55A0CDFD" w14:textId="77777777" w:rsidR="009C0A37" w:rsidRDefault="00463964" w:rsidP="0005002A">
      <w:pPr>
        <w:ind w:left="2160" w:firstLine="720"/>
        <w:jc w:val="both"/>
      </w:pPr>
      <w:r>
        <w:rPr>
          <w:noProof/>
          <w:lang w:val="en-US" w:eastAsia="en-US"/>
        </w:rPr>
        <w:drawing>
          <wp:inline distT="0" distB="0" distL="0" distR="0" wp14:anchorId="55A0DFDD" wp14:editId="55A0DFDE">
            <wp:extent cx="3543300" cy="552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srcRect/>
                    <a:stretch>
                      <a:fillRect/>
                    </a:stretch>
                  </pic:blipFill>
                  <pic:spPr bwMode="auto">
                    <a:xfrm>
                      <a:off x="0" y="0"/>
                      <a:ext cx="3543300" cy="552450"/>
                    </a:xfrm>
                    <a:prstGeom prst="rect">
                      <a:avLst/>
                    </a:prstGeom>
                    <a:noFill/>
                    <a:ln w="9525">
                      <a:noFill/>
                      <a:miter lim="800000"/>
                      <a:headEnd/>
                      <a:tailEnd/>
                    </a:ln>
                  </pic:spPr>
                </pic:pic>
              </a:graphicData>
            </a:graphic>
          </wp:inline>
        </w:drawing>
      </w:r>
    </w:p>
    <w:p w14:paraId="55A0CDFE" w14:textId="77777777" w:rsidR="009C0A37" w:rsidRDefault="009C0A37" w:rsidP="0005002A"/>
    <w:p w14:paraId="55A0CDFF" w14:textId="77777777" w:rsidR="009C0A37" w:rsidRDefault="009C0A37" w:rsidP="0005002A">
      <w:r>
        <w:t>The code point applicable to the Management class configured within a CE is DSCP 63 (32+16+8+4+2+1)</w:t>
      </w:r>
    </w:p>
    <w:p w14:paraId="55A0CE00" w14:textId="77777777" w:rsidR="009C0A37" w:rsidRDefault="009C0A37" w:rsidP="0005002A"/>
    <w:p w14:paraId="55A0CE01" w14:textId="77777777" w:rsidR="009C0A37" w:rsidRDefault="009C0A37" w:rsidP="0005002A">
      <w:pPr>
        <w:pStyle w:val="Heading2"/>
        <w:rPr>
          <w:bCs/>
          <w:i w:val="0"/>
        </w:rPr>
      </w:pPr>
      <w:bookmarkStart w:id="743" w:name="_Toc183336082"/>
      <w:bookmarkStart w:id="744" w:name="_Toc404956043"/>
      <w:r>
        <w:rPr>
          <w:bCs/>
          <w:i w:val="0"/>
        </w:rPr>
        <w:t>Class of Service Policing – PE Inbound</w:t>
      </w:r>
      <w:bookmarkEnd w:id="743"/>
      <w:bookmarkEnd w:id="744"/>
    </w:p>
    <w:p w14:paraId="55A0CE02" w14:textId="77777777" w:rsidR="009C0A37" w:rsidRDefault="009C0A37" w:rsidP="0005002A"/>
    <w:p w14:paraId="55A0CE03" w14:textId="77777777" w:rsidR="009C0A37" w:rsidRDefault="009C0A37" w:rsidP="0005002A">
      <w:r>
        <w:t xml:space="preserve">There are two fundamental aspects to Class of </w:t>
      </w:r>
      <w:proofErr w:type="gramStart"/>
      <w:r>
        <w:t>Service :</w:t>
      </w:r>
      <w:proofErr w:type="gramEnd"/>
      <w:r>
        <w:t>-</w:t>
      </w:r>
    </w:p>
    <w:p w14:paraId="55A0CE04" w14:textId="77777777" w:rsidR="009C0A37" w:rsidRDefault="009C0A37" w:rsidP="0005002A"/>
    <w:p w14:paraId="55A0CE05" w14:textId="77777777" w:rsidR="009C0A37" w:rsidRDefault="009C0A37" w:rsidP="0005002A">
      <w:pPr>
        <w:numPr>
          <w:ilvl w:val="0"/>
          <w:numId w:val="11"/>
        </w:numPr>
        <w:jc w:val="both"/>
      </w:pPr>
      <w:r w:rsidRPr="00B76BBF">
        <w:rPr>
          <w:b/>
        </w:rPr>
        <w:t>Policing</w:t>
      </w:r>
      <w:r>
        <w:t xml:space="preserve"> – The action carried out by the Service Provider in response to the receipt of IP traffic that exceeds the contracted per class bandwidth ordered by the customer. In an unbundled environment this function is carried out within the Provider Edge router.</w:t>
      </w:r>
    </w:p>
    <w:p w14:paraId="55A0CE06" w14:textId="77777777" w:rsidR="009C0A37" w:rsidRDefault="009C0A37" w:rsidP="0005002A">
      <w:pPr>
        <w:ind w:left="360"/>
        <w:jc w:val="both"/>
      </w:pPr>
    </w:p>
    <w:p w14:paraId="55A0CE07" w14:textId="77777777" w:rsidR="009C0A37" w:rsidRDefault="009C0A37" w:rsidP="0005002A">
      <w:pPr>
        <w:numPr>
          <w:ilvl w:val="0"/>
          <w:numId w:val="11"/>
        </w:numPr>
        <w:jc w:val="both"/>
      </w:pPr>
      <w:r w:rsidRPr="00B76BBF">
        <w:rPr>
          <w:b/>
        </w:rPr>
        <w:t>Scheduling</w:t>
      </w:r>
      <w:r>
        <w:t xml:space="preserve"> – The frequency at which a per class queue is served so that traffic within that queue gets access to the transmission path between the Service Provider PoP and the customer premises. In an unbundled environment this function is carried out within the Provider Edge router.</w:t>
      </w:r>
    </w:p>
    <w:p w14:paraId="55A0CE08" w14:textId="77777777" w:rsidR="009C0A37" w:rsidRDefault="009C0A37" w:rsidP="0005002A">
      <w:pPr>
        <w:jc w:val="both"/>
      </w:pPr>
    </w:p>
    <w:p w14:paraId="55A0CE09" w14:textId="77777777" w:rsidR="009C0A37" w:rsidRDefault="009C0A37" w:rsidP="0005002A">
      <w:pPr>
        <w:pStyle w:val="Heading3"/>
      </w:pPr>
      <w:bookmarkStart w:id="745" w:name="_Toc183336083"/>
      <w:bookmarkStart w:id="746" w:name="_Toc404956044"/>
      <w:r>
        <w:t>EF Class of Service Policing</w:t>
      </w:r>
      <w:bookmarkEnd w:id="745"/>
      <w:bookmarkEnd w:id="746"/>
    </w:p>
    <w:p w14:paraId="55A0CE0A" w14:textId="77777777" w:rsidR="009C0A37" w:rsidRDefault="009C0A37" w:rsidP="0005002A"/>
    <w:p w14:paraId="55A0CE0B" w14:textId="5575F269" w:rsidR="009C0A37" w:rsidRDefault="009C0A37" w:rsidP="0005002A">
      <w:pPr>
        <w:jc w:val="both"/>
      </w:pPr>
      <w:r>
        <w:t xml:space="preserve">The Expedite Forwarding Class of Service is designed specifically for low latency, low jitter tolerant applications, namely Voice over IP. To ensure low latency both across the customer access and throughout the MPLS core, minimal queue buffering is deployed to absorb </w:t>
      </w:r>
      <w:proofErr w:type="gramStart"/>
      <w:r>
        <w:t>transients</w:t>
      </w:r>
      <w:proofErr w:type="gramEnd"/>
      <w:r>
        <w:t xml:space="preserve"> bursts of traffic. In reality the behaviour of applications that require EF transport typically generates constant (not bursty) traffic flows. By providing minimal buffering, jitter induced by transient queue fill is reduced significantly. It does however dictate strict policing mechanisms on entry to the network. In reality, the EF Class of Service is policed in a similar way to Constant Bit Rate (CBR) Asynchronous Transfer Mode </w:t>
      </w:r>
      <w:r>
        <w:lastRenderedPageBreak/>
        <w:t xml:space="preserve">(ATM) services i.e. Policed strictly to contract. </w:t>
      </w:r>
      <w:r w:rsidR="00CE0367">
        <w:fldChar w:fldCharType="begin"/>
      </w:r>
      <w:r>
        <w:instrText xml:space="preserve"> REF _Ref131257199 \h </w:instrText>
      </w:r>
      <w:r w:rsidR="00CE0367">
        <w:fldChar w:fldCharType="separate"/>
      </w:r>
      <w:r w:rsidR="00C273B2">
        <w:t xml:space="preserve">Figure </w:t>
      </w:r>
      <w:r w:rsidR="00C273B2">
        <w:rPr>
          <w:noProof/>
        </w:rPr>
        <w:t>69</w:t>
      </w:r>
      <w:r w:rsidR="00CE0367">
        <w:fldChar w:fldCharType="end"/>
      </w:r>
      <w:r>
        <w:t xml:space="preserve"> details the policing mechanism deployed by the </w:t>
      </w:r>
      <w:r w:rsidR="00CF5D41">
        <w:t>IP Connect UK</w:t>
      </w:r>
      <w:r>
        <w:t xml:space="preserve"> service for EF traffic.</w:t>
      </w:r>
    </w:p>
    <w:p w14:paraId="55A0CE0C" w14:textId="77777777" w:rsidR="009C0A37" w:rsidRDefault="009C0A37" w:rsidP="0005002A">
      <w:pPr>
        <w:jc w:val="both"/>
      </w:pPr>
    </w:p>
    <w:p w14:paraId="55A0CE0D" w14:textId="77777777" w:rsidR="009C0A37" w:rsidRDefault="00463964" w:rsidP="0005002A">
      <w:pPr>
        <w:jc w:val="center"/>
      </w:pPr>
      <w:r>
        <w:rPr>
          <w:noProof/>
          <w:lang w:val="en-US" w:eastAsia="en-US"/>
        </w:rPr>
        <w:drawing>
          <wp:inline distT="0" distB="0" distL="0" distR="0" wp14:anchorId="55A0DFDF" wp14:editId="55A0DFE0">
            <wp:extent cx="5457825" cy="2057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srcRect/>
                    <a:stretch>
                      <a:fillRect/>
                    </a:stretch>
                  </pic:blipFill>
                  <pic:spPr bwMode="auto">
                    <a:xfrm>
                      <a:off x="0" y="0"/>
                      <a:ext cx="5457825" cy="2057400"/>
                    </a:xfrm>
                    <a:prstGeom prst="rect">
                      <a:avLst/>
                    </a:prstGeom>
                    <a:noFill/>
                    <a:ln w="9525">
                      <a:noFill/>
                      <a:miter lim="800000"/>
                      <a:headEnd/>
                      <a:tailEnd/>
                    </a:ln>
                  </pic:spPr>
                </pic:pic>
              </a:graphicData>
            </a:graphic>
          </wp:inline>
        </w:drawing>
      </w:r>
    </w:p>
    <w:p w14:paraId="55A0CE0E" w14:textId="77777777" w:rsidR="009C0A37" w:rsidRDefault="009C0A37" w:rsidP="0005002A">
      <w:pPr>
        <w:jc w:val="center"/>
      </w:pPr>
    </w:p>
    <w:p w14:paraId="55A0CE0F" w14:textId="28E18501" w:rsidR="009C0A37" w:rsidRDefault="009C0A37" w:rsidP="0005002A">
      <w:pPr>
        <w:pStyle w:val="Caption"/>
        <w:jc w:val="center"/>
      </w:pPr>
      <w:bookmarkStart w:id="747" w:name="_Ref131257199"/>
      <w:bookmarkStart w:id="748" w:name="_Toc183336180"/>
      <w:bookmarkStart w:id="749" w:name="_Toc404955496"/>
      <w:proofErr w:type="gramStart"/>
      <w:r>
        <w:t xml:space="preserve">Figure </w:t>
      </w:r>
      <w:r w:rsidR="00FD2D1B">
        <w:fldChar w:fldCharType="begin"/>
      </w:r>
      <w:r w:rsidR="00FD2D1B">
        <w:instrText xml:space="preserve"> SEQ Figure \* ARABIC </w:instrText>
      </w:r>
      <w:r w:rsidR="00FD2D1B">
        <w:fldChar w:fldCharType="separate"/>
      </w:r>
      <w:r w:rsidR="00C273B2">
        <w:rPr>
          <w:noProof/>
        </w:rPr>
        <w:t>69</w:t>
      </w:r>
      <w:r w:rsidR="00FD2D1B">
        <w:rPr>
          <w:noProof/>
        </w:rPr>
        <w:fldChar w:fldCharType="end"/>
      </w:r>
      <w:bookmarkEnd w:id="747"/>
      <w:r>
        <w:t>.</w:t>
      </w:r>
      <w:proofErr w:type="gramEnd"/>
      <w:r>
        <w:t xml:space="preserve"> EF Traffic Policing</w:t>
      </w:r>
      <w:bookmarkEnd w:id="748"/>
      <w:bookmarkEnd w:id="749"/>
    </w:p>
    <w:p w14:paraId="55A0CE10" w14:textId="77777777" w:rsidR="009C0A37" w:rsidRDefault="009C0A37" w:rsidP="0005002A"/>
    <w:p w14:paraId="55A0CE11" w14:textId="77777777" w:rsidR="009C0A37" w:rsidRDefault="009C0A37" w:rsidP="0005002A">
      <w:pPr>
        <w:jc w:val="both"/>
      </w:pPr>
      <w:r>
        <w:t xml:space="preserve">The CE in the illustration above is classifying the Voice over IP (VoIP) application and setting the DSCP value for the voice flow to a marking that is recognised by the </w:t>
      </w:r>
      <w:r w:rsidR="00CF5D41">
        <w:t>IP Connect UK</w:t>
      </w:r>
      <w:r>
        <w:t xml:space="preserve"> service as one that requires EF forwarding and queuing (either DSCP 46 or CS5). The strict policer configured on the customer access counts packets marked as either DSCP 46 or CS5 and compares the inbound rate to the contracted bandwidth ordered by the customer. If the inbound rate is less than or equal to the contracted rate, the customer traffic is forwarded into the core and served through priority queuing mechanisms. If the inbound rate is more than the contracted rate, the excess bandwidth is discarded. This may sound harsh, but VoIP applications generate predictable and </w:t>
      </w:r>
      <w:bookmarkStart w:id="750" w:name="_GoBack"/>
      <w:r>
        <w:t xml:space="preserve">constant bandwidth </w:t>
      </w:r>
      <w:bookmarkEnd w:id="750"/>
      <w:r>
        <w:t>(so contracted rate necessary to support N x calls should be easy to calculate). VoIP applications also tolerate higher levels of packet loss than data applications but suffer if excessive delay or jitter is experienced.</w:t>
      </w:r>
    </w:p>
    <w:p w14:paraId="55A0CE12" w14:textId="77777777" w:rsidR="009C0A37" w:rsidRDefault="009C0A37" w:rsidP="0005002A">
      <w:pPr>
        <w:jc w:val="both"/>
      </w:pPr>
    </w:p>
    <w:p w14:paraId="55A0CE13" w14:textId="77777777" w:rsidR="009C0A37" w:rsidRDefault="009C0A37" w:rsidP="0005002A">
      <w:pPr>
        <w:jc w:val="both"/>
        <w:rPr>
          <w:b/>
          <w:u w:val="single"/>
        </w:rPr>
      </w:pPr>
      <w:r>
        <w:rPr>
          <w:b/>
          <w:u w:val="single"/>
        </w:rPr>
        <w:t>It should be noted that the behaviour of EF Class policing is optimised for VoIP applications. The strict policing and discard policy make is sub-optimal for bursty data applications.</w:t>
      </w:r>
    </w:p>
    <w:p w14:paraId="55A0CE14" w14:textId="77777777" w:rsidR="009C0A37" w:rsidRDefault="009C0A37" w:rsidP="0005002A">
      <w:pPr>
        <w:jc w:val="both"/>
        <w:rPr>
          <w:b/>
          <w:u w:val="single"/>
        </w:rPr>
      </w:pPr>
    </w:p>
    <w:p w14:paraId="55A0CE15" w14:textId="77777777" w:rsidR="009C0A37" w:rsidRDefault="009C0A37" w:rsidP="0005002A">
      <w:pPr>
        <w:pStyle w:val="Heading3"/>
      </w:pPr>
      <w:bookmarkStart w:id="751" w:name="_Toc183336084"/>
      <w:bookmarkStart w:id="752" w:name="_Toc404956045"/>
      <w:r>
        <w:t>AF Class of Service Policing</w:t>
      </w:r>
      <w:bookmarkEnd w:id="751"/>
      <w:bookmarkEnd w:id="752"/>
    </w:p>
    <w:p w14:paraId="55A0CE16" w14:textId="77777777" w:rsidR="009C0A37" w:rsidRDefault="009C0A37" w:rsidP="0005002A"/>
    <w:p w14:paraId="55A0CE17" w14:textId="2FD0CC69" w:rsidR="009C0A37" w:rsidRDefault="009C0A37" w:rsidP="0005002A">
      <w:pPr>
        <w:jc w:val="both"/>
      </w:pPr>
      <w:r>
        <w:t xml:space="preserve">The Assured Forwarding Class of Service is designed for high priority low latency data applications like Citrix and Video Conferencing. To ensure low latency both across the customer access and throughout the MPLS core, traffic is served through high priority Class queues which are served above Default traffic for a high percentage of the time. Unlike EF, the AF queues can absorb </w:t>
      </w:r>
      <w:proofErr w:type="gramStart"/>
      <w:r>
        <w:t>transients</w:t>
      </w:r>
      <w:proofErr w:type="gramEnd"/>
      <w:r>
        <w:t xml:space="preserve"> bursts of traffic. The slightly more “relaxed” approach to AF policing is similar to the way Frame Relay networks operate i.e burst traffic is carried if network resources are available. </w:t>
      </w:r>
      <w:r w:rsidR="00CE0367">
        <w:fldChar w:fldCharType="begin"/>
      </w:r>
      <w:r>
        <w:instrText xml:space="preserve"> REF _Ref131258641 \h </w:instrText>
      </w:r>
      <w:r w:rsidR="00CE0367">
        <w:fldChar w:fldCharType="separate"/>
      </w:r>
      <w:r w:rsidR="00C273B2">
        <w:t xml:space="preserve">Figure </w:t>
      </w:r>
      <w:r w:rsidR="00C273B2">
        <w:rPr>
          <w:noProof/>
        </w:rPr>
        <w:t>70</w:t>
      </w:r>
      <w:r w:rsidR="00CE0367">
        <w:fldChar w:fldCharType="end"/>
      </w:r>
      <w:r>
        <w:t xml:space="preserve"> details the policing mechanism deployed by the </w:t>
      </w:r>
      <w:r w:rsidR="00CF5D41">
        <w:t>IP Connect UK</w:t>
      </w:r>
      <w:r>
        <w:t xml:space="preserve"> service for AF traffic</w:t>
      </w:r>
    </w:p>
    <w:p w14:paraId="55A0CE18" w14:textId="77777777" w:rsidR="009C0A37" w:rsidRDefault="009C0A37" w:rsidP="0005002A">
      <w:pPr>
        <w:jc w:val="both"/>
      </w:pPr>
    </w:p>
    <w:p w14:paraId="55A0CE19" w14:textId="77777777" w:rsidR="009C0A37" w:rsidRDefault="009C0A37" w:rsidP="0005002A">
      <w:pPr>
        <w:jc w:val="both"/>
        <w:rPr>
          <w:b/>
          <w:u w:val="single"/>
        </w:rPr>
      </w:pPr>
      <w:r>
        <w:t xml:space="preserve"> </w:t>
      </w:r>
    </w:p>
    <w:p w14:paraId="55A0CE1A" w14:textId="77777777" w:rsidR="009C0A37" w:rsidRDefault="00463964" w:rsidP="0005002A">
      <w:pPr>
        <w:jc w:val="center"/>
      </w:pPr>
      <w:r>
        <w:rPr>
          <w:noProof/>
          <w:lang w:val="en-US" w:eastAsia="en-US"/>
        </w:rPr>
        <w:drawing>
          <wp:inline distT="0" distB="0" distL="0" distR="0" wp14:anchorId="55A0DFE1" wp14:editId="55A0DFE2">
            <wp:extent cx="5486400" cy="20288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7"/>
                    <a:srcRect/>
                    <a:stretch>
                      <a:fillRect/>
                    </a:stretch>
                  </pic:blipFill>
                  <pic:spPr bwMode="auto">
                    <a:xfrm>
                      <a:off x="0" y="0"/>
                      <a:ext cx="5486400" cy="2028825"/>
                    </a:xfrm>
                    <a:prstGeom prst="rect">
                      <a:avLst/>
                    </a:prstGeom>
                    <a:noFill/>
                    <a:ln w="9525">
                      <a:noFill/>
                      <a:miter lim="800000"/>
                      <a:headEnd/>
                      <a:tailEnd/>
                    </a:ln>
                  </pic:spPr>
                </pic:pic>
              </a:graphicData>
            </a:graphic>
          </wp:inline>
        </w:drawing>
      </w:r>
    </w:p>
    <w:p w14:paraId="55A0CE1B" w14:textId="77777777" w:rsidR="009C0A37" w:rsidRDefault="009C0A37" w:rsidP="0005002A">
      <w:pPr>
        <w:jc w:val="center"/>
      </w:pPr>
    </w:p>
    <w:p w14:paraId="55A0CE1C" w14:textId="783E991B" w:rsidR="009C0A37" w:rsidRDefault="009C0A37" w:rsidP="0005002A">
      <w:pPr>
        <w:pStyle w:val="Caption"/>
        <w:jc w:val="center"/>
      </w:pPr>
      <w:bookmarkStart w:id="753" w:name="_Ref131258641"/>
      <w:bookmarkStart w:id="754" w:name="_Toc183336181"/>
      <w:bookmarkStart w:id="755" w:name="_Toc404955497"/>
      <w:proofErr w:type="gramStart"/>
      <w:r>
        <w:t xml:space="preserve">Figure </w:t>
      </w:r>
      <w:r w:rsidR="00FD2D1B">
        <w:fldChar w:fldCharType="begin"/>
      </w:r>
      <w:r w:rsidR="00FD2D1B">
        <w:instrText xml:space="preserve"> SEQ Figure \* ARABIC </w:instrText>
      </w:r>
      <w:r w:rsidR="00FD2D1B">
        <w:fldChar w:fldCharType="separate"/>
      </w:r>
      <w:r w:rsidR="00C273B2">
        <w:rPr>
          <w:noProof/>
        </w:rPr>
        <w:t>70</w:t>
      </w:r>
      <w:r w:rsidR="00FD2D1B">
        <w:rPr>
          <w:noProof/>
        </w:rPr>
        <w:fldChar w:fldCharType="end"/>
      </w:r>
      <w:bookmarkEnd w:id="753"/>
      <w:r>
        <w:t>.</w:t>
      </w:r>
      <w:proofErr w:type="gramEnd"/>
      <w:r>
        <w:t xml:space="preserve"> AF Traffic Policing</w:t>
      </w:r>
      <w:bookmarkEnd w:id="754"/>
      <w:bookmarkEnd w:id="755"/>
    </w:p>
    <w:p w14:paraId="55A0CE1D" w14:textId="77777777" w:rsidR="009C0A37" w:rsidRDefault="009C0A37" w:rsidP="0005002A"/>
    <w:p w14:paraId="55A0CE1E" w14:textId="77777777" w:rsidR="009C0A37" w:rsidRDefault="009C0A37" w:rsidP="0005002A">
      <w:pPr>
        <w:jc w:val="both"/>
      </w:pPr>
      <w:r>
        <w:t xml:space="preserve">The CE in the illustration above is classifying the Citrix application and setting the DSCP value for the data flow to a marking that is recognised by the </w:t>
      </w:r>
      <w:r w:rsidR="00CF5D41">
        <w:t>IP Connect UK</w:t>
      </w:r>
      <w:r>
        <w:t xml:space="preserve"> service as one that requires AF forwarding and queuing. Unlike the EF Class of Service, AF provides the customer with 4 possible DSCP values per class (CSx, Afx1, Afx2 and Afx3). The policing mechanism deployed per AF class on the PE reacts in a different way dependant on what DSCP value has been set by the application or customer CE router.</w:t>
      </w:r>
    </w:p>
    <w:p w14:paraId="55A0CE1F" w14:textId="77777777" w:rsidR="009C0A37" w:rsidRDefault="009C0A37" w:rsidP="0005002A">
      <w:pPr>
        <w:jc w:val="both"/>
      </w:pPr>
    </w:p>
    <w:p w14:paraId="55A0CE20" w14:textId="77777777" w:rsidR="009C0A37" w:rsidRDefault="009C0A37" w:rsidP="0005002A">
      <w:pPr>
        <w:numPr>
          <w:ilvl w:val="0"/>
          <w:numId w:val="12"/>
        </w:numPr>
        <w:jc w:val="both"/>
      </w:pPr>
      <w:r>
        <w:t>CSx or Afx1 (Low Drop Pref) – If the inbound rate is less than or equal to the contracted rate ordered by the customer, the PE policer will forward the traffic towards the core, scheduled within a priority Class based queue with an MPLS label marking indicating the traffic was “in contract” as it entered the PE.</w:t>
      </w:r>
    </w:p>
    <w:p w14:paraId="55A0CE21" w14:textId="77777777" w:rsidR="009C0A37" w:rsidRDefault="009C0A37" w:rsidP="0005002A">
      <w:pPr>
        <w:jc w:val="both"/>
      </w:pPr>
    </w:p>
    <w:p w14:paraId="55A0CE22" w14:textId="77777777" w:rsidR="009C0A37" w:rsidRDefault="009C0A37" w:rsidP="0005002A">
      <w:pPr>
        <w:numPr>
          <w:ilvl w:val="0"/>
          <w:numId w:val="12"/>
        </w:numPr>
        <w:jc w:val="both"/>
      </w:pPr>
      <w:r>
        <w:t>CSx or Afx1 (Low Drop Pref) – If the inbound rate is more than the contracted rate ordered by the customer, the PE policer will forward the traffic towards the core, if local resources permit, scheduled within the same priority Class based queue as in contract traffic but with an MPLS label marking indicating the traffic was “Out of contract” as it entered the PE.</w:t>
      </w:r>
    </w:p>
    <w:p w14:paraId="55A0CE23" w14:textId="77777777" w:rsidR="009C0A37" w:rsidRDefault="009C0A37" w:rsidP="0005002A">
      <w:pPr>
        <w:jc w:val="both"/>
      </w:pPr>
    </w:p>
    <w:p w14:paraId="55A0CE24" w14:textId="77777777" w:rsidR="009C0A37" w:rsidRDefault="009C0A37" w:rsidP="0005002A">
      <w:pPr>
        <w:numPr>
          <w:ilvl w:val="0"/>
          <w:numId w:val="12"/>
        </w:numPr>
        <w:jc w:val="both"/>
      </w:pPr>
      <w:r>
        <w:t>Afx2 or Afx3 (Med and High Drop Pref) – Irrespective of the inbound rate, the PE considers traffic marked this way as pre-marked Out of Contract. The PE policer will forward the traffic towards the core, if local resources permit, scheduled within the same priority Class based queue as in contract traffic but with an MPLS label marking indicating the traffic was “Out of contract” as it entered the PE.</w:t>
      </w:r>
    </w:p>
    <w:p w14:paraId="55A0CE25" w14:textId="77777777" w:rsidR="009C0A37" w:rsidRDefault="009C0A37" w:rsidP="0005002A">
      <w:pPr>
        <w:jc w:val="both"/>
      </w:pPr>
    </w:p>
    <w:p w14:paraId="55A0CE26" w14:textId="77777777" w:rsidR="009C0A37" w:rsidRDefault="009C0A37" w:rsidP="0005002A">
      <w:pPr>
        <w:jc w:val="both"/>
      </w:pPr>
    </w:p>
    <w:p w14:paraId="55A0CE27" w14:textId="77777777" w:rsidR="009C0A37" w:rsidRDefault="009C0A37" w:rsidP="0005002A">
      <w:pPr>
        <w:jc w:val="both"/>
      </w:pPr>
      <w:r>
        <w:t xml:space="preserve"> The policing behaviour described above is replicated per AF class ordered by the customer.</w:t>
      </w:r>
    </w:p>
    <w:p w14:paraId="55A0CE28" w14:textId="77777777" w:rsidR="009C0A37" w:rsidRDefault="009C0A37" w:rsidP="0005002A">
      <w:pPr>
        <w:jc w:val="both"/>
      </w:pPr>
    </w:p>
    <w:p w14:paraId="55A0CE29" w14:textId="77777777" w:rsidR="009C0A37" w:rsidRDefault="009C0A37" w:rsidP="0005002A">
      <w:pPr>
        <w:pStyle w:val="Heading3"/>
      </w:pPr>
      <w:bookmarkStart w:id="756" w:name="_Toc183336085"/>
      <w:bookmarkStart w:id="757" w:name="_Toc404956046"/>
      <w:r>
        <w:t>Default Policing</w:t>
      </w:r>
      <w:bookmarkEnd w:id="756"/>
      <w:bookmarkEnd w:id="757"/>
    </w:p>
    <w:p w14:paraId="55A0CE2A" w14:textId="77777777" w:rsidR="009C0A37" w:rsidRDefault="009C0A37" w:rsidP="0005002A"/>
    <w:p w14:paraId="55A0CE2B" w14:textId="77777777" w:rsidR="009C0A37" w:rsidRDefault="009C0A37" w:rsidP="0005002A">
      <w:pPr>
        <w:jc w:val="both"/>
      </w:pPr>
      <w:r>
        <w:t xml:space="preserve">The Default Class of Service is designed for lower priority data applications like e-mail and Internet browsing. The Default class is not “policed” as such but is marked at an MPLS label level to signify </w:t>
      </w:r>
      <w:proofErr w:type="gramStart"/>
      <w:r>
        <w:t>it’s</w:t>
      </w:r>
      <w:proofErr w:type="gramEnd"/>
      <w:r>
        <w:t xml:space="preserve"> Class of Service scheduling requirements. As a recommendation it is advised to “bleach” the DSCP values of non AF or EF traffic to the specific code point for Default (i.e DSCP 0).</w:t>
      </w:r>
    </w:p>
    <w:p w14:paraId="55A0CE2C" w14:textId="77777777" w:rsidR="009C0A37" w:rsidRDefault="009C0A37" w:rsidP="0005002A"/>
    <w:p w14:paraId="55A0CE2D" w14:textId="77777777" w:rsidR="009C0A37" w:rsidRDefault="009C0A37" w:rsidP="0005002A"/>
    <w:p w14:paraId="55A0CE2E" w14:textId="77777777" w:rsidR="009C0A37" w:rsidRDefault="00463964" w:rsidP="0005002A">
      <w:pPr>
        <w:jc w:val="center"/>
      </w:pPr>
      <w:r>
        <w:rPr>
          <w:noProof/>
          <w:lang w:val="en-US" w:eastAsia="en-US"/>
        </w:rPr>
        <w:drawing>
          <wp:inline distT="0" distB="0" distL="0" distR="0" wp14:anchorId="55A0DFE3" wp14:editId="55A0DFE4">
            <wp:extent cx="548640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8"/>
                    <a:srcRect/>
                    <a:stretch>
                      <a:fillRect/>
                    </a:stretch>
                  </pic:blipFill>
                  <pic:spPr bwMode="auto">
                    <a:xfrm>
                      <a:off x="0" y="0"/>
                      <a:ext cx="5486400" cy="2057400"/>
                    </a:xfrm>
                    <a:prstGeom prst="rect">
                      <a:avLst/>
                    </a:prstGeom>
                    <a:noFill/>
                    <a:ln w="9525">
                      <a:noFill/>
                      <a:miter lim="800000"/>
                      <a:headEnd/>
                      <a:tailEnd/>
                    </a:ln>
                  </pic:spPr>
                </pic:pic>
              </a:graphicData>
            </a:graphic>
          </wp:inline>
        </w:drawing>
      </w:r>
    </w:p>
    <w:p w14:paraId="55A0CE2F" w14:textId="77777777" w:rsidR="009C0A37" w:rsidRDefault="009C0A37" w:rsidP="0005002A">
      <w:pPr>
        <w:jc w:val="center"/>
      </w:pPr>
    </w:p>
    <w:p w14:paraId="55A0CE30" w14:textId="14848D28" w:rsidR="009C0A37" w:rsidRDefault="009C0A37" w:rsidP="0005002A">
      <w:pPr>
        <w:pStyle w:val="Caption"/>
        <w:jc w:val="center"/>
      </w:pPr>
      <w:bookmarkStart w:id="758" w:name="_Toc183336182"/>
      <w:bookmarkStart w:id="759" w:name="_Toc404955498"/>
      <w:proofErr w:type="gramStart"/>
      <w:r>
        <w:t xml:space="preserve">Figure </w:t>
      </w:r>
      <w:r w:rsidR="00FD2D1B">
        <w:fldChar w:fldCharType="begin"/>
      </w:r>
      <w:r w:rsidR="00FD2D1B">
        <w:instrText xml:space="preserve"> SEQ Figure \* ARABIC </w:instrText>
      </w:r>
      <w:r w:rsidR="00FD2D1B">
        <w:fldChar w:fldCharType="separate"/>
      </w:r>
      <w:r w:rsidR="00C273B2">
        <w:rPr>
          <w:noProof/>
        </w:rPr>
        <w:t>71</w:t>
      </w:r>
      <w:r w:rsidR="00FD2D1B">
        <w:rPr>
          <w:noProof/>
        </w:rPr>
        <w:fldChar w:fldCharType="end"/>
      </w:r>
      <w:r>
        <w:t>.</w:t>
      </w:r>
      <w:proofErr w:type="gramEnd"/>
      <w:r>
        <w:t xml:space="preserve"> Default Traffic Policing</w:t>
      </w:r>
      <w:bookmarkEnd w:id="758"/>
      <w:bookmarkEnd w:id="759"/>
    </w:p>
    <w:p w14:paraId="55A0CE31" w14:textId="77777777" w:rsidR="009C0A37" w:rsidRDefault="009C0A37" w:rsidP="0005002A"/>
    <w:p w14:paraId="55A0CE32" w14:textId="77777777" w:rsidR="009C0A37" w:rsidRDefault="009C0A37" w:rsidP="0005002A">
      <w:pPr>
        <w:pStyle w:val="Heading3"/>
      </w:pPr>
      <w:bookmarkStart w:id="760" w:name="_Toc183336086"/>
      <w:bookmarkStart w:id="761" w:name="_Toc404956047"/>
      <w:r>
        <w:t>Management Class Policing.</w:t>
      </w:r>
      <w:bookmarkEnd w:id="760"/>
      <w:bookmarkEnd w:id="761"/>
    </w:p>
    <w:p w14:paraId="55A0CE33" w14:textId="77777777" w:rsidR="009C0A37" w:rsidRDefault="009C0A37" w:rsidP="0005002A"/>
    <w:p w14:paraId="55A0CE34" w14:textId="77777777" w:rsidR="009C0A37" w:rsidRDefault="009C0A37" w:rsidP="0005002A">
      <w:pPr>
        <w:jc w:val="both"/>
      </w:pPr>
      <w:r>
        <w:lastRenderedPageBreak/>
        <w:t>Management class policing is the carried out the same as that for CSx or Afx1 traffic (i.e considered In Contract if inbound rate is below the standard 1% of the access speed or 8kb/s, or Out of Contract if the inbound rate is in excess of 1% of the access speed or 8kb/s). There is no ability to pre-mark management traffic as Out of Contract</w:t>
      </w:r>
    </w:p>
    <w:p w14:paraId="55A0CE35" w14:textId="77777777" w:rsidR="009C0A37" w:rsidRDefault="009C0A37" w:rsidP="0005002A">
      <w:pPr>
        <w:jc w:val="both"/>
      </w:pPr>
    </w:p>
    <w:p w14:paraId="55A0CE36" w14:textId="77777777" w:rsidR="009C0A37" w:rsidRDefault="009C0A37" w:rsidP="0005002A">
      <w:pPr>
        <w:pStyle w:val="Heading2"/>
        <w:rPr>
          <w:bCs/>
          <w:i w:val="0"/>
        </w:rPr>
      </w:pPr>
      <w:bookmarkStart w:id="762" w:name="_Toc183336087"/>
      <w:bookmarkStart w:id="763" w:name="_Toc404956048"/>
      <w:r>
        <w:rPr>
          <w:bCs/>
          <w:i w:val="0"/>
        </w:rPr>
        <w:t>Core Network Queuing and Scheduling</w:t>
      </w:r>
      <w:bookmarkEnd w:id="762"/>
      <w:bookmarkEnd w:id="763"/>
    </w:p>
    <w:p w14:paraId="55A0CE37" w14:textId="77777777" w:rsidR="009C0A37" w:rsidRDefault="009C0A37" w:rsidP="0005002A"/>
    <w:p w14:paraId="55A0CE38" w14:textId="77777777" w:rsidR="009C0A37" w:rsidRDefault="009C0A37" w:rsidP="0005002A">
      <w:pPr>
        <w:jc w:val="both"/>
      </w:pPr>
      <w:r>
        <w:t>BT’s MPLS core infrastructure is capable of differential class queuing both on customer access interfaces and core PE and P router interfaces. In this way true end to end class differentiation can be maintained.</w:t>
      </w:r>
    </w:p>
    <w:p w14:paraId="55A0CE39" w14:textId="77777777" w:rsidR="009C0A37" w:rsidRDefault="009C0A37" w:rsidP="0005002A">
      <w:pPr>
        <w:jc w:val="both"/>
        <w:rPr>
          <w:highlight w:val="yellow"/>
        </w:rPr>
      </w:pPr>
    </w:p>
    <w:p w14:paraId="55A0CE3A" w14:textId="77777777" w:rsidR="009C0A37" w:rsidRDefault="009C0A37" w:rsidP="0005002A">
      <w:pPr>
        <w:jc w:val="both"/>
      </w:pPr>
      <w:r>
        <w:t xml:space="preserve">Section 10.2 details the policing characteristics operating at the Provider Edge router for traffic forwarded towards the core from the customer. Traffic forwarded across the customer access is classified and class policed using IP layer information contained within the Type of Service field and in particular the Differentiated Services Code Point. Once traffic has been accepted by the PE router and subsequently forwarded across the core, two MPLS labels are appended to the original IP version 4 </w:t>
      </w:r>
      <w:proofErr w:type="gramStart"/>
      <w:r>
        <w:t>packet</w:t>
      </w:r>
      <w:proofErr w:type="gramEnd"/>
      <w:r>
        <w:t xml:space="preserve">. An inner tag advertised by the egress PE serving the access with the destination subnet in question and an outer tag used to establish a Label Switched Path (LSP) through the core infrastructure (PE to P to P to PE). Intermediate routers do not interrogate IP layer information like DSCP values within the customer </w:t>
      </w:r>
      <w:proofErr w:type="gramStart"/>
      <w:r>
        <w:t>packet,</w:t>
      </w:r>
      <w:proofErr w:type="gramEnd"/>
      <w:r>
        <w:t xml:space="preserve"> instead it switches traffic interface to interface using only the outer 4 byte MPLS label information. AS such the DSCP value alone </w:t>
      </w:r>
      <w:proofErr w:type="gramStart"/>
      <w:r>
        <w:t>can  not</w:t>
      </w:r>
      <w:proofErr w:type="gramEnd"/>
      <w:r>
        <w:t xml:space="preserve"> be used to ensure differential queuing across the core.</w:t>
      </w:r>
    </w:p>
    <w:p w14:paraId="55A0CE3B" w14:textId="77777777" w:rsidR="009C0A37" w:rsidRDefault="009C0A37" w:rsidP="0005002A">
      <w:pPr>
        <w:jc w:val="both"/>
      </w:pPr>
      <w:r>
        <w:t xml:space="preserve"> </w:t>
      </w:r>
    </w:p>
    <w:p w14:paraId="55A0CE3C" w14:textId="269586B5" w:rsidR="009C0A37" w:rsidRDefault="009C0A37" w:rsidP="0005002A">
      <w:pPr>
        <w:jc w:val="both"/>
      </w:pPr>
      <w:r>
        <w:t xml:space="preserve">To maintain core class differentiation a mechanism using the 3 bit EXP field within the outer MPLS label is deployed to influence class treatment. </w:t>
      </w:r>
      <w:r w:rsidR="00CE0367">
        <w:fldChar w:fldCharType="begin"/>
      </w:r>
      <w:r>
        <w:instrText xml:space="preserve"> REF _Ref133732586 \h </w:instrText>
      </w:r>
      <w:r w:rsidR="00CE0367">
        <w:fldChar w:fldCharType="separate"/>
      </w:r>
      <w:r w:rsidR="00C273B2">
        <w:t xml:space="preserve">Figure </w:t>
      </w:r>
      <w:r w:rsidR="00C273B2">
        <w:rPr>
          <w:noProof/>
        </w:rPr>
        <w:t>72</w:t>
      </w:r>
      <w:r w:rsidR="00CE0367">
        <w:fldChar w:fldCharType="end"/>
      </w:r>
      <w:r>
        <w:t xml:space="preserve"> below details the EXP field within the outer MPLS label used to signify the Class of Service requirements of the encapsulated customer packet. </w:t>
      </w:r>
    </w:p>
    <w:p w14:paraId="55A0CE3D" w14:textId="77777777" w:rsidR="009C0A37" w:rsidRDefault="009C0A37" w:rsidP="0005002A"/>
    <w:p w14:paraId="55A0CE3E" w14:textId="77777777" w:rsidR="009C0A37" w:rsidRDefault="009C0A37" w:rsidP="0005002A"/>
    <w:p w14:paraId="55A0CE3F" w14:textId="77777777" w:rsidR="009C0A37" w:rsidRDefault="00463964" w:rsidP="0005002A">
      <w:pPr>
        <w:jc w:val="center"/>
      </w:pPr>
      <w:r>
        <w:rPr>
          <w:noProof/>
          <w:lang w:val="en-US" w:eastAsia="en-US"/>
        </w:rPr>
        <w:drawing>
          <wp:inline distT="0" distB="0" distL="0" distR="0" wp14:anchorId="55A0DFE5" wp14:editId="55A0DFE6">
            <wp:extent cx="5486400" cy="34290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9"/>
                    <a:srcRect/>
                    <a:stretch>
                      <a:fillRect/>
                    </a:stretch>
                  </pic:blipFill>
                  <pic:spPr bwMode="auto">
                    <a:xfrm>
                      <a:off x="0" y="0"/>
                      <a:ext cx="5486400" cy="3429000"/>
                    </a:xfrm>
                    <a:prstGeom prst="rect">
                      <a:avLst/>
                    </a:prstGeom>
                    <a:noFill/>
                    <a:ln w="9525">
                      <a:noFill/>
                      <a:miter lim="800000"/>
                      <a:headEnd/>
                      <a:tailEnd/>
                    </a:ln>
                  </pic:spPr>
                </pic:pic>
              </a:graphicData>
            </a:graphic>
          </wp:inline>
        </w:drawing>
      </w:r>
    </w:p>
    <w:p w14:paraId="55A0CE40" w14:textId="77777777" w:rsidR="009C0A37" w:rsidRDefault="009C0A37" w:rsidP="0005002A"/>
    <w:p w14:paraId="55A0CE41" w14:textId="515DA6C5" w:rsidR="009C0A37" w:rsidRDefault="009C0A37" w:rsidP="0005002A">
      <w:pPr>
        <w:pStyle w:val="Caption"/>
        <w:jc w:val="center"/>
      </w:pPr>
      <w:bookmarkStart w:id="764" w:name="_Ref133732586"/>
      <w:bookmarkStart w:id="765" w:name="_Toc183336183"/>
      <w:bookmarkStart w:id="766" w:name="_Toc404955499"/>
      <w:proofErr w:type="gramStart"/>
      <w:r>
        <w:t xml:space="preserve">Figure </w:t>
      </w:r>
      <w:r w:rsidR="00FD2D1B">
        <w:fldChar w:fldCharType="begin"/>
      </w:r>
      <w:r w:rsidR="00FD2D1B">
        <w:instrText xml:space="preserve"> SEQ Figure \* ARABIC </w:instrText>
      </w:r>
      <w:r w:rsidR="00FD2D1B">
        <w:fldChar w:fldCharType="separate"/>
      </w:r>
      <w:r w:rsidR="00C273B2">
        <w:rPr>
          <w:noProof/>
        </w:rPr>
        <w:t>72</w:t>
      </w:r>
      <w:r w:rsidR="00FD2D1B">
        <w:rPr>
          <w:noProof/>
        </w:rPr>
        <w:fldChar w:fldCharType="end"/>
      </w:r>
      <w:bookmarkEnd w:id="764"/>
      <w:r>
        <w:t>.</w:t>
      </w:r>
      <w:proofErr w:type="gramEnd"/>
      <w:r>
        <w:t xml:space="preserve"> MPLS Label Imposition – EXP Field</w:t>
      </w:r>
      <w:bookmarkEnd w:id="765"/>
      <w:bookmarkEnd w:id="766"/>
    </w:p>
    <w:p w14:paraId="55A0CE42" w14:textId="77777777" w:rsidR="009C0A37" w:rsidRDefault="009C0A37" w:rsidP="0005002A"/>
    <w:p w14:paraId="55A0CE43" w14:textId="77777777" w:rsidR="009C0A37" w:rsidRDefault="009C0A37" w:rsidP="0005002A">
      <w:r>
        <w:t xml:space="preserve">Four MPLS EXP values are used throughout the core </w:t>
      </w:r>
      <w:proofErr w:type="gramStart"/>
      <w:r>
        <w:t>network :</w:t>
      </w:r>
      <w:proofErr w:type="gramEnd"/>
      <w:r>
        <w:t>-</w:t>
      </w:r>
    </w:p>
    <w:p w14:paraId="55A0CE44" w14:textId="77777777" w:rsidR="009C0A37" w:rsidRDefault="009C0A37" w:rsidP="0005002A"/>
    <w:p w14:paraId="55A0CE45" w14:textId="77777777" w:rsidR="009C0A37" w:rsidRDefault="009C0A37" w:rsidP="0005002A">
      <w:pPr>
        <w:numPr>
          <w:ilvl w:val="0"/>
          <w:numId w:val="20"/>
        </w:numPr>
        <w:jc w:val="both"/>
      </w:pPr>
      <w:r>
        <w:t>EXP = 4 (i.e 100 in binary) is used to identify EF traffic and is set by the ingress PE router. All conforming EF traffic received by the ingress router and subsequently forwarded towards the core has the EXP field set to 4 in the outer label used throughout the Label Switched Path.</w:t>
      </w:r>
    </w:p>
    <w:p w14:paraId="55A0CE46" w14:textId="77777777" w:rsidR="009C0A37" w:rsidRDefault="009C0A37" w:rsidP="0005002A">
      <w:pPr>
        <w:ind w:left="360"/>
        <w:jc w:val="both"/>
      </w:pPr>
    </w:p>
    <w:p w14:paraId="55A0CE47" w14:textId="77777777" w:rsidR="009C0A37" w:rsidRDefault="009C0A37" w:rsidP="0005002A">
      <w:pPr>
        <w:numPr>
          <w:ilvl w:val="0"/>
          <w:numId w:val="20"/>
        </w:numPr>
        <w:jc w:val="both"/>
      </w:pPr>
      <w:r>
        <w:lastRenderedPageBreak/>
        <w:t xml:space="preserve">EXP = 6 (i.e 110 in binary) is used to identify AF traffic that was considered “in contract” and is set by the ingress PE router. All AF class traffic received by the ingress router at a rate less than or equal to </w:t>
      </w:r>
      <w:proofErr w:type="gramStart"/>
      <w:r>
        <w:t>the per</w:t>
      </w:r>
      <w:proofErr w:type="gramEnd"/>
      <w:r>
        <w:t xml:space="preserve"> Class contract rate has the EXP field set to 6 in the label used throughout the Label Switched Path.</w:t>
      </w:r>
    </w:p>
    <w:p w14:paraId="55A0CE48" w14:textId="77777777" w:rsidR="009C0A37" w:rsidRDefault="009C0A37" w:rsidP="0005002A">
      <w:pPr>
        <w:jc w:val="both"/>
      </w:pPr>
    </w:p>
    <w:p w14:paraId="55A0CE49" w14:textId="77777777" w:rsidR="009C0A37" w:rsidRDefault="009C0A37" w:rsidP="0005002A">
      <w:pPr>
        <w:numPr>
          <w:ilvl w:val="0"/>
          <w:numId w:val="20"/>
        </w:numPr>
        <w:jc w:val="both"/>
      </w:pPr>
      <w:r>
        <w:t xml:space="preserve">EXP = 2 (i.e 010 in binary) is used to identify AF traffic that was considered “Out of contract” and is set by the ingress PE router. All AF class traffic received by the ingress router at a rate more than </w:t>
      </w:r>
      <w:proofErr w:type="gramStart"/>
      <w:r>
        <w:t>the per</w:t>
      </w:r>
      <w:proofErr w:type="gramEnd"/>
      <w:r>
        <w:t xml:space="preserve"> Class contract rate has the EXP field set to 2 in the label used throughout the Label Switched Path.</w:t>
      </w:r>
    </w:p>
    <w:p w14:paraId="55A0CE4A" w14:textId="77777777" w:rsidR="009C0A37" w:rsidRDefault="009C0A37" w:rsidP="0005002A">
      <w:pPr>
        <w:jc w:val="both"/>
      </w:pPr>
    </w:p>
    <w:p w14:paraId="55A0CE4B" w14:textId="77777777" w:rsidR="009C0A37" w:rsidRDefault="009C0A37" w:rsidP="0005002A">
      <w:pPr>
        <w:numPr>
          <w:ilvl w:val="0"/>
          <w:numId w:val="20"/>
        </w:numPr>
        <w:jc w:val="both"/>
      </w:pPr>
      <w:r>
        <w:t>EXP = 5 (i.e 101 in binary) is used to identify Default traffic and is set by the ingress PE router. All Default traffic received by the ingress router has the EXP field set to 5 in the label used throughout the Label Switched Path.</w:t>
      </w:r>
    </w:p>
    <w:p w14:paraId="55A0CE4C" w14:textId="77777777" w:rsidR="009C0A37" w:rsidRDefault="009C0A37" w:rsidP="0005002A">
      <w:pPr>
        <w:jc w:val="both"/>
      </w:pPr>
    </w:p>
    <w:p w14:paraId="55A0CE4D" w14:textId="77777777" w:rsidR="009C0A37" w:rsidRDefault="009C0A37" w:rsidP="0005002A">
      <w:pPr>
        <w:ind w:left="360"/>
        <w:jc w:val="both"/>
      </w:pPr>
    </w:p>
    <w:p w14:paraId="55A0CE4E" w14:textId="77777777" w:rsidR="009C0A37" w:rsidRDefault="009C0A37" w:rsidP="0005002A">
      <w:pPr>
        <w:ind w:left="360"/>
        <w:jc w:val="both"/>
      </w:pPr>
    </w:p>
    <w:p w14:paraId="55A0CE4F" w14:textId="77777777" w:rsidR="009C0A37" w:rsidRDefault="009C0A37" w:rsidP="0005002A">
      <w:pPr>
        <w:pStyle w:val="Caption"/>
        <w:jc w:val="both"/>
      </w:pPr>
      <w:r>
        <w:t xml:space="preserve">Low Latency Queuing is deployed on core router interfaces to provide differential class queuing. Unlike the deployment on PE egress where individual AF queues are provided, core queuing strategy provides as single “premium data” queue which carries all AF traffic. In addition to the combined AF queue, two further queues are deployed, a strict priority queue for EF traffic and a Default queue. </w:t>
      </w:r>
    </w:p>
    <w:p w14:paraId="6EA4DB4A" w14:textId="77777777" w:rsidR="00C273B2" w:rsidRDefault="00CE0367" w:rsidP="0005002A">
      <w:pPr>
        <w:pStyle w:val="Caption"/>
        <w:jc w:val="center"/>
      </w:pPr>
      <w:r>
        <w:fldChar w:fldCharType="begin"/>
      </w:r>
      <w:r w:rsidR="009C0A37">
        <w:instrText xml:space="preserve"> REF _Ref133733419 \h </w:instrText>
      </w:r>
      <w:r>
        <w:fldChar w:fldCharType="separate"/>
      </w:r>
    </w:p>
    <w:p w14:paraId="55A0CE51" w14:textId="35F0CF57" w:rsidR="009C0A37" w:rsidRDefault="00C273B2" w:rsidP="0005002A">
      <w:pPr>
        <w:ind w:left="360"/>
        <w:jc w:val="both"/>
      </w:pPr>
      <w:r>
        <w:t xml:space="preserve">Figure </w:t>
      </w:r>
      <w:r>
        <w:rPr>
          <w:noProof/>
        </w:rPr>
        <w:t>73</w:t>
      </w:r>
      <w:r w:rsidR="00CE0367">
        <w:fldChar w:fldCharType="end"/>
      </w:r>
      <w:r w:rsidR="009C0A37">
        <w:t xml:space="preserve"> illustrates the LLQ implementation throughout the core infrastructure.</w:t>
      </w:r>
    </w:p>
    <w:p w14:paraId="55A0CE52" w14:textId="77777777" w:rsidR="009C0A37" w:rsidRDefault="009C0A37" w:rsidP="0005002A">
      <w:pPr>
        <w:ind w:left="360"/>
        <w:jc w:val="both"/>
      </w:pPr>
    </w:p>
    <w:p w14:paraId="55A0CE53" w14:textId="77777777" w:rsidR="009C0A37" w:rsidRDefault="009C0A37" w:rsidP="0005002A"/>
    <w:p w14:paraId="55A0CE54" w14:textId="77777777" w:rsidR="009C0A37" w:rsidRDefault="00463964" w:rsidP="0005002A">
      <w:pPr>
        <w:jc w:val="center"/>
      </w:pPr>
      <w:r>
        <w:rPr>
          <w:noProof/>
          <w:lang w:val="en-US" w:eastAsia="en-US"/>
        </w:rPr>
        <w:drawing>
          <wp:inline distT="0" distB="0" distL="0" distR="0" wp14:anchorId="55A0DFE7" wp14:editId="55A0DFE8">
            <wp:extent cx="4143375" cy="134302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0"/>
                    <a:srcRect/>
                    <a:stretch>
                      <a:fillRect/>
                    </a:stretch>
                  </pic:blipFill>
                  <pic:spPr bwMode="auto">
                    <a:xfrm>
                      <a:off x="0" y="0"/>
                      <a:ext cx="4143375" cy="1343025"/>
                    </a:xfrm>
                    <a:prstGeom prst="rect">
                      <a:avLst/>
                    </a:prstGeom>
                    <a:noFill/>
                    <a:ln w="9525">
                      <a:noFill/>
                      <a:miter lim="800000"/>
                      <a:headEnd/>
                      <a:tailEnd/>
                    </a:ln>
                  </pic:spPr>
                </pic:pic>
              </a:graphicData>
            </a:graphic>
          </wp:inline>
        </w:drawing>
      </w:r>
    </w:p>
    <w:p w14:paraId="55A0CE55" w14:textId="77777777" w:rsidR="009C0A37" w:rsidRDefault="009C0A37" w:rsidP="0005002A">
      <w:pPr>
        <w:pStyle w:val="Caption"/>
        <w:jc w:val="center"/>
      </w:pPr>
      <w:bookmarkStart w:id="767" w:name="_Ref133733419"/>
    </w:p>
    <w:p w14:paraId="55A0CE56" w14:textId="724F08BB" w:rsidR="009C0A37" w:rsidRDefault="009C0A37" w:rsidP="0005002A">
      <w:pPr>
        <w:pStyle w:val="Caption"/>
        <w:jc w:val="center"/>
      </w:pPr>
      <w:bookmarkStart w:id="768" w:name="_Toc183336184"/>
      <w:bookmarkStart w:id="769" w:name="_Toc404955500"/>
      <w:proofErr w:type="gramStart"/>
      <w:r>
        <w:t xml:space="preserve">Figure </w:t>
      </w:r>
      <w:r w:rsidR="00FD2D1B">
        <w:fldChar w:fldCharType="begin"/>
      </w:r>
      <w:r w:rsidR="00FD2D1B">
        <w:instrText xml:space="preserve"> SEQ Figure \* ARABIC </w:instrText>
      </w:r>
      <w:r w:rsidR="00FD2D1B">
        <w:fldChar w:fldCharType="separate"/>
      </w:r>
      <w:r w:rsidR="00C273B2">
        <w:rPr>
          <w:noProof/>
        </w:rPr>
        <w:t>73</w:t>
      </w:r>
      <w:r w:rsidR="00FD2D1B">
        <w:rPr>
          <w:noProof/>
        </w:rPr>
        <w:fldChar w:fldCharType="end"/>
      </w:r>
      <w:bookmarkEnd w:id="767"/>
      <w:r>
        <w:t>.</w:t>
      </w:r>
      <w:proofErr w:type="gramEnd"/>
      <w:r>
        <w:t xml:space="preserve"> Core LLQ Implementation</w:t>
      </w:r>
      <w:bookmarkEnd w:id="768"/>
      <w:bookmarkEnd w:id="769"/>
    </w:p>
    <w:p w14:paraId="55A0CE57" w14:textId="77777777" w:rsidR="009C0A37" w:rsidRDefault="009C0A37" w:rsidP="0005002A"/>
    <w:p w14:paraId="55A0CE58" w14:textId="77777777" w:rsidR="009C0A37" w:rsidRDefault="009C0A37" w:rsidP="0005002A">
      <w:pPr>
        <w:jc w:val="both"/>
      </w:pPr>
      <w:r>
        <w:t xml:space="preserve">Because core forwarding is carried out using MPLS label switching, core Class scheduling is dictated by the EXP values in the outer MPLS label, not specific DSCP markings within the IP header. The EXP to LLQ mapping is as </w:t>
      </w:r>
      <w:proofErr w:type="gramStart"/>
      <w:r>
        <w:t>follows :</w:t>
      </w:r>
      <w:proofErr w:type="gramEnd"/>
      <w:r>
        <w:t>-</w:t>
      </w:r>
    </w:p>
    <w:p w14:paraId="55A0CE59" w14:textId="77777777" w:rsidR="009C0A37" w:rsidRDefault="009C0A37" w:rsidP="0005002A"/>
    <w:p w14:paraId="55A0CE5A" w14:textId="77777777" w:rsidR="009C0A37" w:rsidRDefault="009C0A37" w:rsidP="0005002A">
      <w:pPr>
        <w:numPr>
          <w:ilvl w:val="0"/>
          <w:numId w:val="21"/>
        </w:numPr>
      </w:pPr>
      <w:r>
        <w:t>EF Queue – EXP = 4</w:t>
      </w:r>
    </w:p>
    <w:p w14:paraId="55A0CE5B" w14:textId="77777777" w:rsidR="009C0A37" w:rsidRDefault="009C0A37" w:rsidP="0005002A">
      <w:pPr>
        <w:numPr>
          <w:ilvl w:val="0"/>
          <w:numId w:val="21"/>
        </w:numPr>
      </w:pPr>
      <w:r>
        <w:t>AF Queue – EXP = 6 (in contract) and EXP = 2 (out of contract)</w:t>
      </w:r>
    </w:p>
    <w:p w14:paraId="55A0CE5C" w14:textId="77777777" w:rsidR="009C0A37" w:rsidRDefault="009C0A37" w:rsidP="0005002A">
      <w:pPr>
        <w:numPr>
          <w:ilvl w:val="0"/>
          <w:numId w:val="21"/>
        </w:numPr>
      </w:pPr>
      <w:r>
        <w:t>DE Queue – EXP = 5</w:t>
      </w:r>
    </w:p>
    <w:p w14:paraId="55A0CE5D" w14:textId="77777777" w:rsidR="009C0A37" w:rsidRDefault="009C0A37" w:rsidP="0005002A"/>
    <w:p w14:paraId="55A0CE5E" w14:textId="1E37A478" w:rsidR="009C0A37" w:rsidRDefault="009C0A37" w:rsidP="0005002A">
      <w:pPr>
        <w:jc w:val="both"/>
      </w:pPr>
      <w:r>
        <w:t xml:space="preserve">Congestion avoidance mechanisms via Weighted Random Early Detect (WRED) is deployed within the “Premium Data” queue used for all AF class traffic to ensure optimal link utilisation and end application efficiencies. </w:t>
      </w:r>
      <w:r w:rsidR="00FD2D1B">
        <w:fldChar w:fldCharType="begin"/>
      </w:r>
      <w:r w:rsidR="00FD2D1B">
        <w:instrText xml:space="preserve"> REF _Ref133733961 \h  \* MERGEFORMAT </w:instrText>
      </w:r>
      <w:r w:rsidR="00FD2D1B">
        <w:fldChar w:fldCharType="separate"/>
      </w:r>
      <w:r w:rsidR="00C273B2">
        <w:t xml:space="preserve">Figure </w:t>
      </w:r>
      <w:r w:rsidR="00C273B2">
        <w:rPr>
          <w:noProof/>
        </w:rPr>
        <w:t>74</w:t>
      </w:r>
      <w:r w:rsidR="00FD2D1B">
        <w:fldChar w:fldCharType="end"/>
      </w:r>
      <w:r>
        <w:t xml:space="preserve"> below illustrates the WRED deployment and it’s interaction with EXP level information</w:t>
      </w:r>
    </w:p>
    <w:p w14:paraId="55A0CE5F" w14:textId="77777777" w:rsidR="009C0A37" w:rsidRDefault="009C0A37" w:rsidP="0005002A">
      <w:pPr>
        <w:jc w:val="both"/>
      </w:pPr>
    </w:p>
    <w:p w14:paraId="55A0CE60" w14:textId="77777777" w:rsidR="009C0A37" w:rsidRDefault="009C0A37" w:rsidP="0005002A"/>
    <w:p w14:paraId="55A0CE61" w14:textId="77777777" w:rsidR="009C0A37" w:rsidRDefault="00463964" w:rsidP="0005002A">
      <w:pPr>
        <w:jc w:val="center"/>
      </w:pPr>
      <w:r>
        <w:rPr>
          <w:noProof/>
          <w:lang w:val="en-US" w:eastAsia="en-US"/>
        </w:rPr>
        <w:lastRenderedPageBreak/>
        <w:drawing>
          <wp:inline distT="0" distB="0" distL="0" distR="0" wp14:anchorId="55A0DFE9" wp14:editId="55A0DFEA">
            <wp:extent cx="4143375" cy="197167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1"/>
                    <a:srcRect/>
                    <a:stretch>
                      <a:fillRect/>
                    </a:stretch>
                  </pic:blipFill>
                  <pic:spPr bwMode="auto">
                    <a:xfrm>
                      <a:off x="0" y="0"/>
                      <a:ext cx="4143375" cy="1971675"/>
                    </a:xfrm>
                    <a:prstGeom prst="rect">
                      <a:avLst/>
                    </a:prstGeom>
                    <a:noFill/>
                    <a:ln w="9525">
                      <a:noFill/>
                      <a:miter lim="800000"/>
                      <a:headEnd/>
                      <a:tailEnd/>
                    </a:ln>
                  </pic:spPr>
                </pic:pic>
              </a:graphicData>
            </a:graphic>
          </wp:inline>
        </w:drawing>
      </w:r>
    </w:p>
    <w:p w14:paraId="55A0CE62" w14:textId="77777777" w:rsidR="009C0A37" w:rsidRDefault="009C0A37" w:rsidP="0005002A"/>
    <w:p w14:paraId="55A0CE63" w14:textId="77777777" w:rsidR="009C0A37" w:rsidRDefault="009C0A37" w:rsidP="0005002A"/>
    <w:p w14:paraId="55A0CE64" w14:textId="57AD4697" w:rsidR="009C0A37" w:rsidRDefault="009C0A37" w:rsidP="0005002A">
      <w:pPr>
        <w:pStyle w:val="Caption"/>
        <w:jc w:val="center"/>
      </w:pPr>
      <w:bookmarkStart w:id="770" w:name="_Ref133733961"/>
      <w:bookmarkStart w:id="771" w:name="_Toc183336185"/>
      <w:bookmarkStart w:id="772" w:name="_Toc404955501"/>
      <w:proofErr w:type="gramStart"/>
      <w:r>
        <w:t xml:space="preserve">Figure </w:t>
      </w:r>
      <w:r w:rsidR="00FD2D1B">
        <w:fldChar w:fldCharType="begin"/>
      </w:r>
      <w:r w:rsidR="00FD2D1B">
        <w:instrText xml:space="preserve"> SEQ Figure \* ARABIC </w:instrText>
      </w:r>
      <w:r w:rsidR="00FD2D1B">
        <w:fldChar w:fldCharType="separate"/>
      </w:r>
      <w:r w:rsidR="00C273B2">
        <w:rPr>
          <w:noProof/>
        </w:rPr>
        <w:t>74</w:t>
      </w:r>
      <w:r w:rsidR="00FD2D1B">
        <w:rPr>
          <w:noProof/>
        </w:rPr>
        <w:fldChar w:fldCharType="end"/>
      </w:r>
      <w:bookmarkEnd w:id="770"/>
      <w:r>
        <w:t>.</w:t>
      </w:r>
      <w:proofErr w:type="gramEnd"/>
      <w:r>
        <w:t xml:space="preserve"> Core AF Queue WRED Implementation</w:t>
      </w:r>
      <w:bookmarkEnd w:id="771"/>
      <w:bookmarkEnd w:id="772"/>
    </w:p>
    <w:p w14:paraId="55A0CE65" w14:textId="77777777" w:rsidR="009C0A37" w:rsidRDefault="009C0A37" w:rsidP="0005002A"/>
    <w:p w14:paraId="55A0CE66" w14:textId="77777777" w:rsidR="009C0A37" w:rsidRDefault="009C0A37" w:rsidP="0005002A">
      <w:pPr>
        <w:jc w:val="both"/>
      </w:pPr>
      <w:r>
        <w:t>Under congestion situations, WRED is used to target traffic that entered the core above the customers contracted rate for that class. The inbound PE Policer marks this “Out of Contract” traffic with an MPLS EXP value of 2. This specifically marked traffic is subject to an early WRED threshold when core queues begin to fill. In contract traffic (policed and marked as EXP 6 by the ingress PE router) is only subjected to random packet loss if the core queue utilisation continues to increase to a point where tail drop is a possibility.</w:t>
      </w:r>
    </w:p>
    <w:p w14:paraId="55A0CE67" w14:textId="77777777" w:rsidR="009C0A37" w:rsidRDefault="009C0A37" w:rsidP="0005002A">
      <w:pPr>
        <w:pStyle w:val="Heading2"/>
        <w:rPr>
          <w:bCs/>
          <w:i w:val="0"/>
        </w:rPr>
      </w:pPr>
      <w:bookmarkStart w:id="773" w:name="_Toc183336088"/>
      <w:r>
        <w:rPr>
          <w:bCs/>
          <w:i w:val="0"/>
        </w:rPr>
        <w:br w:type="page"/>
      </w:r>
      <w:bookmarkStart w:id="774" w:name="_Toc404956049"/>
      <w:r>
        <w:rPr>
          <w:bCs/>
          <w:i w:val="0"/>
        </w:rPr>
        <w:lastRenderedPageBreak/>
        <w:t>Class of Service Scheduling – PE Outbound</w:t>
      </w:r>
      <w:bookmarkEnd w:id="773"/>
      <w:bookmarkEnd w:id="774"/>
    </w:p>
    <w:p w14:paraId="55A0CE68" w14:textId="77777777" w:rsidR="009C0A37" w:rsidRDefault="009C0A37" w:rsidP="0005002A"/>
    <w:p w14:paraId="55A0CE69" w14:textId="3ABDF0DE" w:rsidR="009C0A37" w:rsidRDefault="009C0A37" w:rsidP="0005002A">
      <w:pPr>
        <w:jc w:val="both"/>
      </w:pPr>
      <w:r>
        <w:t xml:space="preserve">The </w:t>
      </w:r>
      <w:r w:rsidR="00CF5D41">
        <w:t>IP Connect UK</w:t>
      </w:r>
      <w:r>
        <w:t xml:space="preserve"> service utilises Low Latency Queuing (LLQ) on the outbound interface of the Provider Edge router. This queuing and scheduling technique deploys a strict priority queue for voice traffic and individual Class based queues for Assured Forwarding, Management and Default traffic. What queues are configured on a per customer access basis is dependent on the individual classes ordered by the customer on the access in question. </w:t>
      </w:r>
      <w:r w:rsidR="00CE0367">
        <w:fldChar w:fldCharType="begin"/>
      </w:r>
      <w:r>
        <w:instrText xml:space="preserve"> REF _Ref131561534 \h </w:instrText>
      </w:r>
      <w:r w:rsidR="00CE0367">
        <w:fldChar w:fldCharType="separate"/>
      </w:r>
      <w:r w:rsidR="00C273B2">
        <w:t xml:space="preserve">Figure </w:t>
      </w:r>
      <w:r w:rsidR="00C273B2">
        <w:rPr>
          <w:noProof/>
        </w:rPr>
        <w:t>75</w:t>
      </w:r>
      <w:r w:rsidR="00CE0367">
        <w:fldChar w:fldCharType="end"/>
      </w:r>
      <w:r>
        <w:t xml:space="preserve"> below illustrates at a top level, the Low Latency Queuing deployed on a customer access where EF and all 4 AF classes are configured.</w:t>
      </w:r>
    </w:p>
    <w:p w14:paraId="55A0CE6A" w14:textId="77777777" w:rsidR="009C0A37" w:rsidRDefault="009C0A37" w:rsidP="0005002A">
      <w:pPr>
        <w:jc w:val="both"/>
      </w:pPr>
    </w:p>
    <w:p w14:paraId="55A0CE6B" w14:textId="77777777" w:rsidR="009C0A37" w:rsidRDefault="009C0A37" w:rsidP="0005002A">
      <w:pPr>
        <w:jc w:val="both"/>
      </w:pPr>
    </w:p>
    <w:p w14:paraId="55A0CE6C" w14:textId="77777777" w:rsidR="009C0A37" w:rsidRDefault="00463964" w:rsidP="0005002A">
      <w:pPr>
        <w:jc w:val="center"/>
      </w:pPr>
      <w:r>
        <w:rPr>
          <w:noProof/>
          <w:lang w:val="en-US" w:eastAsia="en-US"/>
        </w:rPr>
        <w:drawing>
          <wp:inline distT="0" distB="0" distL="0" distR="0" wp14:anchorId="55A0DFEB" wp14:editId="55A0DFEC">
            <wp:extent cx="4143375" cy="240982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a:srcRect/>
                    <a:stretch>
                      <a:fillRect/>
                    </a:stretch>
                  </pic:blipFill>
                  <pic:spPr bwMode="auto">
                    <a:xfrm>
                      <a:off x="0" y="0"/>
                      <a:ext cx="4143375" cy="2409825"/>
                    </a:xfrm>
                    <a:prstGeom prst="rect">
                      <a:avLst/>
                    </a:prstGeom>
                    <a:noFill/>
                    <a:ln w="9525">
                      <a:noFill/>
                      <a:miter lim="800000"/>
                      <a:headEnd/>
                      <a:tailEnd/>
                    </a:ln>
                  </pic:spPr>
                </pic:pic>
              </a:graphicData>
            </a:graphic>
          </wp:inline>
        </w:drawing>
      </w:r>
    </w:p>
    <w:p w14:paraId="55A0CE6D" w14:textId="77777777" w:rsidR="009C0A37" w:rsidRDefault="009C0A37" w:rsidP="0005002A"/>
    <w:p w14:paraId="55A0CE6E" w14:textId="23CE547C" w:rsidR="009C0A37" w:rsidRDefault="009C0A37" w:rsidP="0005002A">
      <w:pPr>
        <w:pStyle w:val="Caption"/>
        <w:jc w:val="center"/>
      </w:pPr>
      <w:bookmarkStart w:id="775" w:name="_Ref131561534"/>
      <w:bookmarkStart w:id="776" w:name="_Toc183336186"/>
      <w:bookmarkStart w:id="777" w:name="_Toc404955502"/>
      <w:proofErr w:type="gramStart"/>
      <w:r>
        <w:t xml:space="preserve">Figure </w:t>
      </w:r>
      <w:r w:rsidR="00FD2D1B">
        <w:fldChar w:fldCharType="begin"/>
      </w:r>
      <w:r w:rsidR="00FD2D1B">
        <w:instrText xml:space="preserve"> SEQ Figure \* ARABIC </w:instrText>
      </w:r>
      <w:r w:rsidR="00FD2D1B">
        <w:fldChar w:fldCharType="separate"/>
      </w:r>
      <w:r w:rsidR="00C273B2">
        <w:rPr>
          <w:noProof/>
        </w:rPr>
        <w:t>75</w:t>
      </w:r>
      <w:r w:rsidR="00FD2D1B">
        <w:rPr>
          <w:noProof/>
        </w:rPr>
        <w:fldChar w:fldCharType="end"/>
      </w:r>
      <w:bookmarkEnd w:id="775"/>
      <w:r>
        <w:t>.</w:t>
      </w:r>
      <w:proofErr w:type="gramEnd"/>
      <w:r>
        <w:t xml:space="preserve"> PE Outbound Low Latency Queuing</w:t>
      </w:r>
      <w:bookmarkEnd w:id="776"/>
      <w:bookmarkEnd w:id="777"/>
    </w:p>
    <w:p w14:paraId="55A0CE6F" w14:textId="77777777" w:rsidR="009C0A37" w:rsidRDefault="009C0A37" w:rsidP="0005002A"/>
    <w:p w14:paraId="55A0CE70" w14:textId="77777777" w:rsidR="009C0A37" w:rsidRDefault="009C0A37" w:rsidP="0005002A">
      <w:pPr>
        <w:jc w:val="both"/>
      </w:pPr>
      <w:r>
        <w:t>With the exception of the EF class which is configured with a strict policed bandwidth value to limit it’s utilisation of the customer access outbound from the Provider Edge router towards the CE router on the customer premises, all other classes can burst to utilise the total access bandwidth. The ability for any class to burst is dependant on the utilisation of higher classes at the instant of time. Each class (exception of EF) has a Minimum IP Rate (MIPR) which is a guaranteed scheduling bandwidth that queue will receive even under congestion from other classes.</w:t>
      </w:r>
    </w:p>
    <w:p w14:paraId="55A0CE71" w14:textId="77777777" w:rsidR="009C0A37" w:rsidRDefault="009C0A37" w:rsidP="0005002A"/>
    <w:p w14:paraId="55A0CE72" w14:textId="77777777" w:rsidR="009C0A37" w:rsidRDefault="009C0A37" w:rsidP="0005002A">
      <w:pPr>
        <w:pStyle w:val="Heading3"/>
      </w:pPr>
      <w:bookmarkStart w:id="778" w:name="_Toc183336089"/>
      <w:bookmarkStart w:id="779" w:name="_Toc404956050"/>
      <w:r>
        <w:t>EF Class Scheduling – PE Outbound</w:t>
      </w:r>
      <w:bookmarkEnd w:id="778"/>
      <w:bookmarkEnd w:id="779"/>
    </w:p>
    <w:p w14:paraId="55A0CE73" w14:textId="77777777" w:rsidR="009C0A37" w:rsidRDefault="009C0A37" w:rsidP="0005002A"/>
    <w:p w14:paraId="55A0CE74" w14:textId="39068D46" w:rsidR="009C0A37" w:rsidRDefault="009C0A37" w:rsidP="0005002A">
      <w:pPr>
        <w:jc w:val="both"/>
      </w:pPr>
      <w:r>
        <w:t xml:space="preserve">The EF queue is specifically designed to support the low delay/jitter requirements for Voice over IP transport. Within the Low Latency Queuing (LLQ) implementation, traffic marked with either EF (DSCP value 46) or Class Selector 5 (DSCP value 40) is placed within the EF queue for scheduling onto the customer access. The EF queue is a “strict priority” queue which forwards packets at the earliest opportunity onto the customer access, irrespective of utilisation of any other queue configured on the outbound interface. </w:t>
      </w:r>
      <w:r w:rsidR="00CE0367">
        <w:fldChar w:fldCharType="begin"/>
      </w:r>
      <w:r>
        <w:instrText xml:space="preserve"> REF _Ref131562405 \h </w:instrText>
      </w:r>
      <w:r w:rsidR="00CE0367">
        <w:fldChar w:fldCharType="separate"/>
      </w:r>
      <w:r w:rsidR="00C273B2">
        <w:t xml:space="preserve">Figure </w:t>
      </w:r>
      <w:r w:rsidR="00C273B2">
        <w:rPr>
          <w:noProof/>
        </w:rPr>
        <w:t>76</w:t>
      </w:r>
      <w:r w:rsidR="00CE0367">
        <w:fldChar w:fldCharType="end"/>
      </w:r>
      <w:r>
        <w:t xml:space="preserve"> illustrates, at a top level, the EF Queue implementation on the outbound interface of the PE router.</w:t>
      </w:r>
    </w:p>
    <w:p w14:paraId="55A0CE75" w14:textId="77777777" w:rsidR="009C0A37" w:rsidRDefault="009C0A37" w:rsidP="0005002A"/>
    <w:p w14:paraId="55A0CE76" w14:textId="77777777" w:rsidR="009C0A37" w:rsidRDefault="00463964" w:rsidP="0005002A">
      <w:pPr>
        <w:jc w:val="center"/>
      </w:pPr>
      <w:r>
        <w:rPr>
          <w:noProof/>
          <w:lang w:val="en-US" w:eastAsia="en-US"/>
        </w:rPr>
        <w:drawing>
          <wp:inline distT="0" distB="0" distL="0" distR="0" wp14:anchorId="55A0DFED" wp14:editId="55A0DFEE">
            <wp:extent cx="4143375" cy="1257300"/>
            <wp:effectExtent l="1905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a:srcRect/>
                    <a:stretch>
                      <a:fillRect/>
                    </a:stretch>
                  </pic:blipFill>
                  <pic:spPr bwMode="auto">
                    <a:xfrm>
                      <a:off x="0" y="0"/>
                      <a:ext cx="4143375" cy="1257300"/>
                    </a:xfrm>
                    <a:prstGeom prst="rect">
                      <a:avLst/>
                    </a:prstGeom>
                    <a:noFill/>
                    <a:ln w="9525">
                      <a:noFill/>
                      <a:miter lim="800000"/>
                      <a:headEnd/>
                      <a:tailEnd/>
                    </a:ln>
                  </pic:spPr>
                </pic:pic>
              </a:graphicData>
            </a:graphic>
          </wp:inline>
        </w:drawing>
      </w:r>
    </w:p>
    <w:p w14:paraId="55A0CE77" w14:textId="77777777" w:rsidR="009C0A37" w:rsidRDefault="009C0A37" w:rsidP="0005002A">
      <w:pPr>
        <w:jc w:val="center"/>
      </w:pPr>
    </w:p>
    <w:p w14:paraId="55A0CE78" w14:textId="4B667C43" w:rsidR="009C0A37" w:rsidRDefault="009C0A37" w:rsidP="0005002A">
      <w:pPr>
        <w:pStyle w:val="Caption"/>
        <w:jc w:val="center"/>
      </w:pPr>
      <w:bookmarkStart w:id="780" w:name="_Ref131562405"/>
      <w:bookmarkStart w:id="781" w:name="_Toc183336187"/>
      <w:bookmarkStart w:id="782" w:name="_Toc404955503"/>
      <w:proofErr w:type="gramStart"/>
      <w:r>
        <w:t xml:space="preserve">Figure </w:t>
      </w:r>
      <w:r w:rsidR="00FD2D1B">
        <w:fldChar w:fldCharType="begin"/>
      </w:r>
      <w:r w:rsidR="00FD2D1B">
        <w:instrText xml:space="preserve"> SEQ Figure \* ARABIC </w:instrText>
      </w:r>
      <w:r w:rsidR="00FD2D1B">
        <w:fldChar w:fldCharType="separate"/>
      </w:r>
      <w:r w:rsidR="00C273B2">
        <w:rPr>
          <w:noProof/>
        </w:rPr>
        <w:t>76</w:t>
      </w:r>
      <w:r w:rsidR="00FD2D1B">
        <w:rPr>
          <w:noProof/>
        </w:rPr>
        <w:fldChar w:fldCharType="end"/>
      </w:r>
      <w:bookmarkEnd w:id="780"/>
      <w:r>
        <w:t>.</w:t>
      </w:r>
      <w:proofErr w:type="gramEnd"/>
      <w:r>
        <w:t xml:space="preserve"> EF Scheduling – PE Outbound</w:t>
      </w:r>
      <w:bookmarkEnd w:id="781"/>
      <w:bookmarkEnd w:id="782"/>
    </w:p>
    <w:p w14:paraId="55A0CE79" w14:textId="77777777" w:rsidR="009C0A37" w:rsidRDefault="009C0A37" w:rsidP="0005002A"/>
    <w:p w14:paraId="55A0CE7A" w14:textId="77777777" w:rsidR="009C0A37" w:rsidRDefault="009C0A37" w:rsidP="0005002A">
      <w:pPr>
        <w:jc w:val="both"/>
      </w:pPr>
      <w:r>
        <w:t xml:space="preserve">Traffic marked as either EF or CS5 received across the core for outbound scheduling on the customer access is policed to the same bandwidth as the ordered class bandwidth taken on the access. For </w:t>
      </w:r>
      <w:proofErr w:type="gramStart"/>
      <w:r>
        <w:t>example :</w:t>
      </w:r>
      <w:proofErr w:type="gramEnd"/>
      <w:r>
        <w:t>-</w:t>
      </w:r>
    </w:p>
    <w:p w14:paraId="55A0CE7B" w14:textId="77777777" w:rsidR="009C0A37" w:rsidRDefault="009C0A37" w:rsidP="0005002A">
      <w:pPr>
        <w:jc w:val="both"/>
      </w:pPr>
    </w:p>
    <w:p w14:paraId="55A0CE7C" w14:textId="77777777" w:rsidR="009C0A37" w:rsidRDefault="009C0A37" w:rsidP="0005002A">
      <w:pPr>
        <w:jc w:val="both"/>
      </w:pPr>
      <w:r>
        <w:t xml:space="preserve">Customer has a requirement to support 4 VoIP handsets on a site served by a 2M </w:t>
      </w:r>
      <w:r w:rsidR="00CF5D41">
        <w:t>IP Connect UK</w:t>
      </w:r>
      <w:r>
        <w:t xml:space="preserve"> access. Each VoIP client uses G.729 codecs sampling at 20ms. The generated bandwidth per call (assuming silence suppression is not configured) is 24kb/s. 100kb/s of EF is ordered to support all 4 handsets being used simultaneously and is reflected by the bandwidth allocated to the inbound policer configured on the access. In this scenario, 100kb/s would also be configured as the maximum bandwidth allowed to be served through the Low Latency Priority Queue on the outbound PE interface.</w:t>
      </w:r>
    </w:p>
    <w:p w14:paraId="55A0CE7D" w14:textId="77777777" w:rsidR="009C0A37" w:rsidRDefault="009C0A37" w:rsidP="0005002A">
      <w:pPr>
        <w:jc w:val="both"/>
      </w:pPr>
    </w:p>
    <w:p w14:paraId="55A0CE7E" w14:textId="77777777" w:rsidR="009C0A37" w:rsidRDefault="009C0A37" w:rsidP="0005002A">
      <w:pPr>
        <w:pStyle w:val="Heading3"/>
      </w:pPr>
      <w:bookmarkStart w:id="783" w:name="_Toc183336090"/>
      <w:bookmarkStart w:id="784" w:name="_Toc404956051"/>
      <w:r>
        <w:t>Management Class Scheduling – PE Outbound</w:t>
      </w:r>
      <w:bookmarkEnd w:id="783"/>
      <w:bookmarkEnd w:id="784"/>
    </w:p>
    <w:p w14:paraId="55A0CE7F" w14:textId="77777777" w:rsidR="009C0A37" w:rsidRDefault="009C0A37" w:rsidP="0005002A"/>
    <w:p w14:paraId="55A0CE80" w14:textId="3AE9533E" w:rsidR="009C0A37" w:rsidRDefault="009C0A37" w:rsidP="0005002A">
      <w:pPr>
        <w:jc w:val="both"/>
      </w:pPr>
      <w:r>
        <w:t xml:space="preserve">The Management queue is specifically designed to support the low bandwidth management traffic and is included automatically on all accesses (exception being ADSL and dial) even where no additional classes above Default traffic is ordered. Within the Low Latency Queuing (LLQ) implementation, traffic marked with DSCP value 63 is placed in an individual Class queue for scheduling onto the customer access. </w:t>
      </w:r>
      <w:r w:rsidR="00CE0367">
        <w:fldChar w:fldCharType="begin"/>
      </w:r>
      <w:r>
        <w:instrText xml:space="preserve"> REF _Ref131563910 \h </w:instrText>
      </w:r>
      <w:r w:rsidR="00CE0367">
        <w:fldChar w:fldCharType="separate"/>
      </w:r>
      <w:r w:rsidR="00C273B2">
        <w:t xml:space="preserve">Figure </w:t>
      </w:r>
      <w:r w:rsidR="00C273B2">
        <w:rPr>
          <w:noProof/>
        </w:rPr>
        <w:t>77</w:t>
      </w:r>
      <w:r w:rsidR="00CE0367">
        <w:fldChar w:fldCharType="end"/>
      </w:r>
      <w:r>
        <w:t xml:space="preserve"> illustrates, at a top level, the Management Queue implementation on the outbound interface of the PE router.</w:t>
      </w:r>
    </w:p>
    <w:p w14:paraId="55A0CE81" w14:textId="77777777" w:rsidR="009C0A37" w:rsidRDefault="009C0A37" w:rsidP="0005002A">
      <w:pPr>
        <w:jc w:val="both"/>
      </w:pPr>
    </w:p>
    <w:p w14:paraId="55A0CE82" w14:textId="77777777" w:rsidR="009C0A37" w:rsidRDefault="00463964" w:rsidP="0005002A">
      <w:pPr>
        <w:jc w:val="center"/>
      </w:pPr>
      <w:r>
        <w:rPr>
          <w:noProof/>
          <w:lang w:val="en-US" w:eastAsia="en-US"/>
        </w:rPr>
        <w:drawing>
          <wp:inline distT="0" distB="0" distL="0" distR="0" wp14:anchorId="55A0DFEF" wp14:editId="55A0DFF0">
            <wp:extent cx="4171950" cy="128587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4"/>
                    <a:srcRect/>
                    <a:stretch>
                      <a:fillRect/>
                    </a:stretch>
                  </pic:blipFill>
                  <pic:spPr bwMode="auto">
                    <a:xfrm>
                      <a:off x="0" y="0"/>
                      <a:ext cx="4171950" cy="1285875"/>
                    </a:xfrm>
                    <a:prstGeom prst="rect">
                      <a:avLst/>
                    </a:prstGeom>
                    <a:noFill/>
                    <a:ln w="9525">
                      <a:noFill/>
                      <a:miter lim="800000"/>
                      <a:headEnd/>
                      <a:tailEnd/>
                    </a:ln>
                  </pic:spPr>
                </pic:pic>
              </a:graphicData>
            </a:graphic>
          </wp:inline>
        </w:drawing>
      </w:r>
    </w:p>
    <w:p w14:paraId="55A0CE83" w14:textId="77777777" w:rsidR="009C0A37" w:rsidRDefault="009C0A37" w:rsidP="0005002A">
      <w:pPr>
        <w:jc w:val="center"/>
      </w:pPr>
    </w:p>
    <w:p w14:paraId="55A0CE84" w14:textId="242B4ED0" w:rsidR="009C0A37" w:rsidRDefault="009C0A37" w:rsidP="0005002A">
      <w:pPr>
        <w:pStyle w:val="Caption"/>
        <w:jc w:val="center"/>
      </w:pPr>
      <w:bookmarkStart w:id="785" w:name="_Ref131563910"/>
      <w:bookmarkStart w:id="786" w:name="_Toc183336188"/>
      <w:bookmarkStart w:id="787" w:name="_Toc404955504"/>
      <w:proofErr w:type="gramStart"/>
      <w:r>
        <w:t xml:space="preserve">Figure </w:t>
      </w:r>
      <w:r w:rsidR="00FD2D1B">
        <w:fldChar w:fldCharType="begin"/>
      </w:r>
      <w:r w:rsidR="00FD2D1B">
        <w:instrText xml:space="preserve"> SEQ Figure \* ARABIC </w:instrText>
      </w:r>
      <w:r w:rsidR="00FD2D1B">
        <w:fldChar w:fldCharType="separate"/>
      </w:r>
      <w:r w:rsidR="00C273B2">
        <w:rPr>
          <w:noProof/>
        </w:rPr>
        <w:t>77</w:t>
      </w:r>
      <w:r w:rsidR="00FD2D1B">
        <w:rPr>
          <w:noProof/>
        </w:rPr>
        <w:fldChar w:fldCharType="end"/>
      </w:r>
      <w:bookmarkEnd w:id="785"/>
      <w:r>
        <w:t>.</w:t>
      </w:r>
      <w:proofErr w:type="gramEnd"/>
      <w:r>
        <w:t xml:space="preserve"> Management Scheduling – PE Outbound</w:t>
      </w:r>
      <w:bookmarkEnd w:id="786"/>
      <w:bookmarkEnd w:id="787"/>
    </w:p>
    <w:p w14:paraId="55A0CE85" w14:textId="77777777" w:rsidR="009C0A37" w:rsidRDefault="009C0A37" w:rsidP="0005002A">
      <w:pPr>
        <w:jc w:val="center"/>
      </w:pPr>
    </w:p>
    <w:p w14:paraId="55A0CE86" w14:textId="77777777" w:rsidR="009C0A37" w:rsidRDefault="009C0A37" w:rsidP="0005002A">
      <w:pPr>
        <w:jc w:val="center"/>
      </w:pPr>
    </w:p>
    <w:p w14:paraId="55A0CE87" w14:textId="77777777" w:rsidR="009C0A37" w:rsidRDefault="009C0A37" w:rsidP="0005002A">
      <w:pPr>
        <w:jc w:val="both"/>
      </w:pPr>
      <w:r>
        <w:t>Unlike EF traffic which is configured with a maximum bandwidth limit, all data classes including the management class have a minimum bandwidth configured. This Minimum IP Rate (MIPR) represents the “slice” of the access bandwidth a particular class will get if congestion is experienced on the PE outbound interface towards the customer. For Management traffic, the specific Class Based Queue is configured for 8kb/s or 1% of the access bandwidth (whichever is larger)</w:t>
      </w:r>
      <w:proofErr w:type="gramStart"/>
      <w:r>
        <w:t>.</w:t>
      </w:r>
      <w:proofErr w:type="gramEnd"/>
      <w:r>
        <w:t xml:space="preserve"> The Management class traffic can burst to access rate bandwidth if no other traffic is present. </w:t>
      </w:r>
    </w:p>
    <w:p w14:paraId="55A0CE88" w14:textId="77777777" w:rsidR="009C0A37" w:rsidRDefault="009C0A37" w:rsidP="0005002A">
      <w:pPr>
        <w:jc w:val="both"/>
      </w:pPr>
    </w:p>
    <w:p w14:paraId="55A0CE89" w14:textId="77777777" w:rsidR="009C0A37" w:rsidRDefault="009C0A37" w:rsidP="0005002A">
      <w:pPr>
        <w:pStyle w:val="Heading3"/>
      </w:pPr>
      <w:bookmarkStart w:id="788" w:name="_Toc183336091"/>
      <w:bookmarkStart w:id="789" w:name="_Toc404956052"/>
      <w:r>
        <w:t>Default Scheduling – PE Outbound</w:t>
      </w:r>
      <w:bookmarkEnd w:id="788"/>
      <w:bookmarkEnd w:id="789"/>
    </w:p>
    <w:p w14:paraId="55A0CE8A" w14:textId="77777777" w:rsidR="009C0A37" w:rsidRDefault="009C0A37" w:rsidP="0005002A">
      <w:pPr>
        <w:jc w:val="both"/>
      </w:pPr>
    </w:p>
    <w:p w14:paraId="55A0CE8B" w14:textId="0E8068DE" w:rsidR="009C0A37" w:rsidRDefault="009C0A37" w:rsidP="0005002A">
      <w:pPr>
        <w:jc w:val="both"/>
      </w:pPr>
      <w:r>
        <w:t xml:space="preserve">The Default queue is configured on all </w:t>
      </w:r>
      <w:r w:rsidR="00CF5D41">
        <w:t>IP Connect UK</w:t>
      </w:r>
      <w:r>
        <w:t xml:space="preserve"> access variants irrespective of whether enhanced Class of Service is taken or not. The specific DSCP value associated with Default traffic is zero however the queue is designed to “mop up” any non standard code points that may be forwarded across the network transparently from ingress PE to egress. The Default queue is also designed to forward legitimate DSCP values when the appropriate Class queues are not configured on an access (i.e AF class traffic when no AF Class of Service is configured on an access). Border Gateway Protocol (BGP) traffic generated by the Provider Edge router towards the customer CE router is also forwarded through the Default queue however it is protected in terms of congestion management against other Default traffic. </w:t>
      </w:r>
      <w:proofErr w:type="gramStart"/>
      <w:r>
        <w:t>Details of congestion management is</w:t>
      </w:r>
      <w:proofErr w:type="gramEnd"/>
      <w:r>
        <w:t xml:space="preserve"> covered in section 10.4.5 later in this document. </w:t>
      </w:r>
      <w:r w:rsidR="00CE0367">
        <w:fldChar w:fldCharType="begin"/>
      </w:r>
      <w:r>
        <w:instrText xml:space="preserve"> REF _Ref131590235 \h </w:instrText>
      </w:r>
      <w:r w:rsidR="00CE0367">
        <w:fldChar w:fldCharType="separate"/>
      </w:r>
      <w:r w:rsidR="00C273B2">
        <w:t xml:space="preserve">Figure </w:t>
      </w:r>
      <w:r w:rsidR="00C273B2">
        <w:rPr>
          <w:noProof/>
        </w:rPr>
        <w:t>78</w:t>
      </w:r>
      <w:r w:rsidR="00CE0367">
        <w:fldChar w:fldCharType="end"/>
      </w:r>
      <w:r>
        <w:t xml:space="preserve"> illustrates, at a top level, the Default Queue implementation on the outbound interface of the PE router.</w:t>
      </w:r>
    </w:p>
    <w:p w14:paraId="55A0CE8C" w14:textId="77777777" w:rsidR="009C0A37" w:rsidRDefault="009C0A37" w:rsidP="0005002A">
      <w:pPr>
        <w:jc w:val="both"/>
      </w:pPr>
    </w:p>
    <w:p w14:paraId="55A0CE8D" w14:textId="77777777" w:rsidR="009C0A37" w:rsidRDefault="009C0A37" w:rsidP="0005002A">
      <w:pPr>
        <w:jc w:val="both"/>
      </w:pPr>
      <w:r>
        <w:br w:type="page"/>
      </w:r>
    </w:p>
    <w:p w14:paraId="55A0CE8E" w14:textId="77777777" w:rsidR="009C0A37" w:rsidRDefault="00463964" w:rsidP="0005002A">
      <w:pPr>
        <w:jc w:val="center"/>
      </w:pPr>
      <w:r>
        <w:rPr>
          <w:noProof/>
          <w:lang w:val="en-US" w:eastAsia="en-US"/>
        </w:rPr>
        <w:lastRenderedPageBreak/>
        <w:drawing>
          <wp:inline distT="0" distB="0" distL="0" distR="0" wp14:anchorId="55A0DFF1" wp14:editId="55A0DFF2">
            <wp:extent cx="4171950" cy="128587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5"/>
                    <a:srcRect/>
                    <a:stretch>
                      <a:fillRect/>
                    </a:stretch>
                  </pic:blipFill>
                  <pic:spPr bwMode="auto">
                    <a:xfrm>
                      <a:off x="0" y="0"/>
                      <a:ext cx="4171950" cy="1285875"/>
                    </a:xfrm>
                    <a:prstGeom prst="rect">
                      <a:avLst/>
                    </a:prstGeom>
                    <a:noFill/>
                    <a:ln w="9525">
                      <a:noFill/>
                      <a:miter lim="800000"/>
                      <a:headEnd/>
                      <a:tailEnd/>
                    </a:ln>
                  </pic:spPr>
                </pic:pic>
              </a:graphicData>
            </a:graphic>
          </wp:inline>
        </w:drawing>
      </w:r>
    </w:p>
    <w:p w14:paraId="55A0CE8F" w14:textId="77777777" w:rsidR="009C0A37" w:rsidRDefault="009C0A37" w:rsidP="0005002A">
      <w:pPr>
        <w:jc w:val="center"/>
      </w:pPr>
    </w:p>
    <w:p w14:paraId="55A0CE90" w14:textId="6F43C5BE" w:rsidR="009C0A37" w:rsidRDefault="009C0A37" w:rsidP="0005002A">
      <w:pPr>
        <w:pStyle w:val="Caption"/>
        <w:jc w:val="center"/>
      </w:pPr>
      <w:bookmarkStart w:id="790" w:name="_Ref131590235"/>
      <w:bookmarkStart w:id="791" w:name="_Toc183336189"/>
      <w:bookmarkStart w:id="792" w:name="_Toc404955505"/>
      <w:proofErr w:type="gramStart"/>
      <w:r>
        <w:t xml:space="preserve">Figure </w:t>
      </w:r>
      <w:r w:rsidR="00FD2D1B">
        <w:fldChar w:fldCharType="begin"/>
      </w:r>
      <w:r w:rsidR="00FD2D1B">
        <w:instrText xml:space="preserve"> SEQ Figure \* ARABIC </w:instrText>
      </w:r>
      <w:r w:rsidR="00FD2D1B">
        <w:fldChar w:fldCharType="separate"/>
      </w:r>
      <w:r w:rsidR="00C273B2">
        <w:rPr>
          <w:noProof/>
        </w:rPr>
        <w:t>78</w:t>
      </w:r>
      <w:r w:rsidR="00FD2D1B">
        <w:rPr>
          <w:noProof/>
        </w:rPr>
        <w:fldChar w:fldCharType="end"/>
      </w:r>
      <w:bookmarkEnd w:id="790"/>
      <w:r>
        <w:t>.</w:t>
      </w:r>
      <w:proofErr w:type="gramEnd"/>
      <w:r>
        <w:t xml:space="preserve"> Default Scheduling – PE Outbound</w:t>
      </w:r>
      <w:bookmarkEnd w:id="791"/>
      <w:bookmarkEnd w:id="792"/>
    </w:p>
    <w:p w14:paraId="55A0CE91" w14:textId="77777777" w:rsidR="009C0A37" w:rsidRDefault="009C0A37" w:rsidP="0005002A">
      <w:pPr>
        <w:pStyle w:val="Caption"/>
        <w:jc w:val="center"/>
      </w:pPr>
    </w:p>
    <w:p w14:paraId="55A0CE92" w14:textId="77777777" w:rsidR="009C0A37" w:rsidRDefault="009C0A37" w:rsidP="0005002A">
      <w:pPr>
        <w:jc w:val="both"/>
      </w:pPr>
      <w:r>
        <w:t>The Minimum IP Rate (MIPR) represents the “slice” of the access bandwidth the Default class will get if congestion is experienced on the PE outbound interface towards the customer. As a “Standard” configuration the minimum bandwidth allocated to the Default queue is 10% of the access bandwidth after any ordered EF bandwidth and Management Class bandwidth is taken into account. Section 10.6 illustrates actual values for an example implementation where elements of Class of Service are taken on an access. If no enhanced traffic is present the Default queue can burst to full access bandwidth.</w:t>
      </w:r>
    </w:p>
    <w:p w14:paraId="55A0CE93" w14:textId="77777777" w:rsidR="009C0A37" w:rsidRDefault="009C0A37" w:rsidP="0005002A">
      <w:pPr>
        <w:jc w:val="both"/>
      </w:pPr>
    </w:p>
    <w:p w14:paraId="55A0CE94" w14:textId="77777777" w:rsidR="009C0A37" w:rsidRDefault="009C0A37" w:rsidP="0005002A">
      <w:pPr>
        <w:pStyle w:val="Heading3"/>
      </w:pPr>
      <w:bookmarkStart w:id="793" w:name="_Toc183336092"/>
      <w:bookmarkStart w:id="794" w:name="_Toc404956053"/>
      <w:r>
        <w:t>AF Scheduling – PE Outbound</w:t>
      </w:r>
      <w:bookmarkEnd w:id="793"/>
      <w:bookmarkEnd w:id="794"/>
    </w:p>
    <w:p w14:paraId="55A0CE95" w14:textId="77777777" w:rsidR="009C0A37" w:rsidRDefault="009C0A37" w:rsidP="0005002A">
      <w:pPr>
        <w:jc w:val="both"/>
      </w:pPr>
    </w:p>
    <w:p w14:paraId="55A0CE96" w14:textId="7D5F0BDF" w:rsidR="009C0A37" w:rsidRDefault="009C0A37" w:rsidP="0005002A">
      <w:pPr>
        <w:jc w:val="both"/>
      </w:pPr>
      <w:r>
        <w:t xml:space="preserve">The individual Assured Forwarding queues are designed to support high priority data applications that require low latency and low packet loss. There are 4 available classed AF1, AF2, AF3 and AF4 all of which have dedicated class queues configured on the PE egress interface (if all classes are ordered by the customer). The specific DSCP values associated with each AF class are forwarded within an individual queue </w:t>
      </w:r>
      <w:proofErr w:type="gramStart"/>
      <w:r>
        <w:t>e.g  CS4</w:t>
      </w:r>
      <w:proofErr w:type="gramEnd"/>
      <w:r>
        <w:t xml:space="preserve">, AF41, AF42 and AF43 traffic is forwarded from the PE egress interface towards the customer access within the same AF4 queue. </w:t>
      </w:r>
      <w:r w:rsidR="00CE0367">
        <w:fldChar w:fldCharType="begin"/>
      </w:r>
      <w:r>
        <w:instrText xml:space="preserve"> REF _Ref131591193 \h </w:instrText>
      </w:r>
      <w:r w:rsidR="00CE0367">
        <w:fldChar w:fldCharType="separate"/>
      </w:r>
      <w:r w:rsidR="00C273B2">
        <w:t xml:space="preserve">Figure </w:t>
      </w:r>
      <w:r w:rsidR="00C273B2">
        <w:rPr>
          <w:noProof/>
        </w:rPr>
        <w:t>79</w:t>
      </w:r>
      <w:r w:rsidR="00CE0367">
        <w:fldChar w:fldCharType="end"/>
      </w:r>
      <w:r>
        <w:t xml:space="preserve"> illustrates, at a top level, the per AF Class Queue implementation on the outbound interface of the PE router.</w:t>
      </w:r>
    </w:p>
    <w:p w14:paraId="55A0CE97" w14:textId="77777777" w:rsidR="009C0A37" w:rsidRDefault="009C0A37" w:rsidP="0005002A">
      <w:pPr>
        <w:jc w:val="both"/>
      </w:pPr>
    </w:p>
    <w:p w14:paraId="55A0CE98" w14:textId="77777777" w:rsidR="009C0A37" w:rsidRDefault="009C0A37" w:rsidP="0005002A">
      <w:pPr>
        <w:jc w:val="both"/>
      </w:pPr>
    </w:p>
    <w:p w14:paraId="55A0CE99" w14:textId="77777777" w:rsidR="009C0A37" w:rsidRDefault="00463964" w:rsidP="0005002A">
      <w:pPr>
        <w:jc w:val="center"/>
      </w:pPr>
      <w:r>
        <w:rPr>
          <w:noProof/>
          <w:lang w:val="en-US" w:eastAsia="en-US"/>
        </w:rPr>
        <w:drawing>
          <wp:inline distT="0" distB="0" distL="0" distR="0" wp14:anchorId="55A0DFF3" wp14:editId="55A0DFF4">
            <wp:extent cx="4552950" cy="2028825"/>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6"/>
                    <a:srcRect/>
                    <a:stretch>
                      <a:fillRect/>
                    </a:stretch>
                  </pic:blipFill>
                  <pic:spPr bwMode="auto">
                    <a:xfrm>
                      <a:off x="0" y="0"/>
                      <a:ext cx="4552950" cy="2028825"/>
                    </a:xfrm>
                    <a:prstGeom prst="rect">
                      <a:avLst/>
                    </a:prstGeom>
                    <a:noFill/>
                    <a:ln w="9525">
                      <a:noFill/>
                      <a:miter lim="800000"/>
                      <a:headEnd/>
                      <a:tailEnd/>
                    </a:ln>
                  </pic:spPr>
                </pic:pic>
              </a:graphicData>
            </a:graphic>
          </wp:inline>
        </w:drawing>
      </w:r>
    </w:p>
    <w:p w14:paraId="55A0CE9A" w14:textId="77777777" w:rsidR="009C0A37" w:rsidRDefault="009C0A37" w:rsidP="0005002A">
      <w:pPr>
        <w:jc w:val="both"/>
      </w:pPr>
    </w:p>
    <w:p w14:paraId="55A0CE9B" w14:textId="77777777" w:rsidR="009C0A37" w:rsidRDefault="009C0A37" w:rsidP="0005002A">
      <w:pPr>
        <w:jc w:val="both"/>
      </w:pPr>
    </w:p>
    <w:p w14:paraId="55A0CE9C" w14:textId="42575B4E" w:rsidR="009C0A37" w:rsidRDefault="009C0A37" w:rsidP="0005002A">
      <w:pPr>
        <w:pStyle w:val="Caption"/>
        <w:jc w:val="center"/>
      </w:pPr>
      <w:bookmarkStart w:id="795" w:name="_Ref131591193"/>
      <w:bookmarkStart w:id="796" w:name="_Toc183336190"/>
      <w:bookmarkStart w:id="797" w:name="_Toc404955506"/>
      <w:proofErr w:type="gramStart"/>
      <w:r>
        <w:t xml:space="preserve">Figure </w:t>
      </w:r>
      <w:r w:rsidR="00FD2D1B">
        <w:fldChar w:fldCharType="begin"/>
      </w:r>
      <w:r w:rsidR="00FD2D1B">
        <w:instrText xml:space="preserve"> SEQ Figure \* ARABIC </w:instrText>
      </w:r>
      <w:r w:rsidR="00FD2D1B">
        <w:fldChar w:fldCharType="separate"/>
      </w:r>
      <w:r w:rsidR="00C273B2">
        <w:rPr>
          <w:noProof/>
        </w:rPr>
        <w:t>79</w:t>
      </w:r>
      <w:r w:rsidR="00FD2D1B">
        <w:rPr>
          <w:noProof/>
        </w:rPr>
        <w:fldChar w:fldCharType="end"/>
      </w:r>
      <w:bookmarkEnd w:id="795"/>
      <w:r>
        <w:t>.</w:t>
      </w:r>
      <w:proofErr w:type="gramEnd"/>
      <w:r>
        <w:t xml:space="preserve"> AF Scheduling – PE Outbound</w:t>
      </w:r>
      <w:bookmarkEnd w:id="796"/>
      <w:bookmarkEnd w:id="797"/>
    </w:p>
    <w:p w14:paraId="55A0CE9D" w14:textId="77777777" w:rsidR="009C0A37" w:rsidRDefault="009C0A37" w:rsidP="0005002A">
      <w:pPr>
        <w:jc w:val="both"/>
      </w:pPr>
    </w:p>
    <w:p w14:paraId="55A0CE9E" w14:textId="77777777" w:rsidR="009C0A37" w:rsidRDefault="009C0A37" w:rsidP="0005002A">
      <w:pPr>
        <w:jc w:val="both"/>
      </w:pPr>
      <w:r>
        <w:t xml:space="preserve">The Minimum IP Rate (MIPR) shared across all configured AF classes represents the “slice” of the access bandwidth all the queues will get if congestion is experienced on the PE outbound interface towards the customer. As a “Standard” configuration the minimum bandwidth allocated to all the classes 90% of the access bandwidth after any ordered EF bandwidth and Management Class bandwidth is taken into account. Each individual AF class has a MIPR value associated with it. The actual bandwidth configured is calculated as a ratio between itself and the other AF classes and is dependant on the contracted bandwidth ordered per class on the access Section 10.6 illustrates actual values for an example implementation where elements of Class of Service are taken on an access. Each AF class can burst to access </w:t>
      </w:r>
      <w:r>
        <w:lastRenderedPageBreak/>
        <w:t>speed if no other traffic is present. All AF classes can burst to access speed in ratio to each other if no other traffic is present.</w:t>
      </w:r>
    </w:p>
    <w:p w14:paraId="55A0CE9F" w14:textId="77777777" w:rsidR="009C0A37" w:rsidRDefault="009C0A37" w:rsidP="0005002A">
      <w:pPr>
        <w:jc w:val="center"/>
      </w:pPr>
    </w:p>
    <w:p w14:paraId="55A0CEA0" w14:textId="77777777" w:rsidR="009C0A37" w:rsidRDefault="009C0A37" w:rsidP="0005002A">
      <w:pPr>
        <w:pStyle w:val="Heading3"/>
      </w:pPr>
      <w:bookmarkStart w:id="798" w:name="_Toc183336093"/>
      <w:bookmarkStart w:id="799" w:name="_Toc404956054"/>
      <w:r>
        <w:t>PE Egress Congestion Avoidance</w:t>
      </w:r>
      <w:bookmarkEnd w:id="798"/>
      <w:bookmarkEnd w:id="799"/>
    </w:p>
    <w:p w14:paraId="55A0CEA1" w14:textId="77777777" w:rsidR="009C0A37" w:rsidRDefault="009C0A37" w:rsidP="0005002A"/>
    <w:p w14:paraId="55A0CEA2" w14:textId="0F2E3CD2" w:rsidR="009C0A37" w:rsidRDefault="009C0A37" w:rsidP="0005002A">
      <w:pPr>
        <w:jc w:val="both"/>
      </w:pPr>
      <w:r>
        <w:t xml:space="preserve">Congestion avoidance mechanisms are deployed in all configured Assured Forwarding queues as well as the default queue on an access. The purpose of these mechanisms is to prevent tail drop behaviour when a particular queue fills under congestion. If tail drop </w:t>
      </w:r>
      <w:proofErr w:type="gramStart"/>
      <w:r>
        <w:t>occurs</w:t>
      </w:r>
      <w:proofErr w:type="gramEnd"/>
      <w:r>
        <w:t xml:space="preserve"> individual data flows traversing the queue tend to experience packet loss at the same time. The mechanisms within TCP respond by “backing off” their transmission rate at source then gradually increasing their transmission rate to optimise throughput. The </w:t>
      </w:r>
      <w:proofErr w:type="gramStart"/>
      <w:r>
        <w:t>result is synchronisation of this “back off” and increase</w:t>
      </w:r>
      <w:proofErr w:type="gramEnd"/>
      <w:r>
        <w:t xml:space="preserve"> in transmission rate across multiple TCP flows. This gives waves of utilisation resulting in poor application performance and low network utilisation. Weighted Random Early Detect (WRED) induces packet loss within a queue before tail drop occurs in an attempt to de-synchronise the behaviour of TCP flows. </w:t>
      </w:r>
      <w:r w:rsidR="00CE0367">
        <w:fldChar w:fldCharType="begin"/>
      </w:r>
      <w:r>
        <w:instrText xml:space="preserve"> REF _Ref131600130 \h </w:instrText>
      </w:r>
      <w:r w:rsidR="00CE0367">
        <w:fldChar w:fldCharType="separate"/>
      </w:r>
      <w:r w:rsidR="00C273B2">
        <w:t xml:space="preserve">Figure </w:t>
      </w:r>
      <w:r w:rsidR="00C273B2">
        <w:rPr>
          <w:noProof/>
        </w:rPr>
        <w:t>80</w:t>
      </w:r>
      <w:r w:rsidR="00CE0367">
        <w:fldChar w:fldCharType="end"/>
      </w:r>
      <w:r>
        <w:t xml:space="preserve"> below illustrates the WRED implementation within AF queues when configured on an </w:t>
      </w:r>
      <w:r w:rsidR="00CF5D41">
        <w:t>IP Connect UK</w:t>
      </w:r>
      <w:r>
        <w:t xml:space="preserve"> access.</w:t>
      </w:r>
    </w:p>
    <w:p w14:paraId="55A0CEA3" w14:textId="77777777" w:rsidR="009C0A37" w:rsidRDefault="009C0A37" w:rsidP="0005002A">
      <w:pPr>
        <w:jc w:val="both"/>
      </w:pPr>
    </w:p>
    <w:p w14:paraId="55A0CEA4" w14:textId="77777777" w:rsidR="009C0A37" w:rsidRDefault="009C0A37" w:rsidP="0005002A">
      <w:pPr>
        <w:jc w:val="both"/>
      </w:pPr>
    </w:p>
    <w:p w14:paraId="55A0CEA5" w14:textId="77777777" w:rsidR="009C0A37" w:rsidRDefault="00463964" w:rsidP="0005002A">
      <w:pPr>
        <w:jc w:val="center"/>
      </w:pPr>
      <w:r>
        <w:rPr>
          <w:noProof/>
          <w:lang w:val="en-US" w:eastAsia="en-US"/>
        </w:rPr>
        <w:drawing>
          <wp:inline distT="0" distB="0" distL="0" distR="0" wp14:anchorId="55A0DFF5" wp14:editId="55A0DFF6">
            <wp:extent cx="4171950" cy="197167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7"/>
                    <a:srcRect/>
                    <a:stretch>
                      <a:fillRect/>
                    </a:stretch>
                  </pic:blipFill>
                  <pic:spPr bwMode="auto">
                    <a:xfrm>
                      <a:off x="0" y="0"/>
                      <a:ext cx="4171950" cy="1971675"/>
                    </a:xfrm>
                    <a:prstGeom prst="rect">
                      <a:avLst/>
                    </a:prstGeom>
                    <a:noFill/>
                    <a:ln w="9525">
                      <a:noFill/>
                      <a:miter lim="800000"/>
                      <a:headEnd/>
                      <a:tailEnd/>
                    </a:ln>
                  </pic:spPr>
                </pic:pic>
              </a:graphicData>
            </a:graphic>
          </wp:inline>
        </w:drawing>
      </w:r>
    </w:p>
    <w:p w14:paraId="55A0CEA6" w14:textId="77777777" w:rsidR="009C0A37" w:rsidRDefault="009C0A37" w:rsidP="0005002A">
      <w:pPr>
        <w:jc w:val="center"/>
      </w:pPr>
    </w:p>
    <w:p w14:paraId="55A0CEA7" w14:textId="7BDFEE52" w:rsidR="009C0A37" w:rsidRDefault="009C0A37" w:rsidP="0005002A">
      <w:pPr>
        <w:pStyle w:val="Caption"/>
        <w:jc w:val="center"/>
      </w:pPr>
      <w:bookmarkStart w:id="800" w:name="_Ref131600130"/>
      <w:bookmarkStart w:id="801" w:name="_Toc183336191"/>
      <w:bookmarkStart w:id="802" w:name="_Toc404955507"/>
      <w:proofErr w:type="gramStart"/>
      <w:r>
        <w:t xml:space="preserve">Figure </w:t>
      </w:r>
      <w:r w:rsidR="00FD2D1B">
        <w:fldChar w:fldCharType="begin"/>
      </w:r>
      <w:r w:rsidR="00FD2D1B">
        <w:instrText xml:space="preserve"> SEQ Figure \* ARABIC </w:instrText>
      </w:r>
      <w:r w:rsidR="00FD2D1B">
        <w:fldChar w:fldCharType="separate"/>
      </w:r>
      <w:r w:rsidR="00C273B2">
        <w:rPr>
          <w:noProof/>
        </w:rPr>
        <w:t>80</w:t>
      </w:r>
      <w:r w:rsidR="00FD2D1B">
        <w:rPr>
          <w:noProof/>
        </w:rPr>
        <w:fldChar w:fldCharType="end"/>
      </w:r>
      <w:bookmarkEnd w:id="800"/>
      <w:r>
        <w:t>.</w:t>
      </w:r>
      <w:proofErr w:type="gramEnd"/>
      <w:r>
        <w:t xml:space="preserve"> WRED Implementation in AF Queues</w:t>
      </w:r>
      <w:bookmarkEnd w:id="801"/>
      <w:bookmarkEnd w:id="802"/>
    </w:p>
    <w:p w14:paraId="55A0CEA8" w14:textId="77777777" w:rsidR="009C0A37" w:rsidRDefault="009C0A37" w:rsidP="0005002A"/>
    <w:p w14:paraId="55A0CEA9" w14:textId="77777777" w:rsidR="009C0A37" w:rsidRDefault="009C0A37" w:rsidP="0005002A">
      <w:pPr>
        <w:jc w:val="both"/>
      </w:pPr>
      <w:r>
        <w:t>Two WRED profiles are configured within each AF queue deployed on an access. As the queue fills beyond the earliest profile, traffic marked by the customer at source with a DSCP value of Afx2 or Afx3 (Medium and High drop preference) is subjected to randomly induced packet loss. If the queue continues to fill beyond a second WRED threshold, random packet loss is induced on all traffic.</w:t>
      </w:r>
    </w:p>
    <w:p w14:paraId="55A0CEAA" w14:textId="77777777" w:rsidR="009C0A37" w:rsidRDefault="009C0A37" w:rsidP="0005002A">
      <w:pPr>
        <w:jc w:val="both"/>
      </w:pPr>
    </w:p>
    <w:p w14:paraId="55A0CEAB" w14:textId="5B2DAB8A" w:rsidR="009C0A37" w:rsidRDefault="009C0A37" w:rsidP="0005002A">
      <w:pPr>
        <w:jc w:val="both"/>
      </w:pPr>
      <w:r>
        <w:t xml:space="preserve">Within the Default queue, WRED is also configured to reduce the probability of tail drop and the resultant impact on efficiency. It is also used as a mechanism to protect internally generated BGP traffic between the PE router and the customer router. </w:t>
      </w:r>
      <w:r w:rsidR="00CE0367">
        <w:fldChar w:fldCharType="begin"/>
      </w:r>
      <w:r>
        <w:instrText xml:space="preserve"> REF _Ref131601154 \h </w:instrText>
      </w:r>
      <w:r w:rsidR="00CE0367">
        <w:fldChar w:fldCharType="separate"/>
      </w:r>
      <w:r w:rsidR="00C273B2">
        <w:t xml:space="preserve">Figure </w:t>
      </w:r>
      <w:r w:rsidR="00C273B2">
        <w:rPr>
          <w:noProof/>
        </w:rPr>
        <w:t>81</w:t>
      </w:r>
      <w:r w:rsidR="00CE0367">
        <w:fldChar w:fldCharType="end"/>
      </w:r>
      <w:r>
        <w:t xml:space="preserve"> below illustrates the WRED implementation within the DE queue configured on an </w:t>
      </w:r>
      <w:r w:rsidR="00CF5D41">
        <w:t>IP Connect UK</w:t>
      </w:r>
      <w:r>
        <w:t xml:space="preserve"> access.</w:t>
      </w:r>
    </w:p>
    <w:p w14:paraId="55A0CEAC" w14:textId="77777777" w:rsidR="009C0A37" w:rsidRDefault="009C0A37" w:rsidP="0005002A">
      <w:pPr>
        <w:jc w:val="both"/>
      </w:pPr>
    </w:p>
    <w:p w14:paraId="55A0CEAD" w14:textId="77777777" w:rsidR="009C0A37" w:rsidRDefault="009C0A37" w:rsidP="0005002A">
      <w:pPr>
        <w:jc w:val="both"/>
      </w:pPr>
    </w:p>
    <w:p w14:paraId="55A0CEAE" w14:textId="77777777" w:rsidR="009C0A37" w:rsidRDefault="00463964" w:rsidP="0005002A">
      <w:pPr>
        <w:jc w:val="center"/>
      </w:pPr>
      <w:r>
        <w:rPr>
          <w:noProof/>
          <w:lang w:val="en-US" w:eastAsia="en-US"/>
        </w:rPr>
        <w:drawing>
          <wp:inline distT="0" distB="0" distL="0" distR="0" wp14:anchorId="55A0DFF7" wp14:editId="55A0DFF8">
            <wp:extent cx="4171950" cy="19716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8"/>
                    <a:srcRect/>
                    <a:stretch>
                      <a:fillRect/>
                    </a:stretch>
                  </pic:blipFill>
                  <pic:spPr bwMode="auto">
                    <a:xfrm>
                      <a:off x="0" y="0"/>
                      <a:ext cx="4171950" cy="1971675"/>
                    </a:xfrm>
                    <a:prstGeom prst="rect">
                      <a:avLst/>
                    </a:prstGeom>
                    <a:noFill/>
                    <a:ln w="9525">
                      <a:noFill/>
                      <a:miter lim="800000"/>
                      <a:headEnd/>
                      <a:tailEnd/>
                    </a:ln>
                  </pic:spPr>
                </pic:pic>
              </a:graphicData>
            </a:graphic>
          </wp:inline>
        </w:drawing>
      </w:r>
    </w:p>
    <w:p w14:paraId="55A0CEAF" w14:textId="77777777" w:rsidR="009C0A37" w:rsidRDefault="009C0A37" w:rsidP="0005002A">
      <w:pPr>
        <w:jc w:val="center"/>
      </w:pPr>
    </w:p>
    <w:p w14:paraId="55A0CEB0" w14:textId="021AB8E2" w:rsidR="009C0A37" w:rsidRDefault="009C0A37" w:rsidP="0005002A">
      <w:pPr>
        <w:pStyle w:val="Caption"/>
        <w:jc w:val="center"/>
      </w:pPr>
      <w:bookmarkStart w:id="803" w:name="_Ref131601154"/>
      <w:bookmarkStart w:id="804" w:name="_Toc183336192"/>
      <w:bookmarkStart w:id="805" w:name="_Toc404955508"/>
      <w:proofErr w:type="gramStart"/>
      <w:r>
        <w:t xml:space="preserve">Figure </w:t>
      </w:r>
      <w:r w:rsidR="00FD2D1B">
        <w:fldChar w:fldCharType="begin"/>
      </w:r>
      <w:r w:rsidR="00FD2D1B">
        <w:instrText xml:space="preserve"> SEQ Figure \* ARABIC </w:instrText>
      </w:r>
      <w:r w:rsidR="00FD2D1B">
        <w:fldChar w:fldCharType="separate"/>
      </w:r>
      <w:r w:rsidR="00C273B2">
        <w:rPr>
          <w:noProof/>
        </w:rPr>
        <w:t>81</w:t>
      </w:r>
      <w:r w:rsidR="00FD2D1B">
        <w:rPr>
          <w:noProof/>
        </w:rPr>
        <w:fldChar w:fldCharType="end"/>
      </w:r>
      <w:bookmarkEnd w:id="803"/>
      <w:r>
        <w:t>.</w:t>
      </w:r>
      <w:proofErr w:type="gramEnd"/>
      <w:r>
        <w:t xml:space="preserve"> WRED Implementation in DE Queue</w:t>
      </w:r>
      <w:bookmarkEnd w:id="804"/>
      <w:bookmarkEnd w:id="805"/>
    </w:p>
    <w:p w14:paraId="55A0CEB1" w14:textId="77777777" w:rsidR="009C0A37" w:rsidRDefault="009C0A37" w:rsidP="0005002A"/>
    <w:p w14:paraId="55A0CEB2" w14:textId="77777777" w:rsidR="009C0A37" w:rsidRDefault="009C0A37" w:rsidP="0005002A">
      <w:pPr>
        <w:jc w:val="both"/>
      </w:pPr>
      <w:r>
        <w:t>Two WRED profiles are configured within the DE queue deployed on an access. As the queue fills beyond the earliest profile, traffic marked with any DSCP value except CS6 (Internally generated BGP traffic from PE to CE) is subjected to randomly induced packet loss. If the queue continues to fill beyond a second WRED threshold, random packet loss is induced on all traffic.</w:t>
      </w:r>
    </w:p>
    <w:p w14:paraId="55A0CEB3" w14:textId="77777777" w:rsidR="009C0A37" w:rsidRDefault="009C0A37" w:rsidP="0005002A"/>
    <w:p w14:paraId="55A0CEB4" w14:textId="77777777" w:rsidR="009C0A37" w:rsidRDefault="009C0A37" w:rsidP="0005002A"/>
    <w:p w14:paraId="55A0CEB5" w14:textId="77777777" w:rsidR="009C0A37" w:rsidRDefault="009C0A37" w:rsidP="0005002A">
      <w:pPr>
        <w:pStyle w:val="Heading2"/>
        <w:jc w:val="both"/>
      </w:pPr>
      <w:bookmarkStart w:id="806" w:name="_Toc404956055"/>
      <w:r w:rsidRPr="00F26A0D">
        <w:rPr>
          <w:bCs/>
          <w:i w:val="0"/>
        </w:rPr>
        <w:t>Standard Class of Service</w:t>
      </w:r>
      <w:bookmarkEnd w:id="806"/>
    </w:p>
    <w:p w14:paraId="55A0CEB6" w14:textId="77777777" w:rsidR="009C0A37" w:rsidRDefault="009C0A37" w:rsidP="0005002A">
      <w:bookmarkStart w:id="807" w:name="_Toc191459730"/>
      <w:bookmarkEnd w:id="807"/>
    </w:p>
    <w:p w14:paraId="55A0CEB7" w14:textId="77777777" w:rsidR="009C0A37" w:rsidRDefault="009C0A37" w:rsidP="0005002A"/>
    <w:p w14:paraId="55A0CEB8" w14:textId="77777777" w:rsidR="009C0A37" w:rsidRDefault="009C0A37" w:rsidP="0005002A">
      <w:r>
        <w:t xml:space="preserve">The </w:t>
      </w:r>
      <w:r w:rsidR="00CF5D41">
        <w:t>IP Connect UK</w:t>
      </w:r>
      <w:r>
        <w:t xml:space="preserve"> Class of Service enhancement offers per Class bandwidth options as </w:t>
      </w:r>
      <w:proofErr w:type="gramStart"/>
      <w:r>
        <w:t>follows :</w:t>
      </w:r>
      <w:proofErr w:type="gramEnd"/>
      <w:r>
        <w:t>-</w:t>
      </w:r>
    </w:p>
    <w:p w14:paraId="55A0CEB9" w14:textId="77777777" w:rsidR="009C0A37" w:rsidRDefault="009C0A37" w:rsidP="0005002A"/>
    <w:p w14:paraId="55A0CEBA" w14:textId="77777777" w:rsidR="009C0A37" w:rsidRDefault="009C0A37" w:rsidP="0005002A">
      <w:pPr>
        <w:numPr>
          <w:ilvl w:val="0"/>
          <w:numId w:val="13"/>
        </w:numPr>
      </w:pPr>
      <w:r>
        <w:t>CoS bandwidths between 5 and 500kb/s are orderable in 5kb/s granularity</w:t>
      </w:r>
      <w:r>
        <w:br/>
      </w:r>
    </w:p>
    <w:p w14:paraId="55A0CEBB" w14:textId="77777777" w:rsidR="009C0A37" w:rsidRDefault="009C0A37" w:rsidP="0005002A">
      <w:pPr>
        <w:numPr>
          <w:ilvl w:val="0"/>
          <w:numId w:val="13"/>
        </w:numPr>
      </w:pPr>
      <w:r>
        <w:t>CoS bandwidths between 500kb/s and 1Mb/s are orderable in 10kb/s granularity</w:t>
      </w:r>
      <w:r>
        <w:br/>
      </w:r>
    </w:p>
    <w:p w14:paraId="55A0CEBC" w14:textId="77777777" w:rsidR="009C0A37" w:rsidRDefault="009C0A37" w:rsidP="0005002A">
      <w:pPr>
        <w:numPr>
          <w:ilvl w:val="0"/>
          <w:numId w:val="13"/>
        </w:numPr>
      </w:pPr>
      <w:r>
        <w:t>CoS bandwidths between 1Mb/s and 2Mb/s are orderable in 25kb/s granularity</w:t>
      </w:r>
      <w:r>
        <w:br/>
      </w:r>
    </w:p>
    <w:p w14:paraId="55A0CEBD" w14:textId="77777777" w:rsidR="009C0A37" w:rsidRDefault="009C0A37" w:rsidP="0005002A">
      <w:pPr>
        <w:numPr>
          <w:ilvl w:val="0"/>
          <w:numId w:val="13"/>
        </w:numPr>
      </w:pPr>
      <w:r>
        <w:t>CoS bandwidths between 2Mb/s and 10Mb/s are orderable in 100kb/s granularity</w:t>
      </w:r>
      <w:r>
        <w:br/>
      </w:r>
    </w:p>
    <w:p w14:paraId="55A0CEBE" w14:textId="77777777" w:rsidR="009C0A37" w:rsidRDefault="009C0A37" w:rsidP="0005002A">
      <w:pPr>
        <w:numPr>
          <w:ilvl w:val="0"/>
          <w:numId w:val="13"/>
        </w:numPr>
      </w:pPr>
      <w:r>
        <w:t>CoS bandwidths between 10Mb/s and 50Mb/s are orderable in 500kb/s granularity</w:t>
      </w:r>
      <w:r>
        <w:br/>
      </w:r>
    </w:p>
    <w:p w14:paraId="55A0CEBF" w14:textId="77777777" w:rsidR="009C0A37" w:rsidRDefault="009C0A37" w:rsidP="0005002A">
      <w:pPr>
        <w:numPr>
          <w:ilvl w:val="0"/>
          <w:numId w:val="13"/>
        </w:numPr>
      </w:pPr>
      <w:r>
        <w:t>CoS bandwidths between 50Mb/s and 100Mb/s are orderable in 1Mb/s granularity</w:t>
      </w:r>
    </w:p>
    <w:p w14:paraId="55A0CEC0" w14:textId="77777777" w:rsidR="009C0A37" w:rsidRDefault="009C0A37" w:rsidP="0005002A"/>
    <w:p w14:paraId="55A0CEC1" w14:textId="77777777" w:rsidR="009C0A37" w:rsidRDefault="009C0A37" w:rsidP="0005002A">
      <w:pPr>
        <w:jc w:val="both"/>
      </w:pPr>
      <w:r>
        <w:t xml:space="preserve">The orderable per Class bandwidth relates to the policed Class bandwidth as detailed in Section 10.2. The value ordered represents IP layer bandwidth </w:t>
      </w:r>
      <w:r>
        <w:rPr>
          <w:b/>
          <w:u w:val="single"/>
        </w:rPr>
        <w:t>NOT</w:t>
      </w:r>
      <w:r>
        <w:t xml:space="preserve"> Layer 2 bandwidth. Consideration of packet size and associated Layer 2 bandwidth consumption must be made to determine access utilisation. The example below illustrates the different Layer 2 bandwidth consumption for the same application when using different access technologies.</w:t>
      </w:r>
    </w:p>
    <w:p w14:paraId="55A0CEC2" w14:textId="77777777" w:rsidR="009C0A37" w:rsidRDefault="009C0A37" w:rsidP="0005002A">
      <w:pPr>
        <w:jc w:val="both"/>
      </w:pPr>
    </w:p>
    <w:p w14:paraId="55A0CEC3" w14:textId="77777777" w:rsidR="009C0A37" w:rsidRDefault="009C0A37" w:rsidP="0005002A">
      <w:pPr>
        <w:jc w:val="both"/>
      </w:pPr>
      <w:r>
        <w:t>G.729 Voice over IP client using 20ms sampling rate generates 24kb/s IP layer bandwidth made up of the following :-</w:t>
      </w:r>
    </w:p>
    <w:p w14:paraId="55A0CEC4" w14:textId="77777777" w:rsidR="009C0A37" w:rsidRDefault="009C0A37" w:rsidP="0005002A">
      <w:pPr>
        <w:jc w:val="both"/>
      </w:pPr>
    </w:p>
    <w:p w14:paraId="55A0CEC5" w14:textId="77777777" w:rsidR="009C0A37" w:rsidRDefault="009C0A37" w:rsidP="0005002A">
      <w:pPr>
        <w:numPr>
          <w:ilvl w:val="0"/>
          <w:numId w:val="14"/>
        </w:numPr>
        <w:jc w:val="both"/>
      </w:pPr>
      <w:r>
        <w:t>20bytes (160bits) of application payload per packet</w:t>
      </w:r>
    </w:p>
    <w:p w14:paraId="55A0CEC6" w14:textId="77777777" w:rsidR="009C0A37" w:rsidRDefault="009C0A37" w:rsidP="0005002A">
      <w:pPr>
        <w:numPr>
          <w:ilvl w:val="0"/>
          <w:numId w:val="14"/>
        </w:numPr>
        <w:jc w:val="both"/>
      </w:pPr>
      <w:r>
        <w:t>20bytes (160bits) of RTP/UDP overhead per packet</w:t>
      </w:r>
    </w:p>
    <w:p w14:paraId="55A0CEC7" w14:textId="77777777" w:rsidR="009C0A37" w:rsidRDefault="009C0A37" w:rsidP="0005002A">
      <w:pPr>
        <w:numPr>
          <w:ilvl w:val="0"/>
          <w:numId w:val="14"/>
        </w:numPr>
        <w:jc w:val="both"/>
      </w:pPr>
      <w:r>
        <w:t>20bytes (160bits) of IP overhead per packet</w:t>
      </w:r>
    </w:p>
    <w:p w14:paraId="55A0CEC8" w14:textId="77777777" w:rsidR="009C0A37" w:rsidRDefault="009C0A37" w:rsidP="0005002A">
      <w:pPr>
        <w:numPr>
          <w:ilvl w:val="0"/>
          <w:numId w:val="14"/>
        </w:numPr>
        <w:jc w:val="both"/>
      </w:pPr>
      <w:r>
        <w:t>20ms sampling = 50 Packets per second</w:t>
      </w:r>
    </w:p>
    <w:p w14:paraId="55A0CEC9" w14:textId="77777777" w:rsidR="009C0A37" w:rsidRDefault="009C0A37" w:rsidP="0005002A">
      <w:pPr>
        <w:jc w:val="both"/>
      </w:pPr>
    </w:p>
    <w:p w14:paraId="55A0CECA" w14:textId="77777777" w:rsidR="009C0A37" w:rsidRDefault="009C0A37" w:rsidP="0005002A">
      <w:r>
        <w:t>Total IP layer bandwidth per call = 60bytes (480bits) x 50pps = 24kb/s.</w:t>
      </w:r>
    </w:p>
    <w:p w14:paraId="55A0CECB" w14:textId="77777777" w:rsidR="009C0A37" w:rsidRDefault="009C0A37" w:rsidP="0005002A"/>
    <w:p w14:paraId="55A0CECC" w14:textId="77777777" w:rsidR="009C0A37" w:rsidRDefault="009C0A37" w:rsidP="0005002A">
      <w:r>
        <w:t xml:space="preserve">The following table illustrates the impact on Layer 2 bandwidth for the different access technologies used for customer connectivity into </w:t>
      </w:r>
      <w:r w:rsidR="00CF5D41">
        <w:t>IP Connect UK</w:t>
      </w:r>
      <w:r>
        <w:t xml:space="preserve"> when using a G.729 VoIP application sampling at 20ms.</w:t>
      </w:r>
    </w:p>
    <w:p w14:paraId="55A0CECD"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2126"/>
        <w:gridCol w:w="2126"/>
        <w:gridCol w:w="2126"/>
      </w:tblGrid>
      <w:tr w:rsidR="009C0A37" w14:paraId="55A0CED2" w14:textId="77777777" w:rsidTr="0005002A">
        <w:trPr>
          <w:jc w:val="center"/>
        </w:trPr>
        <w:tc>
          <w:tcPr>
            <w:tcW w:w="2127" w:type="dxa"/>
            <w:shd w:val="clear" w:color="auto" w:fill="000080"/>
          </w:tcPr>
          <w:p w14:paraId="55A0CECE" w14:textId="77777777" w:rsidR="009C0A37" w:rsidRDefault="00CF5D41" w:rsidP="0005002A">
            <w:pPr>
              <w:jc w:val="center"/>
              <w:rPr>
                <w:b/>
                <w:color w:val="FFFFFF"/>
              </w:rPr>
            </w:pPr>
            <w:r>
              <w:rPr>
                <w:b/>
                <w:color w:val="FFFFFF"/>
              </w:rPr>
              <w:t>IP Connect UK</w:t>
            </w:r>
            <w:r w:rsidR="009C0A37">
              <w:rPr>
                <w:b/>
                <w:color w:val="FFFFFF"/>
              </w:rPr>
              <w:t xml:space="preserve"> Access Type</w:t>
            </w:r>
          </w:p>
        </w:tc>
        <w:tc>
          <w:tcPr>
            <w:tcW w:w="2126" w:type="dxa"/>
            <w:shd w:val="clear" w:color="auto" w:fill="000080"/>
          </w:tcPr>
          <w:p w14:paraId="55A0CECF" w14:textId="77777777" w:rsidR="009C0A37" w:rsidRDefault="009C0A37" w:rsidP="0005002A">
            <w:pPr>
              <w:jc w:val="center"/>
              <w:rPr>
                <w:b/>
                <w:color w:val="FFFFFF"/>
              </w:rPr>
            </w:pPr>
            <w:r>
              <w:rPr>
                <w:b/>
                <w:color w:val="FFFFFF"/>
              </w:rPr>
              <w:t>L2 Overhead per Packet</w:t>
            </w:r>
          </w:p>
        </w:tc>
        <w:tc>
          <w:tcPr>
            <w:tcW w:w="2126" w:type="dxa"/>
            <w:shd w:val="clear" w:color="auto" w:fill="000080"/>
          </w:tcPr>
          <w:p w14:paraId="55A0CED0" w14:textId="77777777" w:rsidR="009C0A37" w:rsidRDefault="009C0A37" w:rsidP="0005002A">
            <w:pPr>
              <w:jc w:val="center"/>
              <w:rPr>
                <w:b/>
                <w:color w:val="FFFFFF"/>
              </w:rPr>
            </w:pPr>
            <w:r>
              <w:rPr>
                <w:b/>
                <w:color w:val="FFFFFF"/>
              </w:rPr>
              <w:t>L3 Bandwidth</w:t>
            </w:r>
          </w:p>
        </w:tc>
        <w:tc>
          <w:tcPr>
            <w:tcW w:w="2126" w:type="dxa"/>
            <w:shd w:val="clear" w:color="auto" w:fill="000080"/>
          </w:tcPr>
          <w:p w14:paraId="55A0CED1" w14:textId="77777777" w:rsidR="009C0A37" w:rsidRDefault="009C0A37" w:rsidP="0005002A">
            <w:pPr>
              <w:jc w:val="center"/>
              <w:rPr>
                <w:b/>
                <w:color w:val="FFFFFF"/>
              </w:rPr>
            </w:pPr>
            <w:r>
              <w:rPr>
                <w:b/>
                <w:color w:val="FFFFFF"/>
              </w:rPr>
              <w:t>L2 Bandwidth</w:t>
            </w:r>
          </w:p>
        </w:tc>
      </w:tr>
      <w:tr w:rsidR="009C0A37" w14:paraId="55A0CED7" w14:textId="77777777" w:rsidTr="0005002A">
        <w:trPr>
          <w:jc w:val="center"/>
        </w:trPr>
        <w:tc>
          <w:tcPr>
            <w:tcW w:w="2127" w:type="dxa"/>
          </w:tcPr>
          <w:p w14:paraId="55A0CED3" w14:textId="77777777" w:rsidR="009C0A37" w:rsidRDefault="009C0A37" w:rsidP="0005002A">
            <w:pPr>
              <w:jc w:val="center"/>
            </w:pPr>
            <w:r>
              <w:t>Leased Line</w:t>
            </w:r>
          </w:p>
        </w:tc>
        <w:tc>
          <w:tcPr>
            <w:tcW w:w="2126" w:type="dxa"/>
          </w:tcPr>
          <w:p w14:paraId="55A0CED4" w14:textId="77777777" w:rsidR="009C0A37" w:rsidRDefault="009C0A37" w:rsidP="0005002A">
            <w:pPr>
              <w:jc w:val="center"/>
            </w:pPr>
            <w:r>
              <w:t>Frame Relay (4bytes)</w:t>
            </w:r>
          </w:p>
        </w:tc>
        <w:tc>
          <w:tcPr>
            <w:tcW w:w="2126" w:type="dxa"/>
          </w:tcPr>
          <w:p w14:paraId="55A0CED5" w14:textId="77777777" w:rsidR="009C0A37" w:rsidRDefault="009C0A37" w:rsidP="0005002A">
            <w:pPr>
              <w:jc w:val="center"/>
            </w:pPr>
            <w:r>
              <w:t>24kb/s</w:t>
            </w:r>
          </w:p>
        </w:tc>
        <w:tc>
          <w:tcPr>
            <w:tcW w:w="2126" w:type="dxa"/>
          </w:tcPr>
          <w:p w14:paraId="55A0CED6" w14:textId="77777777" w:rsidR="009C0A37" w:rsidRDefault="009C0A37" w:rsidP="0005002A">
            <w:pPr>
              <w:jc w:val="center"/>
            </w:pPr>
            <w:r>
              <w:t>25.6kb/s</w:t>
            </w:r>
          </w:p>
        </w:tc>
      </w:tr>
      <w:tr w:rsidR="009C0A37" w14:paraId="55A0CEDC" w14:textId="77777777" w:rsidTr="0005002A">
        <w:trPr>
          <w:jc w:val="center"/>
        </w:trPr>
        <w:tc>
          <w:tcPr>
            <w:tcW w:w="2127" w:type="dxa"/>
          </w:tcPr>
          <w:p w14:paraId="55A0CED8" w14:textId="77777777" w:rsidR="009C0A37" w:rsidRDefault="009C0A37" w:rsidP="0005002A">
            <w:pPr>
              <w:jc w:val="center"/>
            </w:pPr>
            <w:r>
              <w:t>Ethernet</w:t>
            </w:r>
          </w:p>
        </w:tc>
        <w:tc>
          <w:tcPr>
            <w:tcW w:w="2126" w:type="dxa"/>
          </w:tcPr>
          <w:p w14:paraId="55A0CED9" w14:textId="77777777" w:rsidR="009C0A37" w:rsidRDefault="009C0A37" w:rsidP="0005002A">
            <w:pPr>
              <w:jc w:val="center"/>
            </w:pPr>
            <w:r>
              <w:t>Ethernet (18bytes)</w:t>
            </w:r>
          </w:p>
        </w:tc>
        <w:tc>
          <w:tcPr>
            <w:tcW w:w="2126" w:type="dxa"/>
          </w:tcPr>
          <w:p w14:paraId="55A0CEDA" w14:textId="77777777" w:rsidR="009C0A37" w:rsidRDefault="009C0A37" w:rsidP="0005002A">
            <w:pPr>
              <w:jc w:val="center"/>
            </w:pPr>
            <w:r>
              <w:t>24kb/s</w:t>
            </w:r>
          </w:p>
        </w:tc>
        <w:tc>
          <w:tcPr>
            <w:tcW w:w="2126" w:type="dxa"/>
          </w:tcPr>
          <w:p w14:paraId="55A0CEDB" w14:textId="77777777" w:rsidR="009C0A37" w:rsidRDefault="009C0A37" w:rsidP="0005002A">
            <w:pPr>
              <w:jc w:val="center"/>
            </w:pPr>
            <w:r>
              <w:t>31.2kb/s</w:t>
            </w:r>
          </w:p>
        </w:tc>
      </w:tr>
      <w:tr w:rsidR="009C0A37" w14:paraId="55A0CEE1" w14:textId="77777777" w:rsidTr="0005002A">
        <w:trPr>
          <w:jc w:val="center"/>
        </w:trPr>
        <w:tc>
          <w:tcPr>
            <w:tcW w:w="2127" w:type="dxa"/>
          </w:tcPr>
          <w:p w14:paraId="55A0CEDD" w14:textId="77777777" w:rsidR="009C0A37" w:rsidRDefault="009C0A37" w:rsidP="0005002A">
            <w:pPr>
              <w:jc w:val="center"/>
            </w:pPr>
            <w:r>
              <w:t>ADSL Premium/Plus</w:t>
            </w:r>
          </w:p>
        </w:tc>
        <w:tc>
          <w:tcPr>
            <w:tcW w:w="2126" w:type="dxa"/>
          </w:tcPr>
          <w:p w14:paraId="55A0CEDE" w14:textId="77777777" w:rsidR="009C0A37" w:rsidRDefault="009C0A37" w:rsidP="0005002A">
            <w:pPr>
              <w:jc w:val="center"/>
            </w:pPr>
            <w:r>
              <w:t>ATM (variable dependant on Cell fill)</w:t>
            </w:r>
          </w:p>
        </w:tc>
        <w:tc>
          <w:tcPr>
            <w:tcW w:w="2126" w:type="dxa"/>
          </w:tcPr>
          <w:p w14:paraId="55A0CEDF" w14:textId="77777777" w:rsidR="009C0A37" w:rsidRDefault="009C0A37" w:rsidP="0005002A">
            <w:pPr>
              <w:jc w:val="center"/>
            </w:pPr>
            <w:r>
              <w:t>24kb/s</w:t>
            </w:r>
          </w:p>
        </w:tc>
        <w:tc>
          <w:tcPr>
            <w:tcW w:w="2126" w:type="dxa"/>
          </w:tcPr>
          <w:p w14:paraId="55A0CEE0" w14:textId="77777777" w:rsidR="009C0A37" w:rsidRDefault="009C0A37" w:rsidP="0005002A">
            <w:pPr>
              <w:jc w:val="center"/>
            </w:pPr>
            <w:r>
              <w:t>42.4kb/s</w:t>
            </w:r>
          </w:p>
        </w:tc>
      </w:tr>
      <w:tr w:rsidR="009C0A37" w14:paraId="55A0CEE6" w14:textId="77777777" w:rsidTr="0005002A">
        <w:trPr>
          <w:jc w:val="center"/>
        </w:trPr>
        <w:tc>
          <w:tcPr>
            <w:tcW w:w="2127" w:type="dxa"/>
          </w:tcPr>
          <w:p w14:paraId="55A0CEE2" w14:textId="77777777" w:rsidR="009C0A37" w:rsidRDefault="009C0A37" w:rsidP="0005002A">
            <w:pPr>
              <w:jc w:val="center"/>
            </w:pPr>
            <w:r>
              <w:t>ADSL Connect (Plus and Premium)</w:t>
            </w:r>
          </w:p>
        </w:tc>
        <w:tc>
          <w:tcPr>
            <w:tcW w:w="2126" w:type="dxa"/>
          </w:tcPr>
          <w:p w14:paraId="55A0CEE3" w14:textId="77777777" w:rsidR="009C0A37" w:rsidRDefault="009C0A37" w:rsidP="0005002A">
            <w:pPr>
              <w:jc w:val="center"/>
            </w:pPr>
            <w:r>
              <w:t>ATM (variable dependant on Cell fill)</w:t>
            </w:r>
          </w:p>
        </w:tc>
        <w:tc>
          <w:tcPr>
            <w:tcW w:w="2126" w:type="dxa"/>
          </w:tcPr>
          <w:p w14:paraId="55A0CEE4" w14:textId="77777777" w:rsidR="009C0A37" w:rsidRDefault="009C0A37" w:rsidP="004D6DBF">
            <w:pPr>
              <w:jc w:val="center"/>
            </w:pPr>
            <w:r>
              <w:t>24kb/s</w:t>
            </w:r>
          </w:p>
        </w:tc>
        <w:tc>
          <w:tcPr>
            <w:tcW w:w="2126" w:type="dxa"/>
          </w:tcPr>
          <w:p w14:paraId="55A0CEE5" w14:textId="77777777" w:rsidR="009C0A37" w:rsidRDefault="009C0A37" w:rsidP="004D6DBF">
            <w:pPr>
              <w:jc w:val="center"/>
            </w:pPr>
            <w:r>
              <w:t>42.4kb/s</w:t>
            </w:r>
          </w:p>
        </w:tc>
      </w:tr>
    </w:tbl>
    <w:p w14:paraId="55A0CEE7" w14:textId="77777777" w:rsidR="009C0A37" w:rsidRDefault="009C0A37" w:rsidP="0005002A"/>
    <w:p w14:paraId="55A0CEE8" w14:textId="56337138" w:rsidR="009C0A37" w:rsidRDefault="009C0A37" w:rsidP="0005002A">
      <w:pPr>
        <w:pStyle w:val="Caption"/>
        <w:jc w:val="center"/>
      </w:pPr>
      <w:bookmarkStart w:id="808" w:name="_Toc183336205"/>
      <w:bookmarkStart w:id="809" w:name="_Toc404955553"/>
      <w:proofErr w:type="gramStart"/>
      <w:r>
        <w:t xml:space="preserve">Table </w:t>
      </w:r>
      <w:r w:rsidR="00FD2D1B">
        <w:fldChar w:fldCharType="begin"/>
      </w:r>
      <w:r w:rsidR="00FD2D1B">
        <w:instrText xml:space="preserve"> SEQ Table \* ARABIC </w:instrText>
      </w:r>
      <w:r w:rsidR="00FD2D1B">
        <w:fldChar w:fldCharType="separate"/>
      </w:r>
      <w:r w:rsidR="00C273B2">
        <w:rPr>
          <w:noProof/>
        </w:rPr>
        <w:t>33</w:t>
      </w:r>
      <w:r w:rsidR="00FD2D1B">
        <w:rPr>
          <w:noProof/>
        </w:rPr>
        <w:fldChar w:fldCharType="end"/>
      </w:r>
      <w:r>
        <w:t>.</w:t>
      </w:r>
      <w:proofErr w:type="gramEnd"/>
      <w:r>
        <w:t xml:space="preserve"> Layer 2 to Layer 3 Bandwidth Consumption</w:t>
      </w:r>
      <w:bookmarkEnd w:id="808"/>
      <w:bookmarkEnd w:id="809"/>
    </w:p>
    <w:p w14:paraId="55A0CEE9" w14:textId="77777777" w:rsidR="009C0A37" w:rsidRPr="00ED100A" w:rsidRDefault="009C0A37" w:rsidP="0005002A"/>
    <w:p w14:paraId="55A0CEEA" w14:textId="77777777" w:rsidR="009C0A37" w:rsidRPr="006166D1" w:rsidRDefault="009C0A37" w:rsidP="0005002A">
      <w:pPr>
        <w:pStyle w:val="Heading2"/>
        <w:ind w:left="0" w:firstLine="0"/>
        <w:rPr>
          <w:bCs/>
          <w:i w:val="0"/>
        </w:rPr>
      </w:pPr>
      <w:bookmarkStart w:id="810" w:name="_Toc404956056"/>
      <w:r w:rsidRPr="006166D1">
        <w:rPr>
          <w:bCs/>
          <w:i w:val="0"/>
        </w:rPr>
        <w:lastRenderedPageBreak/>
        <w:t xml:space="preserve">Standard Class of Service </w:t>
      </w:r>
      <w:r>
        <w:rPr>
          <w:bCs/>
          <w:i w:val="0"/>
        </w:rPr>
        <w:t>– Example Deployment</w:t>
      </w:r>
      <w:bookmarkEnd w:id="810"/>
    </w:p>
    <w:p w14:paraId="55A0CEEB" w14:textId="77777777" w:rsidR="009C0A37" w:rsidRDefault="009C0A37" w:rsidP="0005002A"/>
    <w:p w14:paraId="55A0CEEC" w14:textId="77777777" w:rsidR="009C0A37" w:rsidRDefault="009C0A37" w:rsidP="0005002A">
      <w:pPr>
        <w:jc w:val="both"/>
      </w:pPr>
      <w:r>
        <w:t>To best illustrate the “Standard” Class of Service deployment and the resulting configuration on the PE router for Policed and Scheduled bandwidth together with the Layer 2 access bandwidth consumption, an example customer deployment is shown below.</w:t>
      </w:r>
    </w:p>
    <w:p w14:paraId="55A0CEED" w14:textId="77777777" w:rsidR="009C0A37" w:rsidRDefault="009C0A37" w:rsidP="0005002A"/>
    <w:p w14:paraId="55A0CEEE" w14:textId="77777777" w:rsidR="009C0A37" w:rsidRDefault="009C0A37" w:rsidP="0005002A">
      <w:pPr>
        <w:numPr>
          <w:ilvl w:val="0"/>
          <w:numId w:val="16"/>
        </w:numPr>
      </w:pPr>
      <w:r>
        <w:t>Customer access 512kb/s</w:t>
      </w:r>
    </w:p>
    <w:p w14:paraId="55A0CEEF" w14:textId="77777777" w:rsidR="009C0A37" w:rsidRDefault="009C0A37" w:rsidP="0005002A">
      <w:pPr>
        <w:numPr>
          <w:ilvl w:val="0"/>
          <w:numId w:val="15"/>
        </w:numPr>
      </w:pPr>
      <w:r>
        <w:t>EF Bandwidth ordered = 100kb/s</w:t>
      </w:r>
    </w:p>
    <w:p w14:paraId="55A0CEF0" w14:textId="77777777" w:rsidR="009C0A37" w:rsidRDefault="009C0A37" w:rsidP="0005002A">
      <w:pPr>
        <w:numPr>
          <w:ilvl w:val="0"/>
          <w:numId w:val="15"/>
        </w:numPr>
      </w:pPr>
      <w:r>
        <w:t>AF4 Bandwidth ordered = 100kb/s</w:t>
      </w:r>
    </w:p>
    <w:p w14:paraId="55A0CEF1" w14:textId="77777777" w:rsidR="009C0A37" w:rsidRDefault="009C0A37" w:rsidP="0005002A">
      <w:pPr>
        <w:numPr>
          <w:ilvl w:val="0"/>
          <w:numId w:val="15"/>
        </w:numPr>
      </w:pPr>
      <w:r>
        <w:t>AF3 Bandwidth ordered = 80kb/s</w:t>
      </w:r>
    </w:p>
    <w:p w14:paraId="55A0CEF2" w14:textId="77777777" w:rsidR="009C0A37" w:rsidRDefault="009C0A37" w:rsidP="0005002A">
      <w:pPr>
        <w:numPr>
          <w:ilvl w:val="0"/>
          <w:numId w:val="15"/>
        </w:numPr>
      </w:pPr>
      <w:r>
        <w:t>AF2 Bandwidth ordered = 60kb/s</w:t>
      </w:r>
    </w:p>
    <w:p w14:paraId="55A0CEF3" w14:textId="77777777" w:rsidR="009C0A37" w:rsidRDefault="009C0A37" w:rsidP="0005002A">
      <w:pPr>
        <w:numPr>
          <w:ilvl w:val="0"/>
          <w:numId w:val="15"/>
        </w:numPr>
      </w:pPr>
      <w:r>
        <w:t>AF1 Bandwidth ordered = 40kb/s</w:t>
      </w:r>
    </w:p>
    <w:p w14:paraId="55A0CEF4" w14:textId="77777777" w:rsidR="009C0A37" w:rsidRDefault="009C0A37" w:rsidP="0005002A"/>
    <w:p w14:paraId="55A0CEF5" w14:textId="129EFDEE" w:rsidR="009C0A37" w:rsidRDefault="009C0A37" w:rsidP="0005002A">
      <w:pPr>
        <w:jc w:val="both"/>
      </w:pPr>
      <w:r>
        <w:t xml:space="preserve">With the individual Class of Service components ordered as above, the parameters configured on the MPLS Provider Edge router in terms of inbound per class policed rates and outbound per class scheduling are shown in </w:t>
      </w:r>
      <w:r w:rsidR="00FD2D1B">
        <w:fldChar w:fldCharType="begin"/>
      </w:r>
      <w:r w:rsidR="00FD2D1B">
        <w:instrText xml:space="preserve"> REF _Ref133722756 \h  \* MERGEFORMAT </w:instrText>
      </w:r>
      <w:r w:rsidR="00FD2D1B">
        <w:fldChar w:fldCharType="separate"/>
      </w:r>
      <w:r w:rsidR="00C273B2">
        <w:t xml:space="preserve">Figure </w:t>
      </w:r>
      <w:r w:rsidR="00C273B2">
        <w:rPr>
          <w:noProof/>
        </w:rPr>
        <w:t>82</w:t>
      </w:r>
      <w:r w:rsidR="00FD2D1B">
        <w:fldChar w:fldCharType="end"/>
      </w:r>
    </w:p>
    <w:p w14:paraId="55A0CEF6" w14:textId="77777777" w:rsidR="009C0A37" w:rsidRDefault="009C0A37" w:rsidP="0005002A"/>
    <w:p w14:paraId="55A0CEF7" w14:textId="77777777" w:rsidR="009C0A37" w:rsidRDefault="009C0A37" w:rsidP="0005002A"/>
    <w:p w14:paraId="55A0CEF8" w14:textId="77777777" w:rsidR="009C0A37" w:rsidRDefault="00463964" w:rsidP="0005002A">
      <w:pPr>
        <w:jc w:val="center"/>
      </w:pPr>
      <w:r>
        <w:rPr>
          <w:noProof/>
          <w:lang w:val="en-US" w:eastAsia="en-US"/>
        </w:rPr>
        <w:drawing>
          <wp:inline distT="0" distB="0" distL="0" distR="0" wp14:anchorId="55A0DFF9" wp14:editId="55A0DFFA">
            <wp:extent cx="5181600" cy="3762375"/>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9"/>
                    <a:srcRect/>
                    <a:stretch>
                      <a:fillRect/>
                    </a:stretch>
                  </pic:blipFill>
                  <pic:spPr bwMode="auto">
                    <a:xfrm>
                      <a:off x="0" y="0"/>
                      <a:ext cx="5181600" cy="3762375"/>
                    </a:xfrm>
                    <a:prstGeom prst="rect">
                      <a:avLst/>
                    </a:prstGeom>
                    <a:noFill/>
                    <a:ln w="9525">
                      <a:noFill/>
                      <a:miter lim="800000"/>
                      <a:headEnd/>
                      <a:tailEnd/>
                    </a:ln>
                  </pic:spPr>
                </pic:pic>
              </a:graphicData>
            </a:graphic>
          </wp:inline>
        </w:drawing>
      </w:r>
    </w:p>
    <w:p w14:paraId="55A0CEF9" w14:textId="77777777" w:rsidR="009C0A37" w:rsidRDefault="009C0A37" w:rsidP="0005002A"/>
    <w:p w14:paraId="55A0CEFA" w14:textId="78805877" w:rsidR="009C0A37" w:rsidRDefault="009C0A37" w:rsidP="0005002A">
      <w:pPr>
        <w:pStyle w:val="Caption"/>
        <w:jc w:val="center"/>
      </w:pPr>
      <w:bookmarkStart w:id="811" w:name="_Ref133722756"/>
      <w:bookmarkStart w:id="812" w:name="_Toc183336193"/>
      <w:bookmarkStart w:id="813" w:name="_Toc404955509"/>
      <w:proofErr w:type="gramStart"/>
      <w:r>
        <w:t xml:space="preserve">Figure </w:t>
      </w:r>
      <w:r w:rsidR="00FD2D1B">
        <w:fldChar w:fldCharType="begin"/>
      </w:r>
      <w:r w:rsidR="00FD2D1B">
        <w:instrText xml:space="preserve"> SEQ Figure \* ARABIC </w:instrText>
      </w:r>
      <w:r w:rsidR="00FD2D1B">
        <w:fldChar w:fldCharType="separate"/>
      </w:r>
      <w:r w:rsidR="00C273B2">
        <w:rPr>
          <w:noProof/>
        </w:rPr>
        <w:t>82</w:t>
      </w:r>
      <w:r w:rsidR="00FD2D1B">
        <w:rPr>
          <w:noProof/>
        </w:rPr>
        <w:fldChar w:fldCharType="end"/>
      </w:r>
      <w:bookmarkEnd w:id="811"/>
      <w:r>
        <w:t>.</w:t>
      </w:r>
      <w:proofErr w:type="gramEnd"/>
      <w:r>
        <w:t xml:space="preserve"> Example Standard CoS Configuration</w:t>
      </w:r>
      <w:bookmarkEnd w:id="812"/>
      <w:bookmarkEnd w:id="813"/>
    </w:p>
    <w:p w14:paraId="55A0CEFB" w14:textId="77777777" w:rsidR="009C0A37" w:rsidRDefault="009C0A37" w:rsidP="0005002A"/>
    <w:p w14:paraId="55A0CEFC" w14:textId="77777777" w:rsidR="009C0A37" w:rsidRDefault="009C0A37" w:rsidP="0005002A">
      <w:r>
        <w:t>The example configuration above and associated PE parameters are calculated as follows:-</w:t>
      </w:r>
    </w:p>
    <w:p w14:paraId="55A0CEFD" w14:textId="77777777" w:rsidR="009C0A37" w:rsidRDefault="009C0A37" w:rsidP="0005002A"/>
    <w:p w14:paraId="55A0CEFE" w14:textId="77777777" w:rsidR="009C0A37" w:rsidRDefault="009C0A37" w:rsidP="0005002A">
      <w:r>
        <w:rPr>
          <w:b/>
          <w:u w:val="single"/>
        </w:rPr>
        <w:t>Inbound Per Class Policers</w:t>
      </w:r>
      <w:r>
        <w:t xml:space="preserve"> </w:t>
      </w:r>
    </w:p>
    <w:p w14:paraId="55A0CEFF" w14:textId="77777777" w:rsidR="009C0A37" w:rsidRDefault="009C0A37" w:rsidP="0005002A"/>
    <w:p w14:paraId="55A0CF00" w14:textId="77777777" w:rsidR="009C0A37" w:rsidRDefault="009C0A37" w:rsidP="0005002A">
      <w:pPr>
        <w:numPr>
          <w:ilvl w:val="0"/>
          <w:numId w:val="17"/>
        </w:numPr>
        <w:jc w:val="both"/>
      </w:pPr>
      <w:r>
        <w:t>EF provisioned at contracted rate i.e 100kb/s – strictly policed to contract – NO burst capability</w:t>
      </w:r>
    </w:p>
    <w:p w14:paraId="55A0CF01" w14:textId="77777777" w:rsidR="009C0A37" w:rsidRDefault="009C0A37" w:rsidP="0005002A">
      <w:pPr>
        <w:jc w:val="both"/>
      </w:pPr>
    </w:p>
    <w:p w14:paraId="55A0CF02" w14:textId="77777777" w:rsidR="009C0A37" w:rsidRDefault="009C0A37" w:rsidP="0005002A">
      <w:pPr>
        <w:numPr>
          <w:ilvl w:val="0"/>
          <w:numId w:val="17"/>
        </w:numPr>
        <w:jc w:val="both"/>
      </w:pPr>
      <w:r>
        <w:t>AF4 provisioned at contracted rate i.e.100kb/s – policed at 100kb/s – excess carried across core as “out of contract” – both scheduled in premium data core queue</w:t>
      </w:r>
    </w:p>
    <w:p w14:paraId="55A0CF03" w14:textId="77777777" w:rsidR="009C0A37" w:rsidRDefault="009C0A37" w:rsidP="0005002A">
      <w:pPr>
        <w:jc w:val="both"/>
      </w:pPr>
    </w:p>
    <w:p w14:paraId="55A0CF04" w14:textId="77777777" w:rsidR="009C0A37" w:rsidRDefault="009C0A37" w:rsidP="0005002A">
      <w:pPr>
        <w:numPr>
          <w:ilvl w:val="0"/>
          <w:numId w:val="17"/>
        </w:numPr>
        <w:jc w:val="both"/>
      </w:pPr>
      <w:r>
        <w:t>AF3 provisioned at contracted rate i.e. 80kb/s – policed at 80kb/s – excess carried across core as “out of contract” – both scheduled in premium data core queue</w:t>
      </w:r>
    </w:p>
    <w:p w14:paraId="55A0CF05" w14:textId="77777777" w:rsidR="009C0A37" w:rsidRDefault="009C0A37" w:rsidP="0005002A">
      <w:pPr>
        <w:jc w:val="both"/>
      </w:pPr>
    </w:p>
    <w:p w14:paraId="55A0CF06" w14:textId="77777777" w:rsidR="009C0A37" w:rsidRDefault="009C0A37" w:rsidP="0005002A">
      <w:pPr>
        <w:numPr>
          <w:ilvl w:val="0"/>
          <w:numId w:val="17"/>
        </w:numPr>
        <w:jc w:val="both"/>
      </w:pPr>
      <w:r>
        <w:t>AF2 provisioned at contracted rate i.e 60kb/s – policed at 60kb/s – excess carried across core as “out of contract” – both scheduled in premium data core queue</w:t>
      </w:r>
    </w:p>
    <w:p w14:paraId="55A0CF07" w14:textId="77777777" w:rsidR="009C0A37" w:rsidRDefault="009C0A37" w:rsidP="0005002A">
      <w:pPr>
        <w:jc w:val="both"/>
      </w:pPr>
    </w:p>
    <w:p w14:paraId="55A0CF08" w14:textId="77777777" w:rsidR="009C0A37" w:rsidRDefault="009C0A37" w:rsidP="0005002A">
      <w:pPr>
        <w:numPr>
          <w:ilvl w:val="0"/>
          <w:numId w:val="17"/>
        </w:numPr>
        <w:jc w:val="both"/>
      </w:pPr>
      <w:r>
        <w:t>AF1 provisioned at contracted rate i.e 40kb/s – policed at 40kb/s – excess carried across core as “out of contract” – both scheduled in premium data core queue</w:t>
      </w:r>
    </w:p>
    <w:p w14:paraId="55A0CF09" w14:textId="77777777" w:rsidR="009C0A37" w:rsidRDefault="009C0A37" w:rsidP="0005002A">
      <w:pPr>
        <w:jc w:val="both"/>
      </w:pPr>
    </w:p>
    <w:p w14:paraId="55A0CF0A" w14:textId="77777777" w:rsidR="009C0A37" w:rsidRDefault="009C0A37" w:rsidP="0005002A">
      <w:pPr>
        <w:numPr>
          <w:ilvl w:val="0"/>
          <w:numId w:val="17"/>
        </w:numPr>
        <w:jc w:val="both"/>
      </w:pPr>
      <w:r>
        <w:t>DE not policed – all traffic carried in default data core queue</w:t>
      </w:r>
    </w:p>
    <w:p w14:paraId="55A0CF0B" w14:textId="77777777" w:rsidR="009C0A37" w:rsidRDefault="009C0A37" w:rsidP="0005002A">
      <w:pPr>
        <w:jc w:val="both"/>
      </w:pPr>
    </w:p>
    <w:p w14:paraId="55A0CF0C" w14:textId="77777777" w:rsidR="009C0A37" w:rsidRDefault="009C0A37" w:rsidP="0005002A">
      <w:pPr>
        <w:jc w:val="both"/>
      </w:pPr>
    </w:p>
    <w:p w14:paraId="55A0CF0D" w14:textId="77777777" w:rsidR="009C0A37" w:rsidRDefault="009C0A37" w:rsidP="0005002A">
      <w:pPr>
        <w:jc w:val="both"/>
        <w:rPr>
          <w:b/>
          <w:u w:val="single"/>
        </w:rPr>
      </w:pPr>
      <w:r>
        <w:rPr>
          <w:b/>
          <w:u w:val="single"/>
        </w:rPr>
        <w:t>Outbound Per Class Scheduling</w:t>
      </w:r>
    </w:p>
    <w:p w14:paraId="55A0CF0E" w14:textId="77777777" w:rsidR="009C0A37" w:rsidRDefault="009C0A37" w:rsidP="0005002A">
      <w:pPr>
        <w:jc w:val="both"/>
        <w:rPr>
          <w:b/>
          <w:u w:val="single"/>
        </w:rPr>
      </w:pPr>
    </w:p>
    <w:p w14:paraId="55A0CF0F" w14:textId="77777777" w:rsidR="009C0A37" w:rsidRDefault="009C0A37" w:rsidP="0005002A">
      <w:pPr>
        <w:numPr>
          <w:ilvl w:val="0"/>
          <w:numId w:val="18"/>
        </w:numPr>
        <w:jc w:val="both"/>
        <w:rPr>
          <w:b/>
          <w:u w:val="single"/>
        </w:rPr>
      </w:pPr>
      <w:r>
        <w:t>EF provisioned at same value as contracted rate i.e. 100kb/s – strict priority queue, served to exhaustion – traffic policed into queue from core at 100kb/s max</w:t>
      </w:r>
    </w:p>
    <w:p w14:paraId="55A0CF10" w14:textId="77777777" w:rsidR="009C0A37" w:rsidRDefault="009C0A37" w:rsidP="0005002A">
      <w:pPr>
        <w:jc w:val="both"/>
        <w:rPr>
          <w:b/>
          <w:u w:val="single"/>
        </w:rPr>
      </w:pPr>
    </w:p>
    <w:p w14:paraId="55A0CF11" w14:textId="77777777" w:rsidR="009C0A37" w:rsidRDefault="009C0A37" w:rsidP="0005002A">
      <w:pPr>
        <w:numPr>
          <w:ilvl w:val="0"/>
          <w:numId w:val="18"/>
        </w:numPr>
        <w:jc w:val="both"/>
        <w:rPr>
          <w:b/>
          <w:u w:val="single"/>
        </w:rPr>
      </w:pPr>
      <w:r>
        <w:t>Management Class provisioned at 8kb/s – refers to minimum scheduling weight this queue will get under access congestion, can utilise all access bandwidth if no other traffic present</w:t>
      </w:r>
    </w:p>
    <w:p w14:paraId="55A0CF12" w14:textId="77777777" w:rsidR="009C0A37" w:rsidRDefault="009C0A37" w:rsidP="0005002A">
      <w:pPr>
        <w:jc w:val="both"/>
        <w:rPr>
          <w:b/>
          <w:u w:val="single"/>
        </w:rPr>
      </w:pPr>
    </w:p>
    <w:p w14:paraId="55A0CF13" w14:textId="77777777" w:rsidR="009C0A37" w:rsidRDefault="009C0A37" w:rsidP="0005002A">
      <w:pPr>
        <w:numPr>
          <w:ilvl w:val="0"/>
          <w:numId w:val="18"/>
        </w:numPr>
        <w:jc w:val="both"/>
        <w:rPr>
          <w:b/>
          <w:u w:val="single"/>
        </w:rPr>
      </w:pPr>
      <w:r>
        <w:t>Default Class provisioned at 10% of access after EF and Management Class have been removed i.e 10% of (512k – 100k – 8k) = approx 40kb/s. Refers to minimum scheduling weight this queue will get under access congestion, can utilise all access bandwidth if no other traffic present</w:t>
      </w:r>
    </w:p>
    <w:p w14:paraId="55A0CF14" w14:textId="77777777" w:rsidR="009C0A37" w:rsidRDefault="009C0A37" w:rsidP="0005002A">
      <w:pPr>
        <w:jc w:val="both"/>
        <w:rPr>
          <w:b/>
          <w:u w:val="single"/>
        </w:rPr>
      </w:pPr>
    </w:p>
    <w:p w14:paraId="55A0CF15" w14:textId="77777777" w:rsidR="009C0A37" w:rsidRDefault="009C0A37" w:rsidP="0005002A">
      <w:pPr>
        <w:numPr>
          <w:ilvl w:val="0"/>
          <w:numId w:val="18"/>
        </w:numPr>
        <w:jc w:val="both"/>
        <w:rPr>
          <w:b/>
          <w:u w:val="single"/>
        </w:rPr>
      </w:pPr>
      <w:r>
        <w:t>AF4 Class provisioned proportionally with all other AF classes to utilise 90% of access after EF and Management Class have been removed. i.e. –</w:t>
      </w:r>
    </w:p>
    <w:p w14:paraId="55A0CF16" w14:textId="77777777" w:rsidR="009C0A37" w:rsidRDefault="009C0A37" w:rsidP="0005002A">
      <w:pPr>
        <w:jc w:val="both"/>
        <w:rPr>
          <w:b/>
          <w:u w:val="single"/>
        </w:rPr>
      </w:pPr>
    </w:p>
    <w:p w14:paraId="55A0CF17" w14:textId="77777777" w:rsidR="009C0A37" w:rsidRDefault="009C0A37" w:rsidP="0005002A">
      <w:pPr>
        <w:ind w:left="720"/>
        <w:jc w:val="both"/>
      </w:pPr>
      <w:r>
        <w:t>Access bandwidth available for all AF classes = 90% of (512k – 100k – 8k) = approx 360k</w:t>
      </w:r>
      <w:r>
        <w:br/>
      </w:r>
      <w:r>
        <w:br/>
        <w:t>Total AF contracted bandwidth = 100k (AF4) + 80k (AF3) + 60K (AF2) + 40k (AF1) = 280k</w:t>
      </w:r>
      <w:r>
        <w:br/>
      </w:r>
      <w:r>
        <w:br/>
        <w:t>ratio of available scheduled AF bandwidth to contracted AF bandwidth = 360/280</w:t>
      </w:r>
    </w:p>
    <w:p w14:paraId="55A0CF18" w14:textId="77777777" w:rsidR="009C0A37" w:rsidRDefault="009C0A37" w:rsidP="0005002A">
      <w:pPr>
        <w:ind w:left="720"/>
        <w:jc w:val="both"/>
      </w:pPr>
    </w:p>
    <w:p w14:paraId="55A0CF19" w14:textId="77777777" w:rsidR="009C0A37" w:rsidRDefault="009C0A37" w:rsidP="0005002A">
      <w:pPr>
        <w:ind w:left="720"/>
        <w:jc w:val="both"/>
      </w:pPr>
      <w:r>
        <w:t>AF4 Class queue scheduling provisioned at (360/280) x 100kb/s = approx 130kb/s. Refers to minimum scheduling weight this queue will get under congestion, can utilise all access bandwidth if no other traffic present.</w:t>
      </w:r>
    </w:p>
    <w:p w14:paraId="55A0CF1A" w14:textId="77777777" w:rsidR="009C0A37" w:rsidRDefault="009C0A37" w:rsidP="0005002A">
      <w:pPr>
        <w:ind w:left="720"/>
        <w:jc w:val="both"/>
      </w:pPr>
    </w:p>
    <w:p w14:paraId="55A0CF1B" w14:textId="77777777" w:rsidR="009C0A37" w:rsidRDefault="009C0A37" w:rsidP="00D74565">
      <w:pPr>
        <w:numPr>
          <w:ilvl w:val="0"/>
          <w:numId w:val="19"/>
        </w:numPr>
        <w:tabs>
          <w:tab w:val="clear" w:pos="1146"/>
          <w:tab w:val="num" w:pos="709"/>
        </w:tabs>
        <w:ind w:left="709" w:hanging="283"/>
        <w:jc w:val="both"/>
      </w:pPr>
      <w:r>
        <w:t>AF3 Class provisioned proportionally with all other AF classes to utilise 90% of access after EF and Management Class have been removed. i.e. –</w:t>
      </w:r>
    </w:p>
    <w:p w14:paraId="55A0CF1C" w14:textId="77777777" w:rsidR="009C0A37" w:rsidRDefault="009C0A37" w:rsidP="0005002A">
      <w:pPr>
        <w:ind w:left="709"/>
        <w:jc w:val="both"/>
      </w:pPr>
    </w:p>
    <w:p w14:paraId="55A0CF1D" w14:textId="77777777" w:rsidR="009C0A37" w:rsidRDefault="009C0A37" w:rsidP="0005002A">
      <w:pPr>
        <w:ind w:left="720"/>
        <w:jc w:val="both"/>
      </w:pPr>
      <w:r>
        <w:t>(360/280) x 80kb/s = approx 104kb/s. Refers to minimum scheduling weight this queue will get under congestion, can utilise all access bandwidth if no other traffic present.</w:t>
      </w:r>
    </w:p>
    <w:p w14:paraId="55A0CF1E" w14:textId="77777777" w:rsidR="009C0A37" w:rsidRDefault="009C0A37" w:rsidP="0005002A">
      <w:pPr>
        <w:ind w:left="709"/>
        <w:jc w:val="both"/>
      </w:pPr>
    </w:p>
    <w:p w14:paraId="55A0CF1F" w14:textId="77777777" w:rsidR="009C0A37" w:rsidRDefault="009C0A37" w:rsidP="00D74565">
      <w:pPr>
        <w:numPr>
          <w:ilvl w:val="0"/>
          <w:numId w:val="19"/>
        </w:numPr>
        <w:tabs>
          <w:tab w:val="clear" w:pos="1146"/>
          <w:tab w:val="num" w:pos="709"/>
        </w:tabs>
        <w:ind w:left="709" w:hanging="283"/>
        <w:jc w:val="both"/>
      </w:pPr>
      <w:r>
        <w:t>AF2 Class provisioned proportionally with all other AF classes to utilise 90% of access after EF and Management Class have been removed. i.e. –</w:t>
      </w:r>
    </w:p>
    <w:p w14:paraId="55A0CF20" w14:textId="77777777" w:rsidR="009C0A37" w:rsidRDefault="009C0A37" w:rsidP="0005002A">
      <w:pPr>
        <w:ind w:left="709"/>
        <w:jc w:val="both"/>
      </w:pPr>
    </w:p>
    <w:p w14:paraId="55A0CF21" w14:textId="77777777" w:rsidR="009C0A37" w:rsidRDefault="009C0A37" w:rsidP="0005002A">
      <w:pPr>
        <w:ind w:left="720"/>
        <w:jc w:val="both"/>
      </w:pPr>
      <w:r>
        <w:t>(360/280) x 60kb/s = approx 78kb/s. Refers to minimum scheduling weight this queue will get under congestion, can utilise all access bandwidth if no other traffic present.</w:t>
      </w:r>
    </w:p>
    <w:p w14:paraId="55A0CF22" w14:textId="77777777" w:rsidR="009C0A37" w:rsidRDefault="009C0A37" w:rsidP="0005002A">
      <w:pPr>
        <w:ind w:left="720"/>
        <w:jc w:val="both"/>
      </w:pPr>
    </w:p>
    <w:p w14:paraId="55A0CF23" w14:textId="77777777" w:rsidR="009C0A37" w:rsidRDefault="009C0A37" w:rsidP="00D74565">
      <w:pPr>
        <w:numPr>
          <w:ilvl w:val="0"/>
          <w:numId w:val="19"/>
        </w:numPr>
        <w:tabs>
          <w:tab w:val="clear" w:pos="1146"/>
          <w:tab w:val="num" w:pos="709"/>
        </w:tabs>
        <w:ind w:left="709" w:hanging="283"/>
        <w:jc w:val="both"/>
      </w:pPr>
      <w:r>
        <w:t>AF1 Class provisioned proportionally with all other AF classes to utilise 90% of access after EF and Management Class have been removed. i.e. –</w:t>
      </w:r>
    </w:p>
    <w:p w14:paraId="55A0CF24" w14:textId="77777777" w:rsidR="009C0A37" w:rsidRDefault="009C0A37" w:rsidP="0005002A">
      <w:pPr>
        <w:ind w:left="709"/>
        <w:jc w:val="both"/>
      </w:pPr>
    </w:p>
    <w:p w14:paraId="55A0CF25" w14:textId="77777777" w:rsidR="009C0A37" w:rsidRDefault="009C0A37" w:rsidP="0005002A">
      <w:pPr>
        <w:ind w:left="720"/>
        <w:jc w:val="both"/>
      </w:pPr>
      <w:r>
        <w:t>360/280) x 40kb/s = approx 52kb/s. Refers to minimum scheduling weight this queue will get under congestion, can utilise all access bandwidth if no other traffic present.</w:t>
      </w:r>
    </w:p>
    <w:p w14:paraId="55A0CF26" w14:textId="77777777" w:rsidR="009C0A37" w:rsidRDefault="009C0A37" w:rsidP="0005002A">
      <w:pPr>
        <w:ind w:left="709"/>
        <w:jc w:val="both"/>
      </w:pPr>
    </w:p>
    <w:p w14:paraId="55A0CF27" w14:textId="77777777" w:rsidR="009C0A37" w:rsidRDefault="009C0A37" w:rsidP="0005002A">
      <w:pPr>
        <w:ind w:left="709"/>
        <w:jc w:val="both"/>
      </w:pPr>
    </w:p>
    <w:p w14:paraId="55A0CF28" w14:textId="77777777" w:rsidR="009C0A37" w:rsidRDefault="009C0A37" w:rsidP="0005002A">
      <w:pPr>
        <w:ind w:left="66"/>
        <w:jc w:val="both"/>
        <w:rPr>
          <w:b/>
        </w:rPr>
      </w:pPr>
      <w:r>
        <w:rPr>
          <w:b/>
        </w:rPr>
        <w:t>In reality actual parameters configured for both per Class policers and per Class queue scheduling reflect the granularity offered by the hardware used as Provider Edge devices.</w:t>
      </w:r>
    </w:p>
    <w:p w14:paraId="55A0CF29" w14:textId="77777777" w:rsidR="009C0A37" w:rsidRDefault="009C0A37" w:rsidP="0005002A">
      <w:pPr>
        <w:ind w:left="66"/>
        <w:jc w:val="both"/>
      </w:pPr>
      <w:r>
        <w:br/>
      </w:r>
    </w:p>
    <w:p w14:paraId="55A0CF2A" w14:textId="77777777" w:rsidR="009C0A37" w:rsidRDefault="009C0A37" w:rsidP="0005002A">
      <w:pPr>
        <w:pStyle w:val="Heading2"/>
        <w:jc w:val="both"/>
        <w:rPr>
          <w:bCs/>
          <w:i w:val="0"/>
        </w:rPr>
      </w:pPr>
      <w:bookmarkStart w:id="814" w:name="_Toc183336095"/>
      <w:bookmarkStart w:id="815" w:name="_Toc404956057"/>
      <w:r>
        <w:rPr>
          <w:bCs/>
          <w:i w:val="0"/>
        </w:rPr>
        <w:lastRenderedPageBreak/>
        <w:t>Expert Class of Service Options</w:t>
      </w:r>
      <w:bookmarkEnd w:id="814"/>
      <w:bookmarkEnd w:id="815"/>
    </w:p>
    <w:p w14:paraId="55A0CF2B" w14:textId="77777777" w:rsidR="009C0A37" w:rsidRDefault="009C0A37" w:rsidP="0005002A"/>
    <w:p w14:paraId="55A0CF2C" w14:textId="77777777" w:rsidR="009C0A37" w:rsidRDefault="009C0A37" w:rsidP="0005002A">
      <w:pPr>
        <w:jc w:val="both"/>
      </w:pPr>
      <w:r>
        <w:t xml:space="preserve">As an enhancement for customers who require fine manipulation of Class of Service attributes, </w:t>
      </w:r>
      <w:r w:rsidR="00CF5D41">
        <w:t>IP Connect UK</w:t>
      </w:r>
      <w:r>
        <w:t xml:space="preserve"> offers an “Expert” configuration option on a per access basis. In particular the following components can be </w:t>
      </w:r>
      <w:proofErr w:type="gramStart"/>
      <w:r>
        <w:t>specified :</w:t>
      </w:r>
      <w:proofErr w:type="gramEnd"/>
      <w:r>
        <w:t>-</w:t>
      </w:r>
    </w:p>
    <w:p w14:paraId="55A0CF2D" w14:textId="77777777" w:rsidR="009C0A37" w:rsidRDefault="009C0A37" w:rsidP="0005002A">
      <w:pPr>
        <w:jc w:val="both"/>
      </w:pPr>
    </w:p>
    <w:p w14:paraId="55A0CF2E" w14:textId="77777777" w:rsidR="009C0A37" w:rsidRDefault="009C0A37" w:rsidP="0005002A">
      <w:pPr>
        <w:numPr>
          <w:ilvl w:val="0"/>
          <w:numId w:val="19"/>
        </w:numPr>
        <w:jc w:val="both"/>
      </w:pPr>
      <w:r>
        <w:t>DE Minimum IP Rate (per class scheduling) bandwidth.</w:t>
      </w:r>
    </w:p>
    <w:p w14:paraId="55A0CF2F" w14:textId="77777777" w:rsidR="009C0A37" w:rsidRDefault="009C0A37" w:rsidP="0005002A">
      <w:pPr>
        <w:ind w:left="1506"/>
        <w:jc w:val="both"/>
      </w:pPr>
      <w:r>
        <w:t>Standard implementation gives 10% minimum weight under congestion to Default traffic (after EF and management have been taken into account). Expert configuration enables the customer to specify a Minimum IP Rate above 1% to give a tuned class utilisation under congestion.</w:t>
      </w:r>
    </w:p>
    <w:p w14:paraId="55A0CF30" w14:textId="77777777" w:rsidR="009C0A37" w:rsidRDefault="009C0A37" w:rsidP="0005002A">
      <w:pPr>
        <w:ind w:left="1506"/>
        <w:jc w:val="both"/>
      </w:pPr>
    </w:p>
    <w:p w14:paraId="55A0CF31" w14:textId="77777777" w:rsidR="009C0A37" w:rsidRDefault="009C0A37" w:rsidP="0005002A">
      <w:pPr>
        <w:numPr>
          <w:ilvl w:val="0"/>
          <w:numId w:val="19"/>
        </w:numPr>
        <w:jc w:val="both"/>
      </w:pPr>
      <w:r>
        <w:t>AF Minimum IP Rate (per class scheduling) bandwidth.</w:t>
      </w:r>
    </w:p>
    <w:p w14:paraId="55A0CF32" w14:textId="77777777" w:rsidR="009C0A37" w:rsidRDefault="009C0A37" w:rsidP="0005002A">
      <w:pPr>
        <w:ind w:left="1506"/>
        <w:jc w:val="both"/>
      </w:pPr>
      <w:r>
        <w:t>Standard implementation gives 90% minimum weight under congestion to all configured AF classes (after EF and management have been taken into account). Expert option enables the customer to specify per AF class MIPR values to less/more than what would be configured in a Standard implementation (as described in Section 10.6)</w:t>
      </w:r>
    </w:p>
    <w:p w14:paraId="55A0CF33" w14:textId="77777777" w:rsidR="009C0A37" w:rsidRDefault="009C0A37" w:rsidP="0005002A">
      <w:pPr>
        <w:ind w:left="1506"/>
        <w:jc w:val="both"/>
      </w:pPr>
    </w:p>
    <w:p w14:paraId="55A0CF34" w14:textId="77777777" w:rsidR="009C0A37" w:rsidRDefault="009C0A37" w:rsidP="0005002A">
      <w:pPr>
        <w:numPr>
          <w:ilvl w:val="0"/>
          <w:numId w:val="19"/>
        </w:numPr>
        <w:jc w:val="both"/>
      </w:pPr>
      <w:r>
        <w:t xml:space="preserve">AF policed bandwidth over booking. </w:t>
      </w:r>
    </w:p>
    <w:p w14:paraId="55A0CF35" w14:textId="77777777" w:rsidR="009C0A37" w:rsidRDefault="009C0A37" w:rsidP="0005002A">
      <w:pPr>
        <w:ind w:left="1506"/>
        <w:jc w:val="both"/>
      </w:pPr>
      <w:proofErr w:type="gramStart"/>
      <w:r>
        <w:t>In  the</w:t>
      </w:r>
      <w:proofErr w:type="gramEnd"/>
      <w:r>
        <w:t xml:space="preserve"> standard implementation the sum of all ordered Class bandwidth must be less than or equal to the access speed. The expert option allows a customer to specify per AF class bandwidth to a rate up to the access speed and to have multiple AF classes configured in a similar way. For example a customer could opt for 400kb/s for each of the 4 AF classes to be provisioned on a 512kb/s access. The individual AF class policers would be configured for a CIPR value of 400kb/s each. Obviously the customer can not send all 4 AF classes at full rate simultaneously as the physical access speed is limited to 512k. Overbooking does however let any individual AF class send at 400k and be considered “in contract”.</w:t>
      </w:r>
    </w:p>
    <w:p w14:paraId="55A0CF36" w14:textId="77777777" w:rsidR="009C0A37" w:rsidRDefault="009C0A37" w:rsidP="0005002A">
      <w:pPr>
        <w:pStyle w:val="Heading2"/>
        <w:rPr>
          <w:bCs/>
          <w:i w:val="0"/>
        </w:rPr>
      </w:pPr>
      <w:bookmarkStart w:id="816" w:name="_Toc183336096"/>
      <w:bookmarkStart w:id="817" w:name="_Toc404956058"/>
      <w:r>
        <w:rPr>
          <w:bCs/>
          <w:i w:val="0"/>
        </w:rPr>
        <w:t>Multimedia Enhancement</w:t>
      </w:r>
      <w:bookmarkEnd w:id="816"/>
      <w:bookmarkEnd w:id="817"/>
    </w:p>
    <w:p w14:paraId="55A0CF37" w14:textId="77777777" w:rsidR="009C0A37" w:rsidRDefault="009C0A37" w:rsidP="0005002A"/>
    <w:p w14:paraId="55A0CF38" w14:textId="77777777" w:rsidR="009C0A37" w:rsidRDefault="009C0A37" w:rsidP="0005002A">
      <w:pPr>
        <w:jc w:val="both"/>
      </w:pPr>
      <w:r>
        <w:t xml:space="preserve">The Multimedia enhancement allows a customer to specify any single AF Class to be enhanced to carry Multimedia traffic e.g. Video conferencing or IP TV. Although commonly defined as using AF4, the </w:t>
      </w:r>
      <w:r w:rsidR="00CF5D41">
        <w:t>IP Connect UK</w:t>
      </w:r>
      <w:r>
        <w:t xml:space="preserve"> Class of Service scheme allows any AF class to be optimised for Multimedia traffic.</w:t>
      </w:r>
    </w:p>
    <w:p w14:paraId="55A0CF39" w14:textId="77777777" w:rsidR="009C0A37" w:rsidRDefault="009C0A37" w:rsidP="0005002A">
      <w:pPr>
        <w:jc w:val="both"/>
      </w:pPr>
    </w:p>
    <w:p w14:paraId="55A0CF3A" w14:textId="77777777" w:rsidR="009C0A37" w:rsidRDefault="009C0A37" w:rsidP="0005002A">
      <w:pPr>
        <w:jc w:val="both"/>
        <w:rPr>
          <w:bCs/>
          <w:i/>
        </w:rPr>
      </w:pPr>
      <w:r>
        <w:t>Enhancing an AF class using this option effectively manipulates the minimum scheduling weight applied to the class queue in a way similar to the expert option described in Section 10.7. In terms of inbound class policing, a Multimedia class is treated the same as any other AF class. Traffic above the contracted rate is carried (as long as core resources are available) with a “discard eligible” flag set in the MPLS layer information. Multimedia class traffic is served through the same core “Premium data” queue with all other AF traffic and is subject to the same WRED profiles as non Multimedia defined traffic. Enhancement is purely on network egress to ensure optimal forwarding under congestion.</w:t>
      </w:r>
    </w:p>
    <w:p w14:paraId="55A0CF3B" w14:textId="77777777" w:rsidR="009C0A37" w:rsidRDefault="009C0A37" w:rsidP="0005002A">
      <w:pPr>
        <w:pStyle w:val="Heading2"/>
        <w:rPr>
          <w:bCs/>
          <w:i w:val="0"/>
        </w:rPr>
      </w:pPr>
      <w:bookmarkStart w:id="818" w:name="_Toc183336097"/>
      <w:r>
        <w:rPr>
          <w:bCs/>
          <w:i w:val="0"/>
        </w:rPr>
        <w:br w:type="page"/>
      </w:r>
      <w:bookmarkStart w:id="819" w:name="_Toc404956059"/>
      <w:r>
        <w:rPr>
          <w:bCs/>
          <w:i w:val="0"/>
        </w:rPr>
        <w:lastRenderedPageBreak/>
        <w:t>Data Link Fragmentation</w:t>
      </w:r>
      <w:bookmarkEnd w:id="818"/>
      <w:bookmarkEnd w:id="819"/>
    </w:p>
    <w:p w14:paraId="55A0CF3C" w14:textId="77777777" w:rsidR="009C0A37" w:rsidRDefault="009C0A37" w:rsidP="00CC4AD8"/>
    <w:p w14:paraId="55A0CF3D" w14:textId="77777777" w:rsidR="009C0A37" w:rsidRDefault="009C0A37" w:rsidP="00CC4AD8">
      <w:pPr>
        <w:jc w:val="both"/>
      </w:pPr>
      <w:r>
        <w:t xml:space="preserve">To successfully support voice traffic (EF Class) over low speeds accesses, together with data packets require the use of a data fragmentation technique. This is essential to reduce the serialisation delay introduced by large data packets being forwarded out of an interface before a voice packet can be served. Several techniques exist to perform this </w:t>
      </w:r>
      <w:proofErr w:type="gramStart"/>
      <w:r>
        <w:t>function,</w:t>
      </w:r>
      <w:proofErr w:type="gramEnd"/>
      <w:r>
        <w:t xml:space="preserve"> </w:t>
      </w:r>
      <w:r w:rsidR="00CF5D41">
        <w:t>IP Connect UK</w:t>
      </w:r>
      <w:r>
        <w:t xml:space="preserve"> uses Frame Relay Forum 12 (FRF.12) operating in ‘end-to-end’ mode as a layer 2 fragmentation technique for low speed Leased Line access and Multi-Link Point to Point Protocol (MLPPP) over ADSL. These mechanisms fragment large data frames before sending them across the low speed access and interleaves voice packets in between. The fragments are then re-made into the original large frame at the far end of the low speed link. In an MPLS environment, this technique operates between the Provider Edge router and the Customer Premises Equipment.</w:t>
      </w:r>
    </w:p>
    <w:p w14:paraId="55A0CF3E" w14:textId="77777777" w:rsidR="009C0A37" w:rsidRDefault="009C0A37" w:rsidP="00573DC2"/>
    <w:p w14:paraId="55A0CF3F" w14:textId="77777777" w:rsidR="009C0A37" w:rsidRDefault="009C0A37" w:rsidP="00573DC2">
      <w:pPr>
        <w:pStyle w:val="Heading3"/>
        <w:ind w:left="0" w:firstLine="0"/>
      </w:pPr>
      <w:bookmarkStart w:id="820" w:name="_Toc404956060"/>
      <w:r>
        <w:t>Low Speed Leased Line Fragmentation</w:t>
      </w:r>
      <w:bookmarkEnd w:id="820"/>
    </w:p>
    <w:p w14:paraId="55A0CF40" w14:textId="77777777" w:rsidR="009C0A37" w:rsidRDefault="009C0A37" w:rsidP="00573DC2"/>
    <w:p w14:paraId="55A0CF41" w14:textId="77777777" w:rsidR="009C0A37" w:rsidRDefault="009C0A37" w:rsidP="00573DC2">
      <w:r>
        <w:t xml:space="preserve">Where low speed Leased Line is used as an access mechanism for </w:t>
      </w:r>
      <w:r w:rsidR="00CF5D41">
        <w:t>IP Connect UK</w:t>
      </w:r>
      <w:r>
        <w:t>, Frame Relay Forum 12 (FRF.12) is used as the fragmentation technique. In terms of access bandwidths where fragmentation is required, BT configures the feature on 1792kb/s and below.</w:t>
      </w:r>
    </w:p>
    <w:p w14:paraId="55A0CF42" w14:textId="77777777" w:rsidR="009C0A37" w:rsidRPr="00573DC2" w:rsidRDefault="009C0A37" w:rsidP="00573DC2"/>
    <w:p w14:paraId="55A0CF43" w14:textId="105839BB" w:rsidR="009C0A37" w:rsidRDefault="009C0A37" w:rsidP="0005002A">
      <w:pPr>
        <w:jc w:val="both"/>
      </w:pPr>
      <w:r>
        <w:t xml:space="preserve">It is </w:t>
      </w:r>
      <w:r>
        <w:rPr>
          <w:b/>
          <w:u w:val="single"/>
        </w:rPr>
        <w:t>essential</w:t>
      </w:r>
      <w:r>
        <w:t xml:space="preserve"> that the Customer CE is configured to match the MPLS PE router to support FRF.12 fragmentation across low speed Leased Line access when EF transport is required. Although it is not essential that the fragment sizes configured on both ends of the access are the same it is strongly advised to configure the customer CE to match the fragment sizes configured on the MPLS PE router. </w:t>
      </w:r>
      <w:r w:rsidR="00CE0367">
        <w:fldChar w:fldCharType="begin"/>
      </w:r>
      <w:r>
        <w:instrText xml:space="preserve"> REF _Ref86032030 \h </w:instrText>
      </w:r>
      <w:r w:rsidR="00CE0367">
        <w:fldChar w:fldCharType="separate"/>
      </w:r>
      <w:proofErr w:type="gramStart"/>
      <w:r w:rsidR="00C273B2">
        <w:t xml:space="preserve">Table </w:t>
      </w:r>
      <w:r w:rsidR="00C273B2">
        <w:rPr>
          <w:noProof/>
        </w:rPr>
        <w:t>34</w:t>
      </w:r>
      <w:r w:rsidR="00CE0367">
        <w:fldChar w:fldCharType="end"/>
      </w:r>
      <w:r>
        <w:t xml:space="preserve"> below details the FRF.12 fragment sizes applicable to low speed </w:t>
      </w:r>
      <w:r w:rsidR="00CF5D41">
        <w:t>IP Connect UK</w:t>
      </w:r>
      <w:r>
        <w:t xml:space="preserve"> Leased Line” accesses where EF voice is configured.</w:t>
      </w:r>
      <w:proofErr w:type="gramEnd"/>
    </w:p>
    <w:p w14:paraId="55A0CF44" w14:textId="77777777" w:rsidR="009C0A37" w:rsidRDefault="009C0A37" w:rsidP="0005002A">
      <w:pPr>
        <w:jc w:val="both"/>
      </w:pPr>
    </w:p>
    <w:p w14:paraId="55A0CF45"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F48" w14:textId="77777777" w:rsidTr="0005002A">
        <w:trPr>
          <w:jc w:val="center"/>
        </w:trPr>
        <w:tc>
          <w:tcPr>
            <w:tcW w:w="4253" w:type="dxa"/>
            <w:shd w:val="clear" w:color="auto" w:fill="000080"/>
          </w:tcPr>
          <w:p w14:paraId="55A0CF46" w14:textId="77777777" w:rsidR="009C0A37" w:rsidRDefault="00CF5D41" w:rsidP="0005002A">
            <w:pPr>
              <w:jc w:val="center"/>
              <w:rPr>
                <w:b/>
                <w:color w:val="FFFFFF"/>
              </w:rPr>
            </w:pPr>
            <w:r>
              <w:rPr>
                <w:b/>
                <w:color w:val="FFFFFF"/>
              </w:rPr>
              <w:t>IP Connect UK</w:t>
            </w:r>
            <w:r w:rsidR="009C0A37">
              <w:rPr>
                <w:b/>
                <w:color w:val="FFFFFF"/>
              </w:rPr>
              <w:t xml:space="preserve"> Access Speed </w:t>
            </w:r>
          </w:p>
        </w:tc>
        <w:tc>
          <w:tcPr>
            <w:tcW w:w="4252" w:type="dxa"/>
            <w:shd w:val="clear" w:color="auto" w:fill="000080"/>
          </w:tcPr>
          <w:p w14:paraId="55A0CF47" w14:textId="77777777" w:rsidR="009C0A37" w:rsidRDefault="009C0A37" w:rsidP="0005002A">
            <w:pPr>
              <w:jc w:val="center"/>
              <w:rPr>
                <w:b/>
                <w:color w:val="FFFFFF"/>
              </w:rPr>
            </w:pPr>
            <w:r>
              <w:rPr>
                <w:b/>
                <w:color w:val="FFFFFF"/>
              </w:rPr>
              <w:t>FRF.12 Fragment Size</w:t>
            </w:r>
          </w:p>
        </w:tc>
      </w:tr>
      <w:tr w:rsidR="009C0A37" w14:paraId="55A0CF4B" w14:textId="77777777" w:rsidTr="0005002A">
        <w:trPr>
          <w:jc w:val="center"/>
        </w:trPr>
        <w:tc>
          <w:tcPr>
            <w:tcW w:w="4253" w:type="dxa"/>
          </w:tcPr>
          <w:p w14:paraId="55A0CF49" w14:textId="77777777" w:rsidR="009C0A37" w:rsidRDefault="009C0A37" w:rsidP="0005002A">
            <w:pPr>
              <w:jc w:val="center"/>
            </w:pPr>
            <w:r>
              <w:t>128kb/s Leased Line</w:t>
            </w:r>
          </w:p>
        </w:tc>
        <w:tc>
          <w:tcPr>
            <w:tcW w:w="4252" w:type="dxa"/>
          </w:tcPr>
          <w:p w14:paraId="55A0CF4A" w14:textId="77777777" w:rsidR="009C0A37" w:rsidRDefault="009C0A37" w:rsidP="0005002A">
            <w:pPr>
              <w:jc w:val="center"/>
            </w:pPr>
            <w:r>
              <w:t>150 bytes</w:t>
            </w:r>
          </w:p>
        </w:tc>
      </w:tr>
      <w:tr w:rsidR="009C0A37" w14:paraId="55A0CF4E" w14:textId="77777777" w:rsidTr="0005002A">
        <w:trPr>
          <w:jc w:val="center"/>
        </w:trPr>
        <w:tc>
          <w:tcPr>
            <w:tcW w:w="4253" w:type="dxa"/>
          </w:tcPr>
          <w:p w14:paraId="55A0CF4C" w14:textId="77777777" w:rsidR="009C0A37" w:rsidRDefault="009C0A37" w:rsidP="0005002A">
            <w:pPr>
              <w:jc w:val="center"/>
            </w:pPr>
            <w:r>
              <w:t>256kb/s Leased Line</w:t>
            </w:r>
          </w:p>
        </w:tc>
        <w:tc>
          <w:tcPr>
            <w:tcW w:w="4252" w:type="dxa"/>
          </w:tcPr>
          <w:p w14:paraId="55A0CF4D" w14:textId="77777777" w:rsidR="009C0A37" w:rsidRDefault="009C0A37" w:rsidP="0005002A">
            <w:pPr>
              <w:jc w:val="center"/>
            </w:pPr>
            <w:r>
              <w:t>300 bytes</w:t>
            </w:r>
          </w:p>
        </w:tc>
      </w:tr>
      <w:tr w:rsidR="009C0A37" w14:paraId="55A0CF51" w14:textId="77777777" w:rsidTr="0005002A">
        <w:trPr>
          <w:jc w:val="center"/>
        </w:trPr>
        <w:tc>
          <w:tcPr>
            <w:tcW w:w="4253" w:type="dxa"/>
          </w:tcPr>
          <w:p w14:paraId="55A0CF4F" w14:textId="77777777" w:rsidR="009C0A37" w:rsidRDefault="009C0A37" w:rsidP="0005002A">
            <w:pPr>
              <w:jc w:val="center"/>
            </w:pPr>
            <w:r>
              <w:t>512kb/s Leased Line</w:t>
            </w:r>
          </w:p>
        </w:tc>
        <w:tc>
          <w:tcPr>
            <w:tcW w:w="4252" w:type="dxa"/>
          </w:tcPr>
          <w:p w14:paraId="55A0CF50" w14:textId="77777777" w:rsidR="009C0A37" w:rsidRDefault="009C0A37" w:rsidP="0005002A">
            <w:pPr>
              <w:jc w:val="center"/>
            </w:pPr>
            <w:r>
              <w:t>400 bytes</w:t>
            </w:r>
          </w:p>
        </w:tc>
      </w:tr>
      <w:tr w:rsidR="009C0A37" w14:paraId="55A0CF54" w14:textId="77777777" w:rsidTr="0005002A">
        <w:trPr>
          <w:jc w:val="center"/>
        </w:trPr>
        <w:tc>
          <w:tcPr>
            <w:tcW w:w="4253" w:type="dxa"/>
          </w:tcPr>
          <w:p w14:paraId="55A0CF52" w14:textId="77777777" w:rsidR="009C0A37" w:rsidRDefault="009C0A37" w:rsidP="0005002A">
            <w:pPr>
              <w:jc w:val="center"/>
            </w:pPr>
            <w:r>
              <w:t>1024kb/s Leased Line</w:t>
            </w:r>
          </w:p>
        </w:tc>
        <w:tc>
          <w:tcPr>
            <w:tcW w:w="4252" w:type="dxa"/>
          </w:tcPr>
          <w:p w14:paraId="55A0CF53" w14:textId="77777777" w:rsidR="009C0A37" w:rsidRDefault="009C0A37" w:rsidP="0005002A">
            <w:pPr>
              <w:jc w:val="center"/>
            </w:pPr>
            <w:r>
              <w:t>800 bytes</w:t>
            </w:r>
          </w:p>
        </w:tc>
      </w:tr>
      <w:tr w:rsidR="009C0A37" w14:paraId="55A0CF57" w14:textId="77777777" w:rsidTr="0005002A">
        <w:trPr>
          <w:jc w:val="center"/>
        </w:trPr>
        <w:tc>
          <w:tcPr>
            <w:tcW w:w="4253" w:type="dxa"/>
          </w:tcPr>
          <w:p w14:paraId="55A0CF55" w14:textId="77777777" w:rsidR="009C0A37" w:rsidRDefault="009C0A37" w:rsidP="0005002A">
            <w:pPr>
              <w:jc w:val="center"/>
            </w:pPr>
            <w:r>
              <w:t>1984kb/s Leased Line</w:t>
            </w:r>
          </w:p>
        </w:tc>
        <w:tc>
          <w:tcPr>
            <w:tcW w:w="4252" w:type="dxa"/>
          </w:tcPr>
          <w:p w14:paraId="55A0CF56" w14:textId="77777777" w:rsidR="009C0A37" w:rsidRDefault="009C0A37" w:rsidP="0005002A">
            <w:pPr>
              <w:jc w:val="center"/>
            </w:pPr>
            <w:r>
              <w:t>Not Required</w:t>
            </w:r>
          </w:p>
        </w:tc>
      </w:tr>
      <w:tr w:rsidR="009C0A37" w14:paraId="55A0CF5A" w14:textId="77777777" w:rsidTr="0005002A">
        <w:trPr>
          <w:jc w:val="center"/>
        </w:trPr>
        <w:tc>
          <w:tcPr>
            <w:tcW w:w="4253" w:type="dxa"/>
          </w:tcPr>
          <w:p w14:paraId="55A0CF58" w14:textId="77777777" w:rsidR="009C0A37" w:rsidRDefault="009C0A37" w:rsidP="0005002A">
            <w:pPr>
              <w:jc w:val="center"/>
            </w:pPr>
            <w:r>
              <w:t>2Mb/s Leased Line</w:t>
            </w:r>
          </w:p>
        </w:tc>
        <w:tc>
          <w:tcPr>
            <w:tcW w:w="4252" w:type="dxa"/>
          </w:tcPr>
          <w:p w14:paraId="55A0CF59" w14:textId="77777777" w:rsidR="009C0A37" w:rsidRDefault="009C0A37" w:rsidP="0005002A">
            <w:pPr>
              <w:jc w:val="center"/>
            </w:pPr>
            <w:r>
              <w:t>Not Required</w:t>
            </w:r>
          </w:p>
        </w:tc>
      </w:tr>
      <w:tr w:rsidR="009C0A37" w14:paraId="55A0CF5D" w14:textId="77777777" w:rsidTr="0005002A">
        <w:trPr>
          <w:jc w:val="center"/>
        </w:trPr>
        <w:tc>
          <w:tcPr>
            <w:tcW w:w="4253" w:type="dxa"/>
          </w:tcPr>
          <w:p w14:paraId="55A0CF5B" w14:textId="77777777" w:rsidR="009C0A37" w:rsidRDefault="009C0A37" w:rsidP="0005002A">
            <w:pPr>
              <w:jc w:val="center"/>
            </w:pPr>
            <w:r>
              <w:t>34Mb/s Leased Line</w:t>
            </w:r>
          </w:p>
        </w:tc>
        <w:tc>
          <w:tcPr>
            <w:tcW w:w="4252" w:type="dxa"/>
          </w:tcPr>
          <w:p w14:paraId="55A0CF5C" w14:textId="77777777" w:rsidR="009C0A37" w:rsidRDefault="009C0A37" w:rsidP="0005002A">
            <w:pPr>
              <w:jc w:val="center"/>
            </w:pPr>
            <w:r>
              <w:t>Not Required</w:t>
            </w:r>
          </w:p>
        </w:tc>
      </w:tr>
      <w:tr w:rsidR="009C0A37" w14:paraId="55A0CF60" w14:textId="77777777" w:rsidTr="0005002A">
        <w:trPr>
          <w:jc w:val="center"/>
        </w:trPr>
        <w:tc>
          <w:tcPr>
            <w:tcW w:w="4253" w:type="dxa"/>
          </w:tcPr>
          <w:p w14:paraId="55A0CF5E" w14:textId="77777777" w:rsidR="009C0A37" w:rsidRDefault="009C0A37" w:rsidP="0005002A">
            <w:pPr>
              <w:jc w:val="center"/>
            </w:pPr>
            <w:r>
              <w:t>155Mb/s Leased Line</w:t>
            </w:r>
          </w:p>
        </w:tc>
        <w:tc>
          <w:tcPr>
            <w:tcW w:w="4252" w:type="dxa"/>
          </w:tcPr>
          <w:p w14:paraId="55A0CF5F" w14:textId="77777777" w:rsidR="009C0A37" w:rsidRDefault="009C0A37" w:rsidP="0005002A">
            <w:pPr>
              <w:jc w:val="center"/>
            </w:pPr>
            <w:r>
              <w:t>Not Required</w:t>
            </w:r>
          </w:p>
        </w:tc>
      </w:tr>
    </w:tbl>
    <w:p w14:paraId="55A0CF61" w14:textId="77777777" w:rsidR="009C0A37" w:rsidRDefault="009C0A37" w:rsidP="0005002A">
      <w:pPr>
        <w:jc w:val="both"/>
      </w:pPr>
    </w:p>
    <w:p w14:paraId="55A0CF62" w14:textId="23AB6DD0" w:rsidR="009C0A37" w:rsidRDefault="009C0A37" w:rsidP="0005002A">
      <w:pPr>
        <w:pStyle w:val="Caption"/>
        <w:jc w:val="center"/>
        <w:rPr>
          <w:noProof/>
        </w:rPr>
      </w:pPr>
      <w:bookmarkStart w:id="821" w:name="_Ref86032030"/>
      <w:bookmarkStart w:id="822" w:name="_Toc86418488"/>
      <w:bookmarkStart w:id="823" w:name="_Toc183336206"/>
      <w:bookmarkStart w:id="824" w:name="_Toc404955554"/>
      <w:proofErr w:type="gramStart"/>
      <w:r>
        <w:t xml:space="preserve">Table </w:t>
      </w:r>
      <w:r w:rsidR="00FD2D1B">
        <w:fldChar w:fldCharType="begin"/>
      </w:r>
      <w:r w:rsidR="00FD2D1B">
        <w:instrText xml:space="preserve"> SEQ Table \* ARABIC </w:instrText>
      </w:r>
      <w:r w:rsidR="00FD2D1B">
        <w:fldChar w:fldCharType="separate"/>
      </w:r>
      <w:r w:rsidR="00C273B2">
        <w:rPr>
          <w:noProof/>
        </w:rPr>
        <w:t>34</w:t>
      </w:r>
      <w:r w:rsidR="00FD2D1B">
        <w:rPr>
          <w:noProof/>
        </w:rPr>
        <w:fldChar w:fldCharType="end"/>
      </w:r>
      <w:bookmarkEnd w:id="821"/>
      <w:r>
        <w:rPr>
          <w:noProof/>
        </w:rPr>
        <w:t>.</w:t>
      </w:r>
      <w:proofErr w:type="gramEnd"/>
      <w:r>
        <w:rPr>
          <w:noProof/>
        </w:rPr>
        <w:t xml:space="preserve"> FRF.12 Fragment Size by access speed</w:t>
      </w:r>
      <w:bookmarkEnd w:id="822"/>
      <w:r>
        <w:rPr>
          <w:noProof/>
        </w:rPr>
        <w:t xml:space="preserve"> – Leased Line</w:t>
      </w:r>
      <w:bookmarkEnd w:id="823"/>
      <w:bookmarkEnd w:id="824"/>
    </w:p>
    <w:p w14:paraId="55A0CF63" w14:textId="77777777" w:rsidR="009C0A37" w:rsidRPr="0085521B" w:rsidRDefault="009C0A37" w:rsidP="0085521B"/>
    <w:p w14:paraId="55A0CF64" w14:textId="63157330" w:rsidR="009C0A37" w:rsidRDefault="009C0A37" w:rsidP="0005002A">
      <w:pPr>
        <w:jc w:val="both"/>
      </w:pPr>
      <w:r>
        <w:t>Link Fragmentation is also applicable on the 2Mb/s Flex access variant where the sub rate bandwidth is 1792kb/s or below. Although the physical bearer is operating at 1984kb/s, the sub-rate configuration through the use of channalised 64kb/s timeslots results in serialisation behaviour that is the same as the equivalent leased line operating at the same bandwidth as the sum of the configured time-</w:t>
      </w:r>
      <w:proofErr w:type="gramStart"/>
      <w:r>
        <w:t>slots  The</w:t>
      </w:r>
      <w:proofErr w:type="gramEnd"/>
      <w:r>
        <w:t xml:space="preserve"> applicable fragment size configured when EF traffic class is ordered on a 2Mb/s Flex access is detailed in </w:t>
      </w:r>
      <w:r w:rsidR="00CE0367">
        <w:fldChar w:fldCharType="begin"/>
      </w:r>
      <w:r>
        <w:instrText xml:space="preserve"> REF _Ref178943563 \h </w:instrText>
      </w:r>
      <w:r w:rsidR="00CE0367">
        <w:fldChar w:fldCharType="separate"/>
      </w:r>
      <w:r w:rsidR="00C273B2">
        <w:t xml:space="preserve">Table </w:t>
      </w:r>
      <w:r w:rsidR="00C273B2">
        <w:rPr>
          <w:noProof/>
        </w:rPr>
        <w:t>35</w:t>
      </w:r>
      <w:r w:rsidR="00CE0367">
        <w:fldChar w:fldCharType="end"/>
      </w:r>
      <w:r>
        <w:t>.</w:t>
      </w:r>
    </w:p>
    <w:p w14:paraId="55A0CF65" w14:textId="77777777" w:rsidR="009C0A37" w:rsidRDefault="009C0A37" w:rsidP="0005002A">
      <w:pPr>
        <w:jc w:val="both"/>
      </w:pPr>
    </w:p>
    <w:p w14:paraId="55A0CF66" w14:textId="77777777" w:rsidR="009C0A37" w:rsidRDefault="009C0A37" w:rsidP="0005002A">
      <w:pPr>
        <w:jc w:val="both"/>
      </w:pPr>
      <w:r>
        <w:br w:type="page"/>
      </w:r>
    </w:p>
    <w:p w14:paraId="55A0CF67"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F6A" w14:textId="77777777" w:rsidTr="0005002A">
        <w:trPr>
          <w:jc w:val="center"/>
        </w:trPr>
        <w:tc>
          <w:tcPr>
            <w:tcW w:w="4253" w:type="dxa"/>
            <w:shd w:val="clear" w:color="auto" w:fill="000080"/>
          </w:tcPr>
          <w:p w14:paraId="55A0CF68" w14:textId="77777777" w:rsidR="009C0A37" w:rsidRDefault="00CF5D41" w:rsidP="0005002A">
            <w:pPr>
              <w:jc w:val="center"/>
              <w:rPr>
                <w:b/>
                <w:color w:val="FFFFFF"/>
              </w:rPr>
            </w:pPr>
            <w:r>
              <w:rPr>
                <w:b/>
                <w:color w:val="FFFFFF"/>
              </w:rPr>
              <w:t>IP Connect UK</w:t>
            </w:r>
            <w:r w:rsidR="009C0A37">
              <w:rPr>
                <w:b/>
                <w:color w:val="FFFFFF"/>
              </w:rPr>
              <w:t xml:space="preserve"> 2Mb/s Flex Sub-Rate Access</w:t>
            </w:r>
          </w:p>
        </w:tc>
        <w:tc>
          <w:tcPr>
            <w:tcW w:w="4252" w:type="dxa"/>
            <w:shd w:val="clear" w:color="auto" w:fill="000080"/>
          </w:tcPr>
          <w:p w14:paraId="55A0CF69" w14:textId="77777777" w:rsidR="009C0A37" w:rsidRDefault="009C0A37" w:rsidP="0005002A">
            <w:pPr>
              <w:jc w:val="center"/>
              <w:rPr>
                <w:b/>
                <w:color w:val="FFFFFF"/>
              </w:rPr>
            </w:pPr>
            <w:r>
              <w:rPr>
                <w:b/>
                <w:color w:val="FFFFFF"/>
              </w:rPr>
              <w:t>FRF.12 Fragment Size</w:t>
            </w:r>
          </w:p>
        </w:tc>
      </w:tr>
      <w:tr w:rsidR="009C0A37" w14:paraId="55A0CF6D" w14:textId="77777777" w:rsidTr="0005002A">
        <w:trPr>
          <w:jc w:val="center"/>
        </w:trPr>
        <w:tc>
          <w:tcPr>
            <w:tcW w:w="4253" w:type="dxa"/>
          </w:tcPr>
          <w:p w14:paraId="55A0CF6B" w14:textId="77777777" w:rsidR="009C0A37" w:rsidRDefault="009C0A37" w:rsidP="0005002A">
            <w:pPr>
              <w:jc w:val="center"/>
            </w:pPr>
            <w:r>
              <w:t>256kb/s</w:t>
            </w:r>
          </w:p>
        </w:tc>
        <w:tc>
          <w:tcPr>
            <w:tcW w:w="4252" w:type="dxa"/>
          </w:tcPr>
          <w:p w14:paraId="55A0CF6C" w14:textId="77777777" w:rsidR="009C0A37" w:rsidRDefault="009C0A37" w:rsidP="0005002A">
            <w:pPr>
              <w:jc w:val="center"/>
            </w:pPr>
            <w:r>
              <w:t>300 bytes</w:t>
            </w:r>
          </w:p>
        </w:tc>
      </w:tr>
      <w:tr w:rsidR="009C0A37" w14:paraId="55A0CF70" w14:textId="77777777" w:rsidTr="0005002A">
        <w:trPr>
          <w:jc w:val="center"/>
        </w:trPr>
        <w:tc>
          <w:tcPr>
            <w:tcW w:w="4253" w:type="dxa"/>
          </w:tcPr>
          <w:p w14:paraId="55A0CF6E" w14:textId="77777777" w:rsidR="009C0A37" w:rsidRDefault="009C0A37" w:rsidP="0005002A">
            <w:pPr>
              <w:jc w:val="center"/>
            </w:pPr>
            <w:r>
              <w:t>320kb/s</w:t>
            </w:r>
          </w:p>
        </w:tc>
        <w:tc>
          <w:tcPr>
            <w:tcW w:w="4252" w:type="dxa"/>
          </w:tcPr>
          <w:p w14:paraId="55A0CF6F" w14:textId="77777777" w:rsidR="009C0A37" w:rsidRDefault="009C0A37" w:rsidP="0005002A">
            <w:pPr>
              <w:jc w:val="center"/>
            </w:pPr>
            <w:r>
              <w:t>300 bytes</w:t>
            </w:r>
          </w:p>
        </w:tc>
      </w:tr>
      <w:tr w:rsidR="009C0A37" w14:paraId="55A0CF73" w14:textId="77777777" w:rsidTr="0005002A">
        <w:trPr>
          <w:jc w:val="center"/>
        </w:trPr>
        <w:tc>
          <w:tcPr>
            <w:tcW w:w="4253" w:type="dxa"/>
          </w:tcPr>
          <w:p w14:paraId="55A0CF71" w14:textId="77777777" w:rsidR="009C0A37" w:rsidRDefault="009C0A37" w:rsidP="0005002A">
            <w:pPr>
              <w:jc w:val="center"/>
            </w:pPr>
            <w:r>
              <w:t>384kb/s</w:t>
            </w:r>
          </w:p>
        </w:tc>
        <w:tc>
          <w:tcPr>
            <w:tcW w:w="4252" w:type="dxa"/>
          </w:tcPr>
          <w:p w14:paraId="55A0CF72" w14:textId="77777777" w:rsidR="009C0A37" w:rsidRDefault="009C0A37" w:rsidP="0005002A">
            <w:pPr>
              <w:jc w:val="center"/>
            </w:pPr>
            <w:r>
              <w:t>300 bytes</w:t>
            </w:r>
          </w:p>
        </w:tc>
      </w:tr>
      <w:tr w:rsidR="009C0A37" w14:paraId="55A0CF76" w14:textId="77777777" w:rsidTr="0005002A">
        <w:trPr>
          <w:jc w:val="center"/>
        </w:trPr>
        <w:tc>
          <w:tcPr>
            <w:tcW w:w="4253" w:type="dxa"/>
          </w:tcPr>
          <w:p w14:paraId="55A0CF74" w14:textId="77777777" w:rsidR="009C0A37" w:rsidRDefault="009C0A37" w:rsidP="0005002A">
            <w:pPr>
              <w:jc w:val="center"/>
            </w:pPr>
            <w:r>
              <w:t>448kb/s</w:t>
            </w:r>
          </w:p>
        </w:tc>
        <w:tc>
          <w:tcPr>
            <w:tcW w:w="4252" w:type="dxa"/>
          </w:tcPr>
          <w:p w14:paraId="55A0CF75" w14:textId="77777777" w:rsidR="009C0A37" w:rsidRDefault="009C0A37" w:rsidP="0005002A">
            <w:pPr>
              <w:jc w:val="center"/>
            </w:pPr>
            <w:r>
              <w:t>300 bytes</w:t>
            </w:r>
          </w:p>
        </w:tc>
      </w:tr>
      <w:tr w:rsidR="009C0A37" w14:paraId="55A0CF79" w14:textId="77777777" w:rsidTr="0005002A">
        <w:trPr>
          <w:jc w:val="center"/>
        </w:trPr>
        <w:tc>
          <w:tcPr>
            <w:tcW w:w="4253" w:type="dxa"/>
          </w:tcPr>
          <w:p w14:paraId="55A0CF77" w14:textId="77777777" w:rsidR="009C0A37" w:rsidRDefault="009C0A37" w:rsidP="0005002A">
            <w:pPr>
              <w:jc w:val="center"/>
            </w:pPr>
            <w:r>
              <w:t>512kb/s</w:t>
            </w:r>
          </w:p>
        </w:tc>
        <w:tc>
          <w:tcPr>
            <w:tcW w:w="4252" w:type="dxa"/>
          </w:tcPr>
          <w:p w14:paraId="55A0CF78" w14:textId="77777777" w:rsidR="009C0A37" w:rsidRDefault="009C0A37" w:rsidP="0005002A">
            <w:pPr>
              <w:jc w:val="center"/>
            </w:pPr>
            <w:r>
              <w:t>400 bytes</w:t>
            </w:r>
          </w:p>
        </w:tc>
      </w:tr>
      <w:tr w:rsidR="009C0A37" w14:paraId="55A0CF7C" w14:textId="77777777" w:rsidTr="0005002A">
        <w:trPr>
          <w:jc w:val="center"/>
        </w:trPr>
        <w:tc>
          <w:tcPr>
            <w:tcW w:w="4253" w:type="dxa"/>
          </w:tcPr>
          <w:p w14:paraId="55A0CF7A" w14:textId="77777777" w:rsidR="009C0A37" w:rsidRDefault="009C0A37" w:rsidP="0005002A">
            <w:pPr>
              <w:jc w:val="center"/>
            </w:pPr>
            <w:r>
              <w:t>576kb/s</w:t>
            </w:r>
          </w:p>
        </w:tc>
        <w:tc>
          <w:tcPr>
            <w:tcW w:w="4252" w:type="dxa"/>
          </w:tcPr>
          <w:p w14:paraId="55A0CF7B" w14:textId="77777777" w:rsidR="009C0A37" w:rsidRDefault="009C0A37" w:rsidP="0005002A">
            <w:pPr>
              <w:jc w:val="center"/>
            </w:pPr>
            <w:r>
              <w:t>400 bytes</w:t>
            </w:r>
          </w:p>
        </w:tc>
      </w:tr>
      <w:tr w:rsidR="009C0A37" w14:paraId="55A0CF7F" w14:textId="77777777" w:rsidTr="0005002A">
        <w:trPr>
          <w:jc w:val="center"/>
        </w:trPr>
        <w:tc>
          <w:tcPr>
            <w:tcW w:w="4253" w:type="dxa"/>
          </w:tcPr>
          <w:p w14:paraId="55A0CF7D" w14:textId="77777777" w:rsidR="009C0A37" w:rsidRDefault="009C0A37" w:rsidP="0005002A">
            <w:pPr>
              <w:jc w:val="center"/>
            </w:pPr>
            <w:r>
              <w:t>640kb/s</w:t>
            </w:r>
          </w:p>
        </w:tc>
        <w:tc>
          <w:tcPr>
            <w:tcW w:w="4252" w:type="dxa"/>
          </w:tcPr>
          <w:p w14:paraId="55A0CF7E" w14:textId="77777777" w:rsidR="009C0A37" w:rsidRDefault="009C0A37" w:rsidP="0005002A">
            <w:pPr>
              <w:jc w:val="center"/>
            </w:pPr>
            <w:r>
              <w:t>500 bytes</w:t>
            </w:r>
          </w:p>
        </w:tc>
      </w:tr>
      <w:tr w:rsidR="009C0A37" w14:paraId="55A0CF82" w14:textId="77777777" w:rsidTr="0005002A">
        <w:trPr>
          <w:jc w:val="center"/>
        </w:trPr>
        <w:tc>
          <w:tcPr>
            <w:tcW w:w="4253" w:type="dxa"/>
          </w:tcPr>
          <w:p w14:paraId="55A0CF80" w14:textId="77777777" w:rsidR="009C0A37" w:rsidRDefault="009C0A37" w:rsidP="0005002A">
            <w:pPr>
              <w:jc w:val="center"/>
            </w:pPr>
            <w:r>
              <w:t>704kb/s</w:t>
            </w:r>
          </w:p>
        </w:tc>
        <w:tc>
          <w:tcPr>
            <w:tcW w:w="4252" w:type="dxa"/>
          </w:tcPr>
          <w:p w14:paraId="55A0CF81" w14:textId="77777777" w:rsidR="009C0A37" w:rsidRDefault="009C0A37" w:rsidP="0005002A">
            <w:pPr>
              <w:jc w:val="center"/>
            </w:pPr>
            <w:r>
              <w:t>500 bytes</w:t>
            </w:r>
          </w:p>
        </w:tc>
      </w:tr>
      <w:tr w:rsidR="009C0A37" w14:paraId="55A0CF85" w14:textId="77777777" w:rsidTr="0005002A">
        <w:trPr>
          <w:jc w:val="center"/>
        </w:trPr>
        <w:tc>
          <w:tcPr>
            <w:tcW w:w="4253" w:type="dxa"/>
          </w:tcPr>
          <w:p w14:paraId="55A0CF83" w14:textId="77777777" w:rsidR="009C0A37" w:rsidRDefault="009C0A37" w:rsidP="0005002A">
            <w:pPr>
              <w:jc w:val="center"/>
            </w:pPr>
            <w:r>
              <w:t>768kb/s</w:t>
            </w:r>
          </w:p>
        </w:tc>
        <w:tc>
          <w:tcPr>
            <w:tcW w:w="4252" w:type="dxa"/>
          </w:tcPr>
          <w:p w14:paraId="55A0CF84" w14:textId="77777777" w:rsidR="009C0A37" w:rsidRDefault="009C0A37" w:rsidP="0005002A">
            <w:pPr>
              <w:jc w:val="center"/>
            </w:pPr>
            <w:r>
              <w:t>600 bytes</w:t>
            </w:r>
          </w:p>
        </w:tc>
      </w:tr>
      <w:tr w:rsidR="009C0A37" w14:paraId="55A0CF88" w14:textId="77777777" w:rsidTr="0005002A">
        <w:trPr>
          <w:jc w:val="center"/>
        </w:trPr>
        <w:tc>
          <w:tcPr>
            <w:tcW w:w="4253" w:type="dxa"/>
          </w:tcPr>
          <w:p w14:paraId="55A0CF86" w14:textId="77777777" w:rsidR="009C0A37" w:rsidRDefault="009C0A37" w:rsidP="0005002A">
            <w:pPr>
              <w:jc w:val="center"/>
            </w:pPr>
            <w:r>
              <w:t>832kb/s</w:t>
            </w:r>
          </w:p>
        </w:tc>
        <w:tc>
          <w:tcPr>
            <w:tcW w:w="4252" w:type="dxa"/>
          </w:tcPr>
          <w:p w14:paraId="55A0CF87" w14:textId="77777777" w:rsidR="009C0A37" w:rsidRDefault="009C0A37" w:rsidP="0005002A">
            <w:pPr>
              <w:jc w:val="center"/>
            </w:pPr>
            <w:r>
              <w:t>600 bytes</w:t>
            </w:r>
          </w:p>
        </w:tc>
      </w:tr>
      <w:tr w:rsidR="009C0A37" w14:paraId="55A0CF8B" w14:textId="77777777" w:rsidTr="0005002A">
        <w:trPr>
          <w:jc w:val="center"/>
        </w:trPr>
        <w:tc>
          <w:tcPr>
            <w:tcW w:w="4253" w:type="dxa"/>
          </w:tcPr>
          <w:p w14:paraId="55A0CF89" w14:textId="77777777" w:rsidR="009C0A37" w:rsidRDefault="009C0A37" w:rsidP="0005002A">
            <w:pPr>
              <w:jc w:val="center"/>
            </w:pPr>
            <w:r>
              <w:t>896kb/s</w:t>
            </w:r>
          </w:p>
        </w:tc>
        <w:tc>
          <w:tcPr>
            <w:tcW w:w="4252" w:type="dxa"/>
          </w:tcPr>
          <w:p w14:paraId="55A0CF8A" w14:textId="77777777" w:rsidR="009C0A37" w:rsidRDefault="009C0A37" w:rsidP="0005002A">
            <w:pPr>
              <w:jc w:val="center"/>
            </w:pPr>
            <w:r>
              <w:t>700 bytes</w:t>
            </w:r>
          </w:p>
        </w:tc>
      </w:tr>
      <w:tr w:rsidR="009C0A37" w14:paraId="55A0CF8E" w14:textId="77777777" w:rsidTr="0005002A">
        <w:trPr>
          <w:jc w:val="center"/>
        </w:trPr>
        <w:tc>
          <w:tcPr>
            <w:tcW w:w="4253" w:type="dxa"/>
          </w:tcPr>
          <w:p w14:paraId="55A0CF8C" w14:textId="77777777" w:rsidR="009C0A37" w:rsidRDefault="009C0A37" w:rsidP="0005002A">
            <w:pPr>
              <w:jc w:val="center"/>
            </w:pPr>
            <w:r>
              <w:t>960kb/s</w:t>
            </w:r>
          </w:p>
        </w:tc>
        <w:tc>
          <w:tcPr>
            <w:tcW w:w="4252" w:type="dxa"/>
          </w:tcPr>
          <w:p w14:paraId="55A0CF8D" w14:textId="77777777" w:rsidR="009C0A37" w:rsidRDefault="009C0A37" w:rsidP="0005002A">
            <w:pPr>
              <w:jc w:val="center"/>
            </w:pPr>
            <w:r>
              <w:t>700 bytes</w:t>
            </w:r>
          </w:p>
        </w:tc>
      </w:tr>
      <w:tr w:rsidR="009C0A37" w14:paraId="55A0CF91" w14:textId="77777777" w:rsidTr="0005002A">
        <w:trPr>
          <w:jc w:val="center"/>
        </w:trPr>
        <w:tc>
          <w:tcPr>
            <w:tcW w:w="4253" w:type="dxa"/>
          </w:tcPr>
          <w:p w14:paraId="55A0CF8F" w14:textId="77777777" w:rsidR="009C0A37" w:rsidRDefault="009C0A37" w:rsidP="0005002A">
            <w:pPr>
              <w:jc w:val="center"/>
            </w:pPr>
            <w:r>
              <w:t>1024kb/s</w:t>
            </w:r>
          </w:p>
        </w:tc>
        <w:tc>
          <w:tcPr>
            <w:tcW w:w="4252" w:type="dxa"/>
          </w:tcPr>
          <w:p w14:paraId="55A0CF90" w14:textId="77777777" w:rsidR="009C0A37" w:rsidRDefault="009C0A37" w:rsidP="0005002A">
            <w:pPr>
              <w:jc w:val="center"/>
              <w:rPr>
                <w:highlight w:val="yellow"/>
              </w:rPr>
            </w:pPr>
            <w:r>
              <w:t>800 bytes</w:t>
            </w:r>
          </w:p>
        </w:tc>
      </w:tr>
      <w:tr w:rsidR="009C0A37" w14:paraId="55A0CF94" w14:textId="77777777" w:rsidTr="0005002A">
        <w:trPr>
          <w:jc w:val="center"/>
        </w:trPr>
        <w:tc>
          <w:tcPr>
            <w:tcW w:w="4253" w:type="dxa"/>
          </w:tcPr>
          <w:p w14:paraId="55A0CF92" w14:textId="77777777" w:rsidR="009C0A37" w:rsidRDefault="009C0A37" w:rsidP="0005002A">
            <w:pPr>
              <w:jc w:val="center"/>
            </w:pPr>
            <w:r>
              <w:t>1280kb/s</w:t>
            </w:r>
          </w:p>
        </w:tc>
        <w:tc>
          <w:tcPr>
            <w:tcW w:w="4252" w:type="dxa"/>
          </w:tcPr>
          <w:p w14:paraId="55A0CF93" w14:textId="77777777" w:rsidR="009C0A37" w:rsidRDefault="009C0A37" w:rsidP="0005002A">
            <w:pPr>
              <w:jc w:val="center"/>
            </w:pPr>
            <w:r>
              <w:t>1000 bytes</w:t>
            </w:r>
          </w:p>
        </w:tc>
      </w:tr>
      <w:tr w:rsidR="009C0A37" w14:paraId="55A0CF97" w14:textId="77777777" w:rsidTr="0005002A">
        <w:trPr>
          <w:jc w:val="center"/>
        </w:trPr>
        <w:tc>
          <w:tcPr>
            <w:tcW w:w="4253" w:type="dxa"/>
          </w:tcPr>
          <w:p w14:paraId="55A0CF95" w14:textId="77777777" w:rsidR="009C0A37" w:rsidRDefault="009C0A37" w:rsidP="0005002A">
            <w:pPr>
              <w:jc w:val="center"/>
            </w:pPr>
            <w:r>
              <w:t>1536kb/s</w:t>
            </w:r>
          </w:p>
        </w:tc>
        <w:tc>
          <w:tcPr>
            <w:tcW w:w="4252" w:type="dxa"/>
          </w:tcPr>
          <w:p w14:paraId="55A0CF96" w14:textId="77777777" w:rsidR="009C0A37" w:rsidRDefault="009C0A37" w:rsidP="0005002A">
            <w:pPr>
              <w:jc w:val="center"/>
            </w:pPr>
            <w:r>
              <w:t>1200 bytes</w:t>
            </w:r>
          </w:p>
        </w:tc>
      </w:tr>
      <w:tr w:rsidR="009C0A37" w14:paraId="55A0CF9A" w14:textId="77777777" w:rsidTr="0005002A">
        <w:trPr>
          <w:jc w:val="center"/>
        </w:trPr>
        <w:tc>
          <w:tcPr>
            <w:tcW w:w="4253" w:type="dxa"/>
          </w:tcPr>
          <w:p w14:paraId="55A0CF98" w14:textId="77777777" w:rsidR="009C0A37" w:rsidRDefault="009C0A37" w:rsidP="0005002A">
            <w:pPr>
              <w:jc w:val="center"/>
            </w:pPr>
            <w:r>
              <w:t>1792kb/s</w:t>
            </w:r>
          </w:p>
        </w:tc>
        <w:tc>
          <w:tcPr>
            <w:tcW w:w="4252" w:type="dxa"/>
          </w:tcPr>
          <w:p w14:paraId="55A0CF99" w14:textId="77777777" w:rsidR="009C0A37" w:rsidRDefault="009C0A37" w:rsidP="0005002A">
            <w:pPr>
              <w:jc w:val="center"/>
            </w:pPr>
            <w:r>
              <w:t>1200 bytes</w:t>
            </w:r>
          </w:p>
        </w:tc>
      </w:tr>
      <w:tr w:rsidR="009C0A37" w14:paraId="55A0CF9D" w14:textId="77777777" w:rsidTr="0005002A">
        <w:trPr>
          <w:jc w:val="center"/>
        </w:trPr>
        <w:tc>
          <w:tcPr>
            <w:tcW w:w="4253" w:type="dxa"/>
          </w:tcPr>
          <w:p w14:paraId="55A0CF9B" w14:textId="77777777" w:rsidR="009C0A37" w:rsidRDefault="009C0A37" w:rsidP="0005002A">
            <w:pPr>
              <w:jc w:val="center"/>
            </w:pPr>
            <w:r>
              <w:t>1984kb/s</w:t>
            </w:r>
          </w:p>
        </w:tc>
        <w:tc>
          <w:tcPr>
            <w:tcW w:w="4252" w:type="dxa"/>
          </w:tcPr>
          <w:p w14:paraId="55A0CF9C" w14:textId="77777777" w:rsidR="009C0A37" w:rsidRDefault="009C0A37" w:rsidP="0005002A">
            <w:pPr>
              <w:jc w:val="center"/>
            </w:pPr>
            <w:r>
              <w:t>Not Required</w:t>
            </w:r>
          </w:p>
        </w:tc>
      </w:tr>
    </w:tbl>
    <w:p w14:paraId="55A0CF9E" w14:textId="77777777" w:rsidR="009C0A37" w:rsidRDefault="009C0A37" w:rsidP="0005002A"/>
    <w:p w14:paraId="55A0CF9F" w14:textId="48F0EA08" w:rsidR="009C0A37" w:rsidRDefault="009C0A37" w:rsidP="0005002A">
      <w:pPr>
        <w:pStyle w:val="Caption"/>
        <w:jc w:val="center"/>
        <w:rPr>
          <w:noProof/>
        </w:rPr>
      </w:pPr>
      <w:bookmarkStart w:id="825" w:name="_Ref178943563"/>
      <w:bookmarkStart w:id="826" w:name="_Toc183336207"/>
      <w:bookmarkStart w:id="827" w:name="_Toc404955555"/>
      <w:proofErr w:type="gramStart"/>
      <w:r>
        <w:t xml:space="preserve">Table </w:t>
      </w:r>
      <w:r w:rsidR="00FD2D1B">
        <w:fldChar w:fldCharType="begin"/>
      </w:r>
      <w:r w:rsidR="00FD2D1B">
        <w:instrText xml:space="preserve"> SEQ Table \* ARABIC </w:instrText>
      </w:r>
      <w:r w:rsidR="00FD2D1B">
        <w:fldChar w:fldCharType="separate"/>
      </w:r>
      <w:r w:rsidR="00C273B2">
        <w:rPr>
          <w:noProof/>
        </w:rPr>
        <w:t>35</w:t>
      </w:r>
      <w:r w:rsidR="00FD2D1B">
        <w:rPr>
          <w:noProof/>
        </w:rPr>
        <w:fldChar w:fldCharType="end"/>
      </w:r>
      <w:bookmarkEnd w:id="825"/>
      <w:r>
        <w:t>.</w:t>
      </w:r>
      <w:proofErr w:type="gramEnd"/>
      <w:r>
        <w:t xml:space="preserve"> </w:t>
      </w:r>
      <w:r>
        <w:rPr>
          <w:noProof/>
        </w:rPr>
        <w:t>FRF.12 Fragment Size by Sub Rate access speed – 2Mb/s Flex</w:t>
      </w:r>
      <w:bookmarkEnd w:id="826"/>
      <w:bookmarkEnd w:id="827"/>
    </w:p>
    <w:p w14:paraId="55A0CFA0" w14:textId="77777777" w:rsidR="009C0A37" w:rsidRDefault="009C0A37" w:rsidP="0085521B"/>
    <w:p w14:paraId="55A0CFA1" w14:textId="77777777" w:rsidR="009C0A37" w:rsidRDefault="009C0A37" w:rsidP="0085521B">
      <w:pPr>
        <w:pStyle w:val="Heading3"/>
        <w:ind w:left="0" w:firstLine="0"/>
      </w:pPr>
      <w:bookmarkStart w:id="828" w:name="_Toc404956061"/>
      <w:r>
        <w:t>Low Speed ADSL Fragmentation</w:t>
      </w:r>
      <w:bookmarkEnd w:id="828"/>
    </w:p>
    <w:p w14:paraId="55A0CFA2" w14:textId="77777777" w:rsidR="009C0A37" w:rsidRDefault="009C0A37" w:rsidP="0085521B"/>
    <w:p w14:paraId="55A0CFA3" w14:textId="77777777" w:rsidR="009C0A37" w:rsidRDefault="009C0A37" w:rsidP="0085521B">
      <w:pPr>
        <w:jc w:val="both"/>
      </w:pPr>
      <w:r>
        <w:t xml:space="preserve">ADSL access into </w:t>
      </w:r>
      <w:r w:rsidR="00CF5D41">
        <w:t>IP Connect UK</w:t>
      </w:r>
      <w:r>
        <w:t xml:space="preserve"> introduces (by definition) an asymmetric bandwidth capability. Even though downstream bandwidth to the customer site is typically large enough to be exempt from fragmentation (2Mb/s or higher), the upstream bandwidth from the site is always significantly lower. EF support for voice is only provided on Point to Point Protocol (PPP) encapsulated ATM delivery over ADSL not legacy RFC1483 encapsulation. PPP or to be more precise Multi-Link PPP gives a fragmentation and interleave capability to enable a reduced serialisation impact on high priority voice packets. MLPPP is typically configured with a fragmentation delay parameter that automatically works out the appropriate fragment size based on the interface bandwidth. Typical delay considerations for this parameter would be 10ms.</w:t>
      </w:r>
    </w:p>
    <w:p w14:paraId="55A0CFA4" w14:textId="77777777" w:rsidR="009C0A37" w:rsidRDefault="009C0A37" w:rsidP="0085521B">
      <w:pPr>
        <w:jc w:val="both"/>
      </w:pPr>
    </w:p>
    <w:p w14:paraId="55A0CFA5" w14:textId="77777777" w:rsidR="009C0A37" w:rsidRDefault="009C0A37" w:rsidP="0085521B">
      <w:pPr>
        <w:jc w:val="both"/>
      </w:pPr>
      <w:r>
        <w:t>An example configuration for MLPPP over DSL is shown in Appendix A</w:t>
      </w:r>
    </w:p>
    <w:p w14:paraId="55A0CFA6" w14:textId="77777777" w:rsidR="009C0A37" w:rsidRDefault="009C0A37" w:rsidP="0085521B">
      <w:pPr>
        <w:jc w:val="both"/>
      </w:pPr>
    </w:p>
    <w:p w14:paraId="55A0CFA7" w14:textId="77777777" w:rsidR="009C0A37" w:rsidRPr="004E2EB5" w:rsidRDefault="009C0A37" w:rsidP="0085521B">
      <w:pPr>
        <w:jc w:val="both"/>
        <w:rPr>
          <w:b/>
        </w:rPr>
      </w:pPr>
      <w:r w:rsidRPr="004E2EB5">
        <w:rPr>
          <w:b/>
        </w:rPr>
        <w:t>It should be noted that MLPPP is not supported ADSL Connect Plus or Premium for Low Speed Fragmentation</w:t>
      </w:r>
    </w:p>
    <w:p w14:paraId="55A0CFA8" w14:textId="77777777" w:rsidR="009C0A37" w:rsidRPr="0085521B" w:rsidRDefault="009C0A37" w:rsidP="0085521B">
      <w:pPr>
        <w:jc w:val="both"/>
      </w:pPr>
    </w:p>
    <w:p w14:paraId="55A0CFA9" w14:textId="77777777" w:rsidR="009C0A37" w:rsidRDefault="009C0A37" w:rsidP="0005002A">
      <w:pPr>
        <w:pStyle w:val="Heading2"/>
        <w:rPr>
          <w:i w:val="0"/>
          <w:iCs/>
        </w:rPr>
      </w:pPr>
      <w:bookmarkStart w:id="829" w:name="_Toc404956062"/>
      <w:r>
        <w:rPr>
          <w:i w:val="0"/>
          <w:iCs/>
        </w:rPr>
        <w:t>Dial Access Class of Service considerations</w:t>
      </w:r>
      <w:bookmarkEnd w:id="829"/>
    </w:p>
    <w:p w14:paraId="55A0CFAA" w14:textId="77777777" w:rsidR="009C0A37" w:rsidRPr="005655E7" w:rsidRDefault="009C0A37" w:rsidP="0005002A"/>
    <w:p w14:paraId="55A0CFAB" w14:textId="77777777" w:rsidR="009C0A37" w:rsidRDefault="009C0A37" w:rsidP="0005002A">
      <w:pPr>
        <w:jc w:val="both"/>
      </w:pPr>
      <w:r>
        <w:t xml:space="preserve">Enhanced Class of Service is not available for Dial access into </w:t>
      </w:r>
      <w:r w:rsidR="00CF5D41">
        <w:t>IP Connect UK</w:t>
      </w:r>
      <w:r>
        <w:t>. Traffic forwarded towards a dial client / LAN dial CE router will be scheduled as Default Traffic with no differential per flow queuing. Traffic sent from a dial client / LAN dial CE router will be scheduled across the core network within the DE Queue with the DSCP value preserved.</w:t>
      </w:r>
    </w:p>
    <w:p w14:paraId="55A0CFAC" w14:textId="77777777" w:rsidR="009C0A37" w:rsidRDefault="009C0A37" w:rsidP="0005002A">
      <w:pPr>
        <w:jc w:val="both"/>
      </w:pPr>
    </w:p>
    <w:p w14:paraId="55A0CFAD" w14:textId="77777777" w:rsidR="009C0A37" w:rsidRDefault="009C0A37" w:rsidP="0005002A">
      <w:pPr>
        <w:pStyle w:val="Heading2"/>
        <w:rPr>
          <w:i w:val="0"/>
          <w:iCs/>
        </w:rPr>
      </w:pPr>
      <w:r>
        <w:rPr>
          <w:i w:val="0"/>
          <w:iCs/>
        </w:rPr>
        <w:br w:type="page"/>
      </w:r>
      <w:bookmarkStart w:id="830" w:name="_Toc404956063"/>
      <w:r>
        <w:rPr>
          <w:i w:val="0"/>
          <w:iCs/>
        </w:rPr>
        <w:lastRenderedPageBreak/>
        <w:t xml:space="preserve">ADSL </w:t>
      </w:r>
      <w:proofErr w:type="gramStart"/>
      <w:r>
        <w:rPr>
          <w:i w:val="0"/>
          <w:iCs/>
        </w:rPr>
        <w:t>Plus</w:t>
      </w:r>
      <w:proofErr w:type="gramEnd"/>
      <w:r>
        <w:rPr>
          <w:i w:val="0"/>
          <w:iCs/>
        </w:rPr>
        <w:t xml:space="preserve"> Class of Service considerations</w:t>
      </w:r>
      <w:bookmarkEnd w:id="830"/>
    </w:p>
    <w:p w14:paraId="55A0CFAE" w14:textId="77777777" w:rsidR="009C0A37" w:rsidRPr="005655E7" w:rsidRDefault="009C0A37" w:rsidP="0005002A"/>
    <w:p w14:paraId="55A0CFAF" w14:textId="77777777" w:rsidR="009C0A37" w:rsidRDefault="009C0A37" w:rsidP="0005002A">
      <w:pPr>
        <w:jc w:val="both"/>
      </w:pPr>
      <w:r>
        <w:t>Considerations on the effect of ATM encapsulation through AAL5 for small packets (EF typically) as well as the asymmetric nature of ADSL dictates the limits to CoS bandwidth that can be deployed on all ADSL Plus accesses.</w:t>
      </w:r>
    </w:p>
    <w:p w14:paraId="55A0CFB0" w14:textId="77777777" w:rsidR="009C0A37" w:rsidRDefault="009C0A37" w:rsidP="0005002A">
      <w:pPr>
        <w:jc w:val="both"/>
      </w:pPr>
    </w:p>
    <w:p w14:paraId="55A0CFB1" w14:textId="77777777" w:rsidR="009C0A37" w:rsidRDefault="009C0A37" w:rsidP="0005002A">
      <w:pPr>
        <w:jc w:val="both"/>
      </w:pPr>
      <w:r>
        <w:t>EF Class of Service, which usually has a symmetrical bandwidth requirement, is limited to a maximum of 30kb/s for all ADSL Plus access variants. This figure is derived as a result of the following constraints:-</w:t>
      </w:r>
    </w:p>
    <w:p w14:paraId="55A0CFB2" w14:textId="77777777" w:rsidR="009C0A37" w:rsidRDefault="009C0A37" w:rsidP="0005002A">
      <w:pPr>
        <w:jc w:val="both"/>
      </w:pPr>
    </w:p>
    <w:p w14:paraId="55A0CFB3" w14:textId="77777777" w:rsidR="009C0A37" w:rsidRDefault="009C0A37" w:rsidP="0005002A">
      <w:pPr>
        <w:numPr>
          <w:ilvl w:val="0"/>
          <w:numId w:val="19"/>
        </w:numPr>
        <w:jc w:val="both"/>
      </w:pPr>
      <w:r>
        <w:t>Upstream bandwidth for ADSL is 288kb/s (at an ATM level)</w:t>
      </w:r>
    </w:p>
    <w:p w14:paraId="55A0CFB4" w14:textId="77777777" w:rsidR="009C0A37" w:rsidRDefault="009C0A37" w:rsidP="004D6DBF">
      <w:pPr>
        <w:ind w:left="786"/>
        <w:jc w:val="both"/>
      </w:pPr>
    </w:p>
    <w:p w14:paraId="55A0CFB5" w14:textId="77777777" w:rsidR="009C0A37" w:rsidRDefault="009C0A37" w:rsidP="0005002A">
      <w:pPr>
        <w:numPr>
          <w:ilvl w:val="0"/>
          <w:numId w:val="19"/>
        </w:numPr>
        <w:jc w:val="both"/>
      </w:pPr>
      <w:r>
        <w:t>Contention ratio of 5:1 could limit effective throughput to approx 58kb/s</w:t>
      </w:r>
    </w:p>
    <w:p w14:paraId="55A0CFB6" w14:textId="77777777" w:rsidR="009C0A37" w:rsidRDefault="009C0A37" w:rsidP="004D6DBF">
      <w:pPr>
        <w:jc w:val="both"/>
      </w:pPr>
    </w:p>
    <w:p w14:paraId="55A0CFB7" w14:textId="77777777" w:rsidR="009C0A37" w:rsidRDefault="009C0A37" w:rsidP="0005002A">
      <w:pPr>
        <w:numPr>
          <w:ilvl w:val="0"/>
          <w:numId w:val="19"/>
        </w:numPr>
        <w:jc w:val="both"/>
      </w:pPr>
      <w:r>
        <w:t>Voice traffic typically 60 bytes (20 bytes payload, 20 bytes RTP/UDP, 20 bytes IP)</w:t>
      </w:r>
    </w:p>
    <w:p w14:paraId="55A0CFB8" w14:textId="77777777" w:rsidR="009C0A37" w:rsidRDefault="009C0A37" w:rsidP="004D6DBF">
      <w:pPr>
        <w:jc w:val="both"/>
      </w:pPr>
    </w:p>
    <w:p w14:paraId="55A0CFB9" w14:textId="77777777" w:rsidR="009C0A37" w:rsidRDefault="009C0A37" w:rsidP="0005002A">
      <w:pPr>
        <w:numPr>
          <w:ilvl w:val="0"/>
          <w:numId w:val="19"/>
        </w:numPr>
        <w:jc w:val="both"/>
      </w:pPr>
      <w:r>
        <w:t>Typical G.729 20ms call consumes 24k at an IP level, 42.4k at an ATM level</w:t>
      </w:r>
    </w:p>
    <w:p w14:paraId="55A0CFBA" w14:textId="77777777" w:rsidR="009C0A37" w:rsidRDefault="009C0A37" w:rsidP="004D6DBF">
      <w:pPr>
        <w:jc w:val="both"/>
      </w:pPr>
    </w:p>
    <w:p w14:paraId="55A0CFBB" w14:textId="77777777" w:rsidR="009C0A37" w:rsidRDefault="009C0A37" w:rsidP="0005002A">
      <w:pPr>
        <w:numPr>
          <w:ilvl w:val="0"/>
          <w:numId w:val="19"/>
        </w:numPr>
        <w:jc w:val="both"/>
      </w:pPr>
      <w:r>
        <w:t xml:space="preserve">30kb/s is the maximum IP rate (consuming approx 53kb/s at an ATM Level)  </w:t>
      </w:r>
    </w:p>
    <w:p w14:paraId="55A0CFBC" w14:textId="77777777" w:rsidR="009C0A37" w:rsidRDefault="009C0A37" w:rsidP="0005002A">
      <w:pPr>
        <w:jc w:val="both"/>
      </w:pPr>
    </w:p>
    <w:p w14:paraId="55A0CFBD" w14:textId="3CC4A942" w:rsidR="009C0A37" w:rsidRDefault="009C0A37" w:rsidP="0005002A">
      <w:pPr>
        <w:jc w:val="both"/>
      </w:pPr>
      <w:r>
        <w:t xml:space="preserve">AF Class of Service support which is typically used to prioritise important applications on egress of the core platform towards low speed sites in an asymmetric manner is available for all ADSL Plus access types up to and including the values shown in </w:t>
      </w:r>
      <w:r w:rsidR="00CE0367">
        <w:fldChar w:fldCharType="begin"/>
      </w:r>
      <w:r>
        <w:instrText xml:space="preserve"> REF _Ref184023001 \h </w:instrText>
      </w:r>
      <w:r w:rsidR="00CE0367">
        <w:fldChar w:fldCharType="separate"/>
      </w:r>
      <w:r w:rsidR="00C273B2">
        <w:t xml:space="preserve">Table </w:t>
      </w:r>
      <w:r w:rsidR="00C273B2">
        <w:rPr>
          <w:noProof/>
        </w:rPr>
        <w:t>36</w:t>
      </w:r>
      <w:r w:rsidR="00CE0367">
        <w:fldChar w:fldCharType="end"/>
      </w:r>
      <w:r>
        <w:t>. In all cases the minimum AF bandwidth that can be ordered is 20kb/s.</w:t>
      </w:r>
    </w:p>
    <w:p w14:paraId="55A0CFBE" w14:textId="77777777" w:rsidR="009C0A37" w:rsidRDefault="009C0A37" w:rsidP="0005002A">
      <w:pPr>
        <w:jc w:val="both"/>
      </w:pPr>
    </w:p>
    <w:p w14:paraId="55A0CFBF"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FC2" w14:textId="77777777" w:rsidTr="0005002A">
        <w:trPr>
          <w:jc w:val="center"/>
        </w:trPr>
        <w:tc>
          <w:tcPr>
            <w:tcW w:w="4253" w:type="dxa"/>
            <w:shd w:val="clear" w:color="auto" w:fill="000080"/>
          </w:tcPr>
          <w:p w14:paraId="55A0CFC0" w14:textId="77777777" w:rsidR="009C0A37" w:rsidRDefault="00CF5D41" w:rsidP="0005002A">
            <w:pPr>
              <w:jc w:val="center"/>
              <w:rPr>
                <w:b/>
                <w:color w:val="FFFFFF"/>
              </w:rPr>
            </w:pPr>
            <w:r>
              <w:rPr>
                <w:b/>
                <w:color w:val="FFFFFF"/>
              </w:rPr>
              <w:t>IP Connect UK</w:t>
            </w:r>
            <w:r w:rsidR="009C0A37">
              <w:rPr>
                <w:b/>
                <w:color w:val="FFFFFF"/>
              </w:rPr>
              <w:t xml:space="preserve"> ADSL Plus Access Rate</w:t>
            </w:r>
          </w:p>
        </w:tc>
        <w:tc>
          <w:tcPr>
            <w:tcW w:w="4252" w:type="dxa"/>
            <w:shd w:val="clear" w:color="auto" w:fill="000080"/>
          </w:tcPr>
          <w:p w14:paraId="55A0CFC1" w14:textId="77777777" w:rsidR="009C0A37" w:rsidRDefault="009C0A37" w:rsidP="0005002A">
            <w:pPr>
              <w:jc w:val="center"/>
              <w:rPr>
                <w:b/>
                <w:color w:val="FFFFFF"/>
              </w:rPr>
            </w:pPr>
            <w:r>
              <w:rPr>
                <w:b/>
                <w:color w:val="FFFFFF"/>
              </w:rPr>
              <w:t>Maximum AF Class Bandwidth</w:t>
            </w:r>
          </w:p>
        </w:tc>
      </w:tr>
      <w:tr w:rsidR="009C0A37" w14:paraId="55A0CFC5" w14:textId="77777777" w:rsidTr="0005002A">
        <w:trPr>
          <w:jc w:val="center"/>
        </w:trPr>
        <w:tc>
          <w:tcPr>
            <w:tcW w:w="4253" w:type="dxa"/>
          </w:tcPr>
          <w:p w14:paraId="55A0CFC3" w14:textId="77777777" w:rsidR="009C0A37" w:rsidRDefault="009C0A37" w:rsidP="0005002A">
            <w:pPr>
              <w:jc w:val="center"/>
            </w:pPr>
            <w:r>
              <w:t>ADSL Plus 256</w:t>
            </w:r>
          </w:p>
        </w:tc>
        <w:tc>
          <w:tcPr>
            <w:tcW w:w="4252" w:type="dxa"/>
          </w:tcPr>
          <w:p w14:paraId="55A0CFC4" w14:textId="77777777" w:rsidR="009C0A37" w:rsidRDefault="009C0A37" w:rsidP="0005002A">
            <w:pPr>
              <w:jc w:val="center"/>
            </w:pPr>
            <w:r>
              <w:t>255 kb/s</w:t>
            </w:r>
          </w:p>
        </w:tc>
      </w:tr>
      <w:tr w:rsidR="009C0A37" w14:paraId="55A0CFC8" w14:textId="77777777" w:rsidTr="0005002A">
        <w:trPr>
          <w:jc w:val="center"/>
        </w:trPr>
        <w:tc>
          <w:tcPr>
            <w:tcW w:w="4253" w:type="dxa"/>
          </w:tcPr>
          <w:p w14:paraId="55A0CFC6" w14:textId="77777777" w:rsidR="009C0A37" w:rsidRDefault="009C0A37" w:rsidP="0005002A">
            <w:pPr>
              <w:jc w:val="center"/>
            </w:pPr>
            <w:r>
              <w:t>ADSL Plus 512</w:t>
            </w:r>
          </w:p>
        </w:tc>
        <w:tc>
          <w:tcPr>
            <w:tcW w:w="4252" w:type="dxa"/>
          </w:tcPr>
          <w:p w14:paraId="55A0CFC7" w14:textId="77777777" w:rsidR="009C0A37" w:rsidRDefault="009C0A37" w:rsidP="0005002A">
            <w:pPr>
              <w:jc w:val="center"/>
            </w:pPr>
            <w:r>
              <w:t>510 kb/s</w:t>
            </w:r>
          </w:p>
        </w:tc>
      </w:tr>
      <w:tr w:rsidR="009C0A37" w14:paraId="55A0CFCB" w14:textId="77777777" w:rsidTr="0005002A">
        <w:trPr>
          <w:jc w:val="center"/>
        </w:trPr>
        <w:tc>
          <w:tcPr>
            <w:tcW w:w="4253" w:type="dxa"/>
          </w:tcPr>
          <w:p w14:paraId="55A0CFC9" w14:textId="77777777" w:rsidR="009C0A37" w:rsidRDefault="009C0A37" w:rsidP="0005002A">
            <w:pPr>
              <w:jc w:val="center"/>
            </w:pPr>
            <w:r>
              <w:t>ADSL Plus 1024</w:t>
            </w:r>
          </w:p>
        </w:tc>
        <w:tc>
          <w:tcPr>
            <w:tcW w:w="4252" w:type="dxa"/>
          </w:tcPr>
          <w:p w14:paraId="55A0CFCA" w14:textId="77777777" w:rsidR="009C0A37" w:rsidRDefault="009C0A37" w:rsidP="0005002A">
            <w:pPr>
              <w:jc w:val="center"/>
            </w:pPr>
            <w:r>
              <w:t xml:space="preserve"> 1000 kb/s</w:t>
            </w:r>
          </w:p>
        </w:tc>
      </w:tr>
      <w:tr w:rsidR="009C0A37" w14:paraId="55A0CFCE" w14:textId="77777777" w:rsidTr="0005002A">
        <w:trPr>
          <w:jc w:val="center"/>
        </w:trPr>
        <w:tc>
          <w:tcPr>
            <w:tcW w:w="4253" w:type="dxa"/>
          </w:tcPr>
          <w:p w14:paraId="55A0CFCC" w14:textId="77777777" w:rsidR="009C0A37" w:rsidRDefault="009C0A37" w:rsidP="0005002A">
            <w:pPr>
              <w:jc w:val="center"/>
            </w:pPr>
            <w:r>
              <w:t>ADSL Plus 2048</w:t>
            </w:r>
          </w:p>
        </w:tc>
        <w:tc>
          <w:tcPr>
            <w:tcW w:w="4252" w:type="dxa"/>
          </w:tcPr>
          <w:p w14:paraId="55A0CFCD" w14:textId="77777777" w:rsidR="009C0A37" w:rsidRDefault="009C0A37" w:rsidP="0005002A">
            <w:pPr>
              <w:jc w:val="center"/>
            </w:pPr>
            <w:r>
              <w:t>2000 kb/s</w:t>
            </w:r>
          </w:p>
        </w:tc>
      </w:tr>
    </w:tbl>
    <w:p w14:paraId="55A0CFCF" w14:textId="77777777" w:rsidR="009C0A37" w:rsidRDefault="009C0A37" w:rsidP="0005002A">
      <w:pPr>
        <w:jc w:val="both"/>
      </w:pPr>
    </w:p>
    <w:p w14:paraId="55A0CFD0" w14:textId="5F9E1BB2" w:rsidR="009C0A37" w:rsidRDefault="009C0A37" w:rsidP="0005002A">
      <w:pPr>
        <w:pStyle w:val="Caption"/>
        <w:jc w:val="center"/>
      </w:pPr>
      <w:bookmarkStart w:id="831" w:name="_Ref184023001"/>
      <w:bookmarkStart w:id="832" w:name="_Toc404955556"/>
      <w:proofErr w:type="gramStart"/>
      <w:r>
        <w:t xml:space="preserve">Table </w:t>
      </w:r>
      <w:r w:rsidR="00FD2D1B">
        <w:fldChar w:fldCharType="begin"/>
      </w:r>
      <w:r w:rsidR="00FD2D1B">
        <w:instrText xml:space="preserve"> SEQ Table \* ARABIC </w:instrText>
      </w:r>
      <w:r w:rsidR="00FD2D1B">
        <w:fldChar w:fldCharType="separate"/>
      </w:r>
      <w:r w:rsidR="00C273B2">
        <w:rPr>
          <w:noProof/>
        </w:rPr>
        <w:t>36</w:t>
      </w:r>
      <w:r w:rsidR="00FD2D1B">
        <w:rPr>
          <w:noProof/>
        </w:rPr>
        <w:fldChar w:fldCharType="end"/>
      </w:r>
      <w:bookmarkEnd w:id="831"/>
      <w:r>
        <w:t>.</w:t>
      </w:r>
      <w:proofErr w:type="gramEnd"/>
      <w:r>
        <w:t xml:space="preserve"> ADSL </w:t>
      </w:r>
      <w:proofErr w:type="gramStart"/>
      <w:r>
        <w:t>Plus</w:t>
      </w:r>
      <w:proofErr w:type="gramEnd"/>
      <w:r>
        <w:t xml:space="preserve"> Access – Maximum AF Bandwidth</w:t>
      </w:r>
      <w:bookmarkEnd w:id="832"/>
    </w:p>
    <w:p w14:paraId="55A0CFD1" w14:textId="77777777" w:rsidR="009C0A37" w:rsidRDefault="009C0A37" w:rsidP="0005002A"/>
    <w:p w14:paraId="55A0CFD2" w14:textId="77777777" w:rsidR="009C0A37" w:rsidRDefault="009C0A37" w:rsidP="0005002A">
      <w:pPr>
        <w:pStyle w:val="Heading2"/>
        <w:rPr>
          <w:i w:val="0"/>
          <w:iCs/>
        </w:rPr>
      </w:pPr>
      <w:bookmarkStart w:id="833" w:name="_Toc404956064"/>
      <w:r>
        <w:rPr>
          <w:i w:val="0"/>
          <w:iCs/>
        </w:rPr>
        <w:t>ADSL Premium Class of Service considerations</w:t>
      </w:r>
      <w:bookmarkEnd w:id="833"/>
    </w:p>
    <w:p w14:paraId="55A0CFD3" w14:textId="77777777" w:rsidR="009C0A37" w:rsidRPr="005655E7" w:rsidRDefault="009C0A37" w:rsidP="0005002A"/>
    <w:p w14:paraId="55A0CFD4" w14:textId="77777777" w:rsidR="009C0A37" w:rsidRDefault="009C0A37" w:rsidP="0005002A">
      <w:pPr>
        <w:jc w:val="both"/>
      </w:pPr>
      <w:r>
        <w:t>Considerations on the effect of ATM encapsulation through AAL5 for small packets (EF typically) as well as the asymmetric nature of ADSL dictates the limits to CoS bandwidth that can be deployed on all ADSL Premium accesses.</w:t>
      </w:r>
    </w:p>
    <w:p w14:paraId="55A0CFD5" w14:textId="77777777" w:rsidR="009C0A37" w:rsidRDefault="009C0A37" w:rsidP="0005002A">
      <w:pPr>
        <w:jc w:val="both"/>
      </w:pPr>
    </w:p>
    <w:p w14:paraId="55A0CFD6" w14:textId="77777777" w:rsidR="009C0A37" w:rsidRDefault="009C0A37" w:rsidP="0005002A">
      <w:pPr>
        <w:jc w:val="both"/>
      </w:pPr>
      <w:r>
        <w:t>EF Class of Service, which usually has a symmetrical bandwidth requirement, is limited to a maximum of 130kb/s for all ADSL Premium access variants. This figure is derived as a result of the following constraints:-</w:t>
      </w:r>
    </w:p>
    <w:p w14:paraId="55A0CFD7" w14:textId="77777777" w:rsidR="009C0A37" w:rsidRDefault="009C0A37" w:rsidP="0005002A">
      <w:pPr>
        <w:jc w:val="both"/>
      </w:pPr>
    </w:p>
    <w:p w14:paraId="55A0CFD8" w14:textId="77777777" w:rsidR="009C0A37" w:rsidRDefault="009C0A37" w:rsidP="0005002A">
      <w:pPr>
        <w:numPr>
          <w:ilvl w:val="0"/>
          <w:numId w:val="19"/>
        </w:numPr>
        <w:jc w:val="both"/>
      </w:pPr>
      <w:r>
        <w:t>Upstream bandwidth for ADSL is 288kb/s (at an ATM level)</w:t>
      </w:r>
    </w:p>
    <w:p w14:paraId="55A0CFD9" w14:textId="77777777" w:rsidR="009C0A37" w:rsidRDefault="009C0A37" w:rsidP="004D6DBF">
      <w:pPr>
        <w:ind w:left="786"/>
        <w:jc w:val="both"/>
      </w:pPr>
    </w:p>
    <w:p w14:paraId="55A0CFDA" w14:textId="77777777" w:rsidR="009C0A37" w:rsidRDefault="009C0A37" w:rsidP="0005002A">
      <w:pPr>
        <w:numPr>
          <w:ilvl w:val="0"/>
          <w:numId w:val="19"/>
        </w:numPr>
        <w:jc w:val="both"/>
      </w:pPr>
      <w:r>
        <w:t>Voice traffic typically 60 bytes (20 bytes payload, 20 bytes RTP/UDP, 20 bytes IP)</w:t>
      </w:r>
    </w:p>
    <w:p w14:paraId="55A0CFDB" w14:textId="77777777" w:rsidR="009C0A37" w:rsidRDefault="009C0A37" w:rsidP="004D6DBF">
      <w:pPr>
        <w:jc w:val="both"/>
      </w:pPr>
    </w:p>
    <w:p w14:paraId="55A0CFDC" w14:textId="77777777" w:rsidR="009C0A37" w:rsidRDefault="009C0A37" w:rsidP="0005002A">
      <w:pPr>
        <w:numPr>
          <w:ilvl w:val="0"/>
          <w:numId w:val="19"/>
        </w:numPr>
        <w:jc w:val="both"/>
      </w:pPr>
      <w:r>
        <w:t>Typical G.729 20ms call consumes 24k at an IP level, 42.4k at an ATM level</w:t>
      </w:r>
    </w:p>
    <w:p w14:paraId="55A0CFDD" w14:textId="77777777" w:rsidR="009C0A37" w:rsidRDefault="009C0A37" w:rsidP="004D6DBF">
      <w:pPr>
        <w:jc w:val="both"/>
      </w:pPr>
    </w:p>
    <w:p w14:paraId="55A0CFDE" w14:textId="77777777" w:rsidR="009C0A37" w:rsidRDefault="009C0A37" w:rsidP="0005002A">
      <w:pPr>
        <w:numPr>
          <w:ilvl w:val="0"/>
          <w:numId w:val="19"/>
        </w:numPr>
        <w:jc w:val="both"/>
      </w:pPr>
      <w:r>
        <w:t xml:space="preserve">130kb/s is the maximum IP rate (consuming approx 230kb/s at an ATM Level)  </w:t>
      </w:r>
    </w:p>
    <w:p w14:paraId="55A0CFDF" w14:textId="77777777" w:rsidR="009C0A37" w:rsidRDefault="009C0A37" w:rsidP="0005002A">
      <w:pPr>
        <w:jc w:val="both"/>
      </w:pPr>
    </w:p>
    <w:p w14:paraId="55A0CFE0" w14:textId="4B7FE45C" w:rsidR="009C0A37" w:rsidRDefault="009C0A37" w:rsidP="0005002A">
      <w:pPr>
        <w:jc w:val="both"/>
      </w:pPr>
      <w:r>
        <w:t xml:space="preserve">AF Class of Service support which is typically used to prioritise important applications on egress of the core platform towards low speed sites in an asymmetric manner is available for all ADSL Premium access types up to and including the values shown in </w:t>
      </w:r>
      <w:r w:rsidR="00CE0367">
        <w:fldChar w:fldCharType="begin"/>
      </w:r>
      <w:r>
        <w:instrText xml:space="preserve"> REF _Ref240269553 \h </w:instrText>
      </w:r>
      <w:r w:rsidR="00CE0367">
        <w:fldChar w:fldCharType="separate"/>
      </w:r>
      <w:r w:rsidR="00C273B2">
        <w:t xml:space="preserve">Table </w:t>
      </w:r>
      <w:r w:rsidR="00C273B2">
        <w:rPr>
          <w:noProof/>
        </w:rPr>
        <w:t>37</w:t>
      </w:r>
      <w:r w:rsidR="00CE0367">
        <w:fldChar w:fldCharType="end"/>
      </w:r>
      <w:r>
        <w:t>. In all cases the minimum AF bandwidth that can be ordered is 20kb/s.</w:t>
      </w:r>
    </w:p>
    <w:p w14:paraId="55A0CFE1" w14:textId="77777777" w:rsidR="009C0A37" w:rsidRDefault="009C0A37" w:rsidP="0005002A">
      <w:pPr>
        <w:jc w:val="both"/>
      </w:pPr>
      <w:r>
        <w:br w:type="page"/>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CFE4" w14:textId="77777777" w:rsidTr="0005002A">
        <w:trPr>
          <w:jc w:val="center"/>
        </w:trPr>
        <w:tc>
          <w:tcPr>
            <w:tcW w:w="4253" w:type="dxa"/>
            <w:shd w:val="clear" w:color="auto" w:fill="000080"/>
          </w:tcPr>
          <w:p w14:paraId="55A0CFE2" w14:textId="77777777" w:rsidR="009C0A37" w:rsidRDefault="00CF5D41" w:rsidP="0005002A">
            <w:pPr>
              <w:jc w:val="center"/>
              <w:rPr>
                <w:b/>
                <w:color w:val="FFFFFF"/>
              </w:rPr>
            </w:pPr>
            <w:r>
              <w:rPr>
                <w:b/>
                <w:color w:val="FFFFFF"/>
              </w:rPr>
              <w:lastRenderedPageBreak/>
              <w:t>IP Connect UK</w:t>
            </w:r>
            <w:r w:rsidR="009C0A37">
              <w:rPr>
                <w:b/>
                <w:color w:val="FFFFFF"/>
              </w:rPr>
              <w:t xml:space="preserve"> ADSL Plus Access Rate</w:t>
            </w:r>
          </w:p>
        </w:tc>
        <w:tc>
          <w:tcPr>
            <w:tcW w:w="4252" w:type="dxa"/>
            <w:shd w:val="clear" w:color="auto" w:fill="000080"/>
          </w:tcPr>
          <w:p w14:paraId="55A0CFE3" w14:textId="77777777" w:rsidR="009C0A37" w:rsidRDefault="009C0A37" w:rsidP="0005002A">
            <w:pPr>
              <w:jc w:val="center"/>
              <w:rPr>
                <w:b/>
                <w:color w:val="FFFFFF"/>
              </w:rPr>
            </w:pPr>
            <w:r>
              <w:rPr>
                <w:b/>
                <w:color w:val="FFFFFF"/>
              </w:rPr>
              <w:t>Maximum AF Class Bandwidth</w:t>
            </w:r>
          </w:p>
        </w:tc>
      </w:tr>
      <w:tr w:rsidR="009C0A37" w14:paraId="55A0CFE7" w14:textId="77777777" w:rsidTr="0005002A">
        <w:trPr>
          <w:jc w:val="center"/>
        </w:trPr>
        <w:tc>
          <w:tcPr>
            <w:tcW w:w="4253" w:type="dxa"/>
          </w:tcPr>
          <w:p w14:paraId="55A0CFE5" w14:textId="77777777" w:rsidR="009C0A37" w:rsidRDefault="009C0A37" w:rsidP="0005002A">
            <w:pPr>
              <w:jc w:val="center"/>
            </w:pPr>
            <w:r>
              <w:t>ADSL Plus 256</w:t>
            </w:r>
          </w:p>
        </w:tc>
        <w:tc>
          <w:tcPr>
            <w:tcW w:w="4252" w:type="dxa"/>
          </w:tcPr>
          <w:p w14:paraId="55A0CFE6" w14:textId="77777777" w:rsidR="009C0A37" w:rsidRDefault="009C0A37" w:rsidP="0005002A">
            <w:pPr>
              <w:jc w:val="center"/>
            </w:pPr>
            <w:r>
              <w:t>255 kb/s</w:t>
            </w:r>
          </w:p>
        </w:tc>
      </w:tr>
      <w:tr w:rsidR="009C0A37" w14:paraId="55A0CFEA" w14:textId="77777777" w:rsidTr="0005002A">
        <w:trPr>
          <w:jc w:val="center"/>
        </w:trPr>
        <w:tc>
          <w:tcPr>
            <w:tcW w:w="4253" w:type="dxa"/>
          </w:tcPr>
          <w:p w14:paraId="55A0CFE8" w14:textId="77777777" w:rsidR="009C0A37" w:rsidRDefault="009C0A37" w:rsidP="0005002A">
            <w:pPr>
              <w:jc w:val="center"/>
            </w:pPr>
            <w:r>
              <w:t>ADSL Plus 512</w:t>
            </w:r>
          </w:p>
        </w:tc>
        <w:tc>
          <w:tcPr>
            <w:tcW w:w="4252" w:type="dxa"/>
          </w:tcPr>
          <w:p w14:paraId="55A0CFE9" w14:textId="77777777" w:rsidR="009C0A37" w:rsidRDefault="009C0A37" w:rsidP="0005002A">
            <w:pPr>
              <w:jc w:val="center"/>
            </w:pPr>
            <w:r>
              <w:t>510 kb/s</w:t>
            </w:r>
          </w:p>
        </w:tc>
      </w:tr>
      <w:tr w:rsidR="009C0A37" w14:paraId="55A0CFED" w14:textId="77777777" w:rsidTr="0005002A">
        <w:trPr>
          <w:jc w:val="center"/>
        </w:trPr>
        <w:tc>
          <w:tcPr>
            <w:tcW w:w="4253" w:type="dxa"/>
          </w:tcPr>
          <w:p w14:paraId="55A0CFEB" w14:textId="77777777" w:rsidR="009C0A37" w:rsidRDefault="009C0A37" w:rsidP="0005002A">
            <w:pPr>
              <w:jc w:val="center"/>
            </w:pPr>
            <w:r>
              <w:t>ADSL Plus 1024</w:t>
            </w:r>
          </w:p>
        </w:tc>
        <w:tc>
          <w:tcPr>
            <w:tcW w:w="4252" w:type="dxa"/>
          </w:tcPr>
          <w:p w14:paraId="55A0CFEC" w14:textId="77777777" w:rsidR="009C0A37" w:rsidRDefault="009C0A37" w:rsidP="0005002A">
            <w:pPr>
              <w:jc w:val="center"/>
            </w:pPr>
            <w:r>
              <w:t xml:space="preserve"> 1000 kb/s</w:t>
            </w:r>
          </w:p>
        </w:tc>
      </w:tr>
      <w:tr w:rsidR="009C0A37" w14:paraId="55A0CFF0" w14:textId="77777777" w:rsidTr="0005002A">
        <w:trPr>
          <w:jc w:val="center"/>
        </w:trPr>
        <w:tc>
          <w:tcPr>
            <w:tcW w:w="4253" w:type="dxa"/>
          </w:tcPr>
          <w:p w14:paraId="55A0CFEE" w14:textId="77777777" w:rsidR="009C0A37" w:rsidRDefault="009C0A37" w:rsidP="0005002A">
            <w:pPr>
              <w:jc w:val="center"/>
            </w:pPr>
            <w:r>
              <w:t>ADSL Plus 2048</w:t>
            </w:r>
          </w:p>
        </w:tc>
        <w:tc>
          <w:tcPr>
            <w:tcW w:w="4252" w:type="dxa"/>
          </w:tcPr>
          <w:p w14:paraId="55A0CFEF" w14:textId="77777777" w:rsidR="009C0A37" w:rsidRDefault="009C0A37" w:rsidP="0005002A">
            <w:pPr>
              <w:jc w:val="center"/>
            </w:pPr>
            <w:r>
              <w:t>2000 kb/s</w:t>
            </w:r>
          </w:p>
        </w:tc>
      </w:tr>
    </w:tbl>
    <w:p w14:paraId="55A0CFF1" w14:textId="77777777" w:rsidR="009C0A37" w:rsidRPr="004F5345" w:rsidRDefault="009C0A37" w:rsidP="0005002A"/>
    <w:p w14:paraId="55A0CFF2" w14:textId="04686E6C" w:rsidR="009C0A37" w:rsidRDefault="009C0A37" w:rsidP="0005002A">
      <w:pPr>
        <w:pStyle w:val="Caption"/>
        <w:jc w:val="center"/>
      </w:pPr>
      <w:bookmarkStart w:id="834" w:name="_Ref240269553"/>
      <w:bookmarkStart w:id="835" w:name="_Toc404955557"/>
      <w:proofErr w:type="gramStart"/>
      <w:r>
        <w:t xml:space="preserve">Table </w:t>
      </w:r>
      <w:r w:rsidR="00FD2D1B">
        <w:fldChar w:fldCharType="begin"/>
      </w:r>
      <w:r w:rsidR="00FD2D1B">
        <w:instrText xml:space="preserve"> SEQ Table \* ARABIC </w:instrText>
      </w:r>
      <w:r w:rsidR="00FD2D1B">
        <w:fldChar w:fldCharType="separate"/>
      </w:r>
      <w:r w:rsidR="00C273B2">
        <w:rPr>
          <w:noProof/>
        </w:rPr>
        <w:t>37</w:t>
      </w:r>
      <w:r w:rsidR="00FD2D1B">
        <w:rPr>
          <w:noProof/>
        </w:rPr>
        <w:fldChar w:fldCharType="end"/>
      </w:r>
      <w:bookmarkEnd w:id="834"/>
      <w:r>
        <w:t>.</w:t>
      </w:r>
      <w:proofErr w:type="gramEnd"/>
      <w:r>
        <w:t xml:space="preserve"> ADSL Premium Access – Maximum AF Bandwidth</w:t>
      </w:r>
      <w:bookmarkEnd w:id="835"/>
    </w:p>
    <w:p w14:paraId="55A0CFF3" w14:textId="77777777" w:rsidR="009C0A37" w:rsidRDefault="009C0A37" w:rsidP="0005002A"/>
    <w:p w14:paraId="55A0CFF4" w14:textId="77777777" w:rsidR="009C0A37" w:rsidRPr="00257984" w:rsidRDefault="009C0A37" w:rsidP="0005002A">
      <w:pPr>
        <w:pStyle w:val="Heading2"/>
        <w:jc w:val="both"/>
        <w:rPr>
          <w:i w:val="0"/>
        </w:rPr>
      </w:pPr>
      <w:bookmarkStart w:id="836" w:name="_Toc404956065"/>
      <w:r w:rsidRPr="00257984">
        <w:rPr>
          <w:i w:val="0"/>
        </w:rPr>
        <w:t xml:space="preserve">ADSL Connect </w:t>
      </w:r>
      <w:r>
        <w:rPr>
          <w:i w:val="0"/>
        </w:rPr>
        <w:t xml:space="preserve">Standard </w:t>
      </w:r>
      <w:r w:rsidRPr="00257984">
        <w:rPr>
          <w:i w:val="0"/>
        </w:rPr>
        <w:t>Class of Service considerations</w:t>
      </w:r>
      <w:bookmarkEnd w:id="836"/>
    </w:p>
    <w:p w14:paraId="55A0CFF5" w14:textId="77777777" w:rsidR="009C0A37" w:rsidRPr="00257984" w:rsidRDefault="009C0A37" w:rsidP="0005002A"/>
    <w:p w14:paraId="55A0CFF6" w14:textId="77777777" w:rsidR="009C0A37" w:rsidRDefault="009C0A37" w:rsidP="00060058">
      <w:pPr>
        <w:jc w:val="both"/>
      </w:pPr>
      <w:r w:rsidRPr="00257984">
        <w:t xml:space="preserve">ADSL Connect (Standard) access to </w:t>
      </w:r>
      <w:r w:rsidR="00CF5D41">
        <w:t>IP Connect UK</w:t>
      </w:r>
      <w:r w:rsidRPr="00257984">
        <w:t xml:space="preserve"> does </w:t>
      </w:r>
      <w:r>
        <w:t xml:space="preserve">not </w:t>
      </w:r>
      <w:r w:rsidRPr="00257984">
        <w:t xml:space="preserve">support differential Class of Service. Transparency of customer IP traffic (in terms of DSCP marking) will be maintained throughout the </w:t>
      </w:r>
      <w:r w:rsidR="00CF5D41">
        <w:t>IP Connect UK</w:t>
      </w:r>
      <w:r w:rsidRPr="00257984">
        <w:t xml:space="preserve"> core network,</w:t>
      </w:r>
      <w:r>
        <w:t xml:space="preserve"> including transport across the WBC core infrastructure used to reach the customer premises. </w:t>
      </w:r>
      <w:r w:rsidR="00CF5D41">
        <w:t>IP Connect UK</w:t>
      </w:r>
      <w:r>
        <w:t xml:space="preserve"> uses three core WBC QoS classes as defined in SIN 472[5]:-</w:t>
      </w:r>
    </w:p>
    <w:p w14:paraId="55A0CFF7" w14:textId="77777777" w:rsidR="009C0A37" w:rsidRDefault="009C0A37" w:rsidP="00060058">
      <w:pPr>
        <w:jc w:val="both"/>
      </w:pPr>
    </w:p>
    <w:p w14:paraId="55A0CFF8" w14:textId="77777777" w:rsidR="009C0A37" w:rsidRDefault="009C0A37" w:rsidP="00060058">
      <w:pPr>
        <w:numPr>
          <w:ilvl w:val="0"/>
          <w:numId w:val="42"/>
        </w:numPr>
        <w:jc w:val="both"/>
      </w:pPr>
      <w:r>
        <w:t>Best Effort (BE) Normal</w:t>
      </w:r>
    </w:p>
    <w:p w14:paraId="55A0CFF9" w14:textId="77777777" w:rsidR="009C0A37" w:rsidRDefault="009C0A37" w:rsidP="00D74565">
      <w:pPr>
        <w:ind w:left="410"/>
        <w:jc w:val="both"/>
      </w:pPr>
    </w:p>
    <w:p w14:paraId="55A0CFFA" w14:textId="77777777" w:rsidR="009C0A37" w:rsidRDefault="009C0A37" w:rsidP="00060058">
      <w:pPr>
        <w:numPr>
          <w:ilvl w:val="0"/>
          <w:numId w:val="42"/>
        </w:numPr>
        <w:jc w:val="both"/>
      </w:pPr>
      <w:r>
        <w:t>Best Effort (BE) Priority</w:t>
      </w:r>
    </w:p>
    <w:p w14:paraId="55A0CFFB" w14:textId="77777777" w:rsidR="009C0A37" w:rsidRDefault="009C0A37" w:rsidP="00D74565">
      <w:pPr>
        <w:jc w:val="both"/>
      </w:pPr>
    </w:p>
    <w:p w14:paraId="55A0CFFC" w14:textId="77777777" w:rsidR="009C0A37" w:rsidRDefault="009C0A37" w:rsidP="00060058">
      <w:pPr>
        <w:numPr>
          <w:ilvl w:val="0"/>
          <w:numId w:val="42"/>
        </w:numPr>
        <w:jc w:val="both"/>
      </w:pPr>
      <w:r>
        <w:t>Best Effort (BE) Sub</w:t>
      </w:r>
    </w:p>
    <w:p w14:paraId="55A0CFFD" w14:textId="77777777" w:rsidR="009C0A37" w:rsidRDefault="009C0A37" w:rsidP="0005002A"/>
    <w:p w14:paraId="55A0CFFE" w14:textId="77777777" w:rsidR="009C0A37" w:rsidRDefault="009C0A37" w:rsidP="0005002A">
      <w:r>
        <w:t>All ADSL Connect Standard traffic is forwarded across the WBC infrastructure (irrespective of IP packet Differentiated Services Code Point) in the Best Effort (BE) sub QoS queue.</w:t>
      </w:r>
    </w:p>
    <w:p w14:paraId="55A0CFFF" w14:textId="77777777" w:rsidR="009C0A37" w:rsidRDefault="009C0A37" w:rsidP="0005002A"/>
    <w:p w14:paraId="55A0D000" w14:textId="77777777" w:rsidR="009C0A37" w:rsidRDefault="009C0A37" w:rsidP="00220005">
      <w:pPr>
        <w:pStyle w:val="Heading2"/>
        <w:jc w:val="both"/>
        <w:rPr>
          <w:i w:val="0"/>
        </w:rPr>
      </w:pPr>
      <w:bookmarkStart w:id="837" w:name="_Toc404956066"/>
      <w:r w:rsidRPr="00257984">
        <w:rPr>
          <w:i w:val="0"/>
        </w:rPr>
        <w:t xml:space="preserve">ADSL Connect </w:t>
      </w:r>
      <w:proofErr w:type="gramStart"/>
      <w:r>
        <w:rPr>
          <w:i w:val="0"/>
        </w:rPr>
        <w:t>Plus</w:t>
      </w:r>
      <w:proofErr w:type="gramEnd"/>
      <w:r>
        <w:rPr>
          <w:i w:val="0"/>
        </w:rPr>
        <w:t xml:space="preserve"> </w:t>
      </w:r>
      <w:r w:rsidRPr="00257984">
        <w:rPr>
          <w:i w:val="0"/>
        </w:rPr>
        <w:t>Class of Service considerations</w:t>
      </w:r>
      <w:bookmarkEnd w:id="837"/>
    </w:p>
    <w:p w14:paraId="55A0D001" w14:textId="77777777" w:rsidR="009C0A37" w:rsidRPr="00D74565" w:rsidRDefault="009C0A37" w:rsidP="00D74565"/>
    <w:p w14:paraId="55A0D002" w14:textId="77777777" w:rsidR="009C0A37" w:rsidRDefault="009C0A37" w:rsidP="00060058">
      <w:pPr>
        <w:jc w:val="both"/>
      </w:pPr>
      <w:r w:rsidRPr="00257984">
        <w:t>ADSL Connect (</w:t>
      </w:r>
      <w:r>
        <w:t>Plus</w:t>
      </w:r>
      <w:r w:rsidRPr="00257984">
        <w:t xml:space="preserve">) access to </w:t>
      </w:r>
      <w:r w:rsidR="00CF5D41">
        <w:t>IP Connect UK</w:t>
      </w:r>
      <w:r w:rsidRPr="00257984">
        <w:t xml:space="preserve"> does support differential Class of Service. Transparency of customer IP traffic (in terms of DSCP marking) will be maintained throughout the </w:t>
      </w:r>
      <w:r w:rsidR="00CF5D41">
        <w:t>IP Connect UK</w:t>
      </w:r>
      <w:r w:rsidRPr="00257984">
        <w:t xml:space="preserve"> core network,</w:t>
      </w:r>
      <w:r>
        <w:t xml:space="preserve"> including transport across the WBC core infrastructure used to reach the customer premises. </w:t>
      </w:r>
      <w:r w:rsidR="00CF5D41">
        <w:t>IP Connect UK</w:t>
      </w:r>
      <w:r>
        <w:t xml:space="preserve"> uses three core WBC QoS classes as defined in SIN 472[5]:-</w:t>
      </w:r>
    </w:p>
    <w:p w14:paraId="55A0D003" w14:textId="77777777" w:rsidR="009C0A37" w:rsidRDefault="009C0A37" w:rsidP="00060058">
      <w:pPr>
        <w:jc w:val="both"/>
      </w:pPr>
    </w:p>
    <w:p w14:paraId="55A0D004" w14:textId="77777777" w:rsidR="009C0A37" w:rsidRDefault="009C0A37" w:rsidP="00060058">
      <w:pPr>
        <w:numPr>
          <w:ilvl w:val="0"/>
          <w:numId w:val="42"/>
        </w:numPr>
        <w:jc w:val="both"/>
      </w:pPr>
      <w:r>
        <w:t>Best Effort (BE) Normal</w:t>
      </w:r>
    </w:p>
    <w:p w14:paraId="55A0D005" w14:textId="77777777" w:rsidR="009C0A37" w:rsidRDefault="009C0A37" w:rsidP="00E13562">
      <w:pPr>
        <w:ind w:left="410"/>
        <w:jc w:val="both"/>
      </w:pPr>
    </w:p>
    <w:p w14:paraId="55A0D006" w14:textId="77777777" w:rsidR="009C0A37" w:rsidRDefault="009C0A37" w:rsidP="00060058">
      <w:pPr>
        <w:numPr>
          <w:ilvl w:val="0"/>
          <w:numId w:val="42"/>
        </w:numPr>
        <w:jc w:val="both"/>
      </w:pPr>
      <w:r>
        <w:t>Best Effort (BE) Priority</w:t>
      </w:r>
    </w:p>
    <w:p w14:paraId="55A0D007" w14:textId="77777777" w:rsidR="009C0A37" w:rsidRDefault="009C0A37" w:rsidP="00E13562">
      <w:pPr>
        <w:jc w:val="both"/>
      </w:pPr>
    </w:p>
    <w:p w14:paraId="55A0D008" w14:textId="77777777" w:rsidR="009C0A37" w:rsidRDefault="009C0A37" w:rsidP="00060058">
      <w:pPr>
        <w:numPr>
          <w:ilvl w:val="0"/>
          <w:numId w:val="42"/>
        </w:numPr>
        <w:jc w:val="both"/>
      </w:pPr>
      <w:r>
        <w:t>Best Effort (BE) Sub</w:t>
      </w:r>
    </w:p>
    <w:p w14:paraId="55A0D009" w14:textId="77777777" w:rsidR="009C0A37" w:rsidRDefault="009C0A37" w:rsidP="00060058">
      <w:pPr>
        <w:jc w:val="both"/>
      </w:pPr>
    </w:p>
    <w:p w14:paraId="55A0D00A" w14:textId="77777777" w:rsidR="009C0A37" w:rsidRDefault="009C0A37" w:rsidP="00060058">
      <w:pPr>
        <w:jc w:val="both"/>
      </w:pPr>
      <w:r>
        <w:t xml:space="preserve">Where no elevated </w:t>
      </w:r>
      <w:r w:rsidR="00CF5D41">
        <w:t>IP Connect UK</w:t>
      </w:r>
      <w:r>
        <w:t xml:space="preserve"> Class of Service is ordered, all ADSL Connect Plus traffic is forwarded across the WBC infrastructure (irrespective of IP packet Differentiated Services Code Point) in the Best Effort (BE) sub QoS queue.</w:t>
      </w:r>
    </w:p>
    <w:p w14:paraId="55A0D00B" w14:textId="77777777" w:rsidR="009C0A37" w:rsidRDefault="009C0A37" w:rsidP="00060058">
      <w:pPr>
        <w:jc w:val="both"/>
      </w:pPr>
    </w:p>
    <w:p w14:paraId="55A0D00C" w14:textId="77777777" w:rsidR="009C0A37" w:rsidRDefault="009C0A37" w:rsidP="00060058">
      <w:pPr>
        <w:jc w:val="both"/>
      </w:pPr>
      <w:r>
        <w:t xml:space="preserve">If Assured Forwarding Class of Service is ordered as an </w:t>
      </w:r>
      <w:r w:rsidR="00CF5D41">
        <w:t>IP Connect UK</w:t>
      </w:r>
      <w:r>
        <w:t xml:space="preserve"> access enhancement, traffic marked with valid AF/Class Selector code points is forwarded across the WBC infrastructure in the Best Effort (BE) Normal QoS queue.</w:t>
      </w:r>
    </w:p>
    <w:p w14:paraId="55A0D00D" w14:textId="77777777" w:rsidR="009C0A37" w:rsidRDefault="009C0A37" w:rsidP="00060058">
      <w:pPr>
        <w:jc w:val="both"/>
      </w:pPr>
    </w:p>
    <w:p w14:paraId="55A0D00E" w14:textId="77777777" w:rsidR="009C0A37" w:rsidRDefault="009C0A37" w:rsidP="00060058">
      <w:pPr>
        <w:jc w:val="both"/>
      </w:pPr>
      <w:r>
        <w:t xml:space="preserve">If Expedite Forwarding Class of Service is ordered as an </w:t>
      </w:r>
      <w:r w:rsidR="00CF5D41">
        <w:t>IP Connect UK</w:t>
      </w:r>
      <w:r>
        <w:t xml:space="preserve"> access enhancement, traffic marked with valid EF/Class Selector code points is forwarded across the WBC infrastructure in the Best Effort (BE) Priority QoS queue</w:t>
      </w:r>
    </w:p>
    <w:p w14:paraId="55A0D00F" w14:textId="77777777" w:rsidR="009C0A37" w:rsidRDefault="009C0A37" w:rsidP="00F922C5"/>
    <w:p w14:paraId="55A0D010" w14:textId="77777777" w:rsidR="009C0A37" w:rsidRDefault="009C0A37" w:rsidP="00F922C5">
      <w:r>
        <w:t>Under congestion within the WBC environment, end user traffic is prioritised in the order BE Priority, BE Normal, BE Sub.</w:t>
      </w:r>
    </w:p>
    <w:p w14:paraId="55A0D011" w14:textId="77777777" w:rsidR="009C0A37" w:rsidRDefault="009C0A37" w:rsidP="00F922C5"/>
    <w:p w14:paraId="55A0D012" w14:textId="77777777" w:rsidR="009C0A37" w:rsidRDefault="009C0A37" w:rsidP="00F922C5">
      <w:r>
        <w:t>IP Class of Service is available as a service option for ADSL Connect Plus as follows:-</w:t>
      </w:r>
    </w:p>
    <w:p w14:paraId="55A0D013" w14:textId="77777777" w:rsidR="009C0A37" w:rsidRDefault="009C0A37" w:rsidP="00F922C5"/>
    <w:p w14:paraId="55A0D014" w14:textId="77777777" w:rsidR="00197BBD" w:rsidRDefault="00197BBD" w:rsidP="00197BBD">
      <w:pPr>
        <w:numPr>
          <w:ilvl w:val="0"/>
          <w:numId w:val="43"/>
        </w:numPr>
      </w:pPr>
      <w:r>
        <w:t>Expedite Forwarding (EF) a single option of 150Kbit/s</w:t>
      </w:r>
    </w:p>
    <w:p w14:paraId="55A0D015" w14:textId="77777777" w:rsidR="00197BBD" w:rsidRDefault="00197BBD" w:rsidP="00197BBD">
      <w:pPr>
        <w:ind w:left="417"/>
      </w:pPr>
    </w:p>
    <w:p w14:paraId="55A0D016" w14:textId="77777777" w:rsidR="00197BBD" w:rsidRDefault="00197BBD" w:rsidP="00197BBD">
      <w:pPr>
        <w:numPr>
          <w:ilvl w:val="0"/>
          <w:numId w:val="43"/>
        </w:numPr>
      </w:pPr>
      <w:r>
        <w:lastRenderedPageBreak/>
        <w:t>Assured Forwarding (AF) in 5kb/s steps up to a maximum of 440kb/s</w:t>
      </w:r>
    </w:p>
    <w:p w14:paraId="55A0D017" w14:textId="77777777" w:rsidR="00197BBD" w:rsidRDefault="00197BBD" w:rsidP="00197BBD"/>
    <w:p w14:paraId="55A0D018" w14:textId="77777777" w:rsidR="00197BBD" w:rsidRDefault="00197BBD" w:rsidP="00197BBD">
      <w:pPr>
        <w:rPr>
          <w:b/>
        </w:rPr>
      </w:pPr>
      <w:r w:rsidRPr="00D74565">
        <w:rPr>
          <w:b/>
        </w:rPr>
        <w:t xml:space="preserve">It should be noted that EF </w:t>
      </w:r>
      <w:r>
        <w:rPr>
          <w:b/>
        </w:rPr>
        <w:t>performance could be impacted by very low speed circuits.</w:t>
      </w:r>
    </w:p>
    <w:p w14:paraId="55A0D019" w14:textId="77777777" w:rsidR="009C0A37" w:rsidRPr="00257984" w:rsidRDefault="009C0A37" w:rsidP="00220005">
      <w:pPr>
        <w:pStyle w:val="Heading2"/>
        <w:jc w:val="both"/>
        <w:rPr>
          <w:i w:val="0"/>
        </w:rPr>
      </w:pPr>
      <w:bookmarkStart w:id="838" w:name="_Toc404956067"/>
      <w:r w:rsidRPr="00257984">
        <w:rPr>
          <w:i w:val="0"/>
        </w:rPr>
        <w:t xml:space="preserve">ADSL Connect </w:t>
      </w:r>
      <w:r>
        <w:rPr>
          <w:i w:val="0"/>
        </w:rPr>
        <w:t xml:space="preserve">Premium </w:t>
      </w:r>
      <w:r w:rsidRPr="00257984">
        <w:rPr>
          <w:i w:val="0"/>
        </w:rPr>
        <w:t>Class of Service considerations</w:t>
      </w:r>
      <w:bookmarkEnd w:id="838"/>
    </w:p>
    <w:p w14:paraId="55A0D01A" w14:textId="77777777" w:rsidR="009C0A37" w:rsidRDefault="009C0A37" w:rsidP="00220005"/>
    <w:p w14:paraId="55A0D01B" w14:textId="77777777" w:rsidR="009C0A37" w:rsidRDefault="009C0A37" w:rsidP="00D74565">
      <w:pPr>
        <w:jc w:val="both"/>
      </w:pPr>
      <w:r w:rsidRPr="00257984">
        <w:t>ADSL Connect (</w:t>
      </w:r>
      <w:r>
        <w:t>Premium</w:t>
      </w:r>
      <w:r w:rsidRPr="00257984">
        <w:t xml:space="preserve">) access to </w:t>
      </w:r>
      <w:r w:rsidR="00CF5D41">
        <w:t>IP Connect UK</w:t>
      </w:r>
      <w:r w:rsidRPr="00257984">
        <w:t xml:space="preserve"> does support differential Class of Service. Transparency of customer IP traffic (in terms of DSCP marking) will be maintained throughout the </w:t>
      </w:r>
      <w:r w:rsidR="00CF5D41">
        <w:t>IP Connect UK</w:t>
      </w:r>
      <w:r w:rsidRPr="00257984">
        <w:t xml:space="preserve"> core network,</w:t>
      </w:r>
      <w:r>
        <w:t xml:space="preserve"> including transport across the WBC core infrastructure used to reach the customer premises. </w:t>
      </w:r>
      <w:r w:rsidR="00CF5D41">
        <w:t>IP Connect UK</w:t>
      </w:r>
      <w:r>
        <w:t xml:space="preserve"> uses three core WBC QoS classes as defined in SIN 472[5]:-</w:t>
      </w:r>
    </w:p>
    <w:p w14:paraId="55A0D01C" w14:textId="77777777" w:rsidR="009C0A37" w:rsidRDefault="009C0A37" w:rsidP="00D74565">
      <w:pPr>
        <w:jc w:val="both"/>
      </w:pPr>
    </w:p>
    <w:p w14:paraId="55A0D01D" w14:textId="77777777" w:rsidR="009C0A37" w:rsidRDefault="009C0A37" w:rsidP="00D74565">
      <w:pPr>
        <w:numPr>
          <w:ilvl w:val="0"/>
          <w:numId w:val="42"/>
        </w:numPr>
        <w:jc w:val="both"/>
      </w:pPr>
      <w:r>
        <w:t>Best Effort (BE) Normal</w:t>
      </w:r>
    </w:p>
    <w:p w14:paraId="55A0D01E" w14:textId="77777777" w:rsidR="009C0A37" w:rsidRDefault="009C0A37" w:rsidP="00D74565">
      <w:pPr>
        <w:ind w:left="410"/>
        <w:jc w:val="both"/>
      </w:pPr>
    </w:p>
    <w:p w14:paraId="55A0D01F" w14:textId="77777777" w:rsidR="009C0A37" w:rsidRDefault="009C0A37" w:rsidP="00D74565">
      <w:pPr>
        <w:numPr>
          <w:ilvl w:val="0"/>
          <w:numId w:val="42"/>
        </w:numPr>
        <w:jc w:val="both"/>
      </w:pPr>
      <w:r>
        <w:t>Best Effort (BE) Priority</w:t>
      </w:r>
    </w:p>
    <w:p w14:paraId="55A0D020" w14:textId="77777777" w:rsidR="009C0A37" w:rsidRDefault="009C0A37" w:rsidP="00D74565">
      <w:pPr>
        <w:jc w:val="both"/>
      </w:pPr>
    </w:p>
    <w:p w14:paraId="55A0D021" w14:textId="77777777" w:rsidR="009C0A37" w:rsidRDefault="009C0A37" w:rsidP="00D74565">
      <w:pPr>
        <w:numPr>
          <w:ilvl w:val="0"/>
          <w:numId w:val="42"/>
        </w:numPr>
        <w:jc w:val="both"/>
      </w:pPr>
      <w:r>
        <w:t>Best Effort (BE) Sub</w:t>
      </w:r>
    </w:p>
    <w:p w14:paraId="55A0D022" w14:textId="77777777" w:rsidR="009C0A37" w:rsidRDefault="009C0A37" w:rsidP="00D74565">
      <w:pPr>
        <w:jc w:val="both"/>
      </w:pPr>
    </w:p>
    <w:p w14:paraId="55A0D023" w14:textId="77777777" w:rsidR="009C0A37" w:rsidRDefault="009C0A37" w:rsidP="00D74565">
      <w:pPr>
        <w:jc w:val="both"/>
      </w:pPr>
      <w:r>
        <w:t xml:space="preserve">Where no elevated </w:t>
      </w:r>
      <w:r w:rsidR="00CF5D41">
        <w:t>IP Connect UK</w:t>
      </w:r>
      <w:r>
        <w:t xml:space="preserve"> Class of Service is ordered, all ADSL Connect Plus traffic is forwarded across the WBC infrastructure (irrespective of IP packet Differentiated Services Code Point) in the Best Effort (BE) sub QoS queue.</w:t>
      </w:r>
    </w:p>
    <w:p w14:paraId="55A0D024" w14:textId="77777777" w:rsidR="009C0A37" w:rsidRDefault="009C0A37" w:rsidP="00D74565">
      <w:pPr>
        <w:jc w:val="both"/>
      </w:pPr>
    </w:p>
    <w:p w14:paraId="55A0D025" w14:textId="77777777" w:rsidR="009C0A37" w:rsidRDefault="009C0A37" w:rsidP="00D74565">
      <w:pPr>
        <w:jc w:val="both"/>
      </w:pPr>
      <w:r>
        <w:t xml:space="preserve">If Assured Forwarding Class of Service is ordered as an </w:t>
      </w:r>
      <w:r w:rsidR="00CF5D41">
        <w:t>IP Connect UK</w:t>
      </w:r>
      <w:r>
        <w:t xml:space="preserve"> access enhancement, traffic marked with valid AF/Class Selector code points is forwarded across the WBC infrastructure in the Best Effort (BE) Normal QoS queue.</w:t>
      </w:r>
    </w:p>
    <w:p w14:paraId="55A0D026" w14:textId="77777777" w:rsidR="009C0A37" w:rsidRDefault="009C0A37" w:rsidP="00D74565">
      <w:pPr>
        <w:jc w:val="both"/>
      </w:pPr>
    </w:p>
    <w:p w14:paraId="55A0D027" w14:textId="77777777" w:rsidR="009C0A37" w:rsidRDefault="009C0A37" w:rsidP="00D74565">
      <w:pPr>
        <w:jc w:val="both"/>
      </w:pPr>
      <w:r>
        <w:t xml:space="preserve">If Expedite Forwarding Class of Service is ordered as an </w:t>
      </w:r>
      <w:r w:rsidR="00CF5D41">
        <w:t>IP Connect UK</w:t>
      </w:r>
      <w:r>
        <w:t xml:space="preserve"> access enhancement, traffic marked with valid EF/Class Selector code points is forwarded across the WBC infrastructure in the Best Effort (BE) Priority QoS queue</w:t>
      </w:r>
    </w:p>
    <w:p w14:paraId="55A0D028" w14:textId="77777777" w:rsidR="009C0A37" w:rsidRDefault="009C0A37" w:rsidP="00D74565"/>
    <w:p w14:paraId="55A0D029" w14:textId="77777777" w:rsidR="009C0A37" w:rsidRDefault="009C0A37" w:rsidP="00D74565">
      <w:r>
        <w:t>Under congestion within the WBC environment, end user traffic is prioritised in the order BE Priority, BE Normal, BE Sub.</w:t>
      </w:r>
    </w:p>
    <w:p w14:paraId="55A0D02A" w14:textId="77777777" w:rsidR="009C0A37" w:rsidRDefault="009C0A37" w:rsidP="00D74565"/>
    <w:p w14:paraId="55A0D02B" w14:textId="77777777" w:rsidR="009C0A37" w:rsidRDefault="009C0A37" w:rsidP="00D74565">
      <w:r>
        <w:t>IP Class of Service is available as a service option for ADSL Connect Premium as follows:-</w:t>
      </w:r>
    </w:p>
    <w:p w14:paraId="55A0D02C" w14:textId="77777777" w:rsidR="009C0A37" w:rsidRDefault="009C0A37" w:rsidP="00D74565"/>
    <w:p w14:paraId="55A0D02D" w14:textId="77777777" w:rsidR="00197BBD" w:rsidRDefault="00197BBD" w:rsidP="00197BBD">
      <w:pPr>
        <w:numPr>
          <w:ilvl w:val="0"/>
          <w:numId w:val="43"/>
        </w:numPr>
      </w:pPr>
      <w:r>
        <w:t xml:space="preserve">Expedite Forwarding (EF) options will be </w:t>
      </w:r>
      <w:r w:rsidRPr="002C7BC2">
        <w:t>150kbit/s, 175kbit/s, 200kbit/s or 220kbit/s</w:t>
      </w:r>
    </w:p>
    <w:p w14:paraId="55A0D02E" w14:textId="77777777" w:rsidR="00197BBD" w:rsidRDefault="00197BBD" w:rsidP="00197BBD">
      <w:pPr>
        <w:ind w:left="57"/>
      </w:pPr>
    </w:p>
    <w:p w14:paraId="55A0D02F" w14:textId="77777777" w:rsidR="00197BBD" w:rsidRDefault="00197BBD" w:rsidP="00197BBD">
      <w:pPr>
        <w:numPr>
          <w:ilvl w:val="0"/>
          <w:numId w:val="43"/>
        </w:numPr>
      </w:pPr>
      <w:r>
        <w:t>Assured Forwarding (AF) in 5kbit/s steps up to a maximum of 440kbit/s</w:t>
      </w:r>
    </w:p>
    <w:p w14:paraId="55A0D030" w14:textId="77777777" w:rsidR="00197BBD" w:rsidRDefault="00197BBD" w:rsidP="00197BBD"/>
    <w:p w14:paraId="55A0D031" w14:textId="77777777" w:rsidR="00197BBD" w:rsidRDefault="00197BBD" w:rsidP="00197BBD">
      <w:pPr>
        <w:rPr>
          <w:b/>
        </w:rPr>
      </w:pPr>
      <w:r w:rsidRPr="00D74565">
        <w:rPr>
          <w:b/>
        </w:rPr>
        <w:t xml:space="preserve">It should be noted that EF </w:t>
      </w:r>
      <w:r>
        <w:rPr>
          <w:b/>
        </w:rPr>
        <w:t>performance could be impacted by very low speed circuits.</w:t>
      </w:r>
    </w:p>
    <w:p w14:paraId="55A0D032" w14:textId="77777777" w:rsidR="009C0A37" w:rsidRPr="00220005" w:rsidRDefault="009C0A37" w:rsidP="00220005"/>
    <w:p w14:paraId="55A0D033" w14:textId="77777777" w:rsidR="009C0A37" w:rsidRDefault="009C0A37" w:rsidP="00220005">
      <w:pPr>
        <w:pStyle w:val="Heading2"/>
        <w:jc w:val="both"/>
        <w:rPr>
          <w:i w:val="0"/>
        </w:rPr>
      </w:pPr>
      <w:bookmarkStart w:id="839" w:name="_Toc404956068"/>
      <w:r w:rsidRPr="00257984">
        <w:rPr>
          <w:i w:val="0"/>
        </w:rPr>
        <w:t xml:space="preserve">ADSL Connect </w:t>
      </w:r>
      <w:r>
        <w:rPr>
          <w:i w:val="0"/>
        </w:rPr>
        <w:t xml:space="preserve">Back </w:t>
      </w:r>
      <w:proofErr w:type="gramStart"/>
      <w:r>
        <w:rPr>
          <w:i w:val="0"/>
        </w:rPr>
        <w:t>Up</w:t>
      </w:r>
      <w:proofErr w:type="gramEnd"/>
      <w:r>
        <w:rPr>
          <w:i w:val="0"/>
        </w:rPr>
        <w:t xml:space="preserve"> </w:t>
      </w:r>
      <w:r w:rsidRPr="00257984">
        <w:rPr>
          <w:i w:val="0"/>
        </w:rPr>
        <w:t>Class of Service considerations</w:t>
      </w:r>
      <w:bookmarkEnd w:id="839"/>
    </w:p>
    <w:p w14:paraId="55A0D034" w14:textId="77777777" w:rsidR="009C0A37" w:rsidRDefault="009C0A37" w:rsidP="00D74565"/>
    <w:p w14:paraId="55A0D035" w14:textId="77777777" w:rsidR="009C0A37" w:rsidRDefault="009C0A37" w:rsidP="00D74565">
      <w:pPr>
        <w:jc w:val="both"/>
      </w:pPr>
      <w:r w:rsidRPr="00257984">
        <w:t>ADSL Connect (</w:t>
      </w:r>
      <w:r>
        <w:t>Back Up</w:t>
      </w:r>
      <w:r w:rsidRPr="00257984">
        <w:t xml:space="preserve">) access to </w:t>
      </w:r>
      <w:r w:rsidR="00CF5D41">
        <w:t>IP Connect UK</w:t>
      </w:r>
      <w:r w:rsidRPr="00257984">
        <w:t xml:space="preserve"> does </w:t>
      </w:r>
      <w:r>
        <w:t xml:space="preserve">not </w:t>
      </w:r>
      <w:r w:rsidRPr="00257984">
        <w:t xml:space="preserve">support differential Class of Service. Transparency of customer IP traffic (in terms of DSCP marking) will be maintained throughout the </w:t>
      </w:r>
      <w:r w:rsidR="00CF5D41">
        <w:t>IP Connect UK</w:t>
      </w:r>
      <w:r w:rsidRPr="00257984">
        <w:t xml:space="preserve"> core network,</w:t>
      </w:r>
      <w:r>
        <w:t xml:space="preserve"> including transport across the WBC core infrastructure used to reach the customer premises. </w:t>
      </w:r>
      <w:r w:rsidR="00CF5D41">
        <w:t>IP Connect UK</w:t>
      </w:r>
      <w:r>
        <w:t xml:space="preserve"> uses three core WBC QoS classes as defined in SIN 472[5]:-</w:t>
      </w:r>
    </w:p>
    <w:p w14:paraId="55A0D036" w14:textId="77777777" w:rsidR="009C0A37" w:rsidRDefault="009C0A37" w:rsidP="00D74565">
      <w:pPr>
        <w:jc w:val="both"/>
      </w:pPr>
    </w:p>
    <w:p w14:paraId="55A0D037" w14:textId="77777777" w:rsidR="009C0A37" w:rsidRDefault="009C0A37" w:rsidP="00D74565">
      <w:pPr>
        <w:numPr>
          <w:ilvl w:val="0"/>
          <w:numId w:val="42"/>
        </w:numPr>
        <w:jc w:val="both"/>
      </w:pPr>
      <w:r>
        <w:t>Best Effort (BE) Normal</w:t>
      </w:r>
    </w:p>
    <w:p w14:paraId="55A0D038" w14:textId="77777777" w:rsidR="009C0A37" w:rsidRDefault="009C0A37" w:rsidP="00D74565">
      <w:pPr>
        <w:ind w:left="410"/>
        <w:jc w:val="both"/>
      </w:pPr>
    </w:p>
    <w:p w14:paraId="55A0D039" w14:textId="77777777" w:rsidR="009C0A37" w:rsidRDefault="009C0A37" w:rsidP="00D74565">
      <w:pPr>
        <w:numPr>
          <w:ilvl w:val="0"/>
          <w:numId w:val="42"/>
        </w:numPr>
        <w:jc w:val="both"/>
      </w:pPr>
      <w:r>
        <w:t>Best Effort (BE) Priority</w:t>
      </w:r>
    </w:p>
    <w:p w14:paraId="55A0D03A" w14:textId="77777777" w:rsidR="009C0A37" w:rsidRDefault="009C0A37" w:rsidP="00D74565">
      <w:pPr>
        <w:jc w:val="both"/>
      </w:pPr>
    </w:p>
    <w:p w14:paraId="55A0D03B" w14:textId="77777777" w:rsidR="009C0A37" w:rsidRDefault="009C0A37" w:rsidP="00D74565">
      <w:pPr>
        <w:numPr>
          <w:ilvl w:val="0"/>
          <w:numId w:val="42"/>
        </w:numPr>
        <w:jc w:val="both"/>
      </w:pPr>
      <w:r>
        <w:t>Best Effort (BE) Sub</w:t>
      </w:r>
    </w:p>
    <w:p w14:paraId="55A0D03C" w14:textId="77777777" w:rsidR="009C0A37" w:rsidRDefault="009C0A37" w:rsidP="00D74565"/>
    <w:p w14:paraId="55A0D03D" w14:textId="77777777" w:rsidR="009C0A37" w:rsidRDefault="009C0A37" w:rsidP="00D74565">
      <w:r>
        <w:t>All ADSL Connect Back Up traffic is forwarded across the WBC infrastructure (irrespective of IP packet Differentiated Services Code Point) in the Best Effort (BE) sub QoS queue.</w:t>
      </w:r>
    </w:p>
    <w:p w14:paraId="55A0D03E" w14:textId="77777777" w:rsidR="00C47ABA" w:rsidRDefault="00C47ABA" w:rsidP="00D74565"/>
    <w:p w14:paraId="55A0D03F" w14:textId="77777777" w:rsidR="00C47ABA" w:rsidRDefault="00C47ABA" w:rsidP="00D74565"/>
    <w:p w14:paraId="55A0D040" w14:textId="77777777" w:rsidR="00C47ABA" w:rsidRDefault="00C47ABA" w:rsidP="00D74565"/>
    <w:p w14:paraId="55A0D041" w14:textId="77777777" w:rsidR="00C47ABA" w:rsidRDefault="00C47ABA" w:rsidP="00C47ABA">
      <w:pPr>
        <w:pStyle w:val="Heading2"/>
        <w:jc w:val="both"/>
      </w:pPr>
      <w:bookmarkStart w:id="840" w:name="_Toc404956069"/>
      <w:r w:rsidRPr="00257984">
        <w:rPr>
          <w:i w:val="0"/>
        </w:rPr>
        <w:lastRenderedPageBreak/>
        <w:t xml:space="preserve">ADSL Connect </w:t>
      </w:r>
      <w:r>
        <w:rPr>
          <w:i w:val="0"/>
        </w:rPr>
        <w:t xml:space="preserve">Max </w:t>
      </w:r>
      <w:r w:rsidRPr="00257984">
        <w:rPr>
          <w:i w:val="0"/>
        </w:rPr>
        <w:t>Class of Service considerations</w:t>
      </w:r>
      <w:bookmarkEnd w:id="840"/>
    </w:p>
    <w:p w14:paraId="55A0D042" w14:textId="77777777" w:rsidR="00C47ABA" w:rsidRDefault="00C47ABA" w:rsidP="00C47ABA">
      <w:pPr>
        <w:ind w:left="576"/>
      </w:pPr>
    </w:p>
    <w:p w14:paraId="55A0D043" w14:textId="77777777" w:rsidR="00C47ABA" w:rsidRDefault="00C47ABA" w:rsidP="00C47ABA">
      <w:r w:rsidRPr="00203540">
        <w:t xml:space="preserve">ADSL Connect Max access to </w:t>
      </w:r>
      <w:r w:rsidR="00CF5D41">
        <w:t>IP Connect UK</w:t>
      </w:r>
      <w:r w:rsidRPr="00203540">
        <w:t xml:space="preserve"> does not support differential Class of Service. Transparency of customer IP traffic (in terms of DSCP marking) will be maintained throughout the </w:t>
      </w:r>
      <w:r w:rsidR="00CF5D41">
        <w:t>IP Connect UK</w:t>
      </w:r>
      <w:r w:rsidRPr="00203540">
        <w:t xml:space="preserve"> core network, including transport across the broadband core infrastructure used to reach the customer premises.</w:t>
      </w:r>
    </w:p>
    <w:p w14:paraId="55A0D044" w14:textId="77777777" w:rsidR="00C47ABA" w:rsidRDefault="00C47ABA" w:rsidP="00D74565"/>
    <w:p w14:paraId="55A0D045" w14:textId="77777777" w:rsidR="009C0A37" w:rsidRPr="00D74565" w:rsidRDefault="009C0A37" w:rsidP="00D74565"/>
    <w:p w14:paraId="55A0D046" w14:textId="77777777" w:rsidR="009C0A37" w:rsidRPr="005B3D40" w:rsidRDefault="009C0A37" w:rsidP="005B3D40">
      <w:pPr>
        <w:pStyle w:val="Heading2"/>
      </w:pPr>
      <w:bookmarkStart w:id="841" w:name="_Toc184023867"/>
      <w:bookmarkStart w:id="842" w:name="_Toc184028528"/>
      <w:bookmarkStart w:id="843" w:name="_Toc184028754"/>
      <w:bookmarkStart w:id="844" w:name="_Toc184035494"/>
      <w:bookmarkStart w:id="845" w:name="_Toc184100045"/>
      <w:bookmarkStart w:id="846" w:name="_Toc184109319"/>
      <w:bookmarkStart w:id="847" w:name="_Toc190495067"/>
      <w:bookmarkStart w:id="848" w:name="_Toc190576693"/>
      <w:bookmarkStart w:id="849" w:name="_Toc190576972"/>
      <w:bookmarkStart w:id="850" w:name="_Toc190584662"/>
      <w:bookmarkStart w:id="851" w:name="_Toc190584943"/>
      <w:bookmarkStart w:id="852" w:name="_Toc190585419"/>
      <w:bookmarkStart w:id="853" w:name="_Toc190585771"/>
      <w:bookmarkStart w:id="854" w:name="_Toc190586063"/>
      <w:bookmarkStart w:id="855" w:name="_Toc190586355"/>
      <w:bookmarkStart w:id="856" w:name="_Toc190586510"/>
      <w:bookmarkStart w:id="857" w:name="_Toc190592560"/>
      <w:bookmarkStart w:id="858" w:name="_Toc190708093"/>
      <w:bookmarkStart w:id="859" w:name="_Toc190710471"/>
      <w:bookmarkStart w:id="860" w:name="_Toc190854219"/>
      <w:bookmarkStart w:id="861" w:name="_Toc190854477"/>
      <w:bookmarkStart w:id="862" w:name="_Toc190858047"/>
      <w:bookmarkStart w:id="863" w:name="_Toc191450775"/>
      <w:bookmarkStart w:id="864" w:name="_Toc191452788"/>
      <w:bookmarkStart w:id="865" w:name="_Toc191453046"/>
      <w:bookmarkStart w:id="866" w:name="_Toc191454197"/>
      <w:bookmarkStart w:id="867" w:name="_Toc191459739"/>
      <w:bookmarkStart w:id="868" w:name="_Toc191460353"/>
      <w:bookmarkStart w:id="869" w:name="_Toc191467296"/>
      <w:bookmarkStart w:id="870" w:name="_Toc191546894"/>
      <w:bookmarkStart w:id="871" w:name="_Toc183336099"/>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r>
        <w:br w:type="page"/>
      </w:r>
      <w:bookmarkStart w:id="872" w:name="_Toc404956070"/>
      <w:r w:rsidRPr="005B3D40">
        <w:lastRenderedPageBreak/>
        <w:t>Leased Line Class of Service considerations</w:t>
      </w:r>
      <w:bookmarkEnd w:id="871"/>
      <w:bookmarkEnd w:id="872"/>
    </w:p>
    <w:p w14:paraId="55A0D047" w14:textId="77777777" w:rsidR="009C0A37" w:rsidRDefault="009C0A37" w:rsidP="0005002A"/>
    <w:p w14:paraId="55A0D048" w14:textId="616ED861" w:rsidR="009C0A37" w:rsidRDefault="009C0A37" w:rsidP="0005002A">
      <w:pPr>
        <w:jc w:val="both"/>
      </w:pPr>
      <w:r>
        <w:t xml:space="preserve">The full scope of the DSCP Class of Service features is available for all Leased Line access types. FRF.12 Data Link fragmentation is essential when deploying EF (Voice over IP) and should be configured to match the PE values as stated in </w:t>
      </w:r>
      <w:r w:rsidR="00FD2D1B">
        <w:fldChar w:fldCharType="begin"/>
      </w:r>
      <w:r w:rsidR="00FD2D1B">
        <w:instrText xml:space="preserve"> REF _Ref86032030 \h  \* MERGEFORMAT </w:instrText>
      </w:r>
      <w:r w:rsidR="00FD2D1B">
        <w:fldChar w:fldCharType="separate"/>
      </w:r>
      <w:r w:rsidR="00C273B2">
        <w:t xml:space="preserve">Table </w:t>
      </w:r>
      <w:r w:rsidR="00C273B2">
        <w:rPr>
          <w:noProof/>
        </w:rPr>
        <w:t>34</w:t>
      </w:r>
      <w:r w:rsidR="00FD2D1B">
        <w:fldChar w:fldCharType="end"/>
      </w:r>
      <w:r>
        <w:t>. In all cases Class of Service is configured and deployed on a per access basis. In multiple VPN environments, the configured Class of Service policy will be applicable to and shared by all the VPN connections. Class of Service per VPN connection is NOT available as a service option.</w:t>
      </w:r>
    </w:p>
    <w:p w14:paraId="55A0D049" w14:textId="77777777" w:rsidR="009C0A37" w:rsidRDefault="009C0A37" w:rsidP="0005002A">
      <w:pPr>
        <w:jc w:val="both"/>
      </w:pPr>
    </w:p>
    <w:p w14:paraId="55A0D04A" w14:textId="05565BDC" w:rsidR="009C0A37" w:rsidRDefault="009C0A37" w:rsidP="0005002A">
      <w:pPr>
        <w:jc w:val="both"/>
      </w:pPr>
      <w:r>
        <w:t xml:space="preserve">EF Class of Service support is limited to approx 75% of the access rate to ensure good voice quality. Details of EF hard limits applicable to all fixed rate Leased Line access types are shown in </w:t>
      </w:r>
      <w:r w:rsidR="00CE0367">
        <w:fldChar w:fldCharType="begin"/>
      </w:r>
      <w:r>
        <w:instrText xml:space="preserve"> REF _Ref184015193 \h </w:instrText>
      </w:r>
      <w:r w:rsidR="00CE0367">
        <w:fldChar w:fldCharType="separate"/>
      </w:r>
      <w:r w:rsidR="00C273B2">
        <w:t xml:space="preserve">Table </w:t>
      </w:r>
      <w:r w:rsidR="00C273B2">
        <w:rPr>
          <w:noProof/>
        </w:rPr>
        <w:t>38</w:t>
      </w:r>
      <w:r w:rsidR="00CE0367">
        <w:fldChar w:fldCharType="end"/>
      </w:r>
      <w:r>
        <w:t>. In addition to this hard limit, BT highly recommends that EF deployment on low bandwidth accesses (128, 256 and 512kb/s) is further limited to a maximum of 50%. In all cases the minimum EF bandwidth that can be ordered is 20kb/s.</w:t>
      </w:r>
    </w:p>
    <w:p w14:paraId="55A0D04B" w14:textId="77777777" w:rsidR="009C0A37" w:rsidRDefault="009C0A37" w:rsidP="0005002A">
      <w:pPr>
        <w:jc w:val="both"/>
      </w:pPr>
    </w:p>
    <w:p w14:paraId="55A0D04C" w14:textId="77777777" w:rsidR="009C0A37" w:rsidRDefault="009C0A37" w:rsidP="0005002A">
      <w:pPr>
        <w:jc w:val="both"/>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D04F" w14:textId="77777777" w:rsidTr="0005002A">
        <w:trPr>
          <w:jc w:val="center"/>
        </w:trPr>
        <w:tc>
          <w:tcPr>
            <w:tcW w:w="4253" w:type="dxa"/>
            <w:shd w:val="clear" w:color="auto" w:fill="000080"/>
          </w:tcPr>
          <w:p w14:paraId="55A0D04D" w14:textId="77777777" w:rsidR="009C0A37" w:rsidRDefault="00CF5D41" w:rsidP="0005002A">
            <w:pPr>
              <w:jc w:val="center"/>
              <w:rPr>
                <w:b/>
                <w:color w:val="FFFFFF"/>
              </w:rPr>
            </w:pPr>
            <w:r>
              <w:rPr>
                <w:b/>
                <w:color w:val="FFFFFF"/>
              </w:rPr>
              <w:t>IP Connect UK</w:t>
            </w:r>
            <w:r w:rsidR="009C0A37">
              <w:rPr>
                <w:b/>
                <w:color w:val="FFFFFF"/>
              </w:rPr>
              <w:t xml:space="preserve"> Leased Line Access Rate</w:t>
            </w:r>
          </w:p>
        </w:tc>
        <w:tc>
          <w:tcPr>
            <w:tcW w:w="4252" w:type="dxa"/>
            <w:shd w:val="clear" w:color="auto" w:fill="000080"/>
          </w:tcPr>
          <w:p w14:paraId="55A0D04E" w14:textId="77777777" w:rsidR="009C0A37" w:rsidRDefault="009C0A37" w:rsidP="0005002A">
            <w:pPr>
              <w:jc w:val="center"/>
              <w:rPr>
                <w:b/>
                <w:color w:val="FFFFFF"/>
              </w:rPr>
            </w:pPr>
            <w:r>
              <w:rPr>
                <w:b/>
                <w:color w:val="FFFFFF"/>
              </w:rPr>
              <w:t>Maximum EF Class Bandwidth</w:t>
            </w:r>
          </w:p>
        </w:tc>
      </w:tr>
      <w:tr w:rsidR="009C0A37" w14:paraId="55A0D052" w14:textId="77777777" w:rsidTr="0005002A">
        <w:trPr>
          <w:jc w:val="center"/>
        </w:trPr>
        <w:tc>
          <w:tcPr>
            <w:tcW w:w="4253" w:type="dxa"/>
          </w:tcPr>
          <w:p w14:paraId="55A0D050" w14:textId="77777777" w:rsidR="009C0A37" w:rsidRDefault="009C0A37" w:rsidP="0005002A">
            <w:pPr>
              <w:jc w:val="center"/>
            </w:pPr>
            <w:r>
              <w:t>128 kb/s</w:t>
            </w:r>
          </w:p>
        </w:tc>
        <w:tc>
          <w:tcPr>
            <w:tcW w:w="4252" w:type="dxa"/>
          </w:tcPr>
          <w:p w14:paraId="55A0D051" w14:textId="77777777" w:rsidR="009C0A37" w:rsidRDefault="009C0A37" w:rsidP="0005002A">
            <w:pPr>
              <w:jc w:val="center"/>
            </w:pPr>
            <w:r>
              <w:t>95 kb/s</w:t>
            </w:r>
          </w:p>
        </w:tc>
      </w:tr>
      <w:tr w:rsidR="009C0A37" w14:paraId="55A0D055" w14:textId="77777777" w:rsidTr="0005002A">
        <w:trPr>
          <w:jc w:val="center"/>
        </w:trPr>
        <w:tc>
          <w:tcPr>
            <w:tcW w:w="4253" w:type="dxa"/>
          </w:tcPr>
          <w:p w14:paraId="55A0D053" w14:textId="77777777" w:rsidR="009C0A37" w:rsidRDefault="009C0A37" w:rsidP="0005002A">
            <w:pPr>
              <w:jc w:val="center"/>
            </w:pPr>
            <w:r>
              <w:t>256 kb/s</w:t>
            </w:r>
          </w:p>
        </w:tc>
        <w:tc>
          <w:tcPr>
            <w:tcW w:w="4252" w:type="dxa"/>
          </w:tcPr>
          <w:p w14:paraId="55A0D054" w14:textId="77777777" w:rsidR="009C0A37" w:rsidRDefault="009C0A37" w:rsidP="0005002A">
            <w:pPr>
              <w:jc w:val="center"/>
            </w:pPr>
            <w:r>
              <w:t>190 kb/s</w:t>
            </w:r>
          </w:p>
        </w:tc>
      </w:tr>
      <w:tr w:rsidR="009C0A37" w14:paraId="55A0D058" w14:textId="77777777" w:rsidTr="0005002A">
        <w:trPr>
          <w:jc w:val="center"/>
        </w:trPr>
        <w:tc>
          <w:tcPr>
            <w:tcW w:w="4253" w:type="dxa"/>
          </w:tcPr>
          <w:p w14:paraId="55A0D056" w14:textId="77777777" w:rsidR="009C0A37" w:rsidRDefault="009C0A37" w:rsidP="0005002A">
            <w:pPr>
              <w:jc w:val="center"/>
            </w:pPr>
            <w:r>
              <w:t>512 kb/s</w:t>
            </w:r>
          </w:p>
        </w:tc>
        <w:tc>
          <w:tcPr>
            <w:tcW w:w="4252" w:type="dxa"/>
          </w:tcPr>
          <w:p w14:paraId="55A0D057" w14:textId="77777777" w:rsidR="009C0A37" w:rsidRDefault="009C0A37" w:rsidP="0005002A">
            <w:pPr>
              <w:jc w:val="center"/>
            </w:pPr>
            <w:r>
              <w:t>380 kb/s</w:t>
            </w:r>
          </w:p>
        </w:tc>
      </w:tr>
      <w:tr w:rsidR="009C0A37" w14:paraId="55A0D05B" w14:textId="77777777" w:rsidTr="0005002A">
        <w:trPr>
          <w:jc w:val="center"/>
        </w:trPr>
        <w:tc>
          <w:tcPr>
            <w:tcW w:w="4253" w:type="dxa"/>
          </w:tcPr>
          <w:p w14:paraId="55A0D059" w14:textId="77777777" w:rsidR="009C0A37" w:rsidRDefault="009C0A37" w:rsidP="0005002A">
            <w:pPr>
              <w:jc w:val="center"/>
            </w:pPr>
            <w:r>
              <w:t>1024kb/s</w:t>
            </w:r>
          </w:p>
        </w:tc>
        <w:tc>
          <w:tcPr>
            <w:tcW w:w="4252" w:type="dxa"/>
          </w:tcPr>
          <w:p w14:paraId="55A0D05A" w14:textId="77777777" w:rsidR="009C0A37" w:rsidRDefault="009C0A37" w:rsidP="0005002A">
            <w:pPr>
              <w:jc w:val="center"/>
            </w:pPr>
            <w:r>
              <w:t>760 kb/s</w:t>
            </w:r>
          </w:p>
        </w:tc>
      </w:tr>
      <w:tr w:rsidR="009C0A37" w14:paraId="55A0D05E" w14:textId="77777777" w:rsidTr="0005002A">
        <w:trPr>
          <w:jc w:val="center"/>
        </w:trPr>
        <w:tc>
          <w:tcPr>
            <w:tcW w:w="4253" w:type="dxa"/>
          </w:tcPr>
          <w:p w14:paraId="55A0D05C" w14:textId="77777777" w:rsidR="009C0A37" w:rsidRDefault="009C0A37" w:rsidP="0005002A">
            <w:pPr>
              <w:jc w:val="center"/>
            </w:pPr>
            <w:r>
              <w:t>1984 kb/s</w:t>
            </w:r>
          </w:p>
        </w:tc>
        <w:tc>
          <w:tcPr>
            <w:tcW w:w="4252" w:type="dxa"/>
          </w:tcPr>
          <w:p w14:paraId="55A0D05D" w14:textId="77777777" w:rsidR="009C0A37" w:rsidRDefault="009C0A37" w:rsidP="0005002A">
            <w:pPr>
              <w:jc w:val="center"/>
              <w:rPr>
                <w:highlight w:val="yellow"/>
              </w:rPr>
            </w:pPr>
            <w:r w:rsidRPr="00BE6AA5">
              <w:t>1475</w:t>
            </w:r>
            <w:r>
              <w:t xml:space="preserve"> </w:t>
            </w:r>
            <w:r w:rsidRPr="00BE6AA5">
              <w:t>kb/s</w:t>
            </w:r>
          </w:p>
        </w:tc>
      </w:tr>
      <w:tr w:rsidR="009C0A37" w14:paraId="55A0D061" w14:textId="77777777" w:rsidTr="0005002A">
        <w:trPr>
          <w:jc w:val="center"/>
        </w:trPr>
        <w:tc>
          <w:tcPr>
            <w:tcW w:w="4253" w:type="dxa"/>
          </w:tcPr>
          <w:p w14:paraId="55A0D05F" w14:textId="77777777" w:rsidR="009C0A37" w:rsidRDefault="009C0A37" w:rsidP="0005002A">
            <w:pPr>
              <w:jc w:val="center"/>
            </w:pPr>
            <w:r>
              <w:t>2 Mb/s</w:t>
            </w:r>
          </w:p>
        </w:tc>
        <w:tc>
          <w:tcPr>
            <w:tcW w:w="4252" w:type="dxa"/>
          </w:tcPr>
          <w:p w14:paraId="55A0D060" w14:textId="77777777" w:rsidR="009C0A37" w:rsidRDefault="009C0A37" w:rsidP="0005002A">
            <w:pPr>
              <w:jc w:val="center"/>
            </w:pPr>
            <w:r>
              <w:t>1475 kb/s</w:t>
            </w:r>
          </w:p>
        </w:tc>
      </w:tr>
      <w:tr w:rsidR="009C0A37" w14:paraId="55A0D064" w14:textId="77777777" w:rsidTr="0005002A">
        <w:trPr>
          <w:jc w:val="center"/>
        </w:trPr>
        <w:tc>
          <w:tcPr>
            <w:tcW w:w="4253" w:type="dxa"/>
          </w:tcPr>
          <w:p w14:paraId="55A0D062" w14:textId="77777777" w:rsidR="009C0A37" w:rsidRDefault="009C0A37" w:rsidP="0005002A">
            <w:pPr>
              <w:jc w:val="center"/>
            </w:pPr>
            <w:r>
              <w:t>34 Mb/s</w:t>
            </w:r>
          </w:p>
        </w:tc>
        <w:tc>
          <w:tcPr>
            <w:tcW w:w="4252" w:type="dxa"/>
          </w:tcPr>
          <w:p w14:paraId="55A0D063" w14:textId="77777777" w:rsidR="009C0A37" w:rsidRDefault="009C0A37" w:rsidP="0005002A">
            <w:pPr>
              <w:jc w:val="center"/>
            </w:pPr>
            <w:r>
              <w:t>26000 kb/s</w:t>
            </w:r>
            <w:r w:rsidRPr="00BE6AA5">
              <w:rPr>
                <w:vertAlign w:val="superscript"/>
              </w:rPr>
              <w:t>1</w:t>
            </w:r>
          </w:p>
        </w:tc>
      </w:tr>
      <w:tr w:rsidR="009C0A37" w14:paraId="55A0D067" w14:textId="77777777" w:rsidTr="0005002A">
        <w:trPr>
          <w:jc w:val="center"/>
        </w:trPr>
        <w:tc>
          <w:tcPr>
            <w:tcW w:w="4253" w:type="dxa"/>
          </w:tcPr>
          <w:p w14:paraId="55A0D065" w14:textId="77777777" w:rsidR="009C0A37" w:rsidRDefault="009C0A37" w:rsidP="0005002A">
            <w:pPr>
              <w:jc w:val="center"/>
            </w:pPr>
            <w:r>
              <w:t>155 Mb/s</w:t>
            </w:r>
          </w:p>
        </w:tc>
        <w:tc>
          <w:tcPr>
            <w:tcW w:w="4252" w:type="dxa"/>
          </w:tcPr>
          <w:p w14:paraId="55A0D066" w14:textId="77777777" w:rsidR="009C0A37" w:rsidRDefault="009C0A37" w:rsidP="0005002A">
            <w:pPr>
              <w:jc w:val="center"/>
            </w:pPr>
            <w:r>
              <w:t>12000 kb/s</w:t>
            </w:r>
            <w:r>
              <w:rPr>
                <w:vertAlign w:val="superscript"/>
              </w:rPr>
              <w:t>2</w:t>
            </w:r>
          </w:p>
        </w:tc>
      </w:tr>
    </w:tbl>
    <w:p w14:paraId="55A0D068" w14:textId="77777777" w:rsidR="009C0A37" w:rsidRDefault="009C0A37" w:rsidP="0005002A">
      <w:pPr>
        <w:jc w:val="both"/>
      </w:pPr>
    </w:p>
    <w:p w14:paraId="55A0D069" w14:textId="5D0EBB25" w:rsidR="009C0A37" w:rsidRDefault="009C0A37" w:rsidP="0005002A">
      <w:pPr>
        <w:pStyle w:val="Caption"/>
        <w:jc w:val="center"/>
      </w:pPr>
      <w:bookmarkStart w:id="873" w:name="_Ref184015193"/>
      <w:bookmarkStart w:id="874" w:name="_Toc404955558"/>
      <w:proofErr w:type="gramStart"/>
      <w:r>
        <w:t xml:space="preserve">Table </w:t>
      </w:r>
      <w:r w:rsidR="00FD2D1B">
        <w:fldChar w:fldCharType="begin"/>
      </w:r>
      <w:r w:rsidR="00FD2D1B">
        <w:instrText xml:space="preserve"> SEQ Table \* ARABIC </w:instrText>
      </w:r>
      <w:r w:rsidR="00FD2D1B">
        <w:fldChar w:fldCharType="separate"/>
      </w:r>
      <w:r w:rsidR="00C273B2">
        <w:rPr>
          <w:noProof/>
        </w:rPr>
        <w:t>38</w:t>
      </w:r>
      <w:r w:rsidR="00FD2D1B">
        <w:rPr>
          <w:noProof/>
        </w:rPr>
        <w:fldChar w:fldCharType="end"/>
      </w:r>
      <w:bookmarkEnd w:id="873"/>
      <w:r>
        <w:t>.</w:t>
      </w:r>
      <w:proofErr w:type="gramEnd"/>
      <w:r>
        <w:t xml:space="preserve"> Leased Line Access – Maximum EF Bandwidth</w:t>
      </w:r>
      <w:bookmarkEnd w:id="874"/>
    </w:p>
    <w:p w14:paraId="55A0D06A" w14:textId="77777777" w:rsidR="009C0A37" w:rsidRPr="009C6665" w:rsidRDefault="009C0A37" w:rsidP="0005002A"/>
    <w:p w14:paraId="55A0D06B" w14:textId="77777777" w:rsidR="009C0A37" w:rsidRDefault="009C0A37" w:rsidP="0005002A">
      <w:r w:rsidRPr="00796065">
        <w:rPr>
          <w:vertAlign w:val="superscript"/>
        </w:rPr>
        <w:t>1</w:t>
      </w:r>
      <w:r>
        <w:t xml:space="preserve"> 26000 kb/s Max EF support on </w:t>
      </w:r>
      <w:proofErr w:type="gramStart"/>
      <w:r>
        <w:t xml:space="preserve">34Mb/s </w:t>
      </w:r>
      <w:r w:rsidR="00CF5D41">
        <w:t>IP Connect UK</w:t>
      </w:r>
      <w:r>
        <w:t xml:space="preserve"> Access dependant</w:t>
      </w:r>
      <w:proofErr w:type="gramEnd"/>
      <w:r>
        <w:t xml:space="preserve"> on 10K PE delivery.</w:t>
      </w:r>
    </w:p>
    <w:p w14:paraId="55A0D06C" w14:textId="77777777" w:rsidR="009C0A37" w:rsidRDefault="009C0A37" w:rsidP="0005002A">
      <w:r w:rsidRPr="00796065">
        <w:rPr>
          <w:vertAlign w:val="superscript"/>
        </w:rPr>
        <w:t>2</w:t>
      </w:r>
      <w:r>
        <w:t xml:space="preserve"> 12000 kb/s Max EF support on 155Mb/s </w:t>
      </w:r>
      <w:r w:rsidR="00CF5D41">
        <w:t>IP Connect UK</w:t>
      </w:r>
      <w:r>
        <w:t xml:space="preserve"> Access due to physical limit on 7500 PE Delivery</w:t>
      </w:r>
    </w:p>
    <w:p w14:paraId="55A0D06D" w14:textId="77777777" w:rsidR="009C0A37" w:rsidRDefault="009C0A37" w:rsidP="0005002A"/>
    <w:p w14:paraId="55A0D06E" w14:textId="24DC57DE" w:rsidR="009C0A37" w:rsidRDefault="009C0A37" w:rsidP="0005002A">
      <w:pPr>
        <w:jc w:val="both"/>
      </w:pPr>
      <w:r>
        <w:t xml:space="preserve">AF Class of Service support is available for all Leased Line access types at bandwidths up to including the values shown in </w:t>
      </w:r>
      <w:r w:rsidR="00CE0367">
        <w:fldChar w:fldCharType="begin"/>
      </w:r>
      <w:r>
        <w:instrText xml:space="preserve"> REF _Ref184015662 \h </w:instrText>
      </w:r>
      <w:r w:rsidR="00CE0367">
        <w:fldChar w:fldCharType="separate"/>
      </w:r>
      <w:r w:rsidR="00C273B2">
        <w:t xml:space="preserve">Table </w:t>
      </w:r>
      <w:r w:rsidR="00C273B2">
        <w:rPr>
          <w:noProof/>
        </w:rPr>
        <w:t>39</w:t>
      </w:r>
      <w:r w:rsidR="00CE0367">
        <w:fldChar w:fldCharType="end"/>
      </w:r>
      <w:r>
        <w:t>. Note these values are applicable to all AF Classes allowing effective 4 x overbooking. In all cases the minimum AF bandwidth that can be ordered is 20kb/s.</w:t>
      </w:r>
    </w:p>
    <w:p w14:paraId="55A0D06F" w14:textId="77777777" w:rsidR="009C0A37" w:rsidRDefault="009C0A37" w:rsidP="0005002A"/>
    <w:p w14:paraId="55A0D070"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D073" w14:textId="77777777" w:rsidTr="0005002A">
        <w:trPr>
          <w:jc w:val="center"/>
        </w:trPr>
        <w:tc>
          <w:tcPr>
            <w:tcW w:w="4253" w:type="dxa"/>
            <w:shd w:val="clear" w:color="auto" w:fill="000080"/>
          </w:tcPr>
          <w:p w14:paraId="55A0D071" w14:textId="77777777" w:rsidR="009C0A37" w:rsidRDefault="00CF5D41" w:rsidP="0005002A">
            <w:pPr>
              <w:jc w:val="center"/>
              <w:rPr>
                <w:b/>
                <w:color w:val="FFFFFF"/>
              </w:rPr>
            </w:pPr>
            <w:r>
              <w:rPr>
                <w:b/>
                <w:color w:val="FFFFFF"/>
              </w:rPr>
              <w:t>IP Connect UK</w:t>
            </w:r>
            <w:r w:rsidR="009C0A37">
              <w:rPr>
                <w:b/>
                <w:color w:val="FFFFFF"/>
              </w:rPr>
              <w:t xml:space="preserve"> Leased Line Access Rate</w:t>
            </w:r>
          </w:p>
        </w:tc>
        <w:tc>
          <w:tcPr>
            <w:tcW w:w="4252" w:type="dxa"/>
            <w:shd w:val="clear" w:color="auto" w:fill="000080"/>
          </w:tcPr>
          <w:p w14:paraId="55A0D072" w14:textId="77777777" w:rsidR="009C0A37" w:rsidRDefault="009C0A37" w:rsidP="0005002A">
            <w:pPr>
              <w:jc w:val="center"/>
              <w:rPr>
                <w:b/>
                <w:color w:val="FFFFFF"/>
              </w:rPr>
            </w:pPr>
            <w:r>
              <w:rPr>
                <w:b/>
                <w:color w:val="FFFFFF"/>
              </w:rPr>
              <w:t>Maximum AF Class Bandwidth</w:t>
            </w:r>
          </w:p>
        </w:tc>
      </w:tr>
      <w:tr w:rsidR="009C0A37" w14:paraId="55A0D076" w14:textId="77777777" w:rsidTr="0005002A">
        <w:trPr>
          <w:jc w:val="center"/>
        </w:trPr>
        <w:tc>
          <w:tcPr>
            <w:tcW w:w="4253" w:type="dxa"/>
          </w:tcPr>
          <w:p w14:paraId="55A0D074" w14:textId="77777777" w:rsidR="009C0A37" w:rsidRDefault="009C0A37" w:rsidP="0005002A">
            <w:pPr>
              <w:jc w:val="center"/>
            </w:pPr>
            <w:r>
              <w:t>128 kb/s</w:t>
            </w:r>
          </w:p>
        </w:tc>
        <w:tc>
          <w:tcPr>
            <w:tcW w:w="4252" w:type="dxa"/>
          </w:tcPr>
          <w:p w14:paraId="55A0D075" w14:textId="77777777" w:rsidR="009C0A37" w:rsidRDefault="009C0A37" w:rsidP="0005002A">
            <w:pPr>
              <w:jc w:val="center"/>
            </w:pPr>
            <w:r>
              <w:t>125 kb/s</w:t>
            </w:r>
          </w:p>
        </w:tc>
      </w:tr>
      <w:tr w:rsidR="009C0A37" w14:paraId="55A0D079" w14:textId="77777777" w:rsidTr="0005002A">
        <w:trPr>
          <w:jc w:val="center"/>
        </w:trPr>
        <w:tc>
          <w:tcPr>
            <w:tcW w:w="4253" w:type="dxa"/>
          </w:tcPr>
          <w:p w14:paraId="55A0D077" w14:textId="77777777" w:rsidR="009C0A37" w:rsidRDefault="009C0A37" w:rsidP="0005002A">
            <w:pPr>
              <w:jc w:val="center"/>
            </w:pPr>
            <w:r>
              <w:t>256 kb/s</w:t>
            </w:r>
          </w:p>
        </w:tc>
        <w:tc>
          <w:tcPr>
            <w:tcW w:w="4252" w:type="dxa"/>
          </w:tcPr>
          <w:p w14:paraId="55A0D078" w14:textId="77777777" w:rsidR="009C0A37" w:rsidRDefault="009C0A37" w:rsidP="0005002A">
            <w:pPr>
              <w:jc w:val="center"/>
            </w:pPr>
            <w:r>
              <w:t>255 kb/s</w:t>
            </w:r>
          </w:p>
        </w:tc>
      </w:tr>
      <w:tr w:rsidR="009C0A37" w14:paraId="55A0D07C" w14:textId="77777777" w:rsidTr="0005002A">
        <w:trPr>
          <w:jc w:val="center"/>
        </w:trPr>
        <w:tc>
          <w:tcPr>
            <w:tcW w:w="4253" w:type="dxa"/>
          </w:tcPr>
          <w:p w14:paraId="55A0D07A" w14:textId="77777777" w:rsidR="009C0A37" w:rsidRDefault="009C0A37" w:rsidP="0005002A">
            <w:pPr>
              <w:jc w:val="center"/>
            </w:pPr>
            <w:r>
              <w:t>512 kb/s</w:t>
            </w:r>
          </w:p>
        </w:tc>
        <w:tc>
          <w:tcPr>
            <w:tcW w:w="4252" w:type="dxa"/>
          </w:tcPr>
          <w:p w14:paraId="55A0D07B" w14:textId="77777777" w:rsidR="009C0A37" w:rsidRDefault="009C0A37" w:rsidP="0005002A">
            <w:pPr>
              <w:jc w:val="center"/>
            </w:pPr>
            <w:r>
              <w:t>500 kb/s</w:t>
            </w:r>
          </w:p>
        </w:tc>
      </w:tr>
      <w:tr w:rsidR="009C0A37" w14:paraId="55A0D07F" w14:textId="77777777" w:rsidTr="0005002A">
        <w:trPr>
          <w:jc w:val="center"/>
        </w:trPr>
        <w:tc>
          <w:tcPr>
            <w:tcW w:w="4253" w:type="dxa"/>
          </w:tcPr>
          <w:p w14:paraId="55A0D07D" w14:textId="77777777" w:rsidR="009C0A37" w:rsidRDefault="009C0A37" w:rsidP="0005002A">
            <w:pPr>
              <w:jc w:val="center"/>
            </w:pPr>
            <w:r>
              <w:t>1024kb/s</w:t>
            </w:r>
          </w:p>
        </w:tc>
        <w:tc>
          <w:tcPr>
            <w:tcW w:w="4252" w:type="dxa"/>
          </w:tcPr>
          <w:p w14:paraId="55A0D07E" w14:textId="77777777" w:rsidR="009C0A37" w:rsidRDefault="009C0A37" w:rsidP="0005002A">
            <w:pPr>
              <w:jc w:val="center"/>
            </w:pPr>
            <w:r>
              <w:t>1000 kb/s</w:t>
            </w:r>
          </w:p>
        </w:tc>
      </w:tr>
      <w:tr w:rsidR="009C0A37" w14:paraId="55A0D082" w14:textId="77777777" w:rsidTr="0005002A">
        <w:trPr>
          <w:jc w:val="center"/>
        </w:trPr>
        <w:tc>
          <w:tcPr>
            <w:tcW w:w="4253" w:type="dxa"/>
          </w:tcPr>
          <w:p w14:paraId="55A0D080" w14:textId="77777777" w:rsidR="009C0A37" w:rsidRDefault="009C0A37" w:rsidP="0005002A">
            <w:pPr>
              <w:jc w:val="center"/>
            </w:pPr>
            <w:r>
              <w:t>1984 kb/s</w:t>
            </w:r>
          </w:p>
        </w:tc>
        <w:tc>
          <w:tcPr>
            <w:tcW w:w="4252" w:type="dxa"/>
          </w:tcPr>
          <w:p w14:paraId="55A0D081" w14:textId="77777777" w:rsidR="009C0A37" w:rsidRDefault="009C0A37" w:rsidP="0005002A">
            <w:pPr>
              <w:jc w:val="center"/>
              <w:rPr>
                <w:highlight w:val="yellow"/>
              </w:rPr>
            </w:pPr>
            <w:r>
              <w:t xml:space="preserve">1975 </w:t>
            </w:r>
            <w:r w:rsidRPr="00BE6AA5">
              <w:t>kb/s</w:t>
            </w:r>
          </w:p>
        </w:tc>
      </w:tr>
      <w:tr w:rsidR="009C0A37" w14:paraId="55A0D085" w14:textId="77777777" w:rsidTr="0005002A">
        <w:trPr>
          <w:jc w:val="center"/>
        </w:trPr>
        <w:tc>
          <w:tcPr>
            <w:tcW w:w="4253" w:type="dxa"/>
          </w:tcPr>
          <w:p w14:paraId="55A0D083" w14:textId="77777777" w:rsidR="009C0A37" w:rsidRDefault="009C0A37" w:rsidP="0005002A">
            <w:pPr>
              <w:jc w:val="center"/>
            </w:pPr>
            <w:r>
              <w:t>2 Mb/s</w:t>
            </w:r>
          </w:p>
        </w:tc>
        <w:tc>
          <w:tcPr>
            <w:tcW w:w="4252" w:type="dxa"/>
          </w:tcPr>
          <w:p w14:paraId="55A0D084" w14:textId="77777777" w:rsidR="009C0A37" w:rsidRDefault="009C0A37" w:rsidP="0005002A">
            <w:pPr>
              <w:jc w:val="center"/>
            </w:pPr>
            <w:r>
              <w:t>2000 kb/s</w:t>
            </w:r>
          </w:p>
        </w:tc>
      </w:tr>
      <w:tr w:rsidR="009C0A37" w14:paraId="55A0D088" w14:textId="77777777" w:rsidTr="0005002A">
        <w:trPr>
          <w:jc w:val="center"/>
        </w:trPr>
        <w:tc>
          <w:tcPr>
            <w:tcW w:w="4253" w:type="dxa"/>
          </w:tcPr>
          <w:p w14:paraId="55A0D086" w14:textId="77777777" w:rsidR="009C0A37" w:rsidRDefault="009C0A37" w:rsidP="0005002A">
            <w:pPr>
              <w:jc w:val="center"/>
            </w:pPr>
            <w:r>
              <w:t>34 Mb/s</w:t>
            </w:r>
          </w:p>
        </w:tc>
        <w:tc>
          <w:tcPr>
            <w:tcW w:w="4252" w:type="dxa"/>
          </w:tcPr>
          <w:p w14:paraId="55A0D087" w14:textId="77777777" w:rsidR="009C0A37" w:rsidRDefault="009C0A37" w:rsidP="0005002A">
            <w:pPr>
              <w:jc w:val="center"/>
            </w:pPr>
            <w:r>
              <w:t>34000 kb/s</w:t>
            </w:r>
          </w:p>
        </w:tc>
      </w:tr>
      <w:tr w:rsidR="009C0A37" w14:paraId="55A0D08B" w14:textId="77777777" w:rsidTr="0005002A">
        <w:trPr>
          <w:jc w:val="center"/>
        </w:trPr>
        <w:tc>
          <w:tcPr>
            <w:tcW w:w="4253" w:type="dxa"/>
          </w:tcPr>
          <w:p w14:paraId="55A0D089" w14:textId="77777777" w:rsidR="009C0A37" w:rsidRDefault="009C0A37" w:rsidP="0005002A">
            <w:pPr>
              <w:jc w:val="center"/>
            </w:pPr>
            <w:r>
              <w:t>155 Mb/s</w:t>
            </w:r>
          </w:p>
        </w:tc>
        <w:tc>
          <w:tcPr>
            <w:tcW w:w="4252" w:type="dxa"/>
          </w:tcPr>
          <w:p w14:paraId="55A0D08A" w14:textId="77777777" w:rsidR="009C0A37" w:rsidRDefault="009C0A37" w:rsidP="0005002A">
            <w:pPr>
              <w:jc w:val="center"/>
            </w:pPr>
            <w:r>
              <w:t>155000 kb/s</w:t>
            </w:r>
          </w:p>
        </w:tc>
      </w:tr>
    </w:tbl>
    <w:p w14:paraId="55A0D08C" w14:textId="77777777" w:rsidR="009C0A37" w:rsidRDefault="009C0A37" w:rsidP="0005002A"/>
    <w:p w14:paraId="55A0D08D" w14:textId="3423B19F" w:rsidR="009C0A37" w:rsidRDefault="009C0A37" w:rsidP="0005002A">
      <w:pPr>
        <w:pStyle w:val="Caption"/>
        <w:jc w:val="center"/>
      </w:pPr>
      <w:bookmarkStart w:id="875" w:name="_Ref184015662"/>
      <w:bookmarkStart w:id="876" w:name="_Toc404955559"/>
      <w:proofErr w:type="gramStart"/>
      <w:r>
        <w:t xml:space="preserve">Table </w:t>
      </w:r>
      <w:r w:rsidR="00FD2D1B">
        <w:fldChar w:fldCharType="begin"/>
      </w:r>
      <w:r w:rsidR="00FD2D1B">
        <w:instrText xml:space="preserve"> SEQ Table \* ARABIC </w:instrText>
      </w:r>
      <w:r w:rsidR="00FD2D1B">
        <w:fldChar w:fldCharType="separate"/>
      </w:r>
      <w:r w:rsidR="00C273B2">
        <w:rPr>
          <w:noProof/>
        </w:rPr>
        <w:t>39</w:t>
      </w:r>
      <w:r w:rsidR="00FD2D1B">
        <w:rPr>
          <w:noProof/>
        </w:rPr>
        <w:fldChar w:fldCharType="end"/>
      </w:r>
      <w:bookmarkEnd w:id="875"/>
      <w:r>
        <w:t>.</w:t>
      </w:r>
      <w:proofErr w:type="gramEnd"/>
      <w:r>
        <w:t xml:space="preserve"> Leased Line Access – Maximum AF Bandwidth</w:t>
      </w:r>
      <w:bookmarkEnd w:id="876"/>
    </w:p>
    <w:p w14:paraId="55A0D08E" w14:textId="77777777" w:rsidR="009C0A37" w:rsidRDefault="009C0A37" w:rsidP="0005002A"/>
    <w:p w14:paraId="55A0D08F" w14:textId="77777777" w:rsidR="009C0A37" w:rsidRPr="00232DC6" w:rsidRDefault="009C0A37" w:rsidP="0005002A"/>
    <w:p w14:paraId="55A0D090" w14:textId="77777777" w:rsidR="009C0A37" w:rsidRDefault="009C0A37" w:rsidP="0005002A">
      <w:pPr>
        <w:pStyle w:val="Heading2"/>
        <w:rPr>
          <w:i w:val="0"/>
          <w:iCs/>
        </w:rPr>
      </w:pPr>
      <w:bookmarkStart w:id="877" w:name="_Toc404956071"/>
      <w:r>
        <w:rPr>
          <w:i w:val="0"/>
          <w:iCs/>
        </w:rPr>
        <w:t>2Mb/s Flex Class of Service considerations</w:t>
      </w:r>
      <w:bookmarkEnd w:id="877"/>
    </w:p>
    <w:p w14:paraId="55A0D091" w14:textId="77777777" w:rsidR="009C0A37" w:rsidRDefault="009C0A37" w:rsidP="0005002A"/>
    <w:p w14:paraId="55A0D092" w14:textId="40340A80" w:rsidR="009C0A37" w:rsidRDefault="009C0A37" w:rsidP="0005002A">
      <w:pPr>
        <w:jc w:val="both"/>
      </w:pPr>
      <w:r>
        <w:t xml:space="preserve">The full scope of the DSCP Class of Service features is available for all 2Mb/s Flex sub-rate bandwidths. FRF.12 Data Link fragmentation is essential when deploying EF (Voice over IP) and should be configured to match the PE values as stated in </w:t>
      </w:r>
      <w:r w:rsidR="00FD2D1B">
        <w:fldChar w:fldCharType="begin"/>
      </w:r>
      <w:r w:rsidR="00FD2D1B">
        <w:instrText xml:space="preserve"> REF _Ref178943563 \h  \* MERGEFORMAT </w:instrText>
      </w:r>
      <w:r w:rsidR="00FD2D1B">
        <w:fldChar w:fldCharType="separate"/>
      </w:r>
      <w:r w:rsidR="00C273B2">
        <w:t xml:space="preserve">Table </w:t>
      </w:r>
      <w:r w:rsidR="00C273B2">
        <w:rPr>
          <w:noProof/>
        </w:rPr>
        <w:t>35</w:t>
      </w:r>
      <w:r w:rsidR="00FD2D1B">
        <w:fldChar w:fldCharType="end"/>
      </w:r>
      <w:r>
        <w:t xml:space="preserve">. In all cases Class of Service is configured and deployed on a per access basis. In multiple VPN </w:t>
      </w:r>
      <w:r>
        <w:lastRenderedPageBreak/>
        <w:t>environments, the configured Class of Service policy will be applicable to and shared by all the VPN connections. Class of Service per VPN connection is NOT available as a service option.</w:t>
      </w:r>
    </w:p>
    <w:p w14:paraId="55A0D093" w14:textId="77777777" w:rsidR="009C0A37" w:rsidRDefault="009C0A37" w:rsidP="0005002A">
      <w:pPr>
        <w:jc w:val="both"/>
      </w:pPr>
    </w:p>
    <w:p w14:paraId="55A0D094" w14:textId="7F47B300" w:rsidR="009C0A37" w:rsidRDefault="009C0A37" w:rsidP="0005002A">
      <w:pPr>
        <w:jc w:val="both"/>
      </w:pPr>
      <w:r>
        <w:t xml:space="preserve">EF Class of Service support is limited to approx 75% of the access rate to ensure good voice quality. Details of EF hard limits applicable to all fixed rate Leased Line access types are shown in </w:t>
      </w:r>
      <w:r w:rsidR="00CE0367">
        <w:fldChar w:fldCharType="begin"/>
      </w:r>
      <w:r>
        <w:instrText xml:space="preserve"> REF _Ref184016185 \h </w:instrText>
      </w:r>
      <w:r w:rsidR="00CE0367">
        <w:fldChar w:fldCharType="separate"/>
      </w:r>
      <w:r w:rsidR="00C273B2">
        <w:t xml:space="preserve">Table </w:t>
      </w:r>
      <w:r w:rsidR="00C273B2">
        <w:rPr>
          <w:noProof/>
        </w:rPr>
        <w:t>40</w:t>
      </w:r>
      <w:r w:rsidR="00CE0367">
        <w:fldChar w:fldCharType="end"/>
      </w:r>
      <w:r>
        <w:t>. In addition to this hard limit, BT highly recommends that EF deployment on low bandwidth accesses (256, 320, 384, 448 and 512kb/s) is further limited to a maximum of 50%. In all cases the minimum EF bandwidth that can be ordered is 20kb/s.</w:t>
      </w:r>
    </w:p>
    <w:p w14:paraId="55A0D095" w14:textId="77777777" w:rsidR="009C0A37" w:rsidRDefault="009C0A37" w:rsidP="0005002A">
      <w:pPr>
        <w:jc w:val="both"/>
      </w:pPr>
    </w:p>
    <w:p w14:paraId="55A0D096" w14:textId="77777777" w:rsidR="009C0A37" w:rsidRPr="00C2099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D099" w14:textId="77777777" w:rsidTr="0005002A">
        <w:trPr>
          <w:jc w:val="center"/>
        </w:trPr>
        <w:tc>
          <w:tcPr>
            <w:tcW w:w="4253" w:type="dxa"/>
            <w:shd w:val="clear" w:color="auto" w:fill="000080"/>
          </w:tcPr>
          <w:p w14:paraId="55A0D097" w14:textId="77777777" w:rsidR="009C0A37" w:rsidRDefault="00CF5D41" w:rsidP="0005002A">
            <w:pPr>
              <w:jc w:val="center"/>
              <w:rPr>
                <w:b/>
                <w:color w:val="FFFFFF"/>
              </w:rPr>
            </w:pPr>
            <w:r>
              <w:rPr>
                <w:b/>
                <w:color w:val="FFFFFF"/>
              </w:rPr>
              <w:t>IP Connect UK</w:t>
            </w:r>
            <w:r w:rsidR="009C0A37">
              <w:rPr>
                <w:b/>
                <w:color w:val="FFFFFF"/>
              </w:rPr>
              <w:t xml:space="preserve"> 2Mb/s Flex Sub-Rate Access</w:t>
            </w:r>
          </w:p>
        </w:tc>
        <w:tc>
          <w:tcPr>
            <w:tcW w:w="4252" w:type="dxa"/>
            <w:shd w:val="clear" w:color="auto" w:fill="000080"/>
          </w:tcPr>
          <w:p w14:paraId="55A0D098" w14:textId="77777777" w:rsidR="009C0A37" w:rsidRDefault="009C0A37" w:rsidP="0005002A">
            <w:pPr>
              <w:jc w:val="center"/>
              <w:rPr>
                <w:b/>
                <w:color w:val="FFFFFF"/>
              </w:rPr>
            </w:pPr>
            <w:r>
              <w:rPr>
                <w:b/>
                <w:color w:val="FFFFFF"/>
              </w:rPr>
              <w:t>Maximum EF Class Bandwidth</w:t>
            </w:r>
          </w:p>
        </w:tc>
      </w:tr>
      <w:tr w:rsidR="009C0A37" w14:paraId="55A0D09C" w14:textId="77777777" w:rsidTr="0005002A">
        <w:trPr>
          <w:jc w:val="center"/>
        </w:trPr>
        <w:tc>
          <w:tcPr>
            <w:tcW w:w="4253" w:type="dxa"/>
          </w:tcPr>
          <w:p w14:paraId="55A0D09A" w14:textId="77777777" w:rsidR="009C0A37" w:rsidRDefault="009C0A37" w:rsidP="0005002A">
            <w:pPr>
              <w:jc w:val="center"/>
            </w:pPr>
            <w:r>
              <w:t>256kb/s</w:t>
            </w:r>
          </w:p>
        </w:tc>
        <w:tc>
          <w:tcPr>
            <w:tcW w:w="4252" w:type="dxa"/>
          </w:tcPr>
          <w:p w14:paraId="55A0D09B" w14:textId="77777777" w:rsidR="009C0A37" w:rsidRDefault="009C0A37" w:rsidP="0005002A">
            <w:pPr>
              <w:jc w:val="center"/>
            </w:pPr>
            <w:r>
              <w:t>190 kb/s</w:t>
            </w:r>
          </w:p>
        </w:tc>
      </w:tr>
      <w:tr w:rsidR="009C0A37" w14:paraId="55A0D09F" w14:textId="77777777" w:rsidTr="0005002A">
        <w:trPr>
          <w:jc w:val="center"/>
        </w:trPr>
        <w:tc>
          <w:tcPr>
            <w:tcW w:w="4253" w:type="dxa"/>
          </w:tcPr>
          <w:p w14:paraId="55A0D09D" w14:textId="77777777" w:rsidR="009C0A37" w:rsidRDefault="009C0A37" w:rsidP="0005002A">
            <w:pPr>
              <w:jc w:val="center"/>
            </w:pPr>
            <w:r>
              <w:t>320kb/s</w:t>
            </w:r>
          </w:p>
        </w:tc>
        <w:tc>
          <w:tcPr>
            <w:tcW w:w="4252" w:type="dxa"/>
          </w:tcPr>
          <w:p w14:paraId="55A0D09E" w14:textId="77777777" w:rsidR="009C0A37" w:rsidRDefault="009C0A37" w:rsidP="0005002A">
            <w:pPr>
              <w:jc w:val="center"/>
            </w:pPr>
            <w:r>
              <w:t>240 kb/s</w:t>
            </w:r>
          </w:p>
        </w:tc>
      </w:tr>
      <w:tr w:rsidR="009C0A37" w14:paraId="55A0D0A2" w14:textId="77777777" w:rsidTr="0005002A">
        <w:trPr>
          <w:jc w:val="center"/>
        </w:trPr>
        <w:tc>
          <w:tcPr>
            <w:tcW w:w="4253" w:type="dxa"/>
          </w:tcPr>
          <w:p w14:paraId="55A0D0A0" w14:textId="77777777" w:rsidR="009C0A37" w:rsidRDefault="009C0A37" w:rsidP="0005002A">
            <w:pPr>
              <w:jc w:val="center"/>
            </w:pPr>
            <w:r>
              <w:t>384kb/s</w:t>
            </w:r>
          </w:p>
        </w:tc>
        <w:tc>
          <w:tcPr>
            <w:tcW w:w="4252" w:type="dxa"/>
          </w:tcPr>
          <w:p w14:paraId="55A0D0A1" w14:textId="77777777" w:rsidR="009C0A37" w:rsidRDefault="009C0A37" w:rsidP="0005002A">
            <w:pPr>
              <w:jc w:val="center"/>
            </w:pPr>
            <w:r>
              <w:t>285 kb/s</w:t>
            </w:r>
          </w:p>
        </w:tc>
      </w:tr>
      <w:tr w:rsidR="009C0A37" w14:paraId="55A0D0A5" w14:textId="77777777" w:rsidTr="0005002A">
        <w:trPr>
          <w:jc w:val="center"/>
        </w:trPr>
        <w:tc>
          <w:tcPr>
            <w:tcW w:w="4253" w:type="dxa"/>
          </w:tcPr>
          <w:p w14:paraId="55A0D0A3" w14:textId="77777777" w:rsidR="009C0A37" w:rsidRDefault="009C0A37" w:rsidP="0005002A">
            <w:pPr>
              <w:jc w:val="center"/>
            </w:pPr>
            <w:r>
              <w:t>448kb/s</w:t>
            </w:r>
          </w:p>
        </w:tc>
        <w:tc>
          <w:tcPr>
            <w:tcW w:w="4252" w:type="dxa"/>
          </w:tcPr>
          <w:p w14:paraId="55A0D0A4" w14:textId="77777777" w:rsidR="009C0A37" w:rsidRDefault="009C0A37" w:rsidP="0005002A">
            <w:pPr>
              <w:jc w:val="center"/>
            </w:pPr>
            <w:r>
              <w:t>335 kb/s</w:t>
            </w:r>
          </w:p>
        </w:tc>
      </w:tr>
      <w:tr w:rsidR="009C0A37" w14:paraId="55A0D0A8" w14:textId="77777777" w:rsidTr="0005002A">
        <w:trPr>
          <w:jc w:val="center"/>
        </w:trPr>
        <w:tc>
          <w:tcPr>
            <w:tcW w:w="4253" w:type="dxa"/>
          </w:tcPr>
          <w:p w14:paraId="55A0D0A6" w14:textId="77777777" w:rsidR="009C0A37" w:rsidRDefault="009C0A37" w:rsidP="0005002A">
            <w:pPr>
              <w:jc w:val="center"/>
            </w:pPr>
            <w:r>
              <w:t>512kb/s</w:t>
            </w:r>
          </w:p>
        </w:tc>
        <w:tc>
          <w:tcPr>
            <w:tcW w:w="4252" w:type="dxa"/>
          </w:tcPr>
          <w:p w14:paraId="55A0D0A7" w14:textId="77777777" w:rsidR="009C0A37" w:rsidRDefault="009C0A37" w:rsidP="0005002A">
            <w:pPr>
              <w:jc w:val="center"/>
            </w:pPr>
            <w:r>
              <w:t xml:space="preserve">380 </w:t>
            </w:r>
            <w:r w:rsidRPr="00BE6AA5">
              <w:t>kb/s</w:t>
            </w:r>
          </w:p>
        </w:tc>
      </w:tr>
      <w:tr w:rsidR="009C0A37" w14:paraId="55A0D0AB" w14:textId="77777777" w:rsidTr="0005002A">
        <w:trPr>
          <w:jc w:val="center"/>
        </w:trPr>
        <w:tc>
          <w:tcPr>
            <w:tcW w:w="4253" w:type="dxa"/>
          </w:tcPr>
          <w:p w14:paraId="55A0D0A9" w14:textId="77777777" w:rsidR="009C0A37" w:rsidRDefault="009C0A37" w:rsidP="0005002A">
            <w:pPr>
              <w:jc w:val="center"/>
            </w:pPr>
            <w:r>
              <w:t>576kb/s</w:t>
            </w:r>
          </w:p>
        </w:tc>
        <w:tc>
          <w:tcPr>
            <w:tcW w:w="4252" w:type="dxa"/>
          </w:tcPr>
          <w:p w14:paraId="55A0D0AA" w14:textId="77777777" w:rsidR="009C0A37" w:rsidRDefault="009C0A37" w:rsidP="0005002A">
            <w:pPr>
              <w:jc w:val="center"/>
            </w:pPr>
            <w:r>
              <w:t>430 kb/s</w:t>
            </w:r>
          </w:p>
        </w:tc>
      </w:tr>
      <w:tr w:rsidR="009C0A37" w14:paraId="55A0D0AE" w14:textId="77777777" w:rsidTr="0005002A">
        <w:trPr>
          <w:jc w:val="center"/>
        </w:trPr>
        <w:tc>
          <w:tcPr>
            <w:tcW w:w="4253" w:type="dxa"/>
          </w:tcPr>
          <w:p w14:paraId="55A0D0AC" w14:textId="77777777" w:rsidR="009C0A37" w:rsidRDefault="009C0A37" w:rsidP="0005002A">
            <w:pPr>
              <w:jc w:val="center"/>
            </w:pPr>
            <w:r>
              <w:t>640kb/s</w:t>
            </w:r>
          </w:p>
        </w:tc>
        <w:tc>
          <w:tcPr>
            <w:tcW w:w="4252" w:type="dxa"/>
          </w:tcPr>
          <w:p w14:paraId="55A0D0AD" w14:textId="77777777" w:rsidR="009C0A37" w:rsidRDefault="009C0A37" w:rsidP="0005002A">
            <w:pPr>
              <w:jc w:val="center"/>
            </w:pPr>
            <w:r>
              <w:t xml:space="preserve"> 480 kb/s</w:t>
            </w:r>
          </w:p>
        </w:tc>
      </w:tr>
      <w:tr w:rsidR="009C0A37" w14:paraId="55A0D0B1" w14:textId="77777777" w:rsidTr="0005002A">
        <w:trPr>
          <w:jc w:val="center"/>
        </w:trPr>
        <w:tc>
          <w:tcPr>
            <w:tcW w:w="4253" w:type="dxa"/>
          </w:tcPr>
          <w:p w14:paraId="55A0D0AF" w14:textId="77777777" w:rsidR="009C0A37" w:rsidRDefault="009C0A37" w:rsidP="0005002A">
            <w:pPr>
              <w:jc w:val="center"/>
            </w:pPr>
            <w:r>
              <w:t>704kb/s</w:t>
            </w:r>
          </w:p>
        </w:tc>
        <w:tc>
          <w:tcPr>
            <w:tcW w:w="4252" w:type="dxa"/>
          </w:tcPr>
          <w:p w14:paraId="55A0D0B0" w14:textId="77777777" w:rsidR="009C0A37" w:rsidRDefault="009C0A37" w:rsidP="0005002A">
            <w:pPr>
              <w:jc w:val="center"/>
            </w:pPr>
            <w:r>
              <w:t>520 kb/s</w:t>
            </w:r>
          </w:p>
        </w:tc>
      </w:tr>
      <w:tr w:rsidR="009C0A37" w14:paraId="55A0D0B4" w14:textId="77777777" w:rsidTr="0005002A">
        <w:trPr>
          <w:jc w:val="center"/>
        </w:trPr>
        <w:tc>
          <w:tcPr>
            <w:tcW w:w="4253" w:type="dxa"/>
          </w:tcPr>
          <w:p w14:paraId="55A0D0B2" w14:textId="77777777" w:rsidR="009C0A37" w:rsidRDefault="009C0A37" w:rsidP="0005002A">
            <w:pPr>
              <w:jc w:val="center"/>
            </w:pPr>
            <w:r>
              <w:t>768kb/s</w:t>
            </w:r>
          </w:p>
        </w:tc>
        <w:tc>
          <w:tcPr>
            <w:tcW w:w="4252" w:type="dxa"/>
          </w:tcPr>
          <w:p w14:paraId="55A0D0B3" w14:textId="77777777" w:rsidR="009C0A37" w:rsidRDefault="009C0A37" w:rsidP="0005002A">
            <w:pPr>
              <w:jc w:val="center"/>
            </w:pPr>
            <w:r>
              <w:t>570 kb/s</w:t>
            </w:r>
          </w:p>
        </w:tc>
      </w:tr>
      <w:tr w:rsidR="009C0A37" w14:paraId="55A0D0B7" w14:textId="77777777" w:rsidTr="0005002A">
        <w:trPr>
          <w:jc w:val="center"/>
        </w:trPr>
        <w:tc>
          <w:tcPr>
            <w:tcW w:w="4253" w:type="dxa"/>
          </w:tcPr>
          <w:p w14:paraId="55A0D0B5" w14:textId="77777777" w:rsidR="009C0A37" w:rsidRDefault="009C0A37" w:rsidP="0005002A">
            <w:pPr>
              <w:jc w:val="center"/>
            </w:pPr>
            <w:r>
              <w:t>832kb/s</w:t>
            </w:r>
          </w:p>
        </w:tc>
        <w:tc>
          <w:tcPr>
            <w:tcW w:w="4252" w:type="dxa"/>
          </w:tcPr>
          <w:p w14:paraId="55A0D0B6" w14:textId="77777777" w:rsidR="009C0A37" w:rsidRDefault="009C0A37" w:rsidP="0005002A">
            <w:pPr>
              <w:jc w:val="center"/>
            </w:pPr>
            <w:r>
              <w:t>620 kb/s</w:t>
            </w:r>
          </w:p>
        </w:tc>
      </w:tr>
      <w:tr w:rsidR="009C0A37" w14:paraId="55A0D0BA" w14:textId="77777777" w:rsidTr="0005002A">
        <w:trPr>
          <w:jc w:val="center"/>
        </w:trPr>
        <w:tc>
          <w:tcPr>
            <w:tcW w:w="4253" w:type="dxa"/>
          </w:tcPr>
          <w:p w14:paraId="55A0D0B8" w14:textId="77777777" w:rsidR="009C0A37" w:rsidRDefault="009C0A37" w:rsidP="0005002A">
            <w:pPr>
              <w:jc w:val="center"/>
            </w:pPr>
            <w:r>
              <w:t>896kb/s</w:t>
            </w:r>
          </w:p>
        </w:tc>
        <w:tc>
          <w:tcPr>
            <w:tcW w:w="4252" w:type="dxa"/>
          </w:tcPr>
          <w:p w14:paraId="55A0D0B9" w14:textId="77777777" w:rsidR="009C0A37" w:rsidRDefault="009C0A37" w:rsidP="0005002A">
            <w:pPr>
              <w:jc w:val="center"/>
            </w:pPr>
            <w:r>
              <w:t>670 kb/s</w:t>
            </w:r>
          </w:p>
        </w:tc>
      </w:tr>
      <w:tr w:rsidR="009C0A37" w14:paraId="55A0D0BD" w14:textId="77777777" w:rsidTr="0005002A">
        <w:trPr>
          <w:jc w:val="center"/>
        </w:trPr>
        <w:tc>
          <w:tcPr>
            <w:tcW w:w="4253" w:type="dxa"/>
          </w:tcPr>
          <w:p w14:paraId="55A0D0BB" w14:textId="77777777" w:rsidR="009C0A37" w:rsidRDefault="009C0A37" w:rsidP="0005002A">
            <w:pPr>
              <w:jc w:val="center"/>
            </w:pPr>
            <w:r>
              <w:t>960kb/s</w:t>
            </w:r>
          </w:p>
        </w:tc>
        <w:tc>
          <w:tcPr>
            <w:tcW w:w="4252" w:type="dxa"/>
          </w:tcPr>
          <w:p w14:paraId="55A0D0BC" w14:textId="77777777" w:rsidR="009C0A37" w:rsidRDefault="009C0A37" w:rsidP="0005002A">
            <w:pPr>
              <w:jc w:val="center"/>
            </w:pPr>
            <w:r>
              <w:t>720 kb/s</w:t>
            </w:r>
          </w:p>
        </w:tc>
      </w:tr>
      <w:tr w:rsidR="009C0A37" w14:paraId="55A0D0C0" w14:textId="77777777" w:rsidTr="0005002A">
        <w:trPr>
          <w:jc w:val="center"/>
        </w:trPr>
        <w:tc>
          <w:tcPr>
            <w:tcW w:w="4253" w:type="dxa"/>
          </w:tcPr>
          <w:p w14:paraId="55A0D0BE" w14:textId="77777777" w:rsidR="009C0A37" w:rsidRDefault="009C0A37" w:rsidP="0005002A">
            <w:pPr>
              <w:jc w:val="center"/>
            </w:pPr>
            <w:r>
              <w:t>1024kb/s</w:t>
            </w:r>
          </w:p>
        </w:tc>
        <w:tc>
          <w:tcPr>
            <w:tcW w:w="4252" w:type="dxa"/>
          </w:tcPr>
          <w:p w14:paraId="55A0D0BF" w14:textId="77777777" w:rsidR="009C0A37" w:rsidRDefault="009C0A37" w:rsidP="0005002A">
            <w:pPr>
              <w:jc w:val="center"/>
              <w:rPr>
                <w:highlight w:val="yellow"/>
              </w:rPr>
            </w:pPr>
            <w:r w:rsidRPr="0039046A">
              <w:t>760 kb/s</w:t>
            </w:r>
          </w:p>
        </w:tc>
      </w:tr>
      <w:tr w:rsidR="009C0A37" w14:paraId="55A0D0C3" w14:textId="77777777" w:rsidTr="0005002A">
        <w:trPr>
          <w:jc w:val="center"/>
        </w:trPr>
        <w:tc>
          <w:tcPr>
            <w:tcW w:w="4253" w:type="dxa"/>
          </w:tcPr>
          <w:p w14:paraId="55A0D0C1" w14:textId="77777777" w:rsidR="009C0A37" w:rsidRDefault="009C0A37" w:rsidP="0005002A">
            <w:pPr>
              <w:jc w:val="center"/>
            </w:pPr>
            <w:r>
              <w:t>1280kb/s</w:t>
            </w:r>
          </w:p>
        </w:tc>
        <w:tc>
          <w:tcPr>
            <w:tcW w:w="4252" w:type="dxa"/>
          </w:tcPr>
          <w:p w14:paraId="55A0D0C2" w14:textId="77777777" w:rsidR="009C0A37" w:rsidRDefault="009C0A37" w:rsidP="0005002A">
            <w:pPr>
              <w:jc w:val="center"/>
            </w:pPr>
            <w:r>
              <w:t>960 kb/s</w:t>
            </w:r>
          </w:p>
        </w:tc>
      </w:tr>
      <w:tr w:rsidR="009C0A37" w14:paraId="55A0D0C6" w14:textId="77777777" w:rsidTr="0005002A">
        <w:trPr>
          <w:jc w:val="center"/>
        </w:trPr>
        <w:tc>
          <w:tcPr>
            <w:tcW w:w="4253" w:type="dxa"/>
          </w:tcPr>
          <w:p w14:paraId="55A0D0C4" w14:textId="77777777" w:rsidR="009C0A37" w:rsidRDefault="009C0A37" w:rsidP="0005002A">
            <w:pPr>
              <w:jc w:val="center"/>
            </w:pPr>
            <w:r>
              <w:t>1536kb/s</w:t>
            </w:r>
          </w:p>
        </w:tc>
        <w:tc>
          <w:tcPr>
            <w:tcW w:w="4252" w:type="dxa"/>
          </w:tcPr>
          <w:p w14:paraId="55A0D0C5" w14:textId="77777777" w:rsidR="009C0A37" w:rsidRDefault="009C0A37" w:rsidP="0005002A">
            <w:pPr>
              <w:jc w:val="center"/>
            </w:pPr>
            <w:r>
              <w:t>1150 kb/s</w:t>
            </w:r>
          </w:p>
        </w:tc>
      </w:tr>
      <w:tr w:rsidR="009C0A37" w14:paraId="55A0D0C9" w14:textId="77777777" w:rsidTr="0005002A">
        <w:trPr>
          <w:jc w:val="center"/>
        </w:trPr>
        <w:tc>
          <w:tcPr>
            <w:tcW w:w="4253" w:type="dxa"/>
          </w:tcPr>
          <w:p w14:paraId="55A0D0C7" w14:textId="77777777" w:rsidR="009C0A37" w:rsidRDefault="009C0A37" w:rsidP="0005002A">
            <w:pPr>
              <w:jc w:val="center"/>
            </w:pPr>
            <w:r>
              <w:t>1792kb/s</w:t>
            </w:r>
          </w:p>
        </w:tc>
        <w:tc>
          <w:tcPr>
            <w:tcW w:w="4252" w:type="dxa"/>
          </w:tcPr>
          <w:p w14:paraId="55A0D0C8" w14:textId="77777777" w:rsidR="009C0A37" w:rsidRDefault="009C0A37" w:rsidP="0005002A">
            <w:pPr>
              <w:jc w:val="center"/>
            </w:pPr>
            <w:r>
              <w:t>1325 kb/s</w:t>
            </w:r>
          </w:p>
        </w:tc>
      </w:tr>
      <w:tr w:rsidR="009C0A37" w14:paraId="55A0D0CC" w14:textId="77777777" w:rsidTr="0005002A">
        <w:trPr>
          <w:jc w:val="center"/>
        </w:trPr>
        <w:tc>
          <w:tcPr>
            <w:tcW w:w="4253" w:type="dxa"/>
          </w:tcPr>
          <w:p w14:paraId="55A0D0CA" w14:textId="77777777" w:rsidR="009C0A37" w:rsidRDefault="009C0A37" w:rsidP="0005002A">
            <w:pPr>
              <w:jc w:val="center"/>
            </w:pPr>
            <w:r>
              <w:t>1984kb/s</w:t>
            </w:r>
          </w:p>
        </w:tc>
        <w:tc>
          <w:tcPr>
            <w:tcW w:w="4252" w:type="dxa"/>
          </w:tcPr>
          <w:p w14:paraId="55A0D0CB" w14:textId="77777777" w:rsidR="009C0A37" w:rsidRDefault="009C0A37" w:rsidP="0005002A">
            <w:pPr>
              <w:jc w:val="center"/>
            </w:pPr>
            <w:r>
              <w:t>1475 kb/s</w:t>
            </w:r>
          </w:p>
        </w:tc>
      </w:tr>
    </w:tbl>
    <w:p w14:paraId="55A0D0CD" w14:textId="77777777" w:rsidR="009C0A37" w:rsidRPr="00C20997" w:rsidRDefault="009C0A37" w:rsidP="0005002A"/>
    <w:p w14:paraId="55A0D0CE" w14:textId="7CAB088C" w:rsidR="009C0A37" w:rsidRDefault="009C0A37" w:rsidP="0005002A">
      <w:pPr>
        <w:pStyle w:val="Caption"/>
        <w:jc w:val="center"/>
      </w:pPr>
      <w:bookmarkStart w:id="878" w:name="_Ref184016185"/>
      <w:bookmarkStart w:id="879" w:name="_Toc404955560"/>
      <w:proofErr w:type="gramStart"/>
      <w:r>
        <w:t xml:space="preserve">Table </w:t>
      </w:r>
      <w:r w:rsidR="00FD2D1B">
        <w:fldChar w:fldCharType="begin"/>
      </w:r>
      <w:r w:rsidR="00FD2D1B">
        <w:instrText xml:space="preserve"> SEQ Table \* ARABIC </w:instrText>
      </w:r>
      <w:r w:rsidR="00FD2D1B">
        <w:fldChar w:fldCharType="separate"/>
      </w:r>
      <w:r w:rsidR="00C273B2">
        <w:rPr>
          <w:noProof/>
        </w:rPr>
        <w:t>40</w:t>
      </w:r>
      <w:r w:rsidR="00FD2D1B">
        <w:rPr>
          <w:noProof/>
        </w:rPr>
        <w:fldChar w:fldCharType="end"/>
      </w:r>
      <w:bookmarkEnd w:id="878"/>
      <w:r>
        <w:t>.</w:t>
      </w:r>
      <w:proofErr w:type="gramEnd"/>
      <w:r>
        <w:t xml:space="preserve"> 2Mb/s Flex Access – Maximum EF Bandwidth</w:t>
      </w:r>
      <w:bookmarkEnd w:id="879"/>
    </w:p>
    <w:p w14:paraId="55A0D0CF" w14:textId="77777777" w:rsidR="009C0A37" w:rsidRDefault="009C0A37" w:rsidP="0005002A"/>
    <w:p w14:paraId="55A0D0D0" w14:textId="2130EAAF" w:rsidR="009C0A37" w:rsidRDefault="009C0A37" w:rsidP="0005002A">
      <w:pPr>
        <w:jc w:val="both"/>
      </w:pPr>
      <w:r>
        <w:t xml:space="preserve">AF Class of Service support is available for all 2Mb/s Flex sub-rate bandwidths up to including the values shown in </w:t>
      </w:r>
      <w:r w:rsidR="00CE0367">
        <w:fldChar w:fldCharType="begin"/>
      </w:r>
      <w:r>
        <w:instrText xml:space="preserve"> REF _Ref184019634 \h </w:instrText>
      </w:r>
      <w:r w:rsidR="00CE0367">
        <w:fldChar w:fldCharType="separate"/>
      </w:r>
      <w:r w:rsidR="00C273B2">
        <w:t xml:space="preserve">Table </w:t>
      </w:r>
      <w:r w:rsidR="00C273B2">
        <w:rPr>
          <w:noProof/>
        </w:rPr>
        <w:t>41</w:t>
      </w:r>
      <w:r w:rsidR="00CE0367">
        <w:fldChar w:fldCharType="end"/>
      </w:r>
      <w:r>
        <w:t>. Note these values are applicable to all AF Classes allowing effective 4 x overbooking. In all cases the minimum AF bandwidth that can be ordered is 20kb/s.</w:t>
      </w:r>
    </w:p>
    <w:p w14:paraId="55A0D0D1" w14:textId="77777777" w:rsidR="009C0A37" w:rsidRDefault="009C0A37" w:rsidP="0005002A"/>
    <w:p w14:paraId="55A0D0D2" w14:textId="77777777" w:rsidR="009C0A37" w:rsidRDefault="009C0A37" w:rsidP="0005002A"/>
    <w:p w14:paraId="55A0D0D3"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D0D6" w14:textId="77777777" w:rsidTr="0005002A">
        <w:trPr>
          <w:jc w:val="center"/>
        </w:trPr>
        <w:tc>
          <w:tcPr>
            <w:tcW w:w="4253" w:type="dxa"/>
            <w:shd w:val="clear" w:color="auto" w:fill="000080"/>
          </w:tcPr>
          <w:p w14:paraId="55A0D0D4" w14:textId="77777777" w:rsidR="009C0A37" w:rsidRDefault="00CF5D41" w:rsidP="0005002A">
            <w:pPr>
              <w:jc w:val="center"/>
              <w:rPr>
                <w:b/>
                <w:color w:val="FFFFFF"/>
              </w:rPr>
            </w:pPr>
            <w:r>
              <w:rPr>
                <w:b/>
                <w:color w:val="FFFFFF"/>
              </w:rPr>
              <w:t>IP Connect UK</w:t>
            </w:r>
            <w:r w:rsidR="009C0A37">
              <w:rPr>
                <w:b/>
                <w:color w:val="FFFFFF"/>
              </w:rPr>
              <w:t xml:space="preserve"> 2Mb/s Flex Sub-Rate Access</w:t>
            </w:r>
          </w:p>
        </w:tc>
        <w:tc>
          <w:tcPr>
            <w:tcW w:w="4252" w:type="dxa"/>
            <w:shd w:val="clear" w:color="auto" w:fill="000080"/>
          </w:tcPr>
          <w:p w14:paraId="55A0D0D5" w14:textId="77777777" w:rsidR="009C0A37" w:rsidRDefault="009C0A37" w:rsidP="0005002A">
            <w:pPr>
              <w:jc w:val="center"/>
              <w:rPr>
                <w:b/>
                <w:color w:val="FFFFFF"/>
              </w:rPr>
            </w:pPr>
            <w:r>
              <w:rPr>
                <w:b/>
                <w:color w:val="FFFFFF"/>
              </w:rPr>
              <w:t>Maximum AF Class Bandwidth</w:t>
            </w:r>
          </w:p>
        </w:tc>
      </w:tr>
      <w:tr w:rsidR="009C0A37" w14:paraId="55A0D0D9" w14:textId="77777777" w:rsidTr="0005002A">
        <w:trPr>
          <w:jc w:val="center"/>
        </w:trPr>
        <w:tc>
          <w:tcPr>
            <w:tcW w:w="4253" w:type="dxa"/>
          </w:tcPr>
          <w:p w14:paraId="55A0D0D7" w14:textId="77777777" w:rsidR="009C0A37" w:rsidRDefault="009C0A37" w:rsidP="0005002A">
            <w:pPr>
              <w:jc w:val="center"/>
            </w:pPr>
            <w:r>
              <w:t>256kb/s</w:t>
            </w:r>
          </w:p>
        </w:tc>
        <w:tc>
          <w:tcPr>
            <w:tcW w:w="4252" w:type="dxa"/>
          </w:tcPr>
          <w:p w14:paraId="55A0D0D8" w14:textId="77777777" w:rsidR="009C0A37" w:rsidRDefault="009C0A37" w:rsidP="0005002A">
            <w:pPr>
              <w:jc w:val="center"/>
            </w:pPr>
            <w:r>
              <w:t>255 kb/s</w:t>
            </w:r>
          </w:p>
        </w:tc>
      </w:tr>
      <w:tr w:rsidR="009C0A37" w14:paraId="55A0D0DC" w14:textId="77777777" w:rsidTr="0005002A">
        <w:trPr>
          <w:jc w:val="center"/>
        </w:trPr>
        <w:tc>
          <w:tcPr>
            <w:tcW w:w="4253" w:type="dxa"/>
          </w:tcPr>
          <w:p w14:paraId="55A0D0DA" w14:textId="77777777" w:rsidR="009C0A37" w:rsidRDefault="009C0A37" w:rsidP="0005002A">
            <w:pPr>
              <w:jc w:val="center"/>
            </w:pPr>
            <w:r>
              <w:t>320kb/s</w:t>
            </w:r>
          </w:p>
        </w:tc>
        <w:tc>
          <w:tcPr>
            <w:tcW w:w="4252" w:type="dxa"/>
          </w:tcPr>
          <w:p w14:paraId="55A0D0DB" w14:textId="77777777" w:rsidR="009C0A37" w:rsidRDefault="009C0A37" w:rsidP="0005002A">
            <w:pPr>
              <w:jc w:val="center"/>
            </w:pPr>
            <w:r>
              <w:t>320 kb/s</w:t>
            </w:r>
          </w:p>
        </w:tc>
      </w:tr>
      <w:tr w:rsidR="009C0A37" w14:paraId="55A0D0DF" w14:textId="77777777" w:rsidTr="0005002A">
        <w:trPr>
          <w:jc w:val="center"/>
        </w:trPr>
        <w:tc>
          <w:tcPr>
            <w:tcW w:w="4253" w:type="dxa"/>
          </w:tcPr>
          <w:p w14:paraId="55A0D0DD" w14:textId="77777777" w:rsidR="009C0A37" w:rsidRDefault="009C0A37" w:rsidP="0005002A">
            <w:pPr>
              <w:jc w:val="center"/>
            </w:pPr>
            <w:r>
              <w:t>384kb/s</w:t>
            </w:r>
          </w:p>
        </w:tc>
        <w:tc>
          <w:tcPr>
            <w:tcW w:w="4252" w:type="dxa"/>
          </w:tcPr>
          <w:p w14:paraId="55A0D0DE" w14:textId="77777777" w:rsidR="009C0A37" w:rsidRDefault="009C0A37" w:rsidP="0005002A">
            <w:pPr>
              <w:jc w:val="center"/>
            </w:pPr>
            <w:r>
              <w:t>380 kb/s</w:t>
            </w:r>
          </w:p>
        </w:tc>
      </w:tr>
      <w:tr w:rsidR="009C0A37" w14:paraId="55A0D0E2" w14:textId="77777777" w:rsidTr="0005002A">
        <w:trPr>
          <w:jc w:val="center"/>
        </w:trPr>
        <w:tc>
          <w:tcPr>
            <w:tcW w:w="4253" w:type="dxa"/>
          </w:tcPr>
          <w:p w14:paraId="55A0D0E0" w14:textId="77777777" w:rsidR="009C0A37" w:rsidRDefault="009C0A37" w:rsidP="0005002A">
            <w:pPr>
              <w:jc w:val="center"/>
            </w:pPr>
            <w:r>
              <w:t>448kb/s</w:t>
            </w:r>
          </w:p>
        </w:tc>
        <w:tc>
          <w:tcPr>
            <w:tcW w:w="4252" w:type="dxa"/>
          </w:tcPr>
          <w:p w14:paraId="55A0D0E1" w14:textId="77777777" w:rsidR="009C0A37" w:rsidRDefault="009C0A37" w:rsidP="0005002A">
            <w:pPr>
              <w:jc w:val="center"/>
            </w:pPr>
            <w:r>
              <w:t>445 kb/s</w:t>
            </w:r>
          </w:p>
        </w:tc>
      </w:tr>
      <w:tr w:rsidR="009C0A37" w14:paraId="55A0D0E5" w14:textId="77777777" w:rsidTr="0005002A">
        <w:trPr>
          <w:jc w:val="center"/>
        </w:trPr>
        <w:tc>
          <w:tcPr>
            <w:tcW w:w="4253" w:type="dxa"/>
          </w:tcPr>
          <w:p w14:paraId="55A0D0E3" w14:textId="77777777" w:rsidR="009C0A37" w:rsidRDefault="009C0A37" w:rsidP="0005002A">
            <w:pPr>
              <w:jc w:val="center"/>
            </w:pPr>
            <w:r>
              <w:t>512kb/s</w:t>
            </w:r>
          </w:p>
        </w:tc>
        <w:tc>
          <w:tcPr>
            <w:tcW w:w="4252" w:type="dxa"/>
          </w:tcPr>
          <w:p w14:paraId="55A0D0E4" w14:textId="77777777" w:rsidR="009C0A37" w:rsidRDefault="009C0A37" w:rsidP="0005002A">
            <w:pPr>
              <w:jc w:val="center"/>
            </w:pPr>
            <w:r>
              <w:t xml:space="preserve">510 </w:t>
            </w:r>
            <w:r w:rsidRPr="00BE6AA5">
              <w:t>kb/s</w:t>
            </w:r>
          </w:p>
        </w:tc>
      </w:tr>
      <w:tr w:rsidR="009C0A37" w14:paraId="55A0D0E8" w14:textId="77777777" w:rsidTr="0005002A">
        <w:trPr>
          <w:jc w:val="center"/>
        </w:trPr>
        <w:tc>
          <w:tcPr>
            <w:tcW w:w="4253" w:type="dxa"/>
          </w:tcPr>
          <w:p w14:paraId="55A0D0E6" w14:textId="77777777" w:rsidR="009C0A37" w:rsidRDefault="009C0A37" w:rsidP="0005002A">
            <w:pPr>
              <w:jc w:val="center"/>
            </w:pPr>
            <w:r>
              <w:t>576kb/s</w:t>
            </w:r>
          </w:p>
        </w:tc>
        <w:tc>
          <w:tcPr>
            <w:tcW w:w="4252" w:type="dxa"/>
          </w:tcPr>
          <w:p w14:paraId="55A0D0E7" w14:textId="77777777" w:rsidR="009C0A37" w:rsidRDefault="009C0A37" w:rsidP="0005002A">
            <w:pPr>
              <w:jc w:val="center"/>
            </w:pPr>
            <w:r>
              <w:t>570 kb/s</w:t>
            </w:r>
          </w:p>
        </w:tc>
      </w:tr>
      <w:tr w:rsidR="009C0A37" w14:paraId="55A0D0EB" w14:textId="77777777" w:rsidTr="0005002A">
        <w:trPr>
          <w:jc w:val="center"/>
        </w:trPr>
        <w:tc>
          <w:tcPr>
            <w:tcW w:w="4253" w:type="dxa"/>
          </w:tcPr>
          <w:p w14:paraId="55A0D0E9" w14:textId="77777777" w:rsidR="009C0A37" w:rsidRDefault="009C0A37" w:rsidP="0005002A">
            <w:pPr>
              <w:jc w:val="center"/>
            </w:pPr>
            <w:r>
              <w:t>640kb/s</w:t>
            </w:r>
          </w:p>
        </w:tc>
        <w:tc>
          <w:tcPr>
            <w:tcW w:w="4252" w:type="dxa"/>
          </w:tcPr>
          <w:p w14:paraId="55A0D0EA" w14:textId="77777777" w:rsidR="009C0A37" w:rsidRDefault="009C0A37" w:rsidP="0005002A">
            <w:pPr>
              <w:jc w:val="center"/>
            </w:pPr>
            <w:r>
              <w:t xml:space="preserve"> 640 kb/s</w:t>
            </w:r>
          </w:p>
        </w:tc>
      </w:tr>
      <w:tr w:rsidR="009C0A37" w14:paraId="55A0D0EE" w14:textId="77777777" w:rsidTr="0005002A">
        <w:trPr>
          <w:jc w:val="center"/>
        </w:trPr>
        <w:tc>
          <w:tcPr>
            <w:tcW w:w="4253" w:type="dxa"/>
          </w:tcPr>
          <w:p w14:paraId="55A0D0EC" w14:textId="77777777" w:rsidR="009C0A37" w:rsidRDefault="009C0A37" w:rsidP="0005002A">
            <w:pPr>
              <w:jc w:val="center"/>
            </w:pPr>
            <w:r>
              <w:t>704kb/s</w:t>
            </w:r>
          </w:p>
        </w:tc>
        <w:tc>
          <w:tcPr>
            <w:tcW w:w="4252" w:type="dxa"/>
          </w:tcPr>
          <w:p w14:paraId="55A0D0ED" w14:textId="77777777" w:rsidR="009C0A37" w:rsidRDefault="009C0A37" w:rsidP="0005002A">
            <w:pPr>
              <w:jc w:val="center"/>
            </w:pPr>
            <w:r>
              <w:t>700 kb/s</w:t>
            </w:r>
          </w:p>
        </w:tc>
      </w:tr>
      <w:tr w:rsidR="009C0A37" w14:paraId="55A0D0F1" w14:textId="77777777" w:rsidTr="0005002A">
        <w:trPr>
          <w:jc w:val="center"/>
        </w:trPr>
        <w:tc>
          <w:tcPr>
            <w:tcW w:w="4253" w:type="dxa"/>
          </w:tcPr>
          <w:p w14:paraId="55A0D0EF" w14:textId="77777777" w:rsidR="009C0A37" w:rsidRDefault="009C0A37" w:rsidP="0005002A">
            <w:pPr>
              <w:jc w:val="center"/>
            </w:pPr>
            <w:r>
              <w:t>768kb/s</w:t>
            </w:r>
          </w:p>
        </w:tc>
        <w:tc>
          <w:tcPr>
            <w:tcW w:w="4252" w:type="dxa"/>
          </w:tcPr>
          <w:p w14:paraId="55A0D0F0" w14:textId="77777777" w:rsidR="009C0A37" w:rsidRDefault="009C0A37" w:rsidP="0005002A">
            <w:pPr>
              <w:jc w:val="center"/>
            </w:pPr>
            <w:r>
              <w:t>760 kb/s</w:t>
            </w:r>
          </w:p>
        </w:tc>
      </w:tr>
      <w:tr w:rsidR="009C0A37" w14:paraId="55A0D0F4" w14:textId="77777777" w:rsidTr="0005002A">
        <w:trPr>
          <w:jc w:val="center"/>
        </w:trPr>
        <w:tc>
          <w:tcPr>
            <w:tcW w:w="4253" w:type="dxa"/>
          </w:tcPr>
          <w:p w14:paraId="55A0D0F2" w14:textId="77777777" w:rsidR="009C0A37" w:rsidRDefault="009C0A37" w:rsidP="0005002A">
            <w:pPr>
              <w:jc w:val="center"/>
            </w:pPr>
            <w:r>
              <w:t>832kb/s</w:t>
            </w:r>
          </w:p>
        </w:tc>
        <w:tc>
          <w:tcPr>
            <w:tcW w:w="4252" w:type="dxa"/>
          </w:tcPr>
          <w:p w14:paraId="55A0D0F3" w14:textId="77777777" w:rsidR="009C0A37" w:rsidRDefault="009C0A37" w:rsidP="0005002A">
            <w:pPr>
              <w:jc w:val="center"/>
            </w:pPr>
            <w:r>
              <w:t>830 kb/s</w:t>
            </w:r>
          </w:p>
        </w:tc>
      </w:tr>
      <w:tr w:rsidR="009C0A37" w14:paraId="55A0D0F7" w14:textId="77777777" w:rsidTr="0005002A">
        <w:trPr>
          <w:jc w:val="center"/>
        </w:trPr>
        <w:tc>
          <w:tcPr>
            <w:tcW w:w="4253" w:type="dxa"/>
          </w:tcPr>
          <w:p w14:paraId="55A0D0F5" w14:textId="77777777" w:rsidR="009C0A37" w:rsidRDefault="009C0A37" w:rsidP="0005002A">
            <w:pPr>
              <w:jc w:val="center"/>
            </w:pPr>
            <w:r>
              <w:t>896kb/s</w:t>
            </w:r>
          </w:p>
        </w:tc>
        <w:tc>
          <w:tcPr>
            <w:tcW w:w="4252" w:type="dxa"/>
          </w:tcPr>
          <w:p w14:paraId="55A0D0F6" w14:textId="77777777" w:rsidR="009C0A37" w:rsidRDefault="009C0A37" w:rsidP="0005002A">
            <w:pPr>
              <w:jc w:val="center"/>
            </w:pPr>
            <w:r>
              <w:t>890 kb/s</w:t>
            </w:r>
          </w:p>
        </w:tc>
      </w:tr>
      <w:tr w:rsidR="009C0A37" w14:paraId="55A0D0FA" w14:textId="77777777" w:rsidTr="0005002A">
        <w:trPr>
          <w:jc w:val="center"/>
        </w:trPr>
        <w:tc>
          <w:tcPr>
            <w:tcW w:w="4253" w:type="dxa"/>
          </w:tcPr>
          <w:p w14:paraId="55A0D0F8" w14:textId="77777777" w:rsidR="009C0A37" w:rsidRDefault="009C0A37" w:rsidP="0005002A">
            <w:pPr>
              <w:jc w:val="center"/>
            </w:pPr>
            <w:r>
              <w:t>960kb/s</w:t>
            </w:r>
          </w:p>
        </w:tc>
        <w:tc>
          <w:tcPr>
            <w:tcW w:w="4252" w:type="dxa"/>
          </w:tcPr>
          <w:p w14:paraId="55A0D0F9" w14:textId="77777777" w:rsidR="009C0A37" w:rsidRDefault="009C0A37" w:rsidP="0005002A">
            <w:pPr>
              <w:jc w:val="center"/>
            </w:pPr>
            <w:r>
              <w:t>960 kb/s</w:t>
            </w:r>
          </w:p>
        </w:tc>
      </w:tr>
      <w:tr w:rsidR="009C0A37" w14:paraId="55A0D0FD" w14:textId="77777777" w:rsidTr="0005002A">
        <w:trPr>
          <w:jc w:val="center"/>
        </w:trPr>
        <w:tc>
          <w:tcPr>
            <w:tcW w:w="4253" w:type="dxa"/>
          </w:tcPr>
          <w:p w14:paraId="55A0D0FB" w14:textId="77777777" w:rsidR="009C0A37" w:rsidRDefault="009C0A37" w:rsidP="0005002A">
            <w:pPr>
              <w:jc w:val="center"/>
            </w:pPr>
            <w:r>
              <w:t>1024kb/s</w:t>
            </w:r>
          </w:p>
        </w:tc>
        <w:tc>
          <w:tcPr>
            <w:tcW w:w="4252" w:type="dxa"/>
          </w:tcPr>
          <w:p w14:paraId="55A0D0FC" w14:textId="77777777" w:rsidR="009C0A37" w:rsidRDefault="009C0A37" w:rsidP="0005002A">
            <w:pPr>
              <w:jc w:val="center"/>
              <w:rPr>
                <w:highlight w:val="yellow"/>
              </w:rPr>
            </w:pPr>
            <w:r>
              <w:t>1000</w:t>
            </w:r>
            <w:r w:rsidRPr="0039046A">
              <w:t xml:space="preserve"> kb/s</w:t>
            </w:r>
          </w:p>
        </w:tc>
      </w:tr>
      <w:tr w:rsidR="009C0A37" w14:paraId="55A0D100" w14:textId="77777777" w:rsidTr="0005002A">
        <w:trPr>
          <w:jc w:val="center"/>
        </w:trPr>
        <w:tc>
          <w:tcPr>
            <w:tcW w:w="4253" w:type="dxa"/>
          </w:tcPr>
          <w:p w14:paraId="55A0D0FE" w14:textId="77777777" w:rsidR="009C0A37" w:rsidRDefault="009C0A37" w:rsidP="0005002A">
            <w:pPr>
              <w:jc w:val="center"/>
            </w:pPr>
            <w:r>
              <w:t>1280kb/s</w:t>
            </w:r>
          </w:p>
        </w:tc>
        <w:tc>
          <w:tcPr>
            <w:tcW w:w="4252" w:type="dxa"/>
          </w:tcPr>
          <w:p w14:paraId="55A0D0FF" w14:textId="77777777" w:rsidR="009C0A37" w:rsidRDefault="009C0A37" w:rsidP="0005002A">
            <w:pPr>
              <w:jc w:val="center"/>
            </w:pPr>
            <w:r>
              <w:t>1275 kb/s</w:t>
            </w:r>
          </w:p>
        </w:tc>
      </w:tr>
      <w:tr w:rsidR="009C0A37" w14:paraId="55A0D103" w14:textId="77777777" w:rsidTr="0005002A">
        <w:trPr>
          <w:jc w:val="center"/>
        </w:trPr>
        <w:tc>
          <w:tcPr>
            <w:tcW w:w="4253" w:type="dxa"/>
          </w:tcPr>
          <w:p w14:paraId="55A0D101" w14:textId="77777777" w:rsidR="009C0A37" w:rsidRDefault="009C0A37" w:rsidP="0005002A">
            <w:pPr>
              <w:jc w:val="center"/>
            </w:pPr>
            <w:r>
              <w:t>1536kb/s</w:t>
            </w:r>
          </w:p>
        </w:tc>
        <w:tc>
          <w:tcPr>
            <w:tcW w:w="4252" w:type="dxa"/>
          </w:tcPr>
          <w:p w14:paraId="55A0D102" w14:textId="77777777" w:rsidR="009C0A37" w:rsidRDefault="009C0A37" w:rsidP="0005002A">
            <w:pPr>
              <w:jc w:val="center"/>
            </w:pPr>
            <w:r>
              <w:t>1525 kb/s</w:t>
            </w:r>
          </w:p>
        </w:tc>
      </w:tr>
      <w:tr w:rsidR="009C0A37" w14:paraId="55A0D106" w14:textId="77777777" w:rsidTr="0005002A">
        <w:trPr>
          <w:jc w:val="center"/>
        </w:trPr>
        <w:tc>
          <w:tcPr>
            <w:tcW w:w="4253" w:type="dxa"/>
          </w:tcPr>
          <w:p w14:paraId="55A0D104" w14:textId="77777777" w:rsidR="009C0A37" w:rsidRDefault="009C0A37" w:rsidP="0005002A">
            <w:pPr>
              <w:jc w:val="center"/>
            </w:pPr>
            <w:r>
              <w:t>1792kb/s</w:t>
            </w:r>
          </w:p>
        </w:tc>
        <w:tc>
          <w:tcPr>
            <w:tcW w:w="4252" w:type="dxa"/>
          </w:tcPr>
          <w:p w14:paraId="55A0D105" w14:textId="77777777" w:rsidR="009C0A37" w:rsidRDefault="009C0A37" w:rsidP="0005002A">
            <w:pPr>
              <w:jc w:val="center"/>
            </w:pPr>
            <w:r>
              <w:t>1775 kb/s</w:t>
            </w:r>
          </w:p>
        </w:tc>
      </w:tr>
      <w:tr w:rsidR="009C0A37" w14:paraId="55A0D109" w14:textId="77777777" w:rsidTr="0005002A">
        <w:trPr>
          <w:jc w:val="center"/>
        </w:trPr>
        <w:tc>
          <w:tcPr>
            <w:tcW w:w="4253" w:type="dxa"/>
          </w:tcPr>
          <w:p w14:paraId="55A0D107" w14:textId="77777777" w:rsidR="009C0A37" w:rsidRDefault="009C0A37" w:rsidP="0005002A">
            <w:pPr>
              <w:jc w:val="center"/>
            </w:pPr>
            <w:r>
              <w:t>1984kb/s</w:t>
            </w:r>
          </w:p>
        </w:tc>
        <w:tc>
          <w:tcPr>
            <w:tcW w:w="4252" w:type="dxa"/>
          </w:tcPr>
          <w:p w14:paraId="55A0D108" w14:textId="77777777" w:rsidR="009C0A37" w:rsidRDefault="009C0A37" w:rsidP="0005002A">
            <w:pPr>
              <w:jc w:val="center"/>
            </w:pPr>
            <w:r>
              <w:t>1975 kb/s</w:t>
            </w:r>
          </w:p>
        </w:tc>
      </w:tr>
    </w:tbl>
    <w:p w14:paraId="55A0D10A" w14:textId="77777777" w:rsidR="009C0A37" w:rsidRDefault="009C0A37" w:rsidP="0005002A"/>
    <w:p w14:paraId="55A0D10B" w14:textId="6CA7ED06" w:rsidR="009C0A37" w:rsidRDefault="009C0A37" w:rsidP="0005002A">
      <w:pPr>
        <w:pStyle w:val="Caption"/>
        <w:jc w:val="center"/>
      </w:pPr>
      <w:bookmarkStart w:id="880" w:name="_Ref184019634"/>
      <w:bookmarkStart w:id="881" w:name="_Toc404955561"/>
      <w:proofErr w:type="gramStart"/>
      <w:r>
        <w:t xml:space="preserve">Table </w:t>
      </w:r>
      <w:r w:rsidR="00FD2D1B">
        <w:fldChar w:fldCharType="begin"/>
      </w:r>
      <w:r w:rsidR="00FD2D1B">
        <w:instrText xml:space="preserve"> SEQ Table \* ARABIC </w:instrText>
      </w:r>
      <w:r w:rsidR="00FD2D1B">
        <w:fldChar w:fldCharType="separate"/>
      </w:r>
      <w:r w:rsidR="00C273B2">
        <w:rPr>
          <w:noProof/>
        </w:rPr>
        <w:t>41</w:t>
      </w:r>
      <w:r w:rsidR="00FD2D1B">
        <w:rPr>
          <w:noProof/>
        </w:rPr>
        <w:fldChar w:fldCharType="end"/>
      </w:r>
      <w:bookmarkEnd w:id="880"/>
      <w:r>
        <w:t>.</w:t>
      </w:r>
      <w:proofErr w:type="gramEnd"/>
      <w:r>
        <w:t xml:space="preserve"> 2Mb/s Flex Access – Maximum AF Bandwidth</w:t>
      </w:r>
      <w:bookmarkEnd w:id="881"/>
    </w:p>
    <w:p w14:paraId="55A0D10C" w14:textId="77777777" w:rsidR="009C0A37" w:rsidRDefault="009C0A37" w:rsidP="0005002A">
      <w:pPr>
        <w:pStyle w:val="Heading2"/>
        <w:rPr>
          <w:i w:val="0"/>
          <w:iCs/>
        </w:rPr>
      </w:pPr>
      <w:bookmarkStart w:id="882" w:name="_Toc404956072"/>
      <w:r>
        <w:rPr>
          <w:i w:val="0"/>
          <w:iCs/>
        </w:rPr>
        <w:lastRenderedPageBreak/>
        <w:t>10Mb/s Ethernet Access Class of Service considerations – Direct Delivery</w:t>
      </w:r>
      <w:bookmarkEnd w:id="882"/>
    </w:p>
    <w:p w14:paraId="55A0D10D" w14:textId="77777777" w:rsidR="009C0A37" w:rsidRPr="001B3071" w:rsidRDefault="009C0A37" w:rsidP="0005002A"/>
    <w:p w14:paraId="55A0D10E" w14:textId="77777777" w:rsidR="009C0A37" w:rsidRDefault="009C0A37" w:rsidP="0005002A">
      <w:pPr>
        <w:jc w:val="both"/>
      </w:pPr>
      <w:r>
        <w:t xml:space="preserve">The full scope of the DSCP Class of Service features is available for all 10Mb/s Flex sub-rate bandwidths. In a single VPN environment Class of Service is deployed on a per access basis. In a Multiple VPN environment Class of Service can be configured on one of the </w:t>
      </w:r>
      <w:proofErr w:type="gramStart"/>
      <w:r>
        <w:t>following :</w:t>
      </w:r>
      <w:proofErr w:type="gramEnd"/>
      <w:r>
        <w:t>-</w:t>
      </w:r>
    </w:p>
    <w:p w14:paraId="55A0D10F" w14:textId="77777777" w:rsidR="009C0A37" w:rsidRDefault="009C0A37" w:rsidP="0005002A">
      <w:pPr>
        <w:jc w:val="both"/>
      </w:pPr>
    </w:p>
    <w:p w14:paraId="55A0D110" w14:textId="77777777" w:rsidR="009C0A37" w:rsidRDefault="009C0A37" w:rsidP="0005002A">
      <w:pPr>
        <w:numPr>
          <w:ilvl w:val="0"/>
          <w:numId w:val="32"/>
        </w:numPr>
        <w:jc w:val="both"/>
      </w:pPr>
      <w:r>
        <w:t>Per Access basis – The configured Class of Service policy will be applicable to and shared by all the VPN connections</w:t>
      </w:r>
      <w:r>
        <w:br/>
      </w:r>
    </w:p>
    <w:p w14:paraId="55A0D111" w14:textId="77777777" w:rsidR="009C0A37" w:rsidRDefault="009C0A37" w:rsidP="0005002A">
      <w:pPr>
        <w:numPr>
          <w:ilvl w:val="0"/>
          <w:numId w:val="32"/>
        </w:numPr>
        <w:jc w:val="both"/>
      </w:pPr>
      <w:r>
        <w:t>Per VPN Connection basis – Class of Service policy will be deployed to each individual VP connection with dedicated partitioned bandwidth. Details of this implementation is covered in Section 10.18</w:t>
      </w:r>
      <w:r>
        <w:br/>
      </w:r>
    </w:p>
    <w:p w14:paraId="55A0D112" w14:textId="77777777" w:rsidR="009C0A37" w:rsidRDefault="009C0A37" w:rsidP="0005002A">
      <w:pPr>
        <w:numPr>
          <w:ilvl w:val="0"/>
          <w:numId w:val="32"/>
        </w:numPr>
        <w:jc w:val="both"/>
      </w:pPr>
      <w:r>
        <w:t xml:space="preserve"> Per group of VPN Connections – Class of Service policy will be deployed to multiple groups of VPN connections with dedicated partitioned bandwidth per group. Details of this implementation is covered in Section 10.18</w:t>
      </w:r>
    </w:p>
    <w:p w14:paraId="55A0D113" w14:textId="77777777" w:rsidR="009C0A37" w:rsidRDefault="009C0A37" w:rsidP="0005002A">
      <w:pPr>
        <w:jc w:val="both"/>
      </w:pPr>
    </w:p>
    <w:p w14:paraId="55A0D114" w14:textId="1B71AC1C" w:rsidR="009C0A37" w:rsidRDefault="009C0A37" w:rsidP="0005002A">
      <w:pPr>
        <w:jc w:val="both"/>
      </w:pPr>
      <w:r>
        <w:t xml:space="preserve">Where CoS per Access is deployed, EF Class of Service support is limited to approx 70% of the access rate to ensure good voice quality. Details of EF hard limits applicable to all 10Mb/s Flex sub-rate bandwidths are shown in </w:t>
      </w:r>
      <w:r w:rsidR="00CE0367">
        <w:fldChar w:fldCharType="begin"/>
      </w:r>
      <w:r>
        <w:instrText xml:space="preserve"> REF _Ref184032037 \h </w:instrText>
      </w:r>
      <w:r w:rsidR="00CE0367">
        <w:fldChar w:fldCharType="separate"/>
      </w:r>
      <w:r w:rsidR="00C273B2">
        <w:t xml:space="preserve">Table </w:t>
      </w:r>
      <w:r w:rsidR="00C273B2">
        <w:rPr>
          <w:noProof/>
        </w:rPr>
        <w:t>42</w:t>
      </w:r>
      <w:r w:rsidR="00CE0367">
        <w:fldChar w:fldCharType="end"/>
      </w:r>
      <w:r>
        <w:t>. In all cases the minimum EF bandwidth that can be ordered is 100kb/s.</w:t>
      </w:r>
    </w:p>
    <w:p w14:paraId="55A0D115" w14:textId="77777777" w:rsidR="009C0A37" w:rsidRDefault="009C0A37" w:rsidP="0005002A"/>
    <w:p w14:paraId="55A0D116" w14:textId="77777777" w:rsidR="009C0A37" w:rsidRDefault="009C0A37" w:rsidP="0005002A"/>
    <w:p w14:paraId="55A0D117"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D11A" w14:textId="77777777" w:rsidTr="0005002A">
        <w:trPr>
          <w:jc w:val="center"/>
        </w:trPr>
        <w:tc>
          <w:tcPr>
            <w:tcW w:w="4253" w:type="dxa"/>
            <w:shd w:val="clear" w:color="auto" w:fill="000080"/>
          </w:tcPr>
          <w:p w14:paraId="55A0D118" w14:textId="77777777" w:rsidR="009C0A37" w:rsidRDefault="009C0A37" w:rsidP="0005002A">
            <w:pPr>
              <w:jc w:val="center"/>
              <w:rPr>
                <w:b/>
                <w:color w:val="FFFFFF"/>
              </w:rPr>
            </w:pPr>
            <w:r>
              <w:rPr>
                <w:b/>
                <w:color w:val="FFFFFF"/>
              </w:rPr>
              <w:t>10Mb/s Ethernet Sub-Rate Access</w:t>
            </w:r>
          </w:p>
        </w:tc>
        <w:tc>
          <w:tcPr>
            <w:tcW w:w="4252" w:type="dxa"/>
            <w:shd w:val="clear" w:color="auto" w:fill="000080"/>
          </w:tcPr>
          <w:p w14:paraId="55A0D119" w14:textId="77777777" w:rsidR="009C0A37" w:rsidRDefault="009C0A37" w:rsidP="0005002A">
            <w:pPr>
              <w:jc w:val="center"/>
              <w:rPr>
                <w:b/>
                <w:color w:val="FFFFFF"/>
              </w:rPr>
            </w:pPr>
            <w:r>
              <w:rPr>
                <w:b/>
                <w:color w:val="FFFFFF"/>
              </w:rPr>
              <w:t>Maximum EF Class Bandwidth</w:t>
            </w:r>
          </w:p>
        </w:tc>
      </w:tr>
      <w:tr w:rsidR="009C0A37" w14:paraId="55A0D11D" w14:textId="77777777" w:rsidTr="0005002A">
        <w:trPr>
          <w:jc w:val="center"/>
        </w:trPr>
        <w:tc>
          <w:tcPr>
            <w:tcW w:w="4253" w:type="dxa"/>
          </w:tcPr>
          <w:p w14:paraId="55A0D11B" w14:textId="77777777" w:rsidR="009C0A37" w:rsidRDefault="009C0A37" w:rsidP="0005002A">
            <w:pPr>
              <w:jc w:val="center"/>
            </w:pPr>
            <w:r>
              <w:t>2Mb/s</w:t>
            </w:r>
          </w:p>
        </w:tc>
        <w:tc>
          <w:tcPr>
            <w:tcW w:w="4252" w:type="dxa"/>
          </w:tcPr>
          <w:p w14:paraId="55A0D11C" w14:textId="77777777" w:rsidR="009C0A37" w:rsidRDefault="009C0A37" w:rsidP="0005002A">
            <w:pPr>
              <w:jc w:val="center"/>
            </w:pPr>
            <w:r>
              <w:t>1400 kb/s</w:t>
            </w:r>
          </w:p>
        </w:tc>
      </w:tr>
      <w:tr w:rsidR="009C0A37" w14:paraId="55A0D120" w14:textId="77777777" w:rsidTr="0005002A">
        <w:trPr>
          <w:jc w:val="center"/>
        </w:trPr>
        <w:tc>
          <w:tcPr>
            <w:tcW w:w="4253" w:type="dxa"/>
          </w:tcPr>
          <w:p w14:paraId="55A0D11E" w14:textId="77777777" w:rsidR="009C0A37" w:rsidRDefault="009C0A37" w:rsidP="0005002A">
            <w:pPr>
              <w:jc w:val="center"/>
            </w:pPr>
            <w:r>
              <w:t>4Mb/s</w:t>
            </w:r>
          </w:p>
        </w:tc>
        <w:tc>
          <w:tcPr>
            <w:tcW w:w="4252" w:type="dxa"/>
          </w:tcPr>
          <w:p w14:paraId="55A0D11F" w14:textId="77777777" w:rsidR="009C0A37" w:rsidRDefault="009C0A37" w:rsidP="0005002A">
            <w:pPr>
              <w:jc w:val="center"/>
            </w:pPr>
            <w:r>
              <w:t>2800 kb/s</w:t>
            </w:r>
          </w:p>
        </w:tc>
      </w:tr>
      <w:tr w:rsidR="009C0A37" w14:paraId="55A0D123" w14:textId="77777777" w:rsidTr="0005002A">
        <w:trPr>
          <w:jc w:val="center"/>
        </w:trPr>
        <w:tc>
          <w:tcPr>
            <w:tcW w:w="4253" w:type="dxa"/>
          </w:tcPr>
          <w:p w14:paraId="55A0D121" w14:textId="77777777" w:rsidR="009C0A37" w:rsidRDefault="009C0A37" w:rsidP="0005002A">
            <w:pPr>
              <w:jc w:val="center"/>
            </w:pPr>
            <w:r>
              <w:t>6Mb/s</w:t>
            </w:r>
          </w:p>
        </w:tc>
        <w:tc>
          <w:tcPr>
            <w:tcW w:w="4252" w:type="dxa"/>
          </w:tcPr>
          <w:p w14:paraId="55A0D122" w14:textId="77777777" w:rsidR="009C0A37" w:rsidRDefault="009C0A37" w:rsidP="0005002A">
            <w:pPr>
              <w:jc w:val="center"/>
            </w:pPr>
            <w:r>
              <w:t>4200 kb/s</w:t>
            </w:r>
          </w:p>
        </w:tc>
      </w:tr>
      <w:tr w:rsidR="009C0A37" w14:paraId="55A0D126" w14:textId="77777777" w:rsidTr="0005002A">
        <w:trPr>
          <w:jc w:val="center"/>
        </w:trPr>
        <w:tc>
          <w:tcPr>
            <w:tcW w:w="4253" w:type="dxa"/>
          </w:tcPr>
          <w:p w14:paraId="55A0D124" w14:textId="77777777" w:rsidR="009C0A37" w:rsidRDefault="009C0A37" w:rsidP="0005002A">
            <w:pPr>
              <w:jc w:val="center"/>
            </w:pPr>
            <w:r>
              <w:t>8Mb/s</w:t>
            </w:r>
          </w:p>
        </w:tc>
        <w:tc>
          <w:tcPr>
            <w:tcW w:w="4252" w:type="dxa"/>
          </w:tcPr>
          <w:p w14:paraId="55A0D125" w14:textId="77777777" w:rsidR="009C0A37" w:rsidRDefault="009C0A37" w:rsidP="0005002A">
            <w:pPr>
              <w:jc w:val="center"/>
            </w:pPr>
            <w:r>
              <w:t>5600 kb/s</w:t>
            </w:r>
          </w:p>
        </w:tc>
      </w:tr>
      <w:tr w:rsidR="009C0A37" w14:paraId="55A0D129" w14:textId="77777777" w:rsidTr="0005002A">
        <w:trPr>
          <w:jc w:val="center"/>
        </w:trPr>
        <w:tc>
          <w:tcPr>
            <w:tcW w:w="4253" w:type="dxa"/>
          </w:tcPr>
          <w:p w14:paraId="55A0D127" w14:textId="77777777" w:rsidR="009C0A37" w:rsidRDefault="009C0A37" w:rsidP="0005002A">
            <w:pPr>
              <w:jc w:val="center"/>
            </w:pPr>
            <w:r>
              <w:t>10Mb/s</w:t>
            </w:r>
          </w:p>
        </w:tc>
        <w:tc>
          <w:tcPr>
            <w:tcW w:w="4252" w:type="dxa"/>
          </w:tcPr>
          <w:p w14:paraId="55A0D128" w14:textId="77777777" w:rsidR="009C0A37" w:rsidRDefault="009C0A37" w:rsidP="0005002A">
            <w:pPr>
              <w:jc w:val="center"/>
              <w:rPr>
                <w:highlight w:val="yellow"/>
              </w:rPr>
            </w:pPr>
            <w:r>
              <w:t xml:space="preserve">7000 </w:t>
            </w:r>
            <w:r w:rsidRPr="00BE6AA5">
              <w:t>kb/s</w:t>
            </w:r>
          </w:p>
        </w:tc>
      </w:tr>
    </w:tbl>
    <w:p w14:paraId="55A0D12A" w14:textId="77777777" w:rsidR="009C0A37" w:rsidRDefault="009C0A37" w:rsidP="0005002A"/>
    <w:p w14:paraId="55A0D12B" w14:textId="72E47940" w:rsidR="009C0A37" w:rsidRDefault="009C0A37" w:rsidP="0005002A">
      <w:pPr>
        <w:pStyle w:val="Caption"/>
        <w:jc w:val="center"/>
      </w:pPr>
      <w:bookmarkStart w:id="883" w:name="_Ref184032037"/>
      <w:bookmarkStart w:id="884" w:name="_Toc404955562"/>
      <w:proofErr w:type="gramStart"/>
      <w:r>
        <w:t xml:space="preserve">Table </w:t>
      </w:r>
      <w:r w:rsidR="00FD2D1B">
        <w:fldChar w:fldCharType="begin"/>
      </w:r>
      <w:r w:rsidR="00FD2D1B">
        <w:instrText xml:space="preserve"> SEQ Table \* ARABIC </w:instrText>
      </w:r>
      <w:r w:rsidR="00FD2D1B">
        <w:fldChar w:fldCharType="separate"/>
      </w:r>
      <w:r w:rsidR="00C273B2">
        <w:rPr>
          <w:noProof/>
        </w:rPr>
        <w:t>42</w:t>
      </w:r>
      <w:r w:rsidR="00FD2D1B">
        <w:rPr>
          <w:noProof/>
        </w:rPr>
        <w:fldChar w:fldCharType="end"/>
      </w:r>
      <w:bookmarkEnd w:id="883"/>
      <w:r>
        <w:t>.</w:t>
      </w:r>
      <w:proofErr w:type="gramEnd"/>
      <w:r>
        <w:t xml:space="preserve"> 10Mb/s Direct Ethernet Flex Access – Maximum EF Bandwidth</w:t>
      </w:r>
      <w:bookmarkEnd w:id="884"/>
    </w:p>
    <w:p w14:paraId="55A0D12C" w14:textId="77777777" w:rsidR="009C0A37" w:rsidRDefault="009C0A37" w:rsidP="0005002A"/>
    <w:p w14:paraId="55A0D12D" w14:textId="72744E07" w:rsidR="009C0A37" w:rsidRDefault="009C0A37" w:rsidP="0005002A">
      <w:pPr>
        <w:jc w:val="both"/>
      </w:pPr>
      <w:r>
        <w:t xml:space="preserve">AF Class of Service support is available for all 10Mb/s Flex sub-rate bandwidths up to including the values shown in </w:t>
      </w:r>
      <w:r w:rsidR="00CE0367">
        <w:fldChar w:fldCharType="begin"/>
      </w:r>
      <w:r>
        <w:instrText xml:space="preserve"> REF _Ref184019634 \h </w:instrText>
      </w:r>
      <w:r w:rsidR="00CE0367">
        <w:fldChar w:fldCharType="separate"/>
      </w:r>
      <w:r w:rsidR="00C273B2">
        <w:t xml:space="preserve">Table </w:t>
      </w:r>
      <w:r w:rsidR="00C273B2">
        <w:rPr>
          <w:noProof/>
        </w:rPr>
        <w:t>41</w:t>
      </w:r>
      <w:r w:rsidR="00CE0367">
        <w:fldChar w:fldCharType="end"/>
      </w:r>
      <w:r>
        <w:t>. Note these values are applicable to all AF Classes allowing effective 4 x overbooking. In all cases the minimum AF bandwidth that can be ordered is 100kb/s.</w:t>
      </w:r>
    </w:p>
    <w:p w14:paraId="55A0D12E" w14:textId="77777777" w:rsidR="009C0A37" w:rsidRDefault="009C0A37" w:rsidP="0005002A"/>
    <w:p w14:paraId="55A0D12F"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D132" w14:textId="77777777" w:rsidTr="0005002A">
        <w:trPr>
          <w:jc w:val="center"/>
        </w:trPr>
        <w:tc>
          <w:tcPr>
            <w:tcW w:w="4253" w:type="dxa"/>
            <w:shd w:val="clear" w:color="auto" w:fill="000080"/>
          </w:tcPr>
          <w:p w14:paraId="55A0D130" w14:textId="77777777" w:rsidR="009C0A37" w:rsidRDefault="009C0A37" w:rsidP="0005002A">
            <w:pPr>
              <w:jc w:val="center"/>
              <w:rPr>
                <w:b/>
                <w:color w:val="FFFFFF"/>
              </w:rPr>
            </w:pPr>
            <w:r>
              <w:rPr>
                <w:b/>
                <w:color w:val="FFFFFF"/>
              </w:rPr>
              <w:t>10Mb/s Ethernet Sub-Rate Access</w:t>
            </w:r>
          </w:p>
        </w:tc>
        <w:tc>
          <w:tcPr>
            <w:tcW w:w="4252" w:type="dxa"/>
            <w:shd w:val="clear" w:color="auto" w:fill="000080"/>
          </w:tcPr>
          <w:p w14:paraId="55A0D131" w14:textId="77777777" w:rsidR="009C0A37" w:rsidRDefault="009C0A37" w:rsidP="0005002A">
            <w:pPr>
              <w:jc w:val="center"/>
              <w:rPr>
                <w:b/>
                <w:color w:val="FFFFFF"/>
              </w:rPr>
            </w:pPr>
            <w:r>
              <w:rPr>
                <w:b/>
                <w:color w:val="FFFFFF"/>
              </w:rPr>
              <w:t>Maximum AF Class Bandwidth</w:t>
            </w:r>
          </w:p>
        </w:tc>
      </w:tr>
      <w:tr w:rsidR="009C0A37" w14:paraId="55A0D135" w14:textId="77777777" w:rsidTr="0005002A">
        <w:trPr>
          <w:jc w:val="center"/>
        </w:trPr>
        <w:tc>
          <w:tcPr>
            <w:tcW w:w="4253" w:type="dxa"/>
          </w:tcPr>
          <w:p w14:paraId="55A0D133" w14:textId="77777777" w:rsidR="009C0A37" w:rsidRDefault="009C0A37" w:rsidP="0005002A">
            <w:pPr>
              <w:jc w:val="center"/>
            </w:pPr>
            <w:r>
              <w:t>2Mb/s</w:t>
            </w:r>
          </w:p>
        </w:tc>
        <w:tc>
          <w:tcPr>
            <w:tcW w:w="4252" w:type="dxa"/>
          </w:tcPr>
          <w:p w14:paraId="55A0D134" w14:textId="77777777" w:rsidR="009C0A37" w:rsidRDefault="009C0A37" w:rsidP="0005002A">
            <w:pPr>
              <w:jc w:val="center"/>
            </w:pPr>
            <w:r>
              <w:t>2000 kb/s</w:t>
            </w:r>
          </w:p>
        </w:tc>
      </w:tr>
      <w:tr w:rsidR="009C0A37" w14:paraId="55A0D138" w14:textId="77777777" w:rsidTr="0005002A">
        <w:trPr>
          <w:jc w:val="center"/>
        </w:trPr>
        <w:tc>
          <w:tcPr>
            <w:tcW w:w="4253" w:type="dxa"/>
          </w:tcPr>
          <w:p w14:paraId="55A0D136" w14:textId="77777777" w:rsidR="009C0A37" w:rsidRDefault="009C0A37" w:rsidP="0005002A">
            <w:pPr>
              <w:jc w:val="center"/>
            </w:pPr>
            <w:r>
              <w:t>4Mb/s</w:t>
            </w:r>
          </w:p>
        </w:tc>
        <w:tc>
          <w:tcPr>
            <w:tcW w:w="4252" w:type="dxa"/>
          </w:tcPr>
          <w:p w14:paraId="55A0D137" w14:textId="77777777" w:rsidR="009C0A37" w:rsidRDefault="009C0A37" w:rsidP="0005002A">
            <w:pPr>
              <w:jc w:val="center"/>
            </w:pPr>
            <w:r>
              <w:t>4000 kb/s</w:t>
            </w:r>
          </w:p>
        </w:tc>
      </w:tr>
      <w:tr w:rsidR="009C0A37" w14:paraId="55A0D13B" w14:textId="77777777" w:rsidTr="0005002A">
        <w:trPr>
          <w:jc w:val="center"/>
        </w:trPr>
        <w:tc>
          <w:tcPr>
            <w:tcW w:w="4253" w:type="dxa"/>
          </w:tcPr>
          <w:p w14:paraId="55A0D139" w14:textId="77777777" w:rsidR="009C0A37" w:rsidRDefault="009C0A37" w:rsidP="0005002A">
            <w:pPr>
              <w:jc w:val="center"/>
            </w:pPr>
            <w:r>
              <w:t>6Mb/s</w:t>
            </w:r>
          </w:p>
        </w:tc>
        <w:tc>
          <w:tcPr>
            <w:tcW w:w="4252" w:type="dxa"/>
          </w:tcPr>
          <w:p w14:paraId="55A0D13A" w14:textId="77777777" w:rsidR="009C0A37" w:rsidRDefault="009C0A37" w:rsidP="0005002A">
            <w:pPr>
              <w:jc w:val="center"/>
            </w:pPr>
            <w:r>
              <w:t>6000 kb/s</w:t>
            </w:r>
          </w:p>
        </w:tc>
      </w:tr>
      <w:tr w:rsidR="009C0A37" w14:paraId="55A0D13E" w14:textId="77777777" w:rsidTr="0005002A">
        <w:trPr>
          <w:jc w:val="center"/>
        </w:trPr>
        <w:tc>
          <w:tcPr>
            <w:tcW w:w="4253" w:type="dxa"/>
          </w:tcPr>
          <w:p w14:paraId="55A0D13C" w14:textId="77777777" w:rsidR="009C0A37" w:rsidRDefault="009C0A37" w:rsidP="0005002A">
            <w:pPr>
              <w:jc w:val="center"/>
            </w:pPr>
            <w:r>
              <w:t>8Mb/s</w:t>
            </w:r>
          </w:p>
        </w:tc>
        <w:tc>
          <w:tcPr>
            <w:tcW w:w="4252" w:type="dxa"/>
          </w:tcPr>
          <w:p w14:paraId="55A0D13D" w14:textId="77777777" w:rsidR="009C0A37" w:rsidRDefault="009C0A37" w:rsidP="0005002A">
            <w:pPr>
              <w:jc w:val="center"/>
            </w:pPr>
            <w:r>
              <w:t>8000 kb/s</w:t>
            </w:r>
          </w:p>
        </w:tc>
      </w:tr>
      <w:tr w:rsidR="009C0A37" w14:paraId="55A0D141" w14:textId="77777777" w:rsidTr="0005002A">
        <w:trPr>
          <w:jc w:val="center"/>
        </w:trPr>
        <w:tc>
          <w:tcPr>
            <w:tcW w:w="4253" w:type="dxa"/>
          </w:tcPr>
          <w:p w14:paraId="55A0D13F" w14:textId="77777777" w:rsidR="009C0A37" w:rsidRDefault="009C0A37" w:rsidP="0005002A">
            <w:pPr>
              <w:jc w:val="center"/>
            </w:pPr>
            <w:r>
              <w:t>10Mb/s</w:t>
            </w:r>
          </w:p>
        </w:tc>
        <w:tc>
          <w:tcPr>
            <w:tcW w:w="4252" w:type="dxa"/>
          </w:tcPr>
          <w:p w14:paraId="55A0D140" w14:textId="77777777" w:rsidR="009C0A37" w:rsidRDefault="009C0A37" w:rsidP="0005002A">
            <w:pPr>
              <w:jc w:val="center"/>
              <w:rPr>
                <w:highlight w:val="yellow"/>
              </w:rPr>
            </w:pPr>
            <w:r>
              <w:t xml:space="preserve">10000 </w:t>
            </w:r>
            <w:r w:rsidRPr="00BE6AA5">
              <w:t>kb/s</w:t>
            </w:r>
          </w:p>
        </w:tc>
      </w:tr>
    </w:tbl>
    <w:p w14:paraId="55A0D142" w14:textId="77777777" w:rsidR="009C0A37" w:rsidRDefault="009C0A37" w:rsidP="0005002A"/>
    <w:p w14:paraId="55A0D143" w14:textId="72E251BC" w:rsidR="009C0A37" w:rsidRDefault="009C0A37" w:rsidP="0005002A">
      <w:pPr>
        <w:pStyle w:val="Caption"/>
        <w:jc w:val="center"/>
      </w:pPr>
      <w:bookmarkStart w:id="885" w:name="_Toc404955563"/>
      <w:proofErr w:type="gramStart"/>
      <w:r>
        <w:t xml:space="preserve">Table </w:t>
      </w:r>
      <w:r w:rsidR="00FD2D1B">
        <w:fldChar w:fldCharType="begin"/>
      </w:r>
      <w:r w:rsidR="00FD2D1B">
        <w:instrText xml:space="preserve"> SEQ Table \* ARABIC </w:instrText>
      </w:r>
      <w:r w:rsidR="00FD2D1B">
        <w:fldChar w:fldCharType="separate"/>
      </w:r>
      <w:r w:rsidR="00C273B2">
        <w:rPr>
          <w:noProof/>
        </w:rPr>
        <w:t>43</w:t>
      </w:r>
      <w:r w:rsidR="00FD2D1B">
        <w:rPr>
          <w:noProof/>
        </w:rPr>
        <w:fldChar w:fldCharType="end"/>
      </w:r>
      <w:r>
        <w:t>.</w:t>
      </w:r>
      <w:proofErr w:type="gramEnd"/>
      <w:r>
        <w:t xml:space="preserve"> 10Mb/s Direct Ethernet Flex Access – Maximum AF Bandwidth</w:t>
      </w:r>
      <w:bookmarkEnd w:id="885"/>
    </w:p>
    <w:p w14:paraId="55A0D144" w14:textId="77777777" w:rsidR="009C0A37" w:rsidRPr="00F37604" w:rsidRDefault="009C0A37" w:rsidP="0005002A"/>
    <w:p w14:paraId="55A0D145" w14:textId="77777777" w:rsidR="009C0A37" w:rsidRDefault="009C0A37" w:rsidP="0005002A">
      <w:pPr>
        <w:pStyle w:val="Heading2"/>
        <w:rPr>
          <w:i w:val="0"/>
          <w:iCs/>
        </w:rPr>
      </w:pPr>
      <w:bookmarkStart w:id="886" w:name="_Toc404956073"/>
      <w:r>
        <w:rPr>
          <w:i w:val="0"/>
          <w:iCs/>
        </w:rPr>
        <w:t>100Mb/s Ethernet Access Class of Service considerations – Direct Delivery</w:t>
      </w:r>
      <w:bookmarkEnd w:id="886"/>
    </w:p>
    <w:p w14:paraId="55A0D146" w14:textId="77777777" w:rsidR="009C0A37" w:rsidRPr="00DF77EC" w:rsidRDefault="009C0A37" w:rsidP="0005002A"/>
    <w:p w14:paraId="55A0D147" w14:textId="77777777" w:rsidR="009C0A37" w:rsidRDefault="009C0A37" w:rsidP="0005002A">
      <w:pPr>
        <w:jc w:val="both"/>
      </w:pPr>
      <w:r>
        <w:t xml:space="preserve">The full scope of the DSCP Class of Service features is available for all 100Mb/s Flex sub-rate bandwidths. In a single VPN environment Class of Service is deployed on a per access basis. In a Multiple VPN environment Class of Service can be configured on one of the </w:t>
      </w:r>
      <w:proofErr w:type="gramStart"/>
      <w:r>
        <w:t>following :</w:t>
      </w:r>
      <w:proofErr w:type="gramEnd"/>
      <w:r>
        <w:t>-</w:t>
      </w:r>
    </w:p>
    <w:p w14:paraId="55A0D148" w14:textId="77777777" w:rsidR="009C0A37" w:rsidRDefault="009C0A37" w:rsidP="0005002A">
      <w:pPr>
        <w:jc w:val="both"/>
      </w:pPr>
    </w:p>
    <w:p w14:paraId="55A0D149" w14:textId="77777777" w:rsidR="009C0A37" w:rsidRDefault="009C0A37" w:rsidP="0005002A">
      <w:pPr>
        <w:numPr>
          <w:ilvl w:val="0"/>
          <w:numId w:val="32"/>
        </w:numPr>
        <w:jc w:val="both"/>
      </w:pPr>
      <w:r>
        <w:t>Per Access basis – The configured Class of Service policy will be applicable to and shared by all the VPN connections</w:t>
      </w:r>
      <w:r>
        <w:br/>
      </w:r>
    </w:p>
    <w:p w14:paraId="55A0D14A" w14:textId="77777777" w:rsidR="009C0A37" w:rsidRDefault="009C0A37" w:rsidP="0005002A">
      <w:pPr>
        <w:numPr>
          <w:ilvl w:val="0"/>
          <w:numId w:val="32"/>
        </w:numPr>
        <w:jc w:val="both"/>
      </w:pPr>
      <w:r>
        <w:lastRenderedPageBreak/>
        <w:t>Per VPN Connection basis – Class of Service policy will be deployed to each individual VP connection with dedicated partitioned bandwidth. Details of this implementation is covered in Section 10.18</w:t>
      </w:r>
      <w:r>
        <w:br/>
      </w:r>
    </w:p>
    <w:p w14:paraId="55A0D14B" w14:textId="77777777" w:rsidR="009C0A37" w:rsidRDefault="009C0A37" w:rsidP="0005002A">
      <w:pPr>
        <w:numPr>
          <w:ilvl w:val="0"/>
          <w:numId w:val="32"/>
        </w:numPr>
        <w:jc w:val="both"/>
      </w:pPr>
      <w:r>
        <w:t xml:space="preserve"> Per group of VPN Connections – Class of Service policy will be deployed to multiple groups of VPN connections with dedicated partitioned bandwidth per group. Details of this implementation is covered in Section 10.18</w:t>
      </w:r>
    </w:p>
    <w:p w14:paraId="55A0D14C" w14:textId="77777777" w:rsidR="009C0A37" w:rsidRDefault="009C0A37" w:rsidP="0005002A">
      <w:pPr>
        <w:jc w:val="both"/>
      </w:pPr>
    </w:p>
    <w:p w14:paraId="55A0D14D" w14:textId="4B8C32BC" w:rsidR="009C0A37" w:rsidRDefault="009C0A37" w:rsidP="0005002A">
      <w:pPr>
        <w:jc w:val="both"/>
      </w:pPr>
      <w:r>
        <w:t xml:space="preserve">Where CoS per Access is deployed, EF Class of Service support is limited to approx 70% of the access rate with a cap at 50000 kb/s to ensure good voice quality. Details of EF hard limits applicable to all 10Mb/s Flex sub-rate bandwidths are shown in </w:t>
      </w:r>
      <w:r w:rsidR="00CE0367">
        <w:fldChar w:fldCharType="begin"/>
      </w:r>
      <w:r>
        <w:instrText xml:space="preserve"> REF _Ref184034178 \h </w:instrText>
      </w:r>
      <w:r w:rsidR="00CE0367">
        <w:fldChar w:fldCharType="separate"/>
      </w:r>
      <w:r w:rsidR="00C273B2">
        <w:t xml:space="preserve">Table </w:t>
      </w:r>
      <w:r w:rsidR="00C273B2">
        <w:rPr>
          <w:noProof/>
        </w:rPr>
        <w:t>44</w:t>
      </w:r>
      <w:r w:rsidR="00CE0367">
        <w:fldChar w:fldCharType="end"/>
      </w:r>
      <w:r>
        <w:t>. In all cases the minimum EF bandwidth that can be ordered is 100kb/s.</w:t>
      </w:r>
    </w:p>
    <w:p w14:paraId="55A0D14E" w14:textId="77777777" w:rsidR="009C0A37" w:rsidRDefault="009C0A37" w:rsidP="0005002A"/>
    <w:p w14:paraId="55A0D14F"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D152" w14:textId="77777777" w:rsidTr="0005002A">
        <w:trPr>
          <w:jc w:val="center"/>
        </w:trPr>
        <w:tc>
          <w:tcPr>
            <w:tcW w:w="4253" w:type="dxa"/>
            <w:shd w:val="clear" w:color="auto" w:fill="000080"/>
          </w:tcPr>
          <w:p w14:paraId="55A0D150" w14:textId="77777777" w:rsidR="009C0A37" w:rsidRDefault="009C0A37" w:rsidP="0005002A">
            <w:pPr>
              <w:jc w:val="center"/>
              <w:rPr>
                <w:b/>
                <w:color w:val="FFFFFF"/>
              </w:rPr>
            </w:pPr>
            <w:r>
              <w:rPr>
                <w:b/>
                <w:color w:val="FFFFFF"/>
              </w:rPr>
              <w:t>100Mb/s Ethernet Sub-Rate Access</w:t>
            </w:r>
          </w:p>
        </w:tc>
        <w:tc>
          <w:tcPr>
            <w:tcW w:w="4252" w:type="dxa"/>
            <w:shd w:val="clear" w:color="auto" w:fill="000080"/>
          </w:tcPr>
          <w:p w14:paraId="55A0D151" w14:textId="77777777" w:rsidR="009C0A37" w:rsidRDefault="009C0A37" w:rsidP="0005002A">
            <w:pPr>
              <w:jc w:val="center"/>
              <w:rPr>
                <w:b/>
                <w:color w:val="FFFFFF"/>
              </w:rPr>
            </w:pPr>
            <w:r>
              <w:rPr>
                <w:b/>
                <w:color w:val="FFFFFF"/>
              </w:rPr>
              <w:t>Maximum EF Class Bandwidth</w:t>
            </w:r>
          </w:p>
        </w:tc>
      </w:tr>
      <w:tr w:rsidR="009C0A37" w14:paraId="55A0D155" w14:textId="77777777" w:rsidTr="0005002A">
        <w:trPr>
          <w:jc w:val="center"/>
        </w:trPr>
        <w:tc>
          <w:tcPr>
            <w:tcW w:w="4253" w:type="dxa"/>
          </w:tcPr>
          <w:p w14:paraId="55A0D153" w14:textId="77777777" w:rsidR="009C0A37" w:rsidRDefault="009C0A37" w:rsidP="0005002A">
            <w:pPr>
              <w:jc w:val="center"/>
            </w:pPr>
            <w:r>
              <w:t>8Mb/s</w:t>
            </w:r>
          </w:p>
        </w:tc>
        <w:tc>
          <w:tcPr>
            <w:tcW w:w="4252" w:type="dxa"/>
          </w:tcPr>
          <w:p w14:paraId="55A0D154" w14:textId="77777777" w:rsidR="009C0A37" w:rsidRDefault="009C0A37" w:rsidP="0005002A">
            <w:pPr>
              <w:jc w:val="center"/>
            </w:pPr>
            <w:r>
              <w:t>5600 kb/s</w:t>
            </w:r>
          </w:p>
        </w:tc>
      </w:tr>
      <w:tr w:rsidR="009C0A37" w14:paraId="55A0D158" w14:textId="77777777" w:rsidTr="0005002A">
        <w:trPr>
          <w:jc w:val="center"/>
        </w:trPr>
        <w:tc>
          <w:tcPr>
            <w:tcW w:w="4253" w:type="dxa"/>
          </w:tcPr>
          <w:p w14:paraId="55A0D156" w14:textId="77777777" w:rsidR="009C0A37" w:rsidRDefault="009C0A37" w:rsidP="0005002A">
            <w:pPr>
              <w:jc w:val="center"/>
            </w:pPr>
            <w:r>
              <w:t>10Mb/s</w:t>
            </w:r>
          </w:p>
        </w:tc>
        <w:tc>
          <w:tcPr>
            <w:tcW w:w="4252" w:type="dxa"/>
          </w:tcPr>
          <w:p w14:paraId="55A0D157" w14:textId="77777777" w:rsidR="009C0A37" w:rsidRDefault="009C0A37" w:rsidP="0005002A">
            <w:pPr>
              <w:jc w:val="center"/>
              <w:rPr>
                <w:highlight w:val="yellow"/>
              </w:rPr>
            </w:pPr>
            <w:r>
              <w:t xml:space="preserve">7000 </w:t>
            </w:r>
            <w:r w:rsidRPr="00BE6AA5">
              <w:t>kb/s</w:t>
            </w:r>
          </w:p>
        </w:tc>
      </w:tr>
      <w:tr w:rsidR="009C0A37" w14:paraId="55A0D15B" w14:textId="77777777" w:rsidTr="0005002A">
        <w:trPr>
          <w:jc w:val="center"/>
        </w:trPr>
        <w:tc>
          <w:tcPr>
            <w:tcW w:w="4253" w:type="dxa"/>
          </w:tcPr>
          <w:p w14:paraId="55A0D159" w14:textId="77777777" w:rsidR="009C0A37" w:rsidRDefault="009C0A37" w:rsidP="0005002A">
            <w:pPr>
              <w:jc w:val="center"/>
            </w:pPr>
            <w:r>
              <w:t>15Mb/s</w:t>
            </w:r>
          </w:p>
        </w:tc>
        <w:tc>
          <w:tcPr>
            <w:tcW w:w="4252" w:type="dxa"/>
          </w:tcPr>
          <w:p w14:paraId="55A0D15A" w14:textId="77777777" w:rsidR="009C0A37" w:rsidRDefault="009C0A37" w:rsidP="0005002A">
            <w:pPr>
              <w:jc w:val="center"/>
            </w:pPr>
            <w:r>
              <w:t>10000 kb/s</w:t>
            </w:r>
          </w:p>
        </w:tc>
      </w:tr>
      <w:tr w:rsidR="009C0A37" w14:paraId="55A0D15E" w14:textId="77777777" w:rsidTr="0005002A">
        <w:trPr>
          <w:jc w:val="center"/>
        </w:trPr>
        <w:tc>
          <w:tcPr>
            <w:tcW w:w="4253" w:type="dxa"/>
          </w:tcPr>
          <w:p w14:paraId="55A0D15C" w14:textId="77777777" w:rsidR="009C0A37" w:rsidRDefault="009C0A37" w:rsidP="0005002A">
            <w:pPr>
              <w:jc w:val="center"/>
            </w:pPr>
            <w:r>
              <w:t>20Mb/s</w:t>
            </w:r>
          </w:p>
        </w:tc>
        <w:tc>
          <w:tcPr>
            <w:tcW w:w="4252" w:type="dxa"/>
          </w:tcPr>
          <w:p w14:paraId="55A0D15D" w14:textId="77777777" w:rsidR="009C0A37" w:rsidRDefault="009C0A37" w:rsidP="0005002A">
            <w:pPr>
              <w:jc w:val="center"/>
            </w:pPr>
            <w:r>
              <w:t>14000 kb/s</w:t>
            </w:r>
          </w:p>
        </w:tc>
      </w:tr>
      <w:tr w:rsidR="009C0A37" w14:paraId="55A0D161" w14:textId="77777777" w:rsidTr="0005002A">
        <w:trPr>
          <w:jc w:val="center"/>
        </w:trPr>
        <w:tc>
          <w:tcPr>
            <w:tcW w:w="4253" w:type="dxa"/>
          </w:tcPr>
          <w:p w14:paraId="55A0D15F" w14:textId="77777777" w:rsidR="009C0A37" w:rsidRDefault="009C0A37" w:rsidP="0005002A">
            <w:pPr>
              <w:jc w:val="center"/>
            </w:pPr>
            <w:r>
              <w:t>25Mb/s</w:t>
            </w:r>
          </w:p>
        </w:tc>
        <w:tc>
          <w:tcPr>
            <w:tcW w:w="4252" w:type="dxa"/>
          </w:tcPr>
          <w:p w14:paraId="55A0D160" w14:textId="77777777" w:rsidR="009C0A37" w:rsidRDefault="009C0A37" w:rsidP="0005002A">
            <w:pPr>
              <w:jc w:val="center"/>
            </w:pPr>
            <w:r>
              <w:t>17500 kb/s</w:t>
            </w:r>
          </w:p>
        </w:tc>
      </w:tr>
      <w:tr w:rsidR="009C0A37" w14:paraId="55A0D164" w14:textId="77777777" w:rsidTr="0005002A">
        <w:trPr>
          <w:jc w:val="center"/>
        </w:trPr>
        <w:tc>
          <w:tcPr>
            <w:tcW w:w="4253" w:type="dxa"/>
          </w:tcPr>
          <w:p w14:paraId="55A0D162" w14:textId="77777777" w:rsidR="009C0A37" w:rsidRDefault="009C0A37" w:rsidP="0005002A">
            <w:pPr>
              <w:jc w:val="center"/>
            </w:pPr>
            <w:r>
              <w:t>30Mb/s</w:t>
            </w:r>
          </w:p>
        </w:tc>
        <w:tc>
          <w:tcPr>
            <w:tcW w:w="4252" w:type="dxa"/>
          </w:tcPr>
          <w:p w14:paraId="55A0D163" w14:textId="77777777" w:rsidR="009C0A37" w:rsidRDefault="009C0A37" w:rsidP="0005002A">
            <w:pPr>
              <w:jc w:val="center"/>
            </w:pPr>
            <w:r>
              <w:t>21000 kb/s</w:t>
            </w:r>
          </w:p>
        </w:tc>
      </w:tr>
      <w:tr w:rsidR="009C0A37" w14:paraId="55A0D167" w14:textId="77777777" w:rsidTr="0005002A">
        <w:trPr>
          <w:jc w:val="center"/>
        </w:trPr>
        <w:tc>
          <w:tcPr>
            <w:tcW w:w="4253" w:type="dxa"/>
          </w:tcPr>
          <w:p w14:paraId="55A0D165" w14:textId="77777777" w:rsidR="009C0A37" w:rsidRDefault="009C0A37" w:rsidP="0005002A">
            <w:pPr>
              <w:jc w:val="center"/>
            </w:pPr>
            <w:r>
              <w:t>35Mb/s</w:t>
            </w:r>
          </w:p>
        </w:tc>
        <w:tc>
          <w:tcPr>
            <w:tcW w:w="4252" w:type="dxa"/>
          </w:tcPr>
          <w:p w14:paraId="55A0D166" w14:textId="77777777" w:rsidR="009C0A37" w:rsidRDefault="009C0A37" w:rsidP="0005002A">
            <w:pPr>
              <w:jc w:val="center"/>
            </w:pPr>
            <w:r>
              <w:t>24500 kb/s</w:t>
            </w:r>
          </w:p>
        </w:tc>
      </w:tr>
      <w:tr w:rsidR="009C0A37" w14:paraId="55A0D16A" w14:textId="77777777" w:rsidTr="0005002A">
        <w:trPr>
          <w:jc w:val="center"/>
        </w:trPr>
        <w:tc>
          <w:tcPr>
            <w:tcW w:w="4253" w:type="dxa"/>
          </w:tcPr>
          <w:p w14:paraId="55A0D168" w14:textId="77777777" w:rsidR="009C0A37" w:rsidRDefault="009C0A37" w:rsidP="0005002A">
            <w:pPr>
              <w:jc w:val="center"/>
            </w:pPr>
            <w:r>
              <w:t>40Mb/s</w:t>
            </w:r>
          </w:p>
        </w:tc>
        <w:tc>
          <w:tcPr>
            <w:tcW w:w="4252" w:type="dxa"/>
          </w:tcPr>
          <w:p w14:paraId="55A0D169" w14:textId="77777777" w:rsidR="009C0A37" w:rsidRDefault="009C0A37" w:rsidP="0005002A">
            <w:pPr>
              <w:jc w:val="center"/>
            </w:pPr>
            <w:r>
              <w:t>28000 kb/s</w:t>
            </w:r>
          </w:p>
        </w:tc>
      </w:tr>
      <w:tr w:rsidR="009C0A37" w14:paraId="55A0D16D" w14:textId="77777777" w:rsidTr="0005002A">
        <w:trPr>
          <w:jc w:val="center"/>
        </w:trPr>
        <w:tc>
          <w:tcPr>
            <w:tcW w:w="4253" w:type="dxa"/>
          </w:tcPr>
          <w:p w14:paraId="55A0D16B" w14:textId="77777777" w:rsidR="009C0A37" w:rsidRDefault="009C0A37" w:rsidP="0005002A">
            <w:pPr>
              <w:jc w:val="center"/>
            </w:pPr>
            <w:r>
              <w:t>45Mb/s</w:t>
            </w:r>
          </w:p>
        </w:tc>
        <w:tc>
          <w:tcPr>
            <w:tcW w:w="4252" w:type="dxa"/>
          </w:tcPr>
          <w:p w14:paraId="55A0D16C" w14:textId="77777777" w:rsidR="009C0A37" w:rsidRDefault="009C0A37" w:rsidP="0005002A">
            <w:pPr>
              <w:jc w:val="center"/>
            </w:pPr>
            <w:r>
              <w:t>31500 kb/s</w:t>
            </w:r>
          </w:p>
        </w:tc>
      </w:tr>
      <w:tr w:rsidR="009C0A37" w14:paraId="55A0D170" w14:textId="77777777" w:rsidTr="0005002A">
        <w:trPr>
          <w:jc w:val="center"/>
        </w:trPr>
        <w:tc>
          <w:tcPr>
            <w:tcW w:w="4253" w:type="dxa"/>
          </w:tcPr>
          <w:p w14:paraId="55A0D16E" w14:textId="77777777" w:rsidR="009C0A37" w:rsidRDefault="009C0A37" w:rsidP="0005002A">
            <w:pPr>
              <w:jc w:val="center"/>
            </w:pPr>
            <w:r>
              <w:t>50Mb/s</w:t>
            </w:r>
          </w:p>
        </w:tc>
        <w:tc>
          <w:tcPr>
            <w:tcW w:w="4252" w:type="dxa"/>
          </w:tcPr>
          <w:p w14:paraId="55A0D16F" w14:textId="77777777" w:rsidR="009C0A37" w:rsidRDefault="009C0A37" w:rsidP="0005002A">
            <w:pPr>
              <w:jc w:val="center"/>
            </w:pPr>
            <w:r>
              <w:t>35000 kb/s</w:t>
            </w:r>
          </w:p>
        </w:tc>
      </w:tr>
      <w:tr w:rsidR="009C0A37" w14:paraId="55A0D173" w14:textId="77777777" w:rsidTr="0005002A">
        <w:trPr>
          <w:jc w:val="center"/>
        </w:trPr>
        <w:tc>
          <w:tcPr>
            <w:tcW w:w="4253" w:type="dxa"/>
          </w:tcPr>
          <w:p w14:paraId="55A0D171" w14:textId="77777777" w:rsidR="009C0A37" w:rsidRDefault="009C0A37" w:rsidP="0005002A">
            <w:pPr>
              <w:jc w:val="center"/>
            </w:pPr>
            <w:r>
              <w:t>60Mb/s</w:t>
            </w:r>
          </w:p>
        </w:tc>
        <w:tc>
          <w:tcPr>
            <w:tcW w:w="4252" w:type="dxa"/>
          </w:tcPr>
          <w:p w14:paraId="55A0D172" w14:textId="77777777" w:rsidR="009C0A37" w:rsidRDefault="009C0A37" w:rsidP="0005002A">
            <w:pPr>
              <w:jc w:val="center"/>
            </w:pPr>
            <w:r>
              <w:t>42000 kb/s</w:t>
            </w:r>
          </w:p>
        </w:tc>
      </w:tr>
      <w:tr w:rsidR="009C0A37" w14:paraId="55A0D176" w14:textId="77777777" w:rsidTr="0005002A">
        <w:trPr>
          <w:jc w:val="center"/>
        </w:trPr>
        <w:tc>
          <w:tcPr>
            <w:tcW w:w="4253" w:type="dxa"/>
          </w:tcPr>
          <w:p w14:paraId="55A0D174" w14:textId="77777777" w:rsidR="009C0A37" w:rsidRDefault="009C0A37" w:rsidP="0005002A">
            <w:pPr>
              <w:jc w:val="center"/>
            </w:pPr>
            <w:r>
              <w:t>70Mb/s</w:t>
            </w:r>
          </w:p>
        </w:tc>
        <w:tc>
          <w:tcPr>
            <w:tcW w:w="4252" w:type="dxa"/>
          </w:tcPr>
          <w:p w14:paraId="55A0D175" w14:textId="77777777" w:rsidR="009C0A37" w:rsidRDefault="009C0A37" w:rsidP="0005002A">
            <w:pPr>
              <w:jc w:val="center"/>
            </w:pPr>
            <w:r>
              <w:t>50000 kb/s</w:t>
            </w:r>
          </w:p>
        </w:tc>
      </w:tr>
      <w:tr w:rsidR="009C0A37" w14:paraId="55A0D179" w14:textId="77777777" w:rsidTr="0005002A">
        <w:trPr>
          <w:jc w:val="center"/>
        </w:trPr>
        <w:tc>
          <w:tcPr>
            <w:tcW w:w="4253" w:type="dxa"/>
          </w:tcPr>
          <w:p w14:paraId="55A0D177" w14:textId="77777777" w:rsidR="009C0A37" w:rsidRDefault="009C0A37" w:rsidP="0005002A">
            <w:pPr>
              <w:jc w:val="center"/>
            </w:pPr>
            <w:r>
              <w:t>80Mb/s</w:t>
            </w:r>
          </w:p>
        </w:tc>
        <w:tc>
          <w:tcPr>
            <w:tcW w:w="4252" w:type="dxa"/>
          </w:tcPr>
          <w:p w14:paraId="55A0D178" w14:textId="77777777" w:rsidR="009C0A37" w:rsidRDefault="009C0A37" w:rsidP="0005002A">
            <w:pPr>
              <w:jc w:val="center"/>
            </w:pPr>
            <w:r>
              <w:t>50000 kb/s</w:t>
            </w:r>
          </w:p>
        </w:tc>
      </w:tr>
      <w:tr w:rsidR="009C0A37" w14:paraId="55A0D17C" w14:textId="77777777" w:rsidTr="0005002A">
        <w:trPr>
          <w:jc w:val="center"/>
        </w:trPr>
        <w:tc>
          <w:tcPr>
            <w:tcW w:w="4253" w:type="dxa"/>
          </w:tcPr>
          <w:p w14:paraId="55A0D17A" w14:textId="77777777" w:rsidR="009C0A37" w:rsidRDefault="009C0A37" w:rsidP="0005002A">
            <w:pPr>
              <w:jc w:val="center"/>
            </w:pPr>
            <w:r>
              <w:t>90Mb/s</w:t>
            </w:r>
          </w:p>
        </w:tc>
        <w:tc>
          <w:tcPr>
            <w:tcW w:w="4252" w:type="dxa"/>
          </w:tcPr>
          <w:p w14:paraId="55A0D17B" w14:textId="77777777" w:rsidR="009C0A37" w:rsidRDefault="009C0A37" w:rsidP="0005002A">
            <w:pPr>
              <w:jc w:val="center"/>
            </w:pPr>
            <w:r>
              <w:t>50000 kb/s</w:t>
            </w:r>
          </w:p>
        </w:tc>
      </w:tr>
      <w:tr w:rsidR="009C0A37" w14:paraId="55A0D17F" w14:textId="77777777" w:rsidTr="0005002A">
        <w:trPr>
          <w:jc w:val="center"/>
        </w:trPr>
        <w:tc>
          <w:tcPr>
            <w:tcW w:w="4253" w:type="dxa"/>
          </w:tcPr>
          <w:p w14:paraId="55A0D17D" w14:textId="77777777" w:rsidR="009C0A37" w:rsidRDefault="009C0A37" w:rsidP="0005002A">
            <w:pPr>
              <w:jc w:val="center"/>
            </w:pPr>
            <w:r>
              <w:t>100Mb/s</w:t>
            </w:r>
          </w:p>
        </w:tc>
        <w:tc>
          <w:tcPr>
            <w:tcW w:w="4252" w:type="dxa"/>
          </w:tcPr>
          <w:p w14:paraId="55A0D17E" w14:textId="77777777" w:rsidR="009C0A37" w:rsidRDefault="009C0A37" w:rsidP="0005002A">
            <w:pPr>
              <w:jc w:val="center"/>
            </w:pPr>
            <w:r>
              <w:t>50000 kb/s</w:t>
            </w:r>
          </w:p>
        </w:tc>
      </w:tr>
    </w:tbl>
    <w:p w14:paraId="55A0D180" w14:textId="77777777" w:rsidR="009C0A37" w:rsidRDefault="009C0A37" w:rsidP="0005002A"/>
    <w:p w14:paraId="55A0D181" w14:textId="5C83233F" w:rsidR="009C0A37" w:rsidRDefault="009C0A37" w:rsidP="0005002A">
      <w:pPr>
        <w:pStyle w:val="Caption"/>
        <w:jc w:val="center"/>
      </w:pPr>
      <w:bookmarkStart w:id="887" w:name="_Ref184034178"/>
      <w:bookmarkStart w:id="888" w:name="_Toc404955564"/>
      <w:proofErr w:type="gramStart"/>
      <w:r>
        <w:t xml:space="preserve">Table </w:t>
      </w:r>
      <w:r w:rsidR="00FD2D1B">
        <w:fldChar w:fldCharType="begin"/>
      </w:r>
      <w:r w:rsidR="00FD2D1B">
        <w:instrText xml:space="preserve"> SEQ Table \* ARABIC </w:instrText>
      </w:r>
      <w:r w:rsidR="00FD2D1B">
        <w:fldChar w:fldCharType="separate"/>
      </w:r>
      <w:r w:rsidR="00C273B2">
        <w:rPr>
          <w:noProof/>
        </w:rPr>
        <w:t>44</w:t>
      </w:r>
      <w:r w:rsidR="00FD2D1B">
        <w:rPr>
          <w:noProof/>
        </w:rPr>
        <w:fldChar w:fldCharType="end"/>
      </w:r>
      <w:bookmarkEnd w:id="887"/>
      <w:r>
        <w:t>.</w:t>
      </w:r>
      <w:proofErr w:type="gramEnd"/>
      <w:r>
        <w:t xml:space="preserve"> 100Mb/s Direct Ethernet Flex Access – Maximum EF Bandwidth</w:t>
      </w:r>
      <w:bookmarkEnd w:id="888"/>
    </w:p>
    <w:p w14:paraId="55A0D182" w14:textId="552D0A29" w:rsidR="009C0A37" w:rsidRDefault="009C0A37" w:rsidP="0005002A">
      <w:pPr>
        <w:jc w:val="both"/>
      </w:pPr>
      <w:r>
        <w:t xml:space="preserve">AF Class of Service support is available for all 10Mb/s Flex sub-rate bandwidths up to including the values shown in </w:t>
      </w:r>
      <w:r w:rsidR="00CE0367">
        <w:fldChar w:fldCharType="begin"/>
      </w:r>
      <w:r>
        <w:instrText xml:space="preserve"> REF _Ref184034224 \h </w:instrText>
      </w:r>
      <w:r w:rsidR="00CE0367">
        <w:fldChar w:fldCharType="separate"/>
      </w:r>
      <w:r w:rsidR="00C273B2">
        <w:t xml:space="preserve">Table </w:t>
      </w:r>
      <w:r w:rsidR="00C273B2">
        <w:rPr>
          <w:noProof/>
        </w:rPr>
        <w:t>45</w:t>
      </w:r>
      <w:r w:rsidR="00CE0367">
        <w:fldChar w:fldCharType="end"/>
      </w:r>
      <w:r>
        <w:t>. Note these values are applicable to all AF Classes allowing effective 4 x overbooking. In all cases the minimum AF bandwidth that can be ordered is 100kb/s.</w:t>
      </w:r>
    </w:p>
    <w:p w14:paraId="55A0D183" w14:textId="77777777" w:rsidR="009C0A37" w:rsidRDefault="009C0A37" w:rsidP="0005002A"/>
    <w:p w14:paraId="55A0D184"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D187" w14:textId="77777777" w:rsidTr="0005002A">
        <w:trPr>
          <w:jc w:val="center"/>
        </w:trPr>
        <w:tc>
          <w:tcPr>
            <w:tcW w:w="4253" w:type="dxa"/>
            <w:shd w:val="clear" w:color="auto" w:fill="000080"/>
          </w:tcPr>
          <w:p w14:paraId="55A0D185" w14:textId="77777777" w:rsidR="009C0A37" w:rsidRDefault="009C0A37" w:rsidP="0005002A">
            <w:pPr>
              <w:jc w:val="center"/>
              <w:rPr>
                <w:b/>
                <w:color w:val="FFFFFF"/>
              </w:rPr>
            </w:pPr>
            <w:r>
              <w:rPr>
                <w:b/>
                <w:color w:val="FFFFFF"/>
              </w:rPr>
              <w:t>100Mb/s Ethernet Sub-Rate Access</w:t>
            </w:r>
          </w:p>
        </w:tc>
        <w:tc>
          <w:tcPr>
            <w:tcW w:w="4252" w:type="dxa"/>
            <w:shd w:val="clear" w:color="auto" w:fill="000080"/>
          </w:tcPr>
          <w:p w14:paraId="55A0D186" w14:textId="77777777" w:rsidR="009C0A37" w:rsidRDefault="009C0A37" w:rsidP="0005002A">
            <w:pPr>
              <w:jc w:val="center"/>
              <w:rPr>
                <w:b/>
                <w:color w:val="FFFFFF"/>
              </w:rPr>
            </w:pPr>
            <w:r>
              <w:rPr>
                <w:b/>
                <w:color w:val="FFFFFF"/>
              </w:rPr>
              <w:t>Maximum AF Class Bandwidth</w:t>
            </w:r>
          </w:p>
        </w:tc>
      </w:tr>
      <w:tr w:rsidR="009C0A37" w14:paraId="55A0D18A" w14:textId="77777777" w:rsidTr="0005002A">
        <w:trPr>
          <w:jc w:val="center"/>
        </w:trPr>
        <w:tc>
          <w:tcPr>
            <w:tcW w:w="4253" w:type="dxa"/>
          </w:tcPr>
          <w:p w14:paraId="55A0D188" w14:textId="77777777" w:rsidR="009C0A37" w:rsidRDefault="009C0A37" w:rsidP="0005002A">
            <w:pPr>
              <w:jc w:val="center"/>
            </w:pPr>
            <w:r>
              <w:t>8Mb/s</w:t>
            </w:r>
          </w:p>
        </w:tc>
        <w:tc>
          <w:tcPr>
            <w:tcW w:w="4252" w:type="dxa"/>
          </w:tcPr>
          <w:p w14:paraId="55A0D189" w14:textId="77777777" w:rsidR="009C0A37" w:rsidRPr="006138F4" w:rsidRDefault="009C0A37" w:rsidP="0005002A">
            <w:pPr>
              <w:jc w:val="center"/>
            </w:pPr>
            <w:r w:rsidRPr="006138F4">
              <w:t>8000 kb/s</w:t>
            </w:r>
          </w:p>
        </w:tc>
      </w:tr>
      <w:tr w:rsidR="009C0A37" w14:paraId="55A0D18D" w14:textId="77777777" w:rsidTr="0005002A">
        <w:trPr>
          <w:jc w:val="center"/>
        </w:trPr>
        <w:tc>
          <w:tcPr>
            <w:tcW w:w="4253" w:type="dxa"/>
          </w:tcPr>
          <w:p w14:paraId="55A0D18B" w14:textId="77777777" w:rsidR="009C0A37" w:rsidRDefault="009C0A37" w:rsidP="0005002A">
            <w:pPr>
              <w:jc w:val="center"/>
            </w:pPr>
            <w:r>
              <w:t>10Mb/s</w:t>
            </w:r>
          </w:p>
        </w:tc>
        <w:tc>
          <w:tcPr>
            <w:tcW w:w="4252" w:type="dxa"/>
          </w:tcPr>
          <w:p w14:paraId="55A0D18C" w14:textId="77777777" w:rsidR="009C0A37" w:rsidRPr="006138F4" w:rsidRDefault="009C0A37" w:rsidP="0005002A">
            <w:pPr>
              <w:jc w:val="center"/>
            </w:pPr>
            <w:r w:rsidRPr="006138F4">
              <w:t>10000 kb/s</w:t>
            </w:r>
          </w:p>
        </w:tc>
      </w:tr>
      <w:tr w:rsidR="009C0A37" w14:paraId="55A0D190" w14:textId="77777777" w:rsidTr="0005002A">
        <w:trPr>
          <w:jc w:val="center"/>
        </w:trPr>
        <w:tc>
          <w:tcPr>
            <w:tcW w:w="4253" w:type="dxa"/>
          </w:tcPr>
          <w:p w14:paraId="55A0D18E" w14:textId="77777777" w:rsidR="009C0A37" w:rsidRDefault="009C0A37" w:rsidP="0005002A">
            <w:pPr>
              <w:jc w:val="center"/>
            </w:pPr>
            <w:r>
              <w:t>15Mb/s</w:t>
            </w:r>
          </w:p>
        </w:tc>
        <w:tc>
          <w:tcPr>
            <w:tcW w:w="4252" w:type="dxa"/>
          </w:tcPr>
          <w:p w14:paraId="55A0D18F" w14:textId="77777777" w:rsidR="009C0A37" w:rsidRDefault="009C0A37" w:rsidP="0005002A">
            <w:pPr>
              <w:jc w:val="center"/>
            </w:pPr>
            <w:r>
              <w:t>15000 kb/s</w:t>
            </w:r>
          </w:p>
        </w:tc>
      </w:tr>
      <w:tr w:rsidR="009C0A37" w14:paraId="55A0D193" w14:textId="77777777" w:rsidTr="0005002A">
        <w:trPr>
          <w:jc w:val="center"/>
        </w:trPr>
        <w:tc>
          <w:tcPr>
            <w:tcW w:w="4253" w:type="dxa"/>
          </w:tcPr>
          <w:p w14:paraId="55A0D191" w14:textId="77777777" w:rsidR="009C0A37" w:rsidRDefault="009C0A37" w:rsidP="0005002A">
            <w:pPr>
              <w:jc w:val="center"/>
            </w:pPr>
            <w:r>
              <w:t>20Mb/s</w:t>
            </w:r>
          </w:p>
        </w:tc>
        <w:tc>
          <w:tcPr>
            <w:tcW w:w="4252" w:type="dxa"/>
          </w:tcPr>
          <w:p w14:paraId="55A0D192" w14:textId="77777777" w:rsidR="009C0A37" w:rsidRDefault="009C0A37" w:rsidP="0005002A">
            <w:pPr>
              <w:jc w:val="center"/>
            </w:pPr>
            <w:r>
              <w:t>20000 kb/s</w:t>
            </w:r>
          </w:p>
        </w:tc>
      </w:tr>
      <w:tr w:rsidR="009C0A37" w14:paraId="55A0D196" w14:textId="77777777" w:rsidTr="0005002A">
        <w:trPr>
          <w:jc w:val="center"/>
        </w:trPr>
        <w:tc>
          <w:tcPr>
            <w:tcW w:w="4253" w:type="dxa"/>
          </w:tcPr>
          <w:p w14:paraId="55A0D194" w14:textId="77777777" w:rsidR="009C0A37" w:rsidRDefault="009C0A37" w:rsidP="0005002A">
            <w:pPr>
              <w:jc w:val="center"/>
            </w:pPr>
            <w:r>
              <w:t>25Mb/s</w:t>
            </w:r>
          </w:p>
        </w:tc>
        <w:tc>
          <w:tcPr>
            <w:tcW w:w="4252" w:type="dxa"/>
          </w:tcPr>
          <w:p w14:paraId="55A0D195" w14:textId="77777777" w:rsidR="009C0A37" w:rsidRDefault="009C0A37" w:rsidP="0005002A">
            <w:pPr>
              <w:jc w:val="center"/>
            </w:pPr>
            <w:r>
              <w:t>25000 kb/s</w:t>
            </w:r>
          </w:p>
        </w:tc>
      </w:tr>
      <w:tr w:rsidR="009C0A37" w14:paraId="55A0D199" w14:textId="77777777" w:rsidTr="0005002A">
        <w:trPr>
          <w:jc w:val="center"/>
        </w:trPr>
        <w:tc>
          <w:tcPr>
            <w:tcW w:w="4253" w:type="dxa"/>
          </w:tcPr>
          <w:p w14:paraId="55A0D197" w14:textId="77777777" w:rsidR="009C0A37" w:rsidRDefault="009C0A37" w:rsidP="0005002A">
            <w:pPr>
              <w:jc w:val="center"/>
            </w:pPr>
            <w:r>
              <w:t>30Mb/s</w:t>
            </w:r>
          </w:p>
        </w:tc>
        <w:tc>
          <w:tcPr>
            <w:tcW w:w="4252" w:type="dxa"/>
          </w:tcPr>
          <w:p w14:paraId="55A0D198" w14:textId="77777777" w:rsidR="009C0A37" w:rsidRDefault="009C0A37" w:rsidP="0005002A">
            <w:pPr>
              <w:jc w:val="center"/>
            </w:pPr>
            <w:r>
              <w:t>30000 kb/s</w:t>
            </w:r>
          </w:p>
        </w:tc>
      </w:tr>
      <w:tr w:rsidR="009C0A37" w14:paraId="55A0D19C" w14:textId="77777777" w:rsidTr="0005002A">
        <w:trPr>
          <w:jc w:val="center"/>
        </w:trPr>
        <w:tc>
          <w:tcPr>
            <w:tcW w:w="4253" w:type="dxa"/>
          </w:tcPr>
          <w:p w14:paraId="55A0D19A" w14:textId="77777777" w:rsidR="009C0A37" w:rsidRDefault="009C0A37" w:rsidP="0005002A">
            <w:pPr>
              <w:jc w:val="center"/>
            </w:pPr>
            <w:r>
              <w:t>35Mb/s</w:t>
            </w:r>
          </w:p>
        </w:tc>
        <w:tc>
          <w:tcPr>
            <w:tcW w:w="4252" w:type="dxa"/>
          </w:tcPr>
          <w:p w14:paraId="55A0D19B" w14:textId="77777777" w:rsidR="009C0A37" w:rsidRDefault="009C0A37" w:rsidP="0005002A">
            <w:pPr>
              <w:jc w:val="center"/>
            </w:pPr>
            <w:r>
              <w:t>35000 kb/s</w:t>
            </w:r>
          </w:p>
        </w:tc>
      </w:tr>
      <w:tr w:rsidR="009C0A37" w14:paraId="55A0D19F" w14:textId="77777777" w:rsidTr="0005002A">
        <w:trPr>
          <w:jc w:val="center"/>
        </w:trPr>
        <w:tc>
          <w:tcPr>
            <w:tcW w:w="4253" w:type="dxa"/>
          </w:tcPr>
          <w:p w14:paraId="55A0D19D" w14:textId="77777777" w:rsidR="009C0A37" w:rsidRDefault="009C0A37" w:rsidP="0005002A">
            <w:pPr>
              <w:jc w:val="center"/>
            </w:pPr>
            <w:r>
              <w:t>40Mb/s</w:t>
            </w:r>
          </w:p>
        </w:tc>
        <w:tc>
          <w:tcPr>
            <w:tcW w:w="4252" w:type="dxa"/>
          </w:tcPr>
          <w:p w14:paraId="55A0D19E" w14:textId="77777777" w:rsidR="009C0A37" w:rsidRDefault="009C0A37" w:rsidP="0005002A">
            <w:pPr>
              <w:jc w:val="center"/>
            </w:pPr>
            <w:r>
              <w:t>40000 kb/s</w:t>
            </w:r>
          </w:p>
        </w:tc>
      </w:tr>
      <w:tr w:rsidR="009C0A37" w14:paraId="55A0D1A2" w14:textId="77777777" w:rsidTr="0005002A">
        <w:trPr>
          <w:jc w:val="center"/>
        </w:trPr>
        <w:tc>
          <w:tcPr>
            <w:tcW w:w="4253" w:type="dxa"/>
          </w:tcPr>
          <w:p w14:paraId="55A0D1A0" w14:textId="77777777" w:rsidR="009C0A37" w:rsidRDefault="009C0A37" w:rsidP="0005002A">
            <w:pPr>
              <w:jc w:val="center"/>
            </w:pPr>
            <w:r>
              <w:t>45Mb/s</w:t>
            </w:r>
          </w:p>
        </w:tc>
        <w:tc>
          <w:tcPr>
            <w:tcW w:w="4252" w:type="dxa"/>
          </w:tcPr>
          <w:p w14:paraId="55A0D1A1" w14:textId="77777777" w:rsidR="009C0A37" w:rsidRDefault="009C0A37" w:rsidP="0005002A">
            <w:pPr>
              <w:jc w:val="center"/>
            </w:pPr>
            <w:r>
              <w:t>45000 kb/s</w:t>
            </w:r>
          </w:p>
        </w:tc>
      </w:tr>
      <w:tr w:rsidR="009C0A37" w14:paraId="55A0D1A5" w14:textId="77777777" w:rsidTr="0005002A">
        <w:trPr>
          <w:jc w:val="center"/>
        </w:trPr>
        <w:tc>
          <w:tcPr>
            <w:tcW w:w="4253" w:type="dxa"/>
          </w:tcPr>
          <w:p w14:paraId="55A0D1A3" w14:textId="77777777" w:rsidR="009C0A37" w:rsidRDefault="009C0A37" w:rsidP="0005002A">
            <w:pPr>
              <w:jc w:val="center"/>
            </w:pPr>
            <w:r>
              <w:t>50Mb/s</w:t>
            </w:r>
          </w:p>
        </w:tc>
        <w:tc>
          <w:tcPr>
            <w:tcW w:w="4252" w:type="dxa"/>
          </w:tcPr>
          <w:p w14:paraId="55A0D1A4" w14:textId="77777777" w:rsidR="009C0A37" w:rsidRDefault="009C0A37" w:rsidP="0005002A">
            <w:pPr>
              <w:jc w:val="center"/>
            </w:pPr>
            <w:r>
              <w:t>50000 kb/s</w:t>
            </w:r>
          </w:p>
        </w:tc>
      </w:tr>
      <w:tr w:rsidR="009C0A37" w14:paraId="55A0D1A8" w14:textId="77777777" w:rsidTr="0005002A">
        <w:trPr>
          <w:jc w:val="center"/>
        </w:trPr>
        <w:tc>
          <w:tcPr>
            <w:tcW w:w="4253" w:type="dxa"/>
          </w:tcPr>
          <w:p w14:paraId="55A0D1A6" w14:textId="77777777" w:rsidR="009C0A37" w:rsidRDefault="009C0A37" w:rsidP="0005002A">
            <w:pPr>
              <w:jc w:val="center"/>
            </w:pPr>
            <w:r>
              <w:t>60Mb/s</w:t>
            </w:r>
          </w:p>
        </w:tc>
        <w:tc>
          <w:tcPr>
            <w:tcW w:w="4252" w:type="dxa"/>
          </w:tcPr>
          <w:p w14:paraId="55A0D1A7" w14:textId="77777777" w:rsidR="009C0A37" w:rsidRDefault="009C0A37" w:rsidP="0005002A">
            <w:pPr>
              <w:jc w:val="center"/>
            </w:pPr>
            <w:r>
              <w:t>60000 kb/s</w:t>
            </w:r>
          </w:p>
        </w:tc>
      </w:tr>
      <w:tr w:rsidR="009C0A37" w14:paraId="55A0D1AB" w14:textId="77777777" w:rsidTr="0005002A">
        <w:trPr>
          <w:jc w:val="center"/>
        </w:trPr>
        <w:tc>
          <w:tcPr>
            <w:tcW w:w="4253" w:type="dxa"/>
          </w:tcPr>
          <w:p w14:paraId="55A0D1A9" w14:textId="77777777" w:rsidR="009C0A37" w:rsidRDefault="009C0A37" w:rsidP="0005002A">
            <w:pPr>
              <w:jc w:val="center"/>
            </w:pPr>
            <w:r>
              <w:t>70Mb/s</w:t>
            </w:r>
          </w:p>
        </w:tc>
        <w:tc>
          <w:tcPr>
            <w:tcW w:w="4252" w:type="dxa"/>
          </w:tcPr>
          <w:p w14:paraId="55A0D1AA" w14:textId="77777777" w:rsidR="009C0A37" w:rsidRDefault="009C0A37" w:rsidP="0005002A">
            <w:pPr>
              <w:jc w:val="center"/>
            </w:pPr>
            <w:r>
              <w:t>70000 kb/s</w:t>
            </w:r>
          </w:p>
        </w:tc>
      </w:tr>
      <w:tr w:rsidR="009C0A37" w14:paraId="55A0D1AE" w14:textId="77777777" w:rsidTr="0005002A">
        <w:trPr>
          <w:jc w:val="center"/>
        </w:trPr>
        <w:tc>
          <w:tcPr>
            <w:tcW w:w="4253" w:type="dxa"/>
          </w:tcPr>
          <w:p w14:paraId="55A0D1AC" w14:textId="77777777" w:rsidR="009C0A37" w:rsidRDefault="009C0A37" w:rsidP="0005002A">
            <w:pPr>
              <w:jc w:val="center"/>
            </w:pPr>
            <w:r>
              <w:t>80Mb/s</w:t>
            </w:r>
          </w:p>
        </w:tc>
        <w:tc>
          <w:tcPr>
            <w:tcW w:w="4252" w:type="dxa"/>
          </w:tcPr>
          <w:p w14:paraId="55A0D1AD" w14:textId="77777777" w:rsidR="009C0A37" w:rsidRDefault="009C0A37" w:rsidP="0005002A">
            <w:pPr>
              <w:jc w:val="center"/>
            </w:pPr>
            <w:r>
              <w:t>80000 kb/s</w:t>
            </w:r>
          </w:p>
        </w:tc>
      </w:tr>
      <w:tr w:rsidR="009C0A37" w14:paraId="55A0D1B1" w14:textId="77777777" w:rsidTr="0005002A">
        <w:trPr>
          <w:jc w:val="center"/>
        </w:trPr>
        <w:tc>
          <w:tcPr>
            <w:tcW w:w="4253" w:type="dxa"/>
          </w:tcPr>
          <w:p w14:paraId="55A0D1AF" w14:textId="77777777" w:rsidR="009C0A37" w:rsidRDefault="009C0A37" w:rsidP="0005002A">
            <w:pPr>
              <w:jc w:val="center"/>
            </w:pPr>
            <w:r>
              <w:t>90Mb/s</w:t>
            </w:r>
          </w:p>
        </w:tc>
        <w:tc>
          <w:tcPr>
            <w:tcW w:w="4252" w:type="dxa"/>
          </w:tcPr>
          <w:p w14:paraId="55A0D1B0" w14:textId="77777777" w:rsidR="009C0A37" w:rsidRDefault="009C0A37" w:rsidP="0005002A">
            <w:pPr>
              <w:jc w:val="center"/>
            </w:pPr>
            <w:r>
              <w:t>90000 kb/s</w:t>
            </w:r>
          </w:p>
        </w:tc>
      </w:tr>
      <w:tr w:rsidR="009C0A37" w14:paraId="55A0D1B4" w14:textId="77777777" w:rsidTr="0005002A">
        <w:trPr>
          <w:jc w:val="center"/>
        </w:trPr>
        <w:tc>
          <w:tcPr>
            <w:tcW w:w="4253" w:type="dxa"/>
          </w:tcPr>
          <w:p w14:paraId="55A0D1B2" w14:textId="77777777" w:rsidR="009C0A37" w:rsidRDefault="009C0A37" w:rsidP="0005002A">
            <w:pPr>
              <w:jc w:val="center"/>
            </w:pPr>
            <w:r>
              <w:t>100Mb/s</w:t>
            </w:r>
          </w:p>
        </w:tc>
        <w:tc>
          <w:tcPr>
            <w:tcW w:w="4252" w:type="dxa"/>
          </w:tcPr>
          <w:p w14:paraId="55A0D1B3" w14:textId="77777777" w:rsidR="009C0A37" w:rsidRDefault="009C0A37" w:rsidP="0005002A">
            <w:pPr>
              <w:jc w:val="center"/>
            </w:pPr>
            <w:r>
              <w:t>100000 kb/s</w:t>
            </w:r>
          </w:p>
        </w:tc>
      </w:tr>
    </w:tbl>
    <w:p w14:paraId="55A0D1B5" w14:textId="77777777" w:rsidR="009C0A37" w:rsidRDefault="009C0A37" w:rsidP="0005002A"/>
    <w:p w14:paraId="55A0D1B6" w14:textId="3BEBA169" w:rsidR="009C0A37" w:rsidRPr="002948F0" w:rsidRDefault="009C0A37" w:rsidP="0005002A">
      <w:pPr>
        <w:pStyle w:val="Caption"/>
        <w:jc w:val="center"/>
      </w:pPr>
      <w:bookmarkStart w:id="889" w:name="_Ref184034224"/>
      <w:bookmarkStart w:id="890" w:name="_Toc404955565"/>
      <w:proofErr w:type="gramStart"/>
      <w:r>
        <w:t xml:space="preserve">Table </w:t>
      </w:r>
      <w:r w:rsidR="00FD2D1B">
        <w:fldChar w:fldCharType="begin"/>
      </w:r>
      <w:r w:rsidR="00FD2D1B">
        <w:instrText xml:space="preserve"> SEQ Table \* ARABIC </w:instrText>
      </w:r>
      <w:r w:rsidR="00FD2D1B">
        <w:fldChar w:fldCharType="separate"/>
      </w:r>
      <w:r w:rsidR="00C273B2">
        <w:rPr>
          <w:noProof/>
        </w:rPr>
        <w:t>45</w:t>
      </w:r>
      <w:r w:rsidR="00FD2D1B">
        <w:rPr>
          <w:noProof/>
        </w:rPr>
        <w:fldChar w:fldCharType="end"/>
      </w:r>
      <w:bookmarkEnd w:id="889"/>
      <w:r>
        <w:t>.</w:t>
      </w:r>
      <w:proofErr w:type="gramEnd"/>
      <w:r>
        <w:t xml:space="preserve"> 100Mb/s Direct Ethernet Flex Access – Maximum AF Bandwidth</w:t>
      </w:r>
      <w:bookmarkEnd w:id="890"/>
    </w:p>
    <w:p w14:paraId="55A0D1B7" w14:textId="77777777" w:rsidR="009C0A37" w:rsidRDefault="009C0A37" w:rsidP="0005002A">
      <w:pPr>
        <w:pStyle w:val="Heading2"/>
        <w:rPr>
          <w:i w:val="0"/>
          <w:iCs/>
        </w:rPr>
      </w:pPr>
      <w:r>
        <w:rPr>
          <w:i w:val="0"/>
          <w:iCs/>
        </w:rPr>
        <w:br w:type="page"/>
      </w:r>
      <w:bookmarkStart w:id="891" w:name="_Toc404956074"/>
      <w:r>
        <w:rPr>
          <w:i w:val="0"/>
          <w:iCs/>
        </w:rPr>
        <w:lastRenderedPageBreak/>
        <w:t>Gigabit Ethernet Access Class of Service considerations</w:t>
      </w:r>
      <w:bookmarkEnd w:id="891"/>
    </w:p>
    <w:p w14:paraId="55A0D1B8" w14:textId="77777777" w:rsidR="009C0A37" w:rsidRDefault="009C0A37" w:rsidP="0005002A"/>
    <w:p w14:paraId="55A0D1B9" w14:textId="77777777" w:rsidR="009C0A37" w:rsidRDefault="009C0A37" w:rsidP="0005002A">
      <w:pPr>
        <w:jc w:val="both"/>
      </w:pPr>
      <w:r>
        <w:t xml:space="preserve">The full scope of the DSCP Class of Service features is available for all Gigabit Ethernet sub-rate bandwidths. In a single VPN environment Class of Service is deployed on a per access basis. In a Multiple VPN environment Class of Service can be configured on one of the </w:t>
      </w:r>
      <w:proofErr w:type="gramStart"/>
      <w:r>
        <w:t>following :</w:t>
      </w:r>
      <w:proofErr w:type="gramEnd"/>
      <w:r>
        <w:t>-</w:t>
      </w:r>
    </w:p>
    <w:p w14:paraId="55A0D1BA" w14:textId="77777777" w:rsidR="009C0A37" w:rsidRDefault="009C0A37" w:rsidP="0005002A">
      <w:pPr>
        <w:jc w:val="both"/>
      </w:pPr>
    </w:p>
    <w:p w14:paraId="55A0D1BB" w14:textId="77777777" w:rsidR="009C0A37" w:rsidRDefault="009C0A37" w:rsidP="0005002A">
      <w:pPr>
        <w:numPr>
          <w:ilvl w:val="0"/>
          <w:numId w:val="32"/>
        </w:numPr>
        <w:jc w:val="both"/>
      </w:pPr>
      <w:r>
        <w:t>Per Access basis – The configured Class of Service policy will be applicable to and shared by all the VPN connections</w:t>
      </w:r>
      <w:r>
        <w:br/>
      </w:r>
    </w:p>
    <w:p w14:paraId="55A0D1BC" w14:textId="77777777" w:rsidR="009C0A37" w:rsidRDefault="009C0A37" w:rsidP="0005002A">
      <w:pPr>
        <w:numPr>
          <w:ilvl w:val="0"/>
          <w:numId w:val="32"/>
        </w:numPr>
        <w:jc w:val="both"/>
      </w:pPr>
      <w:r>
        <w:t>Per VPN Connection basis – Class of Service policy will be deployed to each individual VP connection with dedicated partitioned bandwidth. Details of this implementation is covered in Section 10.19</w:t>
      </w:r>
      <w:r>
        <w:br/>
      </w:r>
    </w:p>
    <w:p w14:paraId="55A0D1BD" w14:textId="77777777" w:rsidR="009C0A37" w:rsidRDefault="009C0A37" w:rsidP="0005002A">
      <w:pPr>
        <w:numPr>
          <w:ilvl w:val="0"/>
          <w:numId w:val="32"/>
        </w:numPr>
        <w:jc w:val="both"/>
      </w:pPr>
      <w:r>
        <w:t xml:space="preserve"> Per group of VPN Connections – Class of Service policy will be deployed to multiple groups of VPN connections with dedicated partitioned bandwidth per group. Details of this implementation is covered in Section 10.19</w:t>
      </w:r>
    </w:p>
    <w:p w14:paraId="55A0D1BE" w14:textId="77777777" w:rsidR="009C0A37" w:rsidRDefault="009C0A37" w:rsidP="0005002A">
      <w:pPr>
        <w:jc w:val="both"/>
      </w:pPr>
    </w:p>
    <w:p w14:paraId="55A0D1BF" w14:textId="503E4580" w:rsidR="009C0A37" w:rsidRDefault="009C0A37" w:rsidP="0005002A">
      <w:pPr>
        <w:jc w:val="both"/>
      </w:pPr>
      <w:r>
        <w:t xml:space="preserve">Where CoS per Access is deployed, EF Class of Service support is limited to approx 70% of the access </w:t>
      </w:r>
      <w:r w:rsidRPr="005C4672">
        <w:t>rate with a cap at 250000 kb/s to ensure good voice quality. Details of EF hard limits applicable to all Gigabit Ethernet sub-r</w:t>
      </w:r>
      <w:r>
        <w:t xml:space="preserve">ate bandwidths are shown in </w:t>
      </w:r>
      <w:r w:rsidR="00CE0367">
        <w:fldChar w:fldCharType="begin"/>
      </w:r>
      <w:r>
        <w:instrText xml:space="preserve"> REF _Ref184098940 \h </w:instrText>
      </w:r>
      <w:r w:rsidR="00CE0367">
        <w:fldChar w:fldCharType="separate"/>
      </w:r>
      <w:r w:rsidR="00C273B2">
        <w:t xml:space="preserve">Table </w:t>
      </w:r>
      <w:r w:rsidR="00C273B2">
        <w:rPr>
          <w:noProof/>
        </w:rPr>
        <w:t>46</w:t>
      </w:r>
      <w:r w:rsidR="00CE0367">
        <w:fldChar w:fldCharType="end"/>
      </w:r>
      <w:r>
        <w:t>. In all cases the minimum EF bandwidth that can be ordered is 100kb/s.</w:t>
      </w:r>
    </w:p>
    <w:p w14:paraId="55A0D1C0" w14:textId="77777777" w:rsidR="009C0A37" w:rsidRDefault="009C0A37" w:rsidP="0005002A"/>
    <w:p w14:paraId="55A0D1C1" w14:textId="77777777" w:rsidR="009C0A37" w:rsidRDefault="009C0A37" w:rsidP="0005002A"/>
    <w:p w14:paraId="55A0D1C2"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D1C5" w14:textId="77777777" w:rsidTr="0005002A">
        <w:trPr>
          <w:jc w:val="center"/>
        </w:trPr>
        <w:tc>
          <w:tcPr>
            <w:tcW w:w="4253" w:type="dxa"/>
            <w:shd w:val="clear" w:color="auto" w:fill="000080"/>
          </w:tcPr>
          <w:p w14:paraId="55A0D1C3" w14:textId="77777777" w:rsidR="009C0A37" w:rsidRDefault="009C0A37" w:rsidP="0005002A">
            <w:pPr>
              <w:jc w:val="center"/>
              <w:rPr>
                <w:b/>
                <w:color w:val="FFFFFF"/>
              </w:rPr>
            </w:pPr>
            <w:r>
              <w:rPr>
                <w:b/>
                <w:color w:val="FFFFFF"/>
              </w:rPr>
              <w:t>Gigabit Ethernet Sub-Rate Access</w:t>
            </w:r>
          </w:p>
        </w:tc>
        <w:tc>
          <w:tcPr>
            <w:tcW w:w="4252" w:type="dxa"/>
            <w:shd w:val="clear" w:color="auto" w:fill="000080"/>
          </w:tcPr>
          <w:p w14:paraId="55A0D1C4" w14:textId="77777777" w:rsidR="009C0A37" w:rsidRDefault="009C0A37" w:rsidP="0005002A">
            <w:pPr>
              <w:jc w:val="center"/>
              <w:rPr>
                <w:b/>
                <w:color w:val="FFFFFF"/>
              </w:rPr>
            </w:pPr>
            <w:r>
              <w:rPr>
                <w:b/>
                <w:color w:val="FFFFFF"/>
              </w:rPr>
              <w:t>Maximum EF Class Bandwidth</w:t>
            </w:r>
          </w:p>
        </w:tc>
      </w:tr>
      <w:tr w:rsidR="009C0A37" w14:paraId="55A0D1C8" w14:textId="77777777" w:rsidTr="0005002A">
        <w:trPr>
          <w:jc w:val="center"/>
        </w:trPr>
        <w:tc>
          <w:tcPr>
            <w:tcW w:w="4253" w:type="dxa"/>
          </w:tcPr>
          <w:p w14:paraId="55A0D1C6" w14:textId="77777777" w:rsidR="009C0A37" w:rsidRDefault="009C0A37" w:rsidP="0005002A">
            <w:pPr>
              <w:jc w:val="center"/>
            </w:pPr>
            <w:r>
              <w:t>40Mb/s</w:t>
            </w:r>
          </w:p>
        </w:tc>
        <w:tc>
          <w:tcPr>
            <w:tcW w:w="4252" w:type="dxa"/>
          </w:tcPr>
          <w:p w14:paraId="55A0D1C7" w14:textId="77777777" w:rsidR="009C0A37" w:rsidRDefault="009C0A37" w:rsidP="0005002A">
            <w:pPr>
              <w:jc w:val="center"/>
            </w:pPr>
            <w:r>
              <w:t>28000 kb/s</w:t>
            </w:r>
          </w:p>
        </w:tc>
      </w:tr>
      <w:tr w:rsidR="009C0A37" w14:paraId="55A0D1CB" w14:textId="77777777" w:rsidTr="0005002A">
        <w:trPr>
          <w:jc w:val="center"/>
        </w:trPr>
        <w:tc>
          <w:tcPr>
            <w:tcW w:w="4253" w:type="dxa"/>
          </w:tcPr>
          <w:p w14:paraId="55A0D1C9" w14:textId="77777777" w:rsidR="009C0A37" w:rsidRDefault="009C0A37" w:rsidP="0005002A">
            <w:pPr>
              <w:jc w:val="center"/>
            </w:pPr>
            <w:r>
              <w:t>50Mb/s</w:t>
            </w:r>
          </w:p>
        </w:tc>
        <w:tc>
          <w:tcPr>
            <w:tcW w:w="4252" w:type="dxa"/>
          </w:tcPr>
          <w:p w14:paraId="55A0D1CA" w14:textId="77777777" w:rsidR="009C0A37" w:rsidRDefault="009C0A37" w:rsidP="0005002A">
            <w:pPr>
              <w:jc w:val="center"/>
              <w:rPr>
                <w:highlight w:val="yellow"/>
              </w:rPr>
            </w:pPr>
            <w:r>
              <w:t xml:space="preserve">35000 </w:t>
            </w:r>
            <w:r w:rsidRPr="00BE6AA5">
              <w:t>kb/s</w:t>
            </w:r>
          </w:p>
        </w:tc>
      </w:tr>
      <w:tr w:rsidR="009C0A37" w14:paraId="55A0D1CE" w14:textId="77777777" w:rsidTr="0005002A">
        <w:trPr>
          <w:jc w:val="center"/>
        </w:trPr>
        <w:tc>
          <w:tcPr>
            <w:tcW w:w="4253" w:type="dxa"/>
          </w:tcPr>
          <w:p w14:paraId="55A0D1CC" w14:textId="77777777" w:rsidR="009C0A37" w:rsidRDefault="009C0A37" w:rsidP="0005002A">
            <w:pPr>
              <w:jc w:val="center"/>
            </w:pPr>
            <w:r>
              <w:t>60Mb/s</w:t>
            </w:r>
          </w:p>
        </w:tc>
        <w:tc>
          <w:tcPr>
            <w:tcW w:w="4252" w:type="dxa"/>
          </w:tcPr>
          <w:p w14:paraId="55A0D1CD" w14:textId="77777777" w:rsidR="009C0A37" w:rsidRDefault="009C0A37" w:rsidP="0005002A">
            <w:pPr>
              <w:jc w:val="center"/>
            </w:pPr>
            <w:r>
              <w:t>42000 kb/s</w:t>
            </w:r>
          </w:p>
        </w:tc>
      </w:tr>
      <w:tr w:rsidR="009C0A37" w14:paraId="55A0D1D1" w14:textId="77777777" w:rsidTr="0005002A">
        <w:trPr>
          <w:jc w:val="center"/>
        </w:trPr>
        <w:tc>
          <w:tcPr>
            <w:tcW w:w="4253" w:type="dxa"/>
          </w:tcPr>
          <w:p w14:paraId="55A0D1CF" w14:textId="77777777" w:rsidR="009C0A37" w:rsidRDefault="009C0A37" w:rsidP="0005002A">
            <w:pPr>
              <w:jc w:val="center"/>
            </w:pPr>
            <w:r>
              <w:t>70Mb/s</w:t>
            </w:r>
          </w:p>
        </w:tc>
        <w:tc>
          <w:tcPr>
            <w:tcW w:w="4252" w:type="dxa"/>
          </w:tcPr>
          <w:p w14:paraId="55A0D1D0" w14:textId="77777777" w:rsidR="009C0A37" w:rsidRDefault="009C0A37" w:rsidP="0005002A">
            <w:pPr>
              <w:jc w:val="center"/>
            </w:pPr>
            <w:r>
              <w:t>49000 kb/s</w:t>
            </w:r>
          </w:p>
        </w:tc>
      </w:tr>
      <w:tr w:rsidR="009C0A37" w14:paraId="55A0D1D4" w14:textId="77777777" w:rsidTr="0005002A">
        <w:trPr>
          <w:jc w:val="center"/>
        </w:trPr>
        <w:tc>
          <w:tcPr>
            <w:tcW w:w="4253" w:type="dxa"/>
          </w:tcPr>
          <w:p w14:paraId="55A0D1D2" w14:textId="77777777" w:rsidR="009C0A37" w:rsidRDefault="009C0A37" w:rsidP="0005002A">
            <w:pPr>
              <w:jc w:val="center"/>
            </w:pPr>
            <w:r>
              <w:t>80Mb/s</w:t>
            </w:r>
          </w:p>
        </w:tc>
        <w:tc>
          <w:tcPr>
            <w:tcW w:w="4252" w:type="dxa"/>
          </w:tcPr>
          <w:p w14:paraId="55A0D1D3" w14:textId="77777777" w:rsidR="009C0A37" w:rsidRDefault="009C0A37" w:rsidP="0005002A">
            <w:pPr>
              <w:jc w:val="center"/>
            </w:pPr>
            <w:r>
              <w:t>56000 kb/s</w:t>
            </w:r>
          </w:p>
        </w:tc>
      </w:tr>
      <w:tr w:rsidR="009C0A37" w14:paraId="55A0D1D7" w14:textId="77777777" w:rsidTr="0005002A">
        <w:trPr>
          <w:jc w:val="center"/>
        </w:trPr>
        <w:tc>
          <w:tcPr>
            <w:tcW w:w="4253" w:type="dxa"/>
          </w:tcPr>
          <w:p w14:paraId="55A0D1D5" w14:textId="77777777" w:rsidR="009C0A37" w:rsidRDefault="009C0A37" w:rsidP="0005002A">
            <w:pPr>
              <w:jc w:val="center"/>
            </w:pPr>
            <w:r>
              <w:t>90Mb/s</w:t>
            </w:r>
          </w:p>
        </w:tc>
        <w:tc>
          <w:tcPr>
            <w:tcW w:w="4252" w:type="dxa"/>
          </w:tcPr>
          <w:p w14:paraId="55A0D1D6" w14:textId="77777777" w:rsidR="009C0A37" w:rsidRDefault="009C0A37" w:rsidP="0005002A">
            <w:pPr>
              <w:jc w:val="center"/>
            </w:pPr>
            <w:r>
              <w:t>63000 kb/s</w:t>
            </w:r>
          </w:p>
        </w:tc>
      </w:tr>
      <w:tr w:rsidR="009C0A37" w14:paraId="55A0D1DA" w14:textId="77777777" w:rsidTr="0005002A">
        <w:trPr>
          <w:jc w:val="center"/>
        </w:trPr>
        <w:tc>
          <w:tcPr>
            <w:tcW w:w="4253" w:type="dxa"/>
          </w:tcPr>
          <w:p w14:paraId="55A0D1D8" w14:textId="77777777" w:rsidR="009C0A37" w:rsidRDefault="009C0A37" w:rsidP="0005002A">
            <w:pPr>
              <w:jc w:val="center"/>
            </w:pPr>
            <w:r>
              <w:t>100Mb/s</w:t>
            </w:r>
          </w:p>
        </w:tc>
        <w:tc>
          <w:tcPr>
            <w:tcW w:w="4252" w:type="dxa"/>
          </w:tcPr>
          <w:p w14:paraId="55A0D1D9" w14:textId="77777777" w:rsidR="009C0A37" w:rsidRDefault="009C0A37" w:rsidP="0005002A">
            <w:pPr>
              <w:jc w:val="center"/>
            </w:pPr>
            <w:r>
              <w:t>70000 kb/s</w:t>
            </w:r>
          </w:p>
        </w:tc>
      </w:tr>
      <w:tr w:rsidR="009C0A37" w14:paraId="55A0D1DD" w14:textId="77777777" w:rsidTr="0005002A">
        <w:trPr>
          <w:jc w:val="center"/>
        </w:trPr>
        <w:tc>
          <w:tcPr>
            <w:tcW w:w="4253" w:type="dxa"/>
          </w:tcPr>
          <w:p w14:paraId="55A0D1DB" w14:textId="77777777" w:rsidR="009C0A37" w:rsidRDefault="009C0A37" w:rsidP="0005002A">
            <w:pPr>
              <w:jc w:val="center"/>
            </w:pPr>
            <w:r>
              <w:t>150Mb/s</w:t>
            </w:r>
          </w:p>
        </w:tc>
        <w:tc>
          <w:tcPr>
            <w:tcW w:w="4252" w:type="dxa"/>
          </w:tcPr>
          <w:p w14:paraId="55A0D1DC" w14:textId="77777777" w:rsidR="009C0A37" w:rsidRDefault="009C0A37" w:rsidP="0005002A">
            <w:pPr>
              <w:jc w:val="center"/>
            </w:pPr>
            <w:r>
              <w:t>100000 kb/s</w:t>
            </w:r>
          </w:p>
        </w:tc>
      </w:tr>
      <w:tr w:rsidR="009C0A37" w14:paraId="55A0D1E0" w14:textId="77777777" w:rsidTr="0005002A">
        <w:trPr>
          <w:jc w:val="center"/>
        </w:trPr>
        <w:tc>
          <w:tcPr>
            <w:tcW w:w="4253" w:type="dxa"/>
          </w:tcPr>
          <w:p w14:paraId="55A0D1DE" w14:textId="77777777" w:rsidR="009C0A37" w:rsidRDefault="009C0A37" w:rsidP="0005002A">
            <w:pPr>
              <w:jc w:val="center"/>
            </w:pPr>
            <w:r>
              <w:t>200Mb/s</w:t>
            </w:r>
          </w:p>
        </w:tc>
        <w:tc>
          <w:tcPr>
            <w:tcW w:w="4252" w:type="dxa"/>
          </w:tcPr>
          <w:p w14:paraId="55A0D1DF" w14:textId="77777777" w:rsidR="009C0A37" w:rsidRDefault="009C0A37" w:rsidP="0005002A">
            <w:pPr>
              <w:jc w:val="center"/>
            </w:pPr>
            <w:r>
              <w:t>140000 kb/s</w:t>
            </w:r>
          </w:p>
        </w:tc>
      </w:tr>
      <w:tr w:rsidR="009C0A37" w14:paraId="55A0D1E3" w14:textId="77777777" w:rsidTr="0005002A">
        <w:trPr>
          <w:jc w:val="center"/>
        </w:trPr>
        <w:tc>
          <w:tcPr>
            <w:tcW w:w="4253" w:type="dxa"/>
          </w:tcPr>
          <w:p w14:paraId="55A0D1E1" w14:textId="77777777" w:rsidR="009C0A37" w:rsidRDefault="009C0A37" w:rsidP="0005002A">
            <w:pPr>
              <w:jc w:val="center"/>
            </w:pPr>
            <w:r>
              <w:t>250Mb/s</w:t>
            </w:r>
          </w:p>
        </w:tc>
        <w:tc>
          <w:tcPr>
            <w:tcW w:w="4252" w:type="dxa"/>
          </w:tcPr>
          <w:p w14:paraId="55A0D1E2" w14:textId="77777777" w:rsidR="009C0A37" w:rsidRDefault="009C0A37" w:rsidP="0005002A">
            <w:pPr>
              <w:jc w:val="center"/>
            </w:pPr>
            <w:r>
              <w:t>175000 kb/s</w:t>
            </w:r>
          </w:p>
        </w:tc>
      </w:tr>
      <w:tr w:rsidR="009C0A37" w14:paraId="55A0D1E6" w14:textId="77777777" w:rsidTr="0005002A">
        <w:trPr>
          <w:jc w:val="center"/>
        </w:trPr>
        <w:tc>
          <w:tcPr>
            <w:tcW w:w="4253" w:type="dxa"/>
          </w:tcPr>
          <w:p w14:paraId="55A0D1E4" w14:textId="77777777" w:rsidR="009C0A37" w:rsidRDefault="009C0A37" w:rsidP="0005002A">
            <w:pPr>
              <w:jc w:val="center"/>
            </w:pPr>
            <w:r>
              <w:t>300Mb/s</w:t>
            </w:r>
          </w:p>
        </w:tc>
        <w:tc>
          <w:tcPr>
            <w:tcW w:w="4252" w:type="dxa"/>
          </w:tcPr>
          <w:p w14:paraId="55A0D1E5" w14:textId="77777777" w:rsidR="009C0A37" w:rsidRDefault="009C0A37" w:rsidP="0005002A">
            <w:pPr>
              <w:jc w:val="center"/>
            </w:pPr>
            <w:r>
              <w:t>210000 kb/s</w:t>
            </w:r>
          </w:p>
        </w:tc>
      </w:tr>
      <w:tr w:rsidR="009C0A37" w14:paraId="55A0D1E9" w14:textId="77777777" w:rsidTr="0005002A">
        <w:trPr>
          <w:jc w:val="center"/>
        </w:trPr>
        <w:tc>
          <w:tcPr>
            <w:tcW w:w="4253" w:type="dxa"/>
          </w:tcPr>
          <w:p w14:paraId="55A0D1E7" w14:textId="77777777" w:rsidR="009C0A37" w:rsidRDefault="009C0A37" w:rsidP="0005002A">
            <w:pPr>
              <w:jc w:val="center"/>
            </w:pPr>
            <w:r>
              <w:t>350Mb/s</w:t>
            </w:r>
          </w:p>
        </w:tc>
        <w:tc>
          <w:tcPr>
            <w:tcW w:w="4252" w:type="dxa"/>
          </w:tcPr>
          <w:p w14:paraId="55A0D1E8" w14:textId="77777777" w:rsidR="009C0A37" w:rsidRDefault="009C0A37" w:rsidP="0005002A">
            <w:pPr>
              <w:jc w:val="center"/>
            </w:pPr>
            <w:r>
              <w:t>245000 kb/s</w:t>
            </w:r>
          </w:p>
        </w:tc>
      </w:tr>
      <w:tr w:rsidR="009C0A37" w14:paraId="55A0D1EC" w14:textId="77777777" w:rsidTr="0005002A">
        <w:trPr>
          <w:jc w:val="center"/>
        </w:trPr>
        <w:tc>
          <w:tcPr>
            <w:tcW w:w="4253" w:type="dxa"/>
          </w:tcPr>
          <w:p w14:paraId="55A0D1EA" w14:textId="77777777" w:rsidR="009C0A37" w:rsidRDefault="009C0A37" w:rsidP="0005002A">
            <w:pPr>
              <w:jc w:val="center"/>
            </w:pPr>
            <w:r>
              <w:t>400Mb/s</w:t>
            </w:r>
          </w:p>
        </w:tc>
        <w:tc>
          <w:tcPr>
            <w:tcW w:w="4252" w:type="dxa"/>
          </w:tcPr>
          <w:p w14:paraId="55A0D1EB" w14:textId="77777777" w:rsidR="009C0A37" w:rsidRDefault="009C0A37" w:rsidP="0005002A">
            <w:pPr>
              <w:jc w:val="center"/>
            </w:pPr>
            <w:r>
              <w:t>250000 kb/s</w:t>
            </w:r>
          </w:p>
        </w:tc>
      </w:tr>
      <w:tr w:rsidR="009C0A37" w14:paraId="55A0D1EF" w14:textId="77777777" w:rsidTr="0005002A">
        <w:trPr>
          <w:jc w:val="center"/>
        </w:trPr>
        <w:tc>
          <w:tcPr>
            <w:tcW w:w="4253" w:type="dxa"/>
          </w:tcPr>
          <w:p w14:paraId="55A0D1ED" w14:textId="77777777" w:rsidR="009C0A37" w:rsidRDefault="009C0A37" w:rsidP="0005002A">
            <w:pPr>
              <w:jc w:val="center"/>
            </w:pPr>
            <w:r>
              <w:t>450Mb/s</w:t>
            </w:r>
          </w:p>
        </w:tc>
        <w:tc>
          <w:tcPr>
            <w:tcW w:w="4252" w:type="dxa"/>
          </w:tcPr>
          <w:p w14:paraId="55A0D1EE" w14:textId="77777777" w:rsidR="009C0A37" w:rsidRDefault="009C0A37" w:rsidP="0005002A">
            <w:pPr>
              <w:jc w:val="center"/>
            </w:pPr>
            <w:r>
              <w:t>250000 kb/s</w:t>
            </w:r>
          </w:p>
        </w:tc>
      </w:tr>
      <w:tr w:rsidR="009C0A37" w14:paraId="55A0D1F2" w14:textId="77777777" w:rsidTr="0005002A">
        <w:trPr>
          <w:jc w:val="center"/>
        </w:trPr>
        <w:tc>
          <w:tcPr>
            <w:tcW w:w="4253" w:type="dxa"/>
          </w:tcPr>
          <w:p w14:paraId="55A0D1F0" w14:textId="77777777" w:rsidR="009C0A37" w:rsidRDefault="009C0A37" w:rsidP="0005002A">
            <w:pPr>
              <w:jc w:val="center"/>
            </w:pPr>
            <w:r>
              <w:t>500Mb/s</w:t>
            </w:r>
          </w:p>
        </w:tc>
        <w:tc>
          <w:tcPr>
            <w:tcW w:w="4252" w:type="dxa"/>
          </w:tcPr>
          <w:p w14:paraId="55A0D1F1" w14:textId="77777777" w:rsidR="009C0A37" w:rsidRDefault="009C0A37" w:rsidP="0005002A">
            <w:pPr>
              <w:jc w:val="center"/>
            </w:pPr>
            <w:r>
              <w:t>250000 kb/s</w:t>
            </w:r>
          </w:p>
        </w:tc>
      </w:tr>
      <w:tr w:rsidR="009C0A37" w14:paraId="55A0D1F5" w14:textId="77777777" w:rsidTr="0005002A">
        <w:trPr>
          <w:jc w:val="center"/>
        </w:trPr>
        <w:tc>
          <w:tcPr>
            <w:tcW w:w="4253" w:type="dxa"/>
          </w:tcPr>
          <w:p w14:paraId="55A0D1F3" w14:textId="77777777" w:rsidR="009C0A37" w:rsidRDefault="009C0A37" w:rsidP="0005002A">
            <w:pPr>
              <w:jc w:val="center"/>
            </w:pPr>
            <w:r>
              <w:t>600Mb/s</w:t>
            </w:r>
          </w:p>
        </w:tc>
        <w:tc>
          <w:tcPr>
            <w:tcW w:w="4252" w:type="dxa"/>
          </w:tcPr>
          <w:p w14:paraId="55A0D1F4" w14:textId="77777777" w:rsidR="009C0A37" w:rsidRDefault="009C0A37" w:rsidP="0005002A">
            <w:pPr>
              <w:jc w:val="center"/>
            </w:pPr>
            <w:r>
              <w:t>250000 kb/s</w:t>
            </w:r>
          </w:p>
        </w:tc>
      </w:tr>
      <w:tr w:rsidR="009C0A37" w14:paraId="55A0D1F8" w14:textId="77777777" w:rsidTr="0005002A">
        <w:trPr>
          <w:jc w:val="center"/>
        </w:trPr>
        <w:tc>
          <w:tcPr>
            <w:tcW w:w="4253" w:type="dxa"/>
          </w:tcPr>
          <w:p w14:paraId="55A0D1F6" w14:textId="77777777" w:rsidR="009C0A37" w:rsidRDefault="009C0A37" w:rsidP="0005002A">
            <w:pPr>
              <w:jc w:val="center"/>
            </w:pPr>
            <w:r>
              <w:t>700Mb/s</w:t>
            </w:r>
          </w:p>
        </w:tc>
        <w:tc>
          <w:tcPr>
            <w:tcW w:w="4252" w:type="dxa"/>
          </w:tcPr>
          <w:p w14:paraId="55A0D1F7" w14:textId="77777777" w:rsidR="009C0A37" w:rsidRDefault="009C0A37" w:rsidP="0005002A">
            <w:pPr>
              <w:jc w:val="center"/>
            </w:pPr>
            <w:r>
              <w:t>250000 kb/s</w:t>
            </w:r>
          </w:p>
        </w:tc>
      </w:tr>
      <w:tr w:rsidR="009C0A37" w14:paraId="55A0D1FB" w14:textId="77777777" w:rsidTr="0005002A">
        <w:trPr>
          <w:jc w:val="center"/>
        </w:trPr>
        <w:tc>
          <w:tcPr>
            <w:tcW w:w="4253" w:type="dxa"/>
          </w:tcPr>
          <w:p w14:paraId="55A0D1F9" w14:textId="77777777" w:rsidR="009C0A37" w:rsidRDefault="009C0A37" w:rsidP="0005002A">
            <w:pPr>
              <w:jc w:val="center"/>
            </w:pPr>
            <w:r>
              <w:t>800Mb/s</w:t>
            </w:r>
          </w:p>
        </w:tc>
        <w:tc>
          <w:tcPr>
            <w:tcW w:w="4252" w:type="dxa"/>
          </w:tcPr>
          <w:p w14:paraId="55A0D1FA" w14:textId="77777777" w:rsidR="009C0A37" w:rsidRDefault="009C0A37" w:rsidP="0005002A">
            <w:pPr>
              <w:jc w:val="center"/>
            </w:pPr>
            <w:r>
              <w:t>250000 kb/s</w:t>
            </w:r>
          </w:p>
        </w:tc>
      </w:tr>
      <w:tr w:rsidR="009C0A37" w14:paraId="55A0D1FE" w14:textId="77777777" w:rsidTr="0005002A">
        <w:trPr>
          <w:jc w:val="center"/>
        </w:trPr>
        <w:tc>
          <w:tcPr>
            <w:tcW w:w="4253" w:type="dxa"/>
          </w:tcPr>
          <w:p w14:paraId="55A0D1FC" w14:textId="77777777" w:rsidR="009C0A37" w:rsidRDefault="009C0A37" w:rsidP="0005002A">
            <w:pPr>
              <w:jc w:val="center"/>
            </w:pPr>
            <w:r>
              <w:t>900Mb/s</w:t>
            </w:r>
          </w:p>
        </w:tc>
        <w:tc>
          <w:tcPr>
            <w:tcW w:w="4252" w:type="dxa"/>
          </w:tcPr>
          <w:p w14:paraId="55A0D1FD" w14:textId="77777777" w:rsidR="009C0A37" w:rsidRDefault="009C0A37" w:rsidP="0005002A">
            <w:pPr>
              <w:jc w:val="center"/>
            </w:pPr>
            <w:r>
              <w:t>250000 kb/s</w:t>
            </w:r>
          </w:p>
        </w:tc>
      </w:tr>
      <w:tr w:rsidR="009C0A37" w14:paraId="55A0D201" w14:textId="77777777" w:rsidTr="0005002A">
        <w:trPr>
          <w:jc w:val="center"/>
        </w:trPr>
        <w:tc>
          <w:tcPr>
            <w:tcW w:w="4253" w:type="dxa"/>
          </w:tcPr>
          <w:p w14:paraId="55A0D1FF" w14:textId="77777777" w:rsidR="009C0A37" w:rsidRDefault="009C0A37" w:rsidP="0005002A">
            <w:pPr>
              <w:jc w:val="center"/>
            </w:pPr>
            <w:r>
              <w:t>1000Mb/s</w:t>
            </w:r>
          </w:p>
        </w:tc>
        <w:tc>
          <w:tcPr>
            <w:tcW w:w="4252" w:type="dxa"/>
          </w:tcPr>
          <w:p w14:paraId="55A0D200" w14:textId="77777777" w:rsidR="009C0A37" w:rsidRDefault="009C0A37" w:rsidP="0005002A">
            <w:pPr>
              <w:jc w:val="center"/>
            </w:pPr>
            <w:r>
              <w:t>250000 kb/s</w:t>
            </w:r>
          </w:p>
        </w:tc>
      </w:tr>
    </w:tbl>
    <w:p w14:paraId="55A0D202" w14:textId="77777777" w:rsidR="009C0A37" w:rsidRDefault="009C0A37" w:rsidP="0005002A"/>
    <w:p w14:paraId="55A0D203" w14:textId="7FFD1118" w:rsidR="009C0A37" w:rsidRDefault="009C0A37" w:rsidP="0005002A">
      <w:pPr>
        <w:pStyle w:val="Caption"/>
        <w:jc w:val="center"/>
      </w:pPr>
      <w:bookmarkStart w:id="892" w:name="_Ref184098940"/>
      <w:bookmarkStart w:id="893" w:name="_Toc404955566"/>
      <w:proofErr w:type="gramStart"/>
      <w:r>
        <w:t xml:space="preserve">Table </w:t>
      </w:r>
      <w:r w:rsidR="00FD2D1B">
        <w:fldChar w:fldCharType="begin"/>
      </w:r>
      <w:r w:rsidR="00FD2D1B">
        <w:instrText xml:space="preserve"> SEQ Table \* ARABIC </w:instrText>
      </w:r>
      <w:r w:rsidR="00FD2D1B">
        <w:fldChar w:fldCharType="separate"/>
      </w:r>
      <w:r w:rsidR="00C273B2">
        <w:rPr>
          <w:noProof/>
        </w:rPr>
        <w:t>46</w:t>
      </w:r>
      <w:r w:rsidR="00FD2D1B">
        <w:rPr>
          <w:noProof/>
        </w:rPr>
        <w:fldChar w:fldCharType="end"/>
      </w:r>
      <w:bookmarkEnd w:id="892"/>
      <w:r>
        <w:t>.</w:t>
      </w:r>
      <w:proofErr w:type="gramEnd"/>
      <w:r>
        <w:t xml:space="preserve"> Gigabit Ethernet Access – Maximum EF Bandwidth</w:t>
      </w:r>
      <w:bookmarkEnd w:id="893"/>
    </w:p>
    <w:p w14:paraId="55A0D204" w14:textId="77777777" w:rsidR="009C0A37" w:rsidRPr="00E00823" w:rsidRDefault="009C0A37" w:rsidP="0005002A"/>
    <w:p w14:paraId="55A0D205" w14:textId="67EA2D35" w:rsidR="009C0A37" w:rsidRDefault="009C0A37" w:rsidP="0005002A">
      <w:pPr>
        <w:jc w:val="both"/>
      </w:pPr>
      <w:r>
        <w:t xml:space="preserve">AF Class of Service support is available for all Gigabit Ethernet sub-rate bandwidths up to including the values shown in </w:t>
      </w:r>
      <w:r w:rsidR="00CE0367">
        <w:fldChar w:fldCharType="begin"/>
      </w:r>
      <w:r>
        <w:instrText xml:space="preserve"> REF _Ref184098987 \h </w:instrText>
      </w:r>
      <w:r w:rsidR="00CE0367">
        <w:fldChar w:fldCharType="separate"/>
      </w:r>
      <w:r w:rsidR="00C273B2">
        <w:t xml:space="preserve">Table </w:t>
      </w:r>
      <w:r w:rsidR="00C273B2">
        <w:rPr>
          <w:noProof/>
        </w:rPr>
        <w:t>47</w:t>
      </w:r>
      <w:r w:rsidR="00CE0367">
        <w:fldChar w:fldCharType="end"/>
      </w:r>
      <w:r>
        <w:t>. Note these values are applicable to all AF Classes allowing effective 4 x overbooking. In all cases the minimum AF bandwidth that can be ordered is 100kb/s.</w:t>
      </w:r>
    </w:p>
    <w:p w14:paraId="55A0D206" w14:textId="77777777" w:rsidR="009C0A37" w:rsidRDefault="009C0A37" w:rsidP="0005002A"/>
    <w:p w14:paraId="55A0D207" w14:textId="77777777" w:rsidR="009C0A37" w:rsidRDefault="009C0A37" w:rsidP="0005002A">
      <w:r>
        <w:br w:type="page"/>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D20A" w14:textId="77777777" w:rsidTr="0005002A">
        <w:trPr>
          <w:jc w:val="center"/>
        </w:trPr>
        <w:tc>
          <w:tcPr>
            <w:tcW w:w="4253" w:type="dxa"/>
            <w:shd w:val="clear" w:color="auto" w:fill="000080"/>
          </w:tcPr>
          <w:p w14:paraId="55A0D208" w14:textId="77777777" w:rsidR="009C0A37" w:rsidRDefault="009C0A37" w:rsidP="0005002A">
            <w:pPr>
              <w:jc w:val="center"/>
              <w:rPr>
                <w:b/>
                <w:color w:val="FFFFFF"/>
              </w:rPr>
            </w:pPr>
            <w:r>
              <w:rPr>
                <w:b/>
                <w:color w:val="FFFFFF"/>
              </w:rPr>
              <w:lastRenderedPageBreak/>
              <w:t>Gigabit Ethernet Sub-Rate Access</w:t>
            </w:r>
          </w:p>
        </w:tc>
        <w:tc>
          <w:tcPr>
            <w:tcW w:w="4252" w:type="dxa"/>
            <w:shd w:val="clear" w:color="auto" w:fill="000080"/>
          </w:tcPr>
          <w:p w14:paraId="55A0D209" w14:textId="77777777" w:rsidR="009C0A37" w:rsidRDefault="009C0A37" w:rsidP="0005002A">
            <w:pPr>
              <w:jc w:val="center"/>
              <w:rPr>
                <w:b/>
                <w:color w:val="FFFFFF"/>
              </w:rPr>
            </w:pPr>
            <w:r>
              <w:rPr>
                <w:b/>
                <w:color w:val="FFFFFF"/>
              </w:rPr>
              <w:t>Maximum AF Class Bandwidth</w:t>
            </w:r>
          </w:p>
        </w:tc>
      </w:tr>
      <w:tr w:rsidR="009C0A37" w14:paraId="55A0D20D" w14:textId="77777777" w:rsidTr="0005002A">
        <w:trPr>
          <w:jc w:val="center"/>
        </w:trPr>
        <w:tc>
          <w:tcPr>
            <w:tcW w:w="4253" w:type="dxa"/>
          </w:tcPr>
          <w:p w14:paraId="55A0D20B" w14:textId="77777777" w:rsidR="009C0A37" w:rsidRDefault="009C0A37" w:rsidP="0005002A">
            <w:pPr>
              <w:jc w:val="center"/>
            </w:pPr>
            <w:r>
              <w:t>40Mb/s</w:t>
            </w:r>
          </w:p>
        </w:tc>
        <w:tc>
          <w:tcPr>
            <w:tcW w:w="4252" w:type="dxa"/>
          </w:tcPr>
          <w:p w14:paraId="55A0D20C" w14:textId="77777777" w:rsidR="009C0A37" w:rsidRDefault="009C0A37" w:rsidP="0005002A">
            <w:pPr>
              <w:jc w:val="center"/>
            </w:pPr>
            <w:r>
              <w:t>40000 kb/s</w:t>
            </w:r>
          </w:p>
        </w:tc>
      </w:tr>
      <w:tr w:rsidR="009C0A37" w14:paraId="55A0D210" w14:textId="77777777" w:rsidTr="0005002A">
        <w:trPr>
          <w:jc w:val="center"/>
        </w:trPr>
        <w:tc>
          <w:tcPr>
            <w:tcW w:w="4253" w:type="dxa"/>
          </w:tcPr>
          <w:p w14:paraId="55A0D20E" w14:textId="77777777" w:rsidR="009C0A37" w:rsidRDefault="009C0A37" w:rsidP="0005002A">
            <w:pPr>
              <w:jc w:val="center"/>
            </w:pPr>
            <w:r>
              <w:t>50Mb/s</w:t>
            </w:r>
          </w:p>
        </w:tc>
        <w:tc>
          <w:tcPr>
            <w:tcW w:w="4252" w:type="dxa"/>
          </w:tcPr>
          <w:p w14:paraId="55A0D20F" w14:textId="77777777" w:rsidR="009C0A37" w:rsidRDefault="009C0A37" w:rsidP="0005002A">
            <w:pPr>
              <w:jc w:val="center"/>
              <w:rPr>
                <w:highlight w:val="yellow"/>
              </w:rPr>
            </w:pPr>
            <w:r>
              <w:t xml:space="preserve">50000 </w:t>
            </w:r>
            <w:r w:rsidRPr="00BE6AA5">
              <w:t>kb/s</w:t>
            </w:r>
          </w:p>
        </w:tc>
      </w:tr>
      <w:tr w:rsidR="009C0A37" w14:paraId="55A0D213" w14:textId="77777777" w:rsidTr="0005002A">
        <w:trPr>
          <w:jc w:val="center"/>
        </w:trPr>
        <w:tc>
          <w:tcPr>
            <w:tcW w:w="4253" w:type="dxa"/>
          </w:tcPr>
          <w:p w14:paraId="55A0D211" w14:textId="77777777" w:rsidR="009C0A37" w:rsidRDefault="009C0A37" w:rsidP="0005002A">
            <w:pPr>
              <w:jc w:val="center"/>
            </w:pPr>
            <w:r>
              <w:t>60Mb/s</w:t>
            </w:r>
          </w:p>
        </w:tc>
        <w:tc>
          <w:tcPr>
            <w:tcW w:w="4252" w:type="dxa"/>
          </w:tcPr>
          <w:p w14:paraId="55A0D212" w14:textId="77777777" w:rsidR="009C0A37" w:rsidRDefault="009C0A37" w:rsidP="0005002A">
            <w:pPr>
              <w:jc w:val="center"/>
            </w:pPr>
            <w:r>
              <w:t>60000 kb/s</w:t>
            </w:r>
          </w:p>
        </w:tc>
      </w:tr>
      <w:tr w:rsidR="009C0A37" w14:paraId="55A0D216" w14:textId="77777777" w:rsidTr="0005002A">
        <w:trPr>
          <w:jc w:val="center"/>
        </w:trPr>
        <w:tc>
          <w:tcPr>
            <w:tcW w:w="4253" w:type="dxa"/>
          </w:tcPr>
          <w:p w14:paraId="55A0D214" w14:textId="77777777" w:rsidR="009C0A37" w:rsidRDefault="009C0A37" w:rsidP="0005002A">
            <w:pPr>
              <w:jc w:val="center"/>
            </w:pPr>
            <w:r>
              <w:t>70Mb/s</w:t>
            </w:r>
          </w:p>
        </w:tc>
        <w:tc>
          <w:tcPr>
            <w:tcW w:w="4252" w:type="dxa"/>
          </w:tcPr>
          <w:p w14:paraId="55A0D215" w14:textId="77777777" w:rsidR="009C0A37" w:rsidRDefault="009C0A37" w:rsidP="0005002A">
            <w:pPr>
              <w:jc w:val="center"/>
            </w:pPr>
            <w:r>
              <w:t>70000 kb/s</w:t>
            </w:r>
          </w:p>
        </w:tc>
      </w:tr>
      <w:tr w:rsidR="009C0A37" w14:paraId="55A0D219" w14:textId="77777777" w:rsidTr="0005002A">
        <w:trPr>
          <w:jc w:val="center"/>
        </w:trPr>
        <w:tc>
          <w:tcPr>
            <w:tcW w:w="4253" w:type="dxa"/>
          </w:tcPr>
          <w:p w14:paraId="55A0D217" w14:textId="77777777" w:rsidR="009C0A37" w:rsidRDefault="009C0A37" w:rsidP="0005002A">
            <w:pPr>
              <w:jc w:val="center"/>
            </w:pPr>
            <w:r>
              <w:t>80Mb/s</w:t>
            </w:r>
          </w:p>
        </w:tc>
        <w:tc>
          <w:tcPr>
            <w:tcW w:w="4252" w:type="dxa"/>
          </w:tcPr>
          <w:p w14:paraId="55A0D218" w14:textId="77777777" w:rsidR="009C0A37" w:rsidRDefault="009C0A37" w:rsidP="0005002A">
            <w:pPr>
              <w:jc w:val="center"/>
            </w:pPr>
            <w:r>
              <w:t>80000 kb/s</w:t>
            </w:r>
          </w:p>
        </w:tc>
      </w:tr>
      <w:tr w:rsidR="009C0A37" w14:paraId="55A0D21C" w14:textId="77777777" w:rsidTr="0005002A">
        <w:trPr>
          <w:jc w:val="center"/>
        </w:trPr>
        <w:tc>
          <w:tcPr>
            <w:tcW w:w="4253" w:type="dxa"/>
          </w:tcPr>
          <w:p w14:paraId="55A0D21A" w14:textId="77777777" w:rsidR="009C0A37" w:rsidRDefault="009C0A37" w:rsidP="0005002A">
            <w:pPr>
              <w:jc w:val="center"/>
            </w:pPr>
            <w:r>
              <w:t>90Mb/s</w:t>
            </w:r>
          </w:p>
        </w:tc>
        <w:tc>
          <w:tcPr>
            <w:tcW w:w="4252" w:type="dxa"/>
          </w:tcPr>
          <w:p w14:paraId="55A0D21B" w14:textId="77777777" w:rsidR="009C0A37" w:rsidRDefault="009C0A37" w:rsidP="0005002A">
            <w:pPr>
              <w:jc w:val="center"/>
            </w:pPr>
            <w:r>
              <w:t>90000 kb/s</w:t>
            </w:r>
          </w:p>
        </w:tc>
      </w:tr>
      <w:tr w:rsidR="009C0A37" w14:paraId="55A0D21F" w14:textId="77777777" w:rsidTr="0005002A">
        <w:trPr>
          <w:jc w:val="center"/>
        </w:trPr>
        <w:tc>
          <w:tcPr>
            <w:tcW w:w="4253" w:type="dxa"/>
          </w:tcPr>
          <w:p w14:paraId="55A0D21D" w14:textId="77777777" w:rsidR="009C0A37" w:rsidRDefault="009C0A37" w:rsidP="0005002A">
            <w:pPr>
              <w:jc w:val="center"/>
            </w:pPr>
            <w:r>
              <w:t>100Mb/s</w:t>
            </w:r>
          </w:p>
        </w:tc>
        <w:tc>
          <w:tcPr>
            <w:tcW w:w="4252" w:type="dxa"/>
          </w:tcPr>
          <w:p w14:paraId="55A0D21E" w14:textId="77777777" w:rsidR="009C0A37" w:rsidRDefault="009C0A37" w:rsidP="0005002A">
            <w:pPr>
              <w:jc w:val="center"/>
            </w:pPr>
            <w:r>
              <w:t>100000 kb/s</w:t>
            </w:r>
          </w:p>
        </w:tc>
      </w:tr>
      <w:tr w:rsidR="009C0A37" w14:paraId="55A0D222" w14:textId="77777777" w:rsidTr="0005002A">
        <w:trPr>
          <w:jc w:val="center"/>
        </w:trPr>
        <w:tc>
          <w:tcPr>
            <w:tcW w:w="4253" w:type="dxa"/>
          </w:tcPr>
          <w:p w14:paraId="55A0D220" w14:textId="77777777" w:rsidR="009C0A37" w:rsidRDefault="009C0A37" w:rsidP="0005002A">
            <w:pPr>
              <w:jc w:val="center"/>
            </w:pPr>
            <w:r>
              <w:t>150Mb/s</w:t>
            </w:r>
          </w:p>
        </w:tc>
        <w:tc>
          <w:tcPr>
            <w:tcW w:w="4252" w:type="dxa"/>
          </w:tcPr>
          <w:p w14:paraId="55A0D221" w14:textId="77777777" w:rsidR="009C0A37" w:rsidRDefault="009C0A37" w:rsidP="0005002A">
            <w:pPr>
              <w:jc w:val="center"/>
            </w:pPr>
            <w:r>
              <w:t>150000 kb/s</w:t>
            </w:r>
          </w:p>
        </w:tc>
      </w:tr>
      <w:tr w:rsidR="009C0A37" w14:paraId="55A0D225" w14:textId="77777777" w:rsidTr="0005002A">
        <w:trPr>
          <w:jc w:val="center"/>
        </w:trPr>
        <w:tc>
          <w:tcPr>
            <w:tcW w:w="4253" w:type="dxa"/>
          </w:tcPr>
          <w:p w14:paraId="55A0D223" w14:textId="77777777" w:rsidR="009C0A37" w:rsidRDefault="009C0A37" w:rsidP="0005002A">
            <w:pPr>
              <w:jc w:val="center"/>
            </w:pPr>
            <w:r>
              <w:t>200Mb/s</w:t>
            </w:r>
          </w:p>
        </w:tc>
        <w:tc>
          <w:tcPr>
            <w:tcW w:w="4252" w:type="dxa"/>
          </w:tcPr>
          <w:p w14:paraId="55A0D224" w14:textId="77777777" w:rsidR="009C0A37" w:rsidRDefault="009C0A37" w:rsidP="0005002A">
            <w:pPr>
              <w:jc w:val="center"/>
            </w:pPr>
            <w:r>
              <w:t>200000 kb/s</w:t>
            </w:r>
          </w:p>
        </w:tc>
      </w:tr>
      <w:tr w:rsidR="009C0A37" w14:paraId="55A0D228" w14:textId="77777777" w:rsidTr="0005002A">
        <w:trPr>
          <w:jc w:val="center"/>
        </w:trPr>
        <w:tc>
          <w:tcPr>
            <w:tcW w:w="4253" w:type="dxa"/>
          </w:tcPr>
          <w:p w14:paraId="55A0D226" w14:textId="77777777" w:rsidR="009C0A37" w:rsidRDefault="009C0A37" w:rsidP="0005002A">
            <w:pPr>
              <w:jc w:val="center"/>
            </w:pPr>
            <w:r>
              <w:t>250Mb/s</w:t>
            </w:r>
          </w:p>
        </w:tc>
        <w:tc>
          <w:tcPr>
            <w:tcW w:w="4252" w:type="dxa"/>
          </w:tcPr>
          <w:p w14:paraId="55A0D227" w14:textId="77777777" w:rsidR="009C0A37" w:rsidRDefault="009C0A37" w:rsidP="0005002A">
            <w:pPr>
              <w:jc w:val="center"/>
            </w:pPr>
            <w:r>
              <w:t>250000 kb/s</w:t>
            </w:r>
          </w:p>
        </w:tc>
      </w:tr>
      <w:tr w:rsidR="009C0A37" w14:paraId="55A0D22B" w14:textId="77777777" w:rsidTr="0005002A">
        <w:trPr>
          <w:jc w:val="center"/>
        </w:trPr>
        <w:tc>
          <w:tcPr>
            <w:tcW w:w="4253" w:type="dxa"/>
          </w:tcPr>
          <w:p w14:paraId="55A0D229" w14:textId="77777777" w:rsidR="009C0A37" w:rsidRDefault="009C0A37" w:rsidP="0005002A">
            <w:pPr>
              <w:jc w:val="center"/>
            </w:pPr>
            <w:r>
              <w:t>300Mb/s</w:t>
            </w:r>
          </w:p>
        </w:tc>
        <w:tc>
          <w:tcPr>
            <w:tcW w:w="4252" w:type="dxa"/>
          </w:tcPr>
          <w:p w14:paraId="55A0D22A" w14:textId="77777777" w:rsidR="009C0A37" w:rsidRDefault="009C0A37" w:rsidP="0005002A">
            <w:pPr>
              <w:jc w:val="center"/>
            </w:pPr>
            <w:r>
              <w:t>300000 kb/s</w:t>
            </w:r>
          </w:p>
        </w:tc>
      </w:tr>
      <w:tr w:rsidR="009C0A37" w14:paraId="55A0D22E" w14:textId="77777777" w:rsidTr="0005002A">
        <w:trPr>
          <w:jc w:val="center"/>
        </w:trPr>
        <w:tc>
          <w:tcPr>
            <w:tcW w:w="4253" w:type="dxa"/>
          </w:tcPr>
          <w:p w14:paraId="55A0D22C" w14:textId="77777777" w:rsidR="009C0A37" w:rsidRDefault="009C0A37" w:rsidP="0005002A">
            <w:pPr>
              <w:jc w:val="center"/>
            </w:pPr>
            <w:r>
              <w:t>350Mb/s</w:t>
            </w:r>
          </w:p>
        </w:tc>
        <w:tc>
          <w:tcPr>
            <w:tcW w:w="4252" w:type="dxa"/>
          </w:tcPr>
          <w:p w14:paraId="55A0D22D" w14:textId="77777777" w:rsidR="009C0A37" w:rsidRDefault="009C0A37" w:rsidP="0005002A">
            <w:pPr>
              <w:jc w:val="center"/>
            </w:pPr>
            <w:r>
              <w:t>350000 kb/s</w:t>
            </w:r>
          </w:p>
        </w:tc>
      </w:tr>
      <w:tr w:rsidR="009C0A37" w14:paraId="55A0D231" w14:textId="77777777" w:rsidTr="0005002A">
        <w:trPr>
          <w:jc w:val="center"/>
        </w:trPr>
        <w:tc>
          <w:tcPr>
            <w:tcW w:w="4253" w:type="dxa"/>
          </w:tcPr>
          <w:p w14:paraId="55A0D22F" w14:textId="77777777" w:rsidR="009C0A37" w:rsidRDefault="009C0A37" w:rsidP="0005002A">
            <w:pPr>
              <w:jc w:val="center"/>
            </w:pPr>
            <w:r>
              <w:t>400Mb/s</w:t>
            </w:r>
          </w:p>
        </w:tc>
        <w:tc>
          <w:tcPr>
            <w:tcW w:w="4252" w:type="dxa"/>
          </w:tcPr>
          <w:p w14:paraId="55A0D230" w14:textId="77777777" w:rsidR="009C0A37" w:rsidRDefault="009C0A37" w:rsidP="0005002A">
            <w:pPr>
              <w:jc w:val="center"/>
            </w:pPr>
            <w:r>
              <w:t>400000 kb/s</w:t>
            </w:r>
          </w:p>
        </w:tc>
      </w:tr>
      <w:tr w:rsidR="009C0A37" w14:paraId="55A0D234" w14:textId="77777777" w:rsidTr="0005002A">
        <w:trPr>
          <w:jc w:val="center"/>
        </w:trPr>
        <w:tc>
          <w:tcPr>
            <w:tcW w:w="4253" w:type="dxa"/>
          </w:tcPr>
          <w:p w14:paraId="55A0D232" w14:textId="77777777" w:rsidR="009C0A37" w:rsidRDefault="009C0A37" w:rsidP="0005002A">
            <w:pPr>
              <w:jc w:val="center"/>
            </w:pPr>
            <w:r>
              <w:t>450Mb/s</w:t>
            </w:r>
          </w:p>
        </w:tc>
        <w:tc>
          <w:tcPr>
            <w:tcW w:w="4252" w:type="dxa"/>
          </w:tcPr>
          <w:p w14:paraId="55A0D233" w14:textId="77777777" w:rsidR="009C0A37" w:rsidRDefault="009C0A37" w:rsidP="0005002A">
            <w:pPr>
              <w:jc w:val="center"/>
            </w:pPr>
            <w:r>
              <w:t>450000 kb/s</w:t>
            </w:r>
          </w:p>
        </w:tc>
      </w:tr>
      <w:tr w:rsidR="009C0A37" w14:paraId="55A0D237" w14:textId="77777777" w:rsidTr="0005002A">
        <w:trPr>
          <w:jc w:val="center"/>
        </w:trPr>
        <w:tc>
          <w:tcPr>
            <w:tcW w:w="4253" w:type="dxa"/>
          </w:tcPr>
          <w:p w14:paraId="55A0D235" w14:textId="77777777" w:rsidR="009C0A37" w:rsidRDefault="009C0A37" w:rsidP="0005002A">
            <w:pPr>
              <w:jc w:val="center"/>
            </w:pPr>
            <w:r>
              <w:t>500Mb/s</w:t>
            </w:r>
          </w:p>
        </w:tc>
        <w:tc>
          <w:tcPr>
            <w:tcW w:w="4252" w:type="dxa"/>
          </w:tcPr>
          <w:p w14:paraId="55A0D236" w14:textId="77777777" w:rsidR="009C0A37" w:rsidRDefault="009C0A37" w:rsidP="0005002A">
            <w:pPr>
              <w:jc w:val="center"/>
            </w:pPr>
            <w:r>
              <w:t>500000 kb/s</w:t>
            </w:r>
          </w:p>
        </w:tc>
      </w:tr>
      <w:tr w:rsidR="009C0A37" w14:paraId="55A0D23A" w14:textId="77777777" w:rsidTr="0005002A">
        <w:trPr>
          <w:jc w:val="center"/>
        </w:trPr>
        <w:tc>
          <w:tcPr>
            <w:tcW w:w="4253" w:type="dxa"/>
          </w:tcPr>
          <w:p w14:paraId="55A0D238" w14:textId="77777777" w:rsidR="009C0A37" w:rsidRDefault="009C0A37" w:rsidP="0005002A">
            <w:pPr>
              <w:jc w:val="center"/>
            </w:pPr>
            <w:r>
              <w:t>600Mb/s</w:t>
            </w:r>
          </w:p>
        </w:tc>
        <w:tc>
          <w:tcPr>
            <w:tcW w:w="4252" w:type="dxa"/>
          </w:tcPr>
          <w:p w14:paraId="55A0D239" w14:textId="77777777" w:rsidR="009C0A37" w:rsidRDefault="009C0A37" w:rsidP="0005002A">
            <w:pPr>
              <w:jc w:val="center"/>
            </w:pPr>
            <w:r>
              <w:t>600000 kb/s</w:t>
            </w:r>
          </w:p>
        </w:tc>
      </w:tr>
      <w:tr w:rsidR="009C0A37" w14:paraId="55A0D23D" w14:textId="77777777" w:rsidTr="0005002A">
        <w:trPr>
          <w:jc w:val="center"/>
        </w:trPr>
        <w:tc>
          <w:tcPr>
            <w:tcW w:w="4253" w:type="dxa"/>
          </w:tcPr>
          <w:p w14:paraId="55A0D23B" w14:textId="77777777" w:rsidR="009C0A37" w:rsidRDefault="009C0A37" w:rsidP="0005002A">
            <w:pPr>
              <w:jc w:val="center"/>
            </w:pPr>
            <w:r>
              <w:t>700Mb/s</w:t>
            </w:r>
          </w:p>
        </w:tc>
        <w:tc>
          <w:tcPr>
            <w:tcW w:w="4252" w:type="dxa"/>
          </w:tcPr>
          <w:p w14:paraId="55A0D23C" w14:textId="77777777" w:rsidR="009C0A37" w:rsidRDefault="009C0A37" w:rsidP="0005002A">
            <w:pPr>
              <w:jc w:val="center"/>
            </w:pPr>
            <w:r>
              <w:t>700000 kb/s</w:t>
            </w:r>
          </w:p>
        </w:tc>
      </w:tr>
      <w:tr w:rsidR="009C0A37" w14:paraId="55A0D240" w14:textId="77777777" w:rsidTr="0005002A">
        <w:trPr>
          <w:jc w:val="center"/>
        </w:trPr>
        <w:tc>
          <w:tcPr>
            <w:tcW w:w="4253" w:type="dxa"/>
          </w:tcPr>
          <w:p w14:paraId="55A0D23E" w14:textId="77777777" w:rsidR="009C0A37" w:rsidRDefault="009C0A37" w:rsidP="0005002A">
            <w:pPr>
              <w:jc w:val="center"/>
            </w:pPr>
            <w:r>
              <w:t>800Mb/s</w:t>
            </w:r>
          </w:p>
        </w:tc>
        <w:tc>
          <w:tcPr>
            <w:tcW w:w="4252" w:type="dxa"/>
          </w:tcPr>
          <w:p w14:paraId="55A0D23F" w14:textId="77777777" w:rsidR="009C0A37" w:rsidRDefault="009C0A37" w:rsidP="0005002A">
            <w:pPr>
              <w:jc w:val="center"/>
            </w:pPr>
            <w:r>
              <w:t>800000 kb/s</w:t>
            </w:r>
          </w:p>
        </w:tc>
      </w:tr>
      <w:tr w:rsidR="009C0A37" w14:paraId="55A0D243" w14:textId="77777777" w:rsidTr="0005002A">
        <w:trPr>
          <w:jc w:val="center"/>
        </w:trPr>
        <w:tc>
          <w:tcPr>
            <w:tcW w:w="4253" w:type="dxa"/>
          </w:tcPr>
          <w:p w14:paraId="55A0D241" w14:textId="77777777" w:rsidR="009C0A37" w:rsidRDefault="009C0A37" w:rsidP="0005002A">
            <w:pPr>
              <w:jc w:val="center"/>
            </w:pPr>
            <w:r>
              <w:t>900Mb/s</w:t>
            </w:r>
          </w:p>
        </w:tc>
        <w:tc>
          <w:tcPr>
            <w:tcW w:w="4252" w:type="dxa"/>
          </w:tcPr>
          <w:p w14:paraId="55A0D242" w14:textId="77777777" w:rsidR="009C0A37" w:rsidRDefault="009C0A37" w:rsidP="0005002A">
            <w:pPr>
              <w:jc w:val="center"/>
            </w:pPr>
            <w:r>
              <w:t>900000 kb/s</w:t>
            </w:r>
          </w:p>
        </w:tc>
      </w:tr>
      <w:tr w:rsidR="009C0A37" w14:paraId="55A0D246" w14:textId="77777777" w:rsidTr="0005002A">
        <w:trPr>
          <w:jc w:val="center"/>
        </w:trPr>
        <w:tc>
          <w:tcPr>
            <w:tcW w:w="4253" w:type="dxa"/>
          </w:tcPr>
          <w:p w14:paraId="55A0D244" w14:textId="77777777" w:rsidR="009C0A37" w:rsidRDefault="009C0A37" w:rsidP="0005002A">
            <w:pPr>
              <w:jc w:val="center"/>
            </w:pPr>
            <w:r>
              <w:t>1000Mb/s</w:t>
            </w:r>
          </w:p>
        </w:tc>
        <w:tc>
          <w:tcPr>
            <w:tcW w:w="4252" w:type="dxa"/>
          </w:tcPr>
          <w:p w14:paraId="55A0D245" w14:textId="77777777" w:rsidR="009C0A37" w:rsidRDefault="009C0A37" w:rsidP="0005002A">
            <w:pPr>
              <w:jc w:val="center"/>
            </w:pPr>
            <w:r>
              <w:t>1000000 kb/s</w:t>
            </w:r>
          </w:p>
        </w:tc>
      </w:tr>
    </w:tbl>
    <w:p w14:paraId="55A0D247" w14:textId="77777777" w:rsidR="009C0A37" w:rsidRDefault="009C0A37" w:rsidP="0005002A"/>
    <w:p w14:paraId="55A0D248" w14:textId="1DD53BFF" w:rsidR="009C0A37" w:rsidRPr="002948F0" w:rsidRDefault="009C0A37" w:rsidP="0005002A">
      <w:pPr>
        <w:pStyle w:val="Caption"/>
        <w:jc w:val="center"/>
      </w:pPr>
      <w:bookmarkStart w:id="894" w:name="_Ref184098987"/>
      <w:bookmarkStart w:id="895" w:name="_Toc404955567"/>
      <w:proofErr w:type="gramStart"/>
      <w:r>
        <w:t xml:space="preserve">Table </w:t>
      </w:r>
      <w:r w:rsidR="00FD2D1B">
        <w:fldChar w:fldCharType="begin"/>
      </w:r>
      <w:r w:rsidR="00FD2D1B">
        <w:instrText xml:space="preserve"> SEQ Table \* ARABIC </w:instrText>
      </w:r>
      <w:r w:rsidR="00FD2D1B">
        <w:fldChar w:fldCharType="separate"/>
      </w:r>
      <w:r w:rsidR="00C273B2">
        <w:rPr>
          <w:noProof/>
        </w:rPr>
        <w:t>47</w:t>
      </w:r>
      <w:r w:rsidR="00FD2D1B">
        <w:rPr>
          <w:noProof/>
        </w:rPr>
        <w:fldChar w:fldCharType="end"/>
      </w:r>
      <w:bookmarkEnd w:id="894"/>
      <w:r>
        <w:t>.</w:t>
      </w:r>
      <w:proofErr w:type="gramEnd"/>
      <w:r>
        <w:t xml:space="preserve"> Gigabit Ethernet Access – Maximum AF Bandwidth</w:t>
      </w:r>
      <w:bookmarkEnd w:id="895"/>
    </w:p>
    <w:p w14:paraId="55A0D249" w14:textId="77777777" w:rsidR="009C0A37" w:rsidRDefault="009C0A37" w:rsidP="0005002A"/>
    <w:p w14:paraId="55A0D24A" w14:textId="77777777" w:rsidR="009C0A37" w:rsidRDefault="009C0A37" w:rsidP="0005002A">
      <w:pPr>
        <w:pStyle w:val="Heading2"/>
        <w:rPr>
          <w:i w:val="0"/>
          <w:iCs/>
        </w:rPr>
      </w:pPr>
      <w:bookmarkStart w:id="896" w:name="_Toc404956075"/>
      <w:r>
        <w:rPr>
          <w:i w:val="0"/>
          <w:iCs/>
        </w:rPr>
        <w:t>Direct Ethernet Delivery – VLAN Bundles</w:t>
      </w:r>
      <w:bookmarkEnd w:id="896"/>
    </w:p>
    <w:p w14:paraId="55A0D24B" w14:textId="77777777" w:rsidR="009C0A37" w:rsidRDefault="009C0A37" w:rsidP="0005002A"/>
    <w:p w14:paraId="55A0D24C" w14:textId="77777777" w:rsidR="009C0A37" w:rsidRDefault="009C0A37" w:rsidP="0005002A">
      <w:pPr>
        <w:jc w:val="both"/>
      </w:pPr>
      <w:r>
        <w:t>Direct Ethernet Access delivery offers the ability to segregate the sub-rate bandwidth into VLAN Bundles (also known as VLAN Contention Groups – VCGs). Each VLAN Bundle contains one or more than one VPN connection (VLAN). VLAN Bundle deployment is however constrained to the following service restrictions:-</w:t>
      </w:r>
    </w:p>
    <w:p w14:paraId="55A0D24D" w14:textId="77777777" w:rsidR="009C0A37" w:rsidRDefault="009C0A37" w:rsidP="0005002A"/>
    <w:p w14:paraId="55A0D24E" w14:textId="77777777" w:rsidR="009C0A37" w:rsidRDefault="009C0A37" w:rsidP="0005002A">
      <w:pPr>
        <w:numPr>
          <w:ilvl w:val="0"/>
          <w:numId w:val="33"/>
        </w:numPr>
      </w:pPr>
      <w:r>
        <w:t>Each Bundle must have an allocated bandwidth of at least 2000kb/s</w:t>
      </w:r>
      <w:r>
        <w:br/>
      </w:r>
    </w:p>
    <w:p w14:paraId="55A0D24F" w14:textId="77777777" w:rsidR="009C0A37" w:rsidRDefault="009C0A37" w:rsidP="0005002A">
      <w:pPr>
        <w:numPr>
          <w:ilvl w:val="0"/>
          <w:numId w:val="33"/>
        </w:numPr>
      </w:pPr>
      <w:r>
        <w:t>The maximum number of VLAN Bundles deployed on a customer access must not exceed 10</w:t>
      </w:r>
      <w:r>
        <w:br/>
      </w:r>
    </w:p>
    <w:p w14:paraId="55A0D250" w14:textId="77777777" w:rsidR="009C0A37" w:rsidRDefault="009C0A37" w:rsidP="0005002A">
      <w:pPr>
        <w:numPr>
          <w:ilvl w:val="0"/>
          <w:numId w:val="33"/>
        </w:numPr>
      </w:pPr>
      <w:r>
        <w:t>The sum of the individual VLAN Bundles must equal the contracted sub-rate CDR</w:t>
      </w:r>
      <w:r>
        <w:br/>
      </w:r>
    </w:p>
    <w:p w14:paraId="55A0D251" w14:textId="77777777" w:rsidR="009C0A37" w:rsidRDefault="009C0A37" w:rsidP="0005002A">
      <w:pPr>
        <w:numPr>
          <w:ilvl w:val="0"/>
          <w:numId w:val="33"/>
        </w:numPr>
      </w:pPr>
      <w:r>
        <w:t>Modification of one Bundle (in terms of bandwidth) must result in the modification of at least one other Bundle to ensure the sum equals the contracted CDR bandwidth.</w:t>
      </w:r>
    </w:p>
    <w:p w14:paraId="55A0D252" w14:textId="77777777" w:rsidR="009C0A37" w:rsidRDefault="009C0A37" w:rsidP="0005002A"/>
    <w:p w14:paraId="55A0D253" w14:textId="6D798ED6" w:rsidR="009C0A37" w:rsidRPr="00D61302" w:rsidRDefault="009C0A37" w:rsidP="0005002A">
      <w:pPr>
        <w:jc w:val="both"/>
      </w:pPr>
      <w:r>
        <w:t xml:space="preserve">Even in a CoS per access scenario a single VLAN Bundle is deployed containing all VPN connections (VLANs) associated with the access in question. </w:t>
      </w:r>
      <w:r w:rsidR="00FD2D1B">
        <w:fldChar w:fldCharType="begin"/>
      </w:r>
      <w:r w:rsidR="00FD2D1B">
        <w:instrText xml:space="preserve"> REF _Ref184107572 \h  \* MERGEFORMAT </w:instrText>
      </w:r>
      <w:r w:rsidR="00FD2D1B">
        <w:fldChar w:fldCharType="separate"/>
      </w:r>
      <w:r w:rsidR="00C273B2">
        <w:t xml:space="preserve">Figure </w:t>
      </w:r>
      <w:r w:rsidR="00C273B2">
        <w:rPr>
          <w:noProof/>
        </w:rPr>
        <w:t>83</w:t>
      </w:r>
      <w:r w:rsidR="00FD2D1B">
        <w:fldChar w:fldCharType="end"/>
      </w:r>
      <w:r>
        <w:t xml:space="preserve"> below illustrates at a basic level the physical and logical infrastructure used to deploy a single VLAN Bundle.</w:t>
      </w:r>
    </w:p>
    <w:p w14:paraId="55A0D254" w14:textId="77777777" w:rsidR="009C0A37" w:rsidRDefault="009C0A37" w:rsidP="0005002A">
      <w:pPr>
        <w:pStyle w:val="Heading2"/>
        <w:numPr>
          <w:ilvl w:val="0"/>
          <w:numId w:val="0"/>
        </w:numPr>
        <w:rPr>
          <w:rFonts w:ascii="Times New Roman" w:hAnsi="Times New Roman"/>
          <w:sz w:val="20"/>
        </w:rPr>
      </w:pPr>
    </w:p>
    <w:p w14:paraId="55A0D255" w14:textId="77777777" w:rsidR="009C0A37" w:rsidRPr="001334E6" w:rsidRDefault="00463964" w:rsidP="0005002A">
      <w:pPr>
        <w:jc w:val="center"/>
      </w:pPr>
      <w:r>
        <w:rPr>
          <w:noProof/>
          <w:lang w:val="en-US" w:eastAsia="en-US"/>
        </w:rPr>
        <w:drawing>
          <wp:inline distT="0" distB="0" distL="0" distR="0" wp14:anchorId="55A0DFFB" wp14:editId="55A0DFFC">
            <wp:extent cx="5295900" cy="2362200"/>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0"/>
                    <a:srcRect/>
                    <a:stretch>
                      <a:fillRect/>
                    </a:stretch>
                  </pic:blipFill>
                  <pic:spPr bwMode="auto">
                    <a:xfrm>
                      <a:off x="0" y="0"/>
                      <a:ext cx="5295900" cy="2362200"/>
                    </a:xfrm>
                    <a:prstGeom prst="rect">
                      <a:avLst/>
                    </a:prstGeom>
                    <a:noFill/>
                    <a:ln w="9525">
                      <a:noFill/>
                      <a:miter lim="800000"/>
                      <a:headEnd/>
                      <a:tailEnd/>
                    </a:ln>
                  </pic:spPr>
                </pic:pic>
              </a:graphicData>
            </a:graphic>
          </wp:inline>
        </w:drawing>
      </w:r>
    </w:p>
    <w:p w14:paraId="55A0D256" w14:textId="77777777" w:rsidR="009C0A37" w:rsidRPr="006B4AC5" w:rsidRDefault="009C0A37" w:rsidP="0005002A"/>
    <w:p w14:paraId="55A0D257" w14:textId="6B69A0C0" w:rsidR="009C0A37" w:rsidRDefault="009C0A37" w:rsidP="0005002A">
      <w:pPr>
        <w:pStyle w:val="Caption"/>
        <w:jc w:val="center"/>
      </w:pPr>
      <w:bookmarkStart w:id="897" w:name="_Ref184107572"/>
      <w:bookmarkStart w:id="898" w:name="_Toc404955510"/>
      <w:bookmarkStart w:id="899" w:name="_Toc183336100"/>
      <w:proofErr w:type="gramStart"/>
      <w:r>
        <w:t xml:space="preserve">Figure </w:t>
      </w:r>
      <w:r w:rsidR="00FD2D1B">
        <w:fldChar w:fldCharType="begin"/>
      </w:r>
      <w:r w:rsidR="00FD2D1B">
        <w:instrText xml:space="preserve"> SEQ Figure \* ARABIC </w:instrText>
      </w:r>
      <w:r w:rsidR="00FD2D1B">
        <w:fldChar w:fldCharType="separate"/>
      </w:r>
      <w:r w:rsidR="00C273B2">
        <w:rPr>
          <w:noProof/>
        </w:rPr>
        <w:t>83</w:t>
      </w:r>
      <w:r w:rsidR="00FD2D1B">
        <w:rPr>
          <w:noProof/>
        </w:rPr>
        <w:fldChar w:fldCharType="end"/>
      </w:r>
      <w:bookmarkEnd w:id="897"/>
      <w:r>
        <w:t>.</w:t>
      </w:r>
      <w:proofErr w:type="gramEnd"/>
      <w:r>
        <w:t xml:space="preserve"> Direct Ethernet Access – Single VLAN Bundle Operation</w:t>
      </w:r>
      <w:bookmarkEnd w:id="898"/>
    </w:p>
    <w:p w14:paraId="55A0D258" w14:textId="77777777" w:rsidR="009C0A37" w:rsidRDefault="009C0A37" w:rsidP="0005002A"/>
    <w:p w14:paraId="55A0D259" w14:textId="77777777" w:rsidR="009C0A37" w:rsidRDefault="009C0A37" w:rsidP="0005002A">
      <w:pPr>
        <w:jc w:val="both"/>
      </w:pPr>
      <w:r>
        <w:t>Overall sub-rate policing of customer traffic sent from the CE is carried out on ingress to the serving Catalyst Ethernet switch. Outbound from the PE, a CoS policy is deployed with a parent shaping capability set to the overall CDR operating on the customer access (e.g 40Mb/s if the access is 100/40). Per class queuing parameters for outbound traffic (PE to CE) and inbound per class policers are deployed operating across the whole VLAN Bundle. In this way all VPN connections can burst traffic (exception being EF) up to the contracted CDR. All VP connections also share per class policers and outbound queues.</w:t>
      </w:r>
    </w:p>
    <w:p w14:paraId="55A0D25A" w14:textId="77777777" w:rsidR="009C0A37" w:rsidRDefault="009C0A37" w:rsidP="0005002A">
      <w:pPr>
        <w:jc w:val="both"/>
      </w:pPr>
    </w:p>
    <w:p w14:paraId="55A0D25B" w14:textId="59F03E53" w:rsidR="009C0A37" w:rsidRPr="00D61302" w:rsidRDefault="009C0A37" w:rsidP="0005002A">
      <w:pPr>
        <w:jc w:val="both"/>
      </w:pPr>
      <w:r>
        <w:t xml:space="preserve">In addition to the single VLAN Bundle scenario, VPN connections can be deployed with CoS deployed on </w:t>
      </w:r>
      <w:proofErr w:type="gramStart"/>
      <w:r>
        <w:t>a per</w:t>
      </w:r>
      <w:proofErr w:type="gramEnd"/>
      <w:r>
        <w:t xml:space="preserve"> connection or per group of connections basis. </w:t>
      </w:r>
      <w:r w:rsidR="00CE0367">
        <w:fldChar w:fldCharType="begin"/>
      </w:r>
      <w:r>
        <w:instrText xml:space="preserve"> REF _Ref184108248 \h </w:instrText>
      </w:r>
      <w:r w:rsidR="00CE0367">
        <w:fldChar w:fldCharType="separate"/>
      </w:r>
      <w:r w:rsidR="00C273B2">
        <w:t xml:space="preserve">Figure </w:t>
      </w:r>
      <w:r w:rsidR="00C273B2">
        <w:rPr>
          <w:noProof/>
        </w:rPr>
        <w:t>84</w:t>
      </w:r>
      <w:r w:rsidR="00CE0367">
        <w:fldChar w:fldCharType="end"/>
      </w:r>
      <w:r>
        <w:t xml:space="preserve"> below illustrates at a basic level the physical and logical infrastructure used to deploy multiple VLAN Bundles.</w:t>
      </w:r>
    </w:p>
    <w:p w14:paraId="55A0D25C" w14:textId="77777777" w:rsidR="009C0A37" w:rsidRDefault="009C0A37" w:rsidP="0005002A">
      <w:pPr>
        <w:jc w:val="both"/>
      </w:pPr>
    </w:p>
    <w:p w14:paraId="55A0D25D" w14:textId="77777777" w:rsidR="009C0A37" w:rsidRDefault="009C0A37" w:rsidP="0005002A">
      <w:pPr>
        <w:jc w:val="both"/>
      </w:pPr>
    </w:p>
    <w:p w14:paraId="55A0D25E" w14:textId="77777777" w:rsidR="009C0A37" w:rsidRDefault="009C0A37" w:rsidP="0005002A">
      <w:pPr>
        <w:jc w:val="both"/>
      </w:pPr>
    </w:p>
    <w:p w14:paraId="55A0D25F" w14:textId="77777777" w:rsidR="009C0A37" w:rsidRDefault="009C0A37" w:rsidP="0005002A">
      <w:pPr>
        <w:jc w:val="center"/>
      </w:pPr>
    </w:p>
    <w:p w14:paraId="55A0D260" w14:textId="77777777" w:rsidR="009C0A37" w:rsidRDefault="009C0A37" w:rsidP="0005002A">
      <w:pPr>
        <w:jc w:val="center"/>
      </w:pPr>
    </w:p>
    <w:p w14:paraId="55A0D261" w14:textId="77777777" w:rsidR="009C0A37" w:rsidRDefault="00463964" w:rsidP="0005002A">
      <w:pPr>
        <w:jc w:val="center"/>
      </w:pPr>
      <w:r>
        <w:rPr>
          <w:noProof/>
          <w:lang w:val="en-US" w:eastAsia="en-US"/>
        </w:rPr>
        <w:drawing>
          <wp:inline distT="0" distB="0" distL="0" distR="0" wp14:anchorId="55A0DFFD" wp14:editId="55A0DFFE">
            <wp:extent cx="5353050" cy="26574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1"/>
                    <a:srcRect/>
                    <a:stretch>
                      <a:fillRect/>
                    </a:stretch>
                  </pic:blipFill>
                  <pic:spPr bwMode="auto">
                    <a:xfrm>
                      <a:off x="0" y="0"/>
                      <a:ext cx="5353050" cy="2657475"/>
                    </a:xfrm>
                    <a:prstGeom prst="rect">
                      <a:avLst/>
                    </a:prstGeom>
                    <a:noFill/>
                    <a:ln w="9525">
                      <a:noFill/>
                      <a:miter lim="800000"/>
                      <a:headEnd/>
                      <a:tailEnd/>
                    </a:ln>
                  </pic:spPr>
                </pic:pic>
              </a:graphicData>
            </a:graphic>
          </wp:inline>
        </w:drawing>
      </w:r>
    </w:p>
    <w:p w14:paraId="55A0D262" w14:textId="77777777" w:rsidR="009C0A37" w:rsidRDefault="009C0A37" w:rsidP="0005002A">
      <w:pPr>
        <w:jc w:val="center"/>
      </w:pPr>
    </w:p>
    <w:p w14:paraId="55A0D263" w14:textId="7093C99F" w:rsidR="009C0A37" w:rsidRDefault="009C0A37" w:rsidP="0005002A">
      <w:pPr>
        <w:pStyle w:val="Caption"/>
        <w:jc w:val="center"/>
      </w:pPr>
      <w:bookmarkStart w:id="900" w:name="_Ref184108248"/>
      <w:bookmarkStart w:id="901" w:name="_Toc404955511"/>
      <w:proofErr w:type="gramStart"/>
      <w:r>
        <w:t xml:space="preserve">Figure </w:t>
      </w:r>
      <w:r w:rsidR="00FD2D1B">
        <w:fldChar w:fldCharType="begin"/>
      </w:r>
      <w:r w:rsidR="00FD2D1B">
        <w:instrText xml:space="preserve"> SEQ Figure \* ARABIC </w:instrText>
      </w:r>
      <w:r w:rsidR="00FD2D1B">
        <w:fldChar w:fldCharType="separate"/>
      </w:r>
      <w:r w:rsidR="00C273B2">
        <w:rPr>
          <w:noProof/>
        </w:rPr>
        <w:t>84</w:t>
      </w:r>
      <w:r w:rsidR="00FD2D1B">
        <w:rPr>
          <w:noProof/>
        </w:rPr>
        <w:fldChar w:fldCharType="end"/>
      </w:r>
      <w:bookmarkEnd w:id="900"/>
      <w:r>
        <w:t>.</w:t>
      </w:r>
      <w:proofErr w:type="gramEnd"/>
      <w:r>
        <w:t xml:space="preserve"> Direct Ethernet Access – Multiple VLAN Bundle Operation</w:t>
      </w:r>
      <w:bookmarkEnd w:id="901"/>
    </w:p>
    <w:p w14:paraId="55A0D264" w14:textId="77777777" w:rsidR="009C0A37" w:rsidRPr="007C0150" w:rsidRDefault="009C0A37" w:rsidP="0005002A"/>
    <w:p w14:paraId="55A0D265" w14:textId="77777777" w:rsidR="009C0A37" w:rsidRDefault="009C0A37" w:rsidP="0005002A">
      <w:pPr>
        <w:jc w:val="both"/>
      </w:pPr>
      <w:r>
        <w:lastRenderedPageBreak/>
        <w:t xml:space="preserve">Overall sub-rate policing of customer traffic sent from the CE is carried out on ingress to the serving Catalyst Ethernet switch. </w:t>
      </w:r>
      <w:proofErr w:type="gramStart"/>
      <w:r>
        <w:t>Outbound from the PE, multiple CoS policies are deployed with individual parent shapers set to the bandwidth applicable to an individual VLAN Bundle.</w:t>
      </w:r>
      <w:proofErr w:type="gramEnd"/>
      <w:r>
        <w:t xml:space="preserve"> Per class queuing parameters for outbound traffic (PE to CE) and inbound per class policers are deployed and operate across each VLAN bundle. Individual VPN connections can only utilise bandwidth and Class of Service applicable to the VLAN Bundle that it is a member of.</w:t>
      </w:r>
    </w:p>
    <w:p w14:paraId="55A0D266" w14:textId="77777777" w:rsidR="009C0A37" w:rsidRDefault="009C0A37" w:rsidP="0005002A">
      <w:pPr>
        <w:jc w:val="both"/>
      </w:pPr>
    </w:p>
    <w:p w14:paraId="55A0D267" w14:textId="619238AC" w:rsidR="009C0A37" w:rsidRDefault="009C0A37" w:rsidP="0005002A">
      <w:pPr>
        <w:jc w:val="both"/>
      </w:pPr>
      <w:r>
        <w:t xml:space="preserve">In the example shown in </w:t>
      </w:r>
      <w:r w:rsidR="00CE0367">
        <w:fldChar w:fldCharType="begin"/>
      </w:r>
      <w:r>
        <w:instrText xml:space="preserve"> REF _Ref184108248 \h </w:instrText>
      </w:r>
      <w:r w:rsidR="00CE0367">
        <w:fldChar w:fldCharType="separate"/>
      </w:r>
      <w:r w:rsidR="00C273B2">
        <w:t xml:space="preserve">Figure </w:t>
      </w:r>
      <w:r w:rsidR="00C273B2">
        <w:rPr>
          <w:noProof/>
        </w:rPr>
        <w:t>84</w:t>
      </w:r>
      <w:r w:rsidR="00CE0367">
        <w:fldChar w:fldCharType="end"/>
      </w:r>
      <w:r>
        <w:t>, three VPN connections are deployed across the access as a whole. VPN A is in a VLAN Bundle on its own. The CoS policy deployed on the PE is specific to VPN A. If for example the VLAN Bundle bandwidth was set to 4000kb/s traffic to/from VPN A could use up to 4000kb/s together with the individual Class of Service characteristics deployed for VLAN Bundle 1. Connections into VPN B and VPN C share the bandwidth and Class of Service characteristics deployed for VLAN Bundle 2.</w:t>
      </w:r>
    </w:p>
    <w:p w14:paraId="55A0D268" w14:textId="77777777" w:rsidR="009C0A37" w:rsidRDefault="009C0A37" w:rsidP="0005002A"/>
    <w:p w14:paraId="55A0D269" w14:textId="0B521677" w:rsidR="009C0A37" w:rsidRDefault="009C0A37" w:rsidP="0005002A">
      <w:r>
        <w:t xml:space="preserve">As the minimum VLAN bundle bandwidth that can be deployed is 2000kb/s and the maximum number of VLAN bundles that can be deployed on an access is 10, natural constraints depending on access CDR exist as detailed in </w:t>
      </w:r>
      <w:r w:rsidR="00CE0367">
        <w:fldChar w:fldCharType="begin"/>
      </w:r>
      <w:r>
        <w:instrText xml:space="preserve"> REF _Ref190853676 \h </w:instrText>
      </w:r>
      <w:r w:rsidR="00CE0367">
        <w:fldChar w:fldCharType="separate"/>
      </w:r>
      <w:r w:rsidR="00C273B2">
        <w:t xml:space="preserve">Table </w:t>
      </w:r>
      <w:r w:rsidR="00C273B2">
        <w:rPr>
          <w:noProof/>
        </w:rPr>
        <w:t>48</w:t>
      </w:r>
      <w:r w:rsidR="00CE0367">
        <w:fldChar w:fldCharType="end"/>
      </w:r>
      <w:r>
        <w:t xml:space="preserve"> below.</w:t>
      </w:r>
    </w:p>
    <w:p w14:paraId="55A0D26A" w14:textId="77777777" w:rsidR="009C0A37" w:rsidRDefault="009C0A37" w:rsidP="0005002A"/>
    <w:p w14:paraId="55A0D26B" w14:textId="77777777" w:rsidR="009C0A37" w:rsidRDefault="009C0A37" w:rsidP="0005002A"/>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53"/>
        <w:gridCol w:w="4252"/>
      </w:tblGrid>
      <w:tr w:rsidR="009C0A37" w14:paraId="55A0D26E" w14:textId="77777777" w:rsidTr="0005002A">
        <w:trPr>
          <w:jc w:val="center"/>
        </w:trPr>
        <w:tc>
          <w:tcPr>
            <w:tcW w:w="4253" w:type="dxa"/>
            <w:shd w:val="clear" w:color="auto" w:fill="000080"/>
          </w:tcPr>
          <w:p w14:paraId="55A0D26C" w14:textId="77777777" w:rsidR="009C0A37" w:rsidRDefault="009C0A37" w:rsidP="0005002A">
            <w:pPr>
              <w:jc w:val="center"/>
              <w:rPr>
                <w:b/>
                <w:color w:val="FFFFFF"/>
              </w:rPr>
            </w:pPr>
            <w:r>
              <w:rPr>
                <w:b/>
                <w:color w:val="FFFFFF"/>
              </w:rPr>
              <w:t>Direct Ethernet Sub-Rate Access</w:t>
            </w:r>
          </w:p>
        </w:tc>
        <w:tc>
          <w:tcPr>
            <w:tcW w:w="4252" w:type="dxa"/>
            <w:shd w:val="clear" w:color="auto" w:fill="000080"/>
          </w:tcPr>
          <w:p w14:paraId="55A0D26D" w14:textId="77777777" w:rsidR="009C0A37" w:rsidRDefault="009C0A37" w:rsidP="0005002A">
            <w:pPr>
              <w:jc w:val="center"/>
              <w:rPr>
                <w:b/>
                <w:color w:val="FFFFFF"/>
              </w:rPr>
            </w:pPr>
            <w:r>
              <w:rPr>
                <w:b/>
                <w:color w:val="FFFFFF"/>
              </w:rPr>
              <w:t>Maximum Number of VLAN Bundles</w:t>
            </w:r>
          </w:p>
        </w:tc>
      </w:tr>
      <w:tr w:rsidR="009C0A37" w:rsidRPr="00BC65D5" w14:paraId="55A0D271" w14:textId="77777777" w:rsidTr="0005002A">
        <w:trPr>
          <w:jc w:val="center"/>
        </w:trPr>
        <w:tc>
          <w:tcPr>
            <w:tcW w:w="4253" w:type="dxa"/>
          </w:tcPr>
          <w:p w14:paraId="55A0D26F" w14:textId="77777777" w:rsidR="009C0A37" w:rsidRDefault="009C0A37" w:rsidP="0005002A">
            <w:pPr>
              <w:jc w:val="center"/>
            </w:pPr>
            <w:r>
              <w:t>2Mb/s</w:t>
            </w:r>
          </w:p>
        </w:tc>
        <w:tc>
          <w:tcPr>
            <w:tcW w:w="4252" w:type="dxa"/>
          </w:tcPr>
          <w:p w14:paraId="55A0D270" w14:textId="77777777" w:rsidR="009C0A37" w:rsidRPr="002F4A81" w:rsidRDefault="009C0A37" w:rsidP="0005002A">
            <w:pPr>
              <w:jc w:val="center"/>
              <w:rPr>
                <w:lang w:val="it-IT"/>
              </w:rPr>
            </w:pPr>
            <w:r w:rsidRPr="002F4A81">
              <w:rPr>
                <w:lang w:val="it-IT"/>
              </w:rPr>
              <w:t>1 (i.e CoS per access)</w:t>
            </w:r>
          </w:p>
        </w:tc>
      </w:tr>
      <w:tr w:rsidR="009C0A37" w14:paraId="55A0D274" w14:textId="77777777" w:rsidTr="0005002A">
        <w:trPr>
          <w:jc w:val="center"/>
        </w:trPr>
        <w:tc>
          <w:tcPr>
            <w:tcW w:w="4253" w:type="dxa"/>
          </w:tcPr>
          <w:p w14:paraId="55A0D272" w14:textId="77777777" w:rsidR="009C0A37" w:rsidRDefault="009C0A37" w:rsidP="0005002A">
            <w:pPr>
              <w:jc w:val="center"/>
            </w:pPr>
            <w:r>
              <w:t>4Mb/s</w:t>
            </w:r>
          </w:p>
        </w:tc>
        <w:tc>
          <w:tcPr>
            <w:tcW w:w="4252" w:type="dxa"/>
          </w:tcPr>
          <w:p w14:paraId="55A0D273" w14:textId="77777777" w:rsidR="009C0A37" w:rsidRDefault="009C0A37" w:rsidP="0005002A">
            <w:pPr>
              <w:jc w:val="center"/>
              <w:rPr>
                <w:highlight w:val="yellow"/>
              </w:rPr>
            </w:pPr>
            <w:r w:rsidRPr="00404FDC">
              <w:t>2</w:t>
            </w:r>
          </w:p>
        </w:tc>
      </w:tr>
      <w:tr w:rsidR="009C0A37" w14:paraId="55A0D277" w14:textId="77777777" w:rsidTr="0005002A">
        <w:trPr>
          <w:jc w:val="center"/>
        </w:trPr>
        <w:tc>
          <w:tcPr>
            <w:tcW w:w="4253" w:type="dxa"/>
          </w:tcPr>
          <w:p w14:paraId="55A0D275" w14:textId="77777777" w:rsidR="009C0A37" w:rsidRDefault="009C0A37" w:rsidP="0005002A">
            <w:pPr>
              <w:jc w:val="center"/>
            </w:pPr>
            <w:r>
              <w:t>6Mb/s</w:t>
            </w:r>
          </w:p>
        </w:tc>
        <w:tc>
          <w:tcPr>
            <w:tcW w:w="4252" w:type="dxa"/>
          </w:tcPr>
          <w:p w14:paraId="55A0D276" w14:textId="77777777" w:rsidR="009C0A37" w:rsidRDefault="009C0A37" w:rsidP="0005002A">
            <w:pPr>
              <w:jc w:val="center"/>
            </w:pPr>
            <w:r>
              <w:t>3</w:t>
            </w:r>
          </w:p>
        </w:tc>
      </w:tr>
      <w:tr w:rsidR="009C0A37" w14:paraId="55A0D27A" w14:textId="77777777" w:rsidTr="0005002A">
        <w:trPr>
          <w:jc w:val="center"/>
        </w:trPr>
        <w:tc>
          <w:tcPr>
            <w:tcW w:w="4253" w:type="dxa"/>
          </w:tcPr>
          <w:p w14:paraId="55A0D278" w14:textId="77777777" w:rsidR="009C0A37" w:rsidRDefault="009C0A37" w:rsidP="0005002A">
            <w:pPr>
              <w:jc w:val="center"/>
            </w:pPr>
            <w:r>
              <w:t>8Mb/s</w:t>
            </w:r>
          </w:p>
        </w:tc>
        <w:tc>
          <w:tcPr>
            <w:tcW w:w="4252" w:type="dxa"/>
          </w:tcPr>
          <w:p w14:paraId="55A0D279" w14:textId="77777777" w:rsidR="009C0A37" w:rsidRDefault="009C0A37" w:rsidP="0005002A">
            <w:pPr>
              <w:jc w:val="center"/>
            </w:pPr>
            <w:r>
              <w:t>4</w:t>
            </w:r>
          </w:p>
        </w:tc>
      </w:tr>
      <w:tr w:rsidR="009C0A37" w14:paraId="55A0D27D" w14:textId="77777777" w:rsidTr="0005002A">
        <w:trPr>
          <w:jc w:val="center"/>
        </w:trPr>
        <w:tc>
          <w:tcPr>
            <w:tcW w:w="4253" w:type="dxa"/>
          </w:tcPr>
          <w:p w14:paraId="55A0D27B" w14:textId="77777777" w:rsidR="009C0A37" w:rsidRDefault="009C0A37" w:rsidP="0005002A">
            <w:pPr>
              <w:jc w:val="center"/>
            </w:pPr>
            <w:r>
              <w:t>10Mb/s</w:t>
            </w:r>
          </w:p>
        </w:tc>
        <w:tc>
          <w:tcPr>
            <w:tcW w:w="4252" w:type="dxa"/>
          </w:tcPr>
          <w:p w14:paraId="55A0D27C" w14:textId="77777777" w:rsidR="009C0A37" w:rsidRDefault="009C0A37" w:rsidP="0005002A">
            <w:pPr>
              <w:jc w:val="center"/>
            </w:pPr>
            <w:r>
              <w:t>5</w:t>
            </w:r>
          </w:p>
        </w:tc>
      </w:tr>
      <w:tr w:rsidR="009C0A37" w14:paraId="55A0D280" w14:textId="77777777" w:rsidTr="0005002A">
        <w:trPr>
          <w:jc w:val="center"/>
        </w:trPr>
        <w:tc>
          <w:tcPr>
            <w:tcW w:w="4253" w:type="dxa"/>
          </w:tcPr>
          <w:p w14:paraId="55A0D27E" w14:textId="77777777" w:rsidR="009C0A37" w:rsidRDefault="009C0A37" w:rsidP="0005002A">
            <w:pPr>
              <w:jc w:val="center"/>
            </w:pPr>
            <w:r>
              <w:t>15Mb/s</w:t>
            </w:r>
          </w:p>
        </w:tc>
        <w:tc>
          <w:tcPr>
            <w:tcW w:w="4252" w:type="dxa"/>
          </w:tcPr>
          <w:p w14:paraId="55A0D27F" w14:textId="77777777" w:rsidR="009C0A37" w:rsidRDefault="009C0A37" w:rsidP="0005002A">
            <w:pPr>
              <w:jc w:val="center"/>
            </w:pPr>
            <w:r>
              <w:t>7</w:t>
            </w:r>
          </w:p>
        </w:tc>
      </w:tr>
      <w:tr w:rsidR="009C0A37" w14:paraId="55A0D283" w14:textId="77777777" w:rsidTr="0005002A">
        <w:trPr>
          <w:jc w:val="center"/>
        </w:trPr>
        <w:tc>
          <w:tcPr>
            <w:tcW w:w="4253" w:type="dxa"/>
          </w:tcPr>
          <w:p w14:paraId="55A0D281" w14:textId="77777777" w:rsidR="009C0A37" w:rsidRDefault="009C0A37" w:rsidP="0005002A">
            <w:pPr>
              <w:jc w:val="center"/>
            </w:pPr>
            <w:r>
              <w:t>20Mb/s</w:t>
            </w:r>
          </w:p>
        </w:tc>
        <w:tc>
          <w:tcPr>
            <w:tcW w:w="4252" w:type="dxa"/>
          </w:tcPr>
          <w:p w14:paraId="55A0D282" w14:textId="77777777" w:rsidR="009C0A37" w:rsidRDefault="009C0A37" w:rsidP="0005002A">
            <w:pPr>
              <w:jc w:val="center"/>
            </w:pPr>
            <w:r>
              <w:t>10</w:t>
            </w:r>
          </w:p>
        </w:tc>
      </w:tr>
      <w:tr w:rsidR="009C0A37" w14:paraId="55A0D286" w14:textId="77777777" w:rsidTr="0005002A">
        <w:trPr>
          <w:jc w:val="center"/>
        </w:trPr>
        <w:tc>
          <w:tcPr>
            <w:tcW w:w="4253" w:type="dxa"/>
          </w:tcPr>
          <w:p w14:paraId="55A0D284" w14:textId="77777777" w:rsidR="009C0A37" w:rsidRDefault="009C0A37" w:rsidP="0005002A">
            <w:r>
              <w:t xml:space="preserve">                                &gt;20Mb/s</w:t>
            </w:r>
          </w:p>
        </w:tc>
        <w:tc>
          <w:tcPr>
            <w:tcW w:w="4252" w:type="dxa"/>
          </w:tcPr>
          <w:p w14:paraId="55A0D285" w14:textId="77777777" w:rsidR="009C0A37" w:rsidRDefault="009C0A37" w:rsidP="0005002A">
            <w:pPr>
              <w:jc w:val="center"/>
            </w:pPr>
            <w:r>
              <w:t>10</w:t>
            </w:r>
          </w:p>
        </w:tc>
      </w:tr>
    </w:tbl>
    <w:p w14:paraId="55A0D287" w14:textId="77777777" w:rsidR="009C0A37" w:rsidRDefault="009C0A37" w:rsidP="0005002A"/>
    <w:p w14:paraId="55A0D288" w14:textId="67348E32" w:rsidR="009C0A37" w:rsidRDefault="009C0A37" w:rsidP="0005002A">
      <w:pPr>
        <w:pStyle w:val="Caption"/>
        <w:jc w:val="center"/>
      </w:pPr>
      <w:bookmarkStart w:id="902" w:name="_Ref190853676"/>
      <w:bookmarkStart w:id="903" w:name="_Toc404955568"/>
      <w:proofErr w:type="gramStart"/>
      <w:r>
        <w:t xml:space="preserve">Table </w:t>
      </w:r>
      <w:r w:rsidR="00FD2D1B">
        <w:fldChar w:fldCharType="begin"/>
      </w:r>
      <w:r w:rsidR="00FD2D1B">
        <w:instrText xml:space="preserve"> SEQ Table \* ARABIC </w:instrText>
      </w:r>
      <w:r w:rsidR="00FD2D1B">
        <w:fldChar w:fldCharType="separate"/>
      </w:r>
      <w:r w:rsidR="00C273B2">
        <w:rPr>
          <w:noProof/>
        </w:rPr>
        <w:t>48</w:t>
      </w:r>
      <w:r w:rsidR="00FD2D1B">
        <w:rPr>
          <w:noProof/>
        </w:rPr>
        <w:fldChar w:fldCharType="end"/>
      </w:r>
      <w:bookmarkEnd w:id="902"/>
      <w:r>
        <w:t>.</w:t>
      </w:r>
      <w:proofErr w:type="gramEnd"/>
      <w:r>
        <w:t xml:space="preserve"> Direct Ethernet Access – Maximum Number of VLAN Bundles</w:t>
      </w:r>
      <w:bookmarkEnd w:id="903"/>
    </w:p>
    <w:p w14:paraId="55A0D289" w14:textId="77777777" w:rsidR="009C0A37" w:rsidRPr="008F19A0" w:rsidRDefault="009C0A37" w:rsidP="0005002A"/>
    <w:p w14:paraId="55A0D28A" w14:textId="77777777" w:rsidR="009C0A37" w:rsidRDefault="009C0A37" w:rsidP="0005002A">
      <w:pPr>
        <w:jc w:val="both"/>
      </w:pPr>
      <w:r>
        <w:t>The table above assumes the VLAN bundles deployed are provisioned at the minimum bandwidth of 2000kb/s each. Obviously dependant on access CDR where VLAN bundles of more than 2000kb/s are deployed the limit of 10 may be reduced. The following example illustrates the considerations and deployment possibilities when using VLAN bundles.</w:t>
      </w:r>
    </w:p>
    <w:p w14:paraId="55A0D28B" w14:textId="77777777" w:rsidR="009C0A37" w:rsidRDefault="009C0A37" w:rsidP="0005002A"/>
    <w:p w14:paraId="55A0D28C" w14:textId="306F996A" w:rsidR="009C0A37" w:rsidRDefault="009C0A37" w:rsidP="0005002A">
      <w:pPr>
        <w:jc w:val="both"/>
      </w:pPr>
      <w:r>
        <w:t xml:space="preserve">In this example a 10Mb/s direct Ethernet access with a CDR of 6Mb/s is used. Three VPNs are configured (well within the maximum of 10 allowed for this access type) and two VLAN bundles (again less than the maximum of 3 allowed at 6Mb/s). The customer wants to provide a guaranteed 4000kb/s for the corporate VPN while allowing two further VPNs to share the remaining 2000kb/s CDR available on the access. </w:t>
      </w:r>
      <w:r w:rsidR="00CE0367">
        <w:fldChar w:fldCharType="begin"/>
      </w:r>
      <w:r>
        <w:instrText xml:space="preserve"> REF _Ref191466791 \h </w:instrText>
      </w:r>
      <w:r w:rsidR="00CE0367">
        <w:fldChar w:fldCharType="separate"/>
      </w:r>
      <w:r w:rsidR="00C273B2">
        <w:t xml:space="preserve">Figure </w:t>
      </w:r>
      <w:r w:rsidR="00C273B2">
        <w:rPr>
          <w:noProof/>
        </w:rPr>
        <w:t>85</w:t>
      </w:r>
      <w:r w:rsidR="00CE0367">
        <w:fldChar w:fldCharType="end"/>
      </w:r>
      <w:r>
        <w:t xml:space="preserve"> below illustrates at a basic level, the shaping rate deployed on the PE per VLAN bundle.</w:t>
      </w:r>
    </w:p>
    <w:p w14:paraId="55A0D28D" w14:textId="77777777" w:rsidR="009C0A37" w:rsidRDefault="009C0A37" w:rsidP="0005002A">
      <w:pPr>
        <w:jc w:val="both"/>
      </w:pPr>
    </w:p>
    <w:p w14:paraId="55A0D28E" w14:textId="77777777" w:rsidR="009C0A37" w:rsidRPr="0000105E" w:rsidRDefault="009C0A37" w:rsidP="0005002A">
      <w:pPr>
        <w:jc w:val="both"/>
      </w:pPr>
    </w:p>
    <w:p w14:paraId="55A0D28F" w14:textId="77777777" w:rsidR="009C0A37" w:rsidRDefault="009C0A37" w:rsidP="0005002A"/>
    <w:p w14:paraId="55A0D290" w14:textId="77777777" w:rsidR="009C0A37" w:rsidRDefault="00463964" w:rsidP="0005002A">
      <w:pPr>
        <w:jc w:val="center"/>
      </w:pPr>
      <w:r>
        <w:rPr>
          <w:noProof/>
          <w:lang w:val="en-US" w:eastAsia="en-US"/>
        </w:rPr>
        <w:lastRenderedPageBreak/>
        <w:drawing>
          <wp:inline distT="0" distB="0" distL="0" distR="0" wp14:anchorId="55A0DFFF" wp14:editId="55A0E000">
            <wp:extent cx="5619750" cy="2771775"/>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2"/>
                    <a:srcRect/>
                    <a:stretch>
                      <a:fillRect/>
                    </a:stretch>
                  </pic:blipFill>
                  <pic:spPr bwMode="auto">
                    <a:xfrm>
                      <a:off x="0" y="0"/>
                      <a:ext cx="5619750" cy="2771775"/>
                    </a:xfrm>
                    <a:prstGeom prst="rect">
                      <a:avLst/>
                    </a:prstGeom>
                    <a:noFill/>
                    <a:ln w="9525">
                      <a:noFill/>
                      <a:miter lim="800000"/>
                      <a:headEnd/>
                      <a:tailEnd/>
                    </a:ln>
                  </pic:spPr>
                </pic:pic>
              </a:graphicData>
            </a:graphic>
          </wp:inline>
        </w:drawing>
      </w:r>
    </w:p>
    <w:p w14:paraId="55A0D291" w14:textId="77777777" w:rsidR="009C0A37" w:rsidRDefault="009C0A37" w:rsidP="0005002A">
      <w:pPr>
        <w:jc w:val="center"/>
      </w:pPr>
    </w:p>
    <w:p w14:paraId="55A0D292" w14:textId="445D3C5E" w:rsidR="009C0A37" w:rsidRDefault="009C0A37" w:rsidP="0005002A">
      <w:pPr>
        <w:pStyle w:val="Caption"/>
        <w:jc w:val="center"/>
      </w:pPr>
      <w:bookmarkStart w:id="904" w:name="_Ref191466791"/>
      <w:bookmarkStart w:id="905" w:name="_Toc404955512"/>
      <w:proofErr w:type="gramStart"/>
      <w:r>
        <w:t xml:space="preserve">Figure </w:t>
      </w:r>
      <w:r w:rsidR="00FD2D1B">
        <w:fldChar w:fldCharType="begin"/>
      </w:r>
      <w:r w:rsidR="00FD2D1B">
        <w:instrText xml:space="preserve"> SEQ Figure \* ARABIC </w:instrText>
      </w:r>
      <w:r w:rsidR="00FD2D1B">
        <w:fldChar w:fldCharType="separate"/>
      </w:r>
      <w:r w:rsidR="00C273B2">
        <w:rPr>
          <w:noProof/>
        </w:rPr>
        <w:t>85</w:t>
      </w:r>
      <w:r w:rsidR="00FD2D1B">
        <w:rPr>
          <w:noProof/>
        </w:rPr>
        <w:fldChar w:fldCharType="end"/>
      </w:r>
      <w:bookmarkEnd w:id="904"/>
      <w:r>
        <w:t>.</w:t>
      </w:r>
      <w:proofErr w:type="gramEnd"/>
      <w:r>
        <w:t xml:space="preserve"> Direct Ethernet Delivery VLAN Bundle – Customer Example</w:t>
      </w:r>
      <w:bookmarkEnd w:id="905"/>
    </w:p>
    <w:p w14:paraId="55A0D293" w14:textId="77777777" w:rsidR="009C0A37" w:rsidRPr="009C6665" w:rsidRDefault="009C0A37" w:rsidP="0005002A"/>
    <w:p w14:paraId="55A0D294" w14:textId="77777777" w:rsidR="009C0A37" w:rsidRPr="008F19A0" w:rsidRDefault="009C0A37" w:rsidP="0005002A"/>
    <w:p w14:paraId="55A0D295" w14:textId="77777777" w:rsidR="009C0A37" w:rsidRDefault="009C0A37" w:rsidP="0005002A">
      <w:r>
        <w:t>The diagram above only illustrates the overall shaping deployed on each VLAN bundle to restrict the overall bandwidth usable by that bundle. Individual Class of Service to deliver prioritised data (AF Class of Service) or VoIP transport (EF Class of Service) can be further deployed on each VLAN bundle.</w:t>
      </w:r>
    </w:p>
    <w:p w14:paraId="55A0D296" w14:textId="77777777" w:rsidR="009C0A37" w:rsidRDefault="009C0A37" w:rsidP="0005002A"/>
    <w:p w14:paraId="55A0D297" w14:textId="77777777" w:rsidR="009C0A37" w:rsidRDefault="009C0A37" w:rsidP="0005002A">
      <w:r>
        <w:t>It should be noted that any change to either the overall access CDR or individual VLAN bundle bandwidth will result in a change to one or more of the VLAN bundles e.g :-</w:t>
      </w:r>
    </w:p>
    <w:p w14:paraId="55A0D298" w14:textId="77777777" w:rsidR="009C0A37" w:rsidRDefault="009C0A37" w:rsidP="0005002A"/>
    <w:p w14:paraId="55A0D299" w14:textId="77777777" w:rsidR="009C0A37" w:rsidRDefault="009C0A37" w:rsidP="0005002A">
      <w:pPr>
        <w:numPr>
          <w:ilvl w:val="0"/>
          <w:numId w:val="35"/>
        </w:numPr>
        <w:jc w:val="both"/>
      </w:pPr>
      <w:r>
        <w:t>Change of CDR from 6Mb/s to 8Mb/s – result in the increase in bandwidth of one or more VLAN bundle to ensure the total bandwidth of the VLAN bundles equals the CDR.</w:t>
      </w:r>
    </w:p>
    <w:p w14:paraId="55A0D29A" w14:textId="77777777" w:rsidR="009C0A37" w:rsidRDefault="009C0A37" w:rsidP="0005002A">
      <w:pPr>
        <w:numPr>
          <w:ilvl w:val="0"/>
          <w:numId w:val="35"/>
        </w:numPr>
        <w:jc w:val="both"/>
      </w:pPr>
      <w:r>
        <w:t>Change in CDR from 6Mb/s to 4Mb/s – results in a decrease in the VLAN bundle in which VPN A exists from 4000kb/s to 2000kb/s. The second VPN bundle can not be reduced as the minimum bandwidth allowed is 2000kb/s</w:t>
      </w:r>
    </w:p>
    <w:p w14:paraId="55A0D29B" w14:textId="77777777" w:rsidR="009C0A37" w:rsidRDefault="009C0A37" w:rsidP="0005002A">
      <w:pPr>
        <w:numPr>
          <w:ilvl w:val="0"/>
          <w:numId w:val="35"/>
        </w:numPr>
        <w:jc w:val="both"/>
      </w:pPr>
      <w:r>
        <w:t>Change in VLAN bandwidth for the second bundle from 2000kb/s to 3000kb/s – results in a reduction in bandwidth for VLAN bundle 1 from 4000kb/s to 3000kb/s to ensure the total bandwidth of the bundles equals the CDR.</w:t>
      </w:r>
    </w:p>
    <w:p w14:paraId="55A0D29C" w14:textId="77777777" w:rsidR="009C0A37" w:rsidRDefault="009C0A37" w:rsidP="0005002A">
      <w:pPr>
        <w:numPr>
          <w:ilvl w:val="0"/>
          <w:numId w:val="35"/>
        </w:numPr>
        <w:jc w:val="both"/>
      </w:pPr>
      <w:r>
        <w:t>Inclusion of additional VLAN bundle – as overall access CDR is 6Mb/s the addition of a new bundle forces a decrease of the first bundle from 4000kb/s to 2000kb/s.</w:t>
      </w:r>
    </w:p>
    <w:p w14:paraId="55A0D29D" w14:textId="77777777" w:rsidR="009C0A37" w:rsidRDefault="009C0A37" w:rsidP="0005002A">
      <w:pPr>
        <w:numPr>
          <w:ilvl w:val="0"/>
          <w:numId w:val="35"/>
        </w:numPr>
        <w:jc w:val="both"/>
      </w:pPr>
      <w:r>
        <w:t>Removal of the second VLAN bundle – VPN B and VPN C still exist then they must now be associated with VLAN bundle containing VPN A. Since this is the only VLAN bundle remaining on a 6Mb/s access it must itself have its bandwidth increased to 6000kb/s.</w:t>
      </w:r>
    </w:p>
    <w:p w14:paraId="55A0D29E" w14:textId="77777777" w:rsidR="009C0A37" w:rsidRDefault="009C0A37" w:rsidP="0005002A"/>
    <w:p w14:paraId="55A0D2A1" w14:textId="3916D87A" w:rsidR="00562BA7" w:rsidRPr="00FE5D52" w:rsidRDefault="009C0A37" w:rsidP="00FE5D52">
      <w:pPr>
        <w:jc w:val="both"/>
      </w:pPr>
      <w:r>
        <w:t xml:space="preserve">As can be seen from the basic example above, the deployment of VLAN bundles introduces significant complexities particularly around the impact of change to bandwidths (CDR or bundle bandwidth) or the provision/cease or change to VPN membership within a VLAN bundle. Careful design is essential to minimize the ongoing change to overall configuration as to reduce the impact on end customer service. </w:t>
      </w:r>
    </w:p>
    <w:p w14:paraId="55A0D2A2" w14:textId="77777777" w:rsidR="009C0A37" w:rsidRDefault="009C0A37" w:rsidP="0005002A"/>
    <w:p w14:paraId="55A0D2A3" w14:textId="77777777" w:rsidR="009C0A37" w:rsidRPr="002918B3" w:rsidRDefault="009C0A37" w:rsidP="0005002A">
      <w:pPr>
        <w:pStyle w:val="Heading2"/>
        <w:rPr>
          <w:i w:val="0"/>
          <w:iCs/>
        </w:rPr>
      </w:pPr>
      <w:bookmarkStart w:id="906" w:name="_Toc404956076"/>
      <w:r w:rsidRPr="002918B3">
        <w:rPr>
          <w:i w:val="0"/>
          <w:iCs/>
        </w:rPr>
        <w:t>Ethernet Access Class of Service considerations – MSIP Delivery</w:t>
      </w:r>
      <w:bookmarkEnd w:id="899"/>
      <w:bookmarkEnd w:id="906"/>
    </w:p>
    <w:p w14:paraId="55A0D2A4" w14:textId="77777777" w:rsidR="009C0A37" w:rsidRDefault="009C0A37" w:rsidP="0005002A">
      <w:pPr>
        <w:jc w:val="both"/>
      </w:pPr>
      <w:r>
        <w:t>The full scope of the DSCP Class of Service feature is available for all 10Mb/s and 100Mb/s access variants delivered via the MSIP. In all cases Class of Service is configured and deployed on a per access basis. In multiple VPN environments, the configured Class of Service policy will be applicable to and shared by all the VPN connections. Class of Service per VPN connection is NOT available as a service option.</w:t>
      </w:r>
    </w:p>
    <w:p w14:paraId="55A0D2A5" w14:textId="77777777" w:rsidR="009C0A37" w:rsidRDefault="009C0A37" w:rsidP="0005002A">
      <w:pPr>
        <w:jc w:val="both"/>
      </w:pPr>
    </w:p>
    <w:p w14:paraId="55A0D2A6" w14:textId="77777777" w:rsidR="009C0A37" w:rsidRDefault="009C0A37" w:rsidP="0005002A">
      <w:pPr>
        <w:jc w:val="both"/>
      </w:pPr>
      <w:r>
        <w:lastRenderedPageBreak/>
        <w:t xml:space="preserve">In general the approach to sub-rate traffic shaping is the same as that for direct Ethernet access delivery for </w:t>
      </w:r>
      <w:r w:rsidR="00CF5D41">
        <w:t>IP Connect UK</w:t>
      </w:r>
      <w:r>
        <w:t>, details of which can be found in Appendix B. The overall 1.26 multiplier used to specify the ATM layer bandwidth deployed across the MSIP however can require a reduced overall shaped rate used on the customer CE router. This is more apparent where a high level of EF traffic resulting in a significant utilisation of small packets, especially where conditions of high access utilisation occurs.</w:t>
      </w:r>
    </w:p>
    <w:p w14:paraId="55A0D2A7" w14:textId="77777777" w:rsidR="009C0A37" w:rsidRDefault="009C0A37" w:rsidP="0005002A">
      <w:pPr>
        <w:jc w:val="both"/>
      </w:pPr>
    </w:p>
    <w:p w14:paraId="55A0D2A8" w14:textId="77777777" w:rsidR="009C0A37" w:rsidRDefault="009C0A37" w:rsidP="0005002A">
      <w:pPr>
        <w:jc w:val="both"/>
      </w:pPr>
      <w:r>
        <w:t>Class of Service bandwidth options and maximum EF orderable values per sub rate CDR bandwidth are the same as those available for direct Ethernet delivery for both 10Mb/s and 100Mb/s. Specific detail can be found in the corresponding sections for Direct Ethernet delivery earlier in this document (section 10.16 and 10.17)</w:t>
      </w:r>
    </w:p>
    <w:p w14:paraId="55A0D2A9" w14:textId="77777777" w:rsidR="009C0A37" w:rsidRDefault="009C0A37" w:rsidP="0005002A">
      <w:pPr>
        <w:jc w:val="both"/>
      </w:pPr>
    </w:p>
    <w:p w14:paraId="55A0D2AA" w14:textId="77777777" w:rsidR="009C0A37" w:rsidRDefault="009C0A37" w:rsidP="0005002A">
      <w:pPr>
        <w:jc w:val="both"/>
      </w:pPr>
    </w:p>
    <w:p w14:paraId="55A0D2AB" w14:textId="77777777" w:rsidR="009C0A37" w:rsidRDefault="009C0A37" w:rsidP="0005002A">
      <w:pPr>
        <w:pStyle w:val="Heading2"/>
        <w:jc w:val="both"/>
        <w:rPr>
          <w:bCs/>
          <w:i w:val="0"/>
          <w:iCs/>
        </w:rPr>
      </w:pPr>
      <w:bookmarkStart w:id="907" w:name="_Toc404956077"/>
      <w:r>
        <w:rPr>
          <w:bCs/>
          <w:i w:val="0"/>
          <w:iCs/>
        </w:rPr>
        <w:t>Ethernet Access Class of Service considerations – 21CN/HE (EFM)</w:t>
      </w:r>
      <w:bookmarkEnd w:id="907"/>
    </w:p>
    <w:p w14:paraId="55A0D2AC" w14:textId="77777777" w:rsidR="009C0A37" w:rsidRDefault="009C0A37" w:rsidP="0005002A">
      <w:pPr>
        <w:jc w:val="both"/>
      </w:pPr>
      <w:r>
        <w:t xml:space="preserve">The full </w:t>
      </w:r>
      <w:proofErr w:type="gramStart"/>
      <w:r>
        <w:t>scope of the DSCP Class of Service feature is available for 10Mb/s and sub-rate</w:t>
      </w:r>
      <w:proofErr w:type="gramEnd"/>
      <w:r>
        <w:t xml:space="preserve"> 10Mb/s access variants delivered via 21CN/HE using EFM. 21CN/ HE EFM access supports Class of Service policy per Access (CPPA) only; Class of Service Policy </w:t>
      </w:r>
      <w:proofErr w:type="gramStart"/>
      <w:r>
        <w:t>Per</w:t>
      </w:r>
      <w:proofErr w:type="gramEnd"/>
      <w:r>
        <w:t xml:space="preserve"> Connection (CPPC) is not supported.</w:t>
      </w:r>
    </w:p>
    <w:p w14:paraId="55A0D2AD" w14:textId="77777777" w:rsidR="009C0A37" w:rsidRDefault="009C0A37" w:rsidP="0005002A">
      <w:pPr>
        <w:jc w:val="both"/>
      </w:pPr>
    </w:p>
    <w:p w14:paraId="55A0D2AE" w14:textId="77777777" w:rsidR="009C0A37" w:rsidRDefault="009C0A37" w:rsidP="0005002A">
      <w:pPr>
        <w:jc w:val="both"/>
      </w:pPr>
      <w:r>
        <w:t xml:space="preserve">In a CPPA environment Class of Service bandwidth options and maximum EF orderable values per sub rate CDR bandwidth are the same as those available for direct Ethernet delivery at </w:t>
      </w:r>
      <w:proofErr w:type="gramStart"/>
      <w:r>
        <w:t>10Mb/s. Specific detail</w:t>
      </w:r>
      <w:proofErr w:type="gramEnd"/>
      <w:r>
        <w:t xml:space="preserve"> can be found in the corresponding sections for Direct Ethernet delivery earlier in this document (section 10.16 and 10.17)</w:t>
      </w:r>
    </w:p>
    <w:p w14:paraId="55A0D2AF" w14:textId="77777777" w:rsidR="009C0A37" w:rsidRDefault="009C0A37" w:rsidP="0005002A">
      <w:pPr>
        <w:jc w:val="both"/>
      </w:pPr>
    </w:p>
    <w:p w14:paraId="55A0D2B0" w14:textId="77777777" w:rsidR="009C0A37" w:rsidRDefault="009C0A37" w:rsidP="0005002A">
      <w:pPr>
        <w:jc w:val="both"/>
      </w:pPr>
    </w:p>
    <w:p w14:paraId="55A0D2B1" w14:textId="77777777" w:rsidR="009C0A37" w:rsidRDefault="009C0A37" w:rsidP="0005002A">
      <w:pPr>
        <w:jc w:val="both"/>
      </w:pPr>
    </w:p>
    <w:p w14:paraId="55A0D2B2" w14:textId="77777777" w:rsidR="009C0A37" w:rsidRDefault="009C0A37" w:rsidP="0005002A">
      <w:pPr>
        <w:jc w:val="both"/>
      </w:pPr>
    </w:p>
    <w:p w14:paraId="55A0D2B3" w14:textId="77777777" w:rsidR="009C0A37" w:rsidRDefault="009C0A37" w:rsidP="0005002A">
      <w:pPr>
        <w:jc w:val="center"/>
      </w:pPr>
    </w:p>
    <w:p w14:paraId="55A0D2B4" w14:textId="47E1B937" w:rsidR="009C0A37" w:rsidRPr="000B1586" w:rsidRDefault="009C0A37" w:rsidP="0005002A">
      <w:pPr>
        <w:pStyle w:val="Caption"/>
        <w:jc w:val="center"/>
      </w:pPr>
      <w:bookmarkStart w:id="908" w:name="_Ref240190708"/>
      <w:bookmarkStart w:id="909" w:name="_Toc404955513"/>
      <w:r>
        <w:t xml:space="preserve">Figure </w:t>
      </w:r>
      <w:r w:rsidR="00FD2D1B">
        <w:fldChar w:fldCharType="begin"/>
      </w:r>
      <w:r w:rsidR="00FD2D1B">
        <w:instrText xml:space="preserve"> SEQ Figure \* ARABIC </w:instrText>
      </w:r>
      <w:r w:rsidR="00FD2D1B">
        <w:fldChar w:fldCharType="separate"/>
      </w:r>
      <w:r w:rsidR="00C273B2">
        <w:rPr>
          <w:noProof/>
        </w:rPr>
        <w:t>86</w:t>
      </w:r>
      <w:r w:rsidR="00FD2D1B">
        <w:rPr>
          <w:noProof/>
        </w:rPr>
        <w:fldChar w:fldCharType="end"/>
      </w:r>
      <w:bookmarkEnd w:id="908"/>
      <w:r>
        <w:t xml:space="preserve">. Ethernet Delivery via 21CN/HE (EFM) using Class of Service </w:t>
      </w:r>
      <w:proofErr w:type="gramStart"/>
      <w:r>
        <w:t>Per</w:t>
      </w:r>
      <w:proofErr w:type="gramEnd"/>
      <w:r>
        <w:t xml:space="preserve"> Connection</w:t>
      </w:r>
      <w:bookmarkEnd w:id="909"/>
    </w:p>
    <w:p w14:paraId="55A0D2B5" w14:textId="77777777" w:rsidR="009C0A37" w:rsidRDefault="009C0A37" w:rsidP="0005002A">
      <w:pPr>
        <w:jc w:val="both"/>
      </w:pPr>
    </w:p>
    <w:p w14:paraId="55A0D2B6" w14:textId="77777777" w:rsidR="009C0A37" w:rsidRDefault="009C0A37" w:rsidP="0005002A">
      <w:pPr>
        <w:jc w:val="both"/>
      </w:pPr>
    </w:p>
    <w:p w14:paraId="55A0D2B7" w14:textId="77777777" w:rsidR="009C0A37" w:rsidRDefault="009C0A37" w:rsidP="0005002A">
      <w:pPr>
        <w:jc w:val="both"/>
      </w:pPr>
    </w:p>
    <w:p w14:paraId="55A0D2B8" w14:textId="77777777" w:rsidR="009C0A37" w:rsidRDefault="009C0A37" w:rsidP="0005002A">
      <w:pPr>
        <w:jc w:val="both"/>
      </w:pPr>
      <w:r>
        <w:t xml:space="preserve">In general the approach to sub-rate traffic shaping is the same as that for direct Ethernet access delivery for </w:t>
      </w:r>
      <w:r w:rsidR="00CF5D41">
        <w:t>IP Connect UK</w:t>
      </w:r>
      <w:r>
        <w:t>, details of which can be found in Appendix B. As with all sub-rate Ethernet access delivery, which by definition requires traffic shaping, attention to the effect of layer 2 encapsulation and the resulting bandwidth utilisation is essential. This is more apparent where a high level of EF traffic resulting in a significant utilisation of small packets, especially where conditions of high access utilisation occurs.</w:t>
      </w:r>
    </w:p>
    <w:p w14:paraId="55A0D2B9" w14:textId="77777777" w:rsidR="009C0A37" w:rsidRDefault="009C0A37" w:rsidP="0005002A">
      <w:pPr>
        <w:jc w:val="both"/>
      </w:pPr>
    </w:p>
    <w:p w14:paraId="55A0D2BA" w14:textId="77777777" w:rsidR="009C0A37" w:rsidRDefault="009C0A37" w:rsidP="0005002A">
      <w:pPr>
        <w:pStyle w:val="Heading2"/>
        <w:jc w:val="both"/>
        <w:rPr>
          <w:bCs/>
          <w:i w:val="0"/>
          <w:iCs/>
        </w:rPr>
      </w:pPr>
      <w:bookmarkStart w:id="910" w:name="_Toc404956078"/>
      <w:r>
        <w:rPr>
          <w:bCs/>
          <w:i w:val="0"/>
          <w:iCs/>
        </w:rPr>
        <w:t>Ethernet Access Class of Service considerations – 21CN/HE (Fibre)</w:t>
      </w:r>
      <w:bookmarkEnd w:id="910"/>
    </w:p>
    <w:p w14:paraId="55A0D2BB" w14:textId="77777777" w:rsidR="009C0A37" w:rsidRPr="002D4A91" w:rsidRDefault="009C0A37" w:rsidP="0005002A"/>
    <w:p w14:paraId="55A0D2BD" w14:textId="5C551C43" w:rsidR="00562BA7" w:rsidRPr="00562BA7" w:rsidRDefault="009C0A37" w:rsidP="00D33076">
      <w:pPr>
        <w:jc w:val="both"/>
      </w:pPr>
      <w:r>
        <w:t xml:space="preserve">The full scope of the DSCP Class of Service feature is available for 10Mb/s Flex and 100Mb/s Flex access variants </w:t>
      </w:r>
      <w:r w:rsidRPr="00562BA7">
        <w:t>delivere</w:t>
      </w:r>
      <w:r w:rsidR="00562BA7" w:rsidRPr="00562BA7">
        <w:t xml:space="preserve">d via 21CN/HE using Fibre. </w:t>
      </w:r>
      <w:r w:rsidRPr="00562BA7">
        <w:t xml:space="preserve">Class of Service Policy per Access (CPPA) </w:t>
      </w:r>
      <w:r w:rsidR="00562BA7" w:rsidRPr="00562BA7">
        <w:t xml:space="preserve">is fully </w:t>
      </w:r>
      <w:r w:rsidRPr="00562BA7">
        <w:t>suppor</w:t>
      </w:r>
      <w:r w:rsidR="00562BA7" w:rsidRPr="00562BA7">
        <w:t xml:space="preserve">ted. </w:t>
      </w:r>
    </w:p>
    <w:p w14:paraId="4E33BF33" w14:textId="77777777" w:rsidR="00FE6716" w:rsidRPr="00206FD9" w:rsidRDefault="00FE6716" w:rsidP="00FE6716">
      <w:pPr>
        <w:pStyle w:val="NoSpacing"/>
        <w:jc w:val="both"/>
        <w:rPr>
          <w:rFonts w:ascii="Arial" w:hAnsi="Arial" w:cs="Arial"/>
          <w:color w:val="1F497D"/>
          <w:sz w:val="20"/>
          <w:szCs w:val="20"/>
        </w:rPr>
      </w:pPr>
      <w:r w:rsidRPr="00206FD9">
        <w:rPr>
          <w:rFonts w:ascii="Arial" w:hAnsi="Arial" w:cs="Arial"/>
          <w:color w:val="1F497D"/>
          <w:sz w:val="20"/>
          <w:szCs w:val="20"/>
        </w:rPr>
        <w:t xml:space="preserve">When designing, pricing and ordering 21C Ethernet access, sales teams must now specify if COS per Connection (CPPC) or COS per Access (CPPA) is required for all orders placed. </w:t>
      </w:r>
    </w:p>
    <w:p w14:paraId="55A0D2BE" w14:textId="77777777" w:rsidR="009C0A37" w:rsidRDefault="009C0A37" w:rsidP="0005002A">
      <w:pPr>
        <w:jc w:val="both"/>
      </w:pPr>
    </w:p>
    <w:p w14:paraId="55A0D2BF" w14:textId="77777777" w:rsidR="009C0A37" w:rsidRDefault="009C0A37" w:rsidP="0005002A">
      <w:pPr>
        <w:jc w:val="both"/>
      </w:pPr>
      <w:r>
        <w:t>In a CPPA environment Class of Service bandwidth options and maximum EF orderable values per sub rate CDR bandwidth are the same as those available for direct Ethernet delivery at 10Mb/s and 100Mb/s. Specific detail can be found in the corresponding sections for Direct Ethernet delivery earlier</w:t>
      </w:r>
      <w:r w:rsidR="00567B07">
        <w:t xml:space="preserve"> in this document (section 10.20 and 10.21</w:t>
      </w:r>
      <w:r>
        <w:t>)</w:t>
      </w:r>
    </w:p>
    <w:p w14:paraId="26CB02E7" w14:textId="77777777" w:rsidR="00FE6716" w:rsidRPr="00206FD9" w:rsidRDefault="00FE6716" w:rsidP="008A49D8">
      <w:pPr>
        <w:pStyle w:val="Heading3"/>
      </w:pPr>
      <w:bookmarkStart w:id="911" w:name="_Toc404956079"/>
      <w:r w:rsidRPr="00206FD9">
        <w:t xml:space="preserve">CPPC (Cos Policy </w:t>
      </w:r>
      <w:proofErr w:type="gramStart"/>
      <w:r w:rsidRPr="00206FD9">
        <w:t>Per</w:t>
      </w:r>
      <w:proofErr w:type="gramEnd"/>
      <w:r w:rsidRPr="00206FD9">
        <w:t xml:space="preserve"> Connection)</w:t>
      </w:r>
      <w:bookmarkEnd w:id="911"/>
    </w:p>
    <w:p w14:paraId="553B2AA3" w14:textId="77777777" w:rsidR="00FE6716" w:rsidRPr="00206FD9" w:rsidRDefault="00FE6716" w:rsidP="00FE6716">
      <w:pPr>
        <w:pStyle w:val="NoSpacing"/>
        <w:jc w:val="both"/>
        <w:rPr>
          <w:rFonts w:ascii="Arial" w:hAnsi="Arial" w:cs="Arial"/>
          <w:color w:val="1F497D"/>
          <w:sz w:val="20"/>
          <w:szCs w:val="20"/>
        </w:rPr>
      </w:pPr>
      <w:r w:rsidRPr="00206FD9">
        <w:rPr>
          <w:rFonts w:ascii="Arial" w:hAnsi="Arial" w:cs="Arial"/>
          <w:color w:val="1F497D"/>
          <w:sz w:val="20"/>
          <w:szCs w:val="20"/>
        </w:rPr>
        <w:t>CPPC is available on IP Connect Wires Only, IP Connect UK Managed and IP Converge, for both new and existing customers on 21C Ethernet (100M and 1GiG).  This feature was launched in January 2014 and can be priced business as usual in sales tools and ordered via the standard process.</w:t>
      </w:r>
    </w:p>
    <w:p w14:paraId="59DF9D6F" w14:textId="77777777" w:rsidR="00FE6716" w:rsidRPr="00206FD9" w:rsidRDefault="00FE6716" w:rsidP="00FE6716">
      <w:pPr>
        <w:pStyle w:val="NoSpacing"/>
        <w:jc w:val="both"/>
        <w:rPr>
          <w:rFonts w:ascii="Arial" w:hAnsi="Arial" w:cs="Arial"/>
          <w:color w:val="1F497D"/>
          <w:sz w:val="20"/>
          <w:szCs w:val="20"/>
        </w:rPr>
      </w:pPr>
    </w:p>
    <w:p w14:paraId="20C90121" w14:textId="77777777" w:rsidR="00FE6716" w:rsidRPr="00206FD9" w:rsidRDefault="00FE6716" w:rsidP="00FE6716">
      <w:pPr>
        <w:pStyle w:val="NoSpacing"/>
        <w:jc w:val="both"/>
        <w:rPr>
          <w:rFonts w:ascii="Arial" w:hAnsi="Arial" w:cs="Arial"/>
          <w:color w:val="1F497D"/>
          <w:sz w:val="20"/>
          <w:szCs w:val="20"/>
        </w:rPr>
      </w:pPr>
    </w:p>
    <w:p w14:paraId="5A3D101A" w14:textId="77777777" w:rsidR="00FE6716" w:rsidRPr="00206FD9" w:rsidRDefault="00FE6716" w:rsidP="00FE6716">
      <w:pPr>
        <w:pStyle w:val="NoSpacing"/>
        <w:jc w:val="both"/>
        <w:rPr>
          <w:rFonts w:ascii="Arial" w:hAnsi="Arial" w:cs="Arial"/>
          <w:color w:val="1F497D"/>
          <w:sz w:val="20"/>
          <w:szCs w:val="20"/>
        </w:rPr>
      </w:pPr>
      <w:r w:rsidRPr="00206FD9">
        <w:rPr>
          <w:rFonts w:ascii="Arial" w:hAnsi="Arial" w:cs="Arial"/>
          <w:color w:val="1F497D"/>
          <w:sz w:val="20"/>
          <w:szCs w:val="20"/>
        </w:rPr>
        <w:t xml:space="preserve">CPPC allows the customer to have multiple VPN connections running on their 100M or 1 GIG bearer with an amount of Class of Service configured per Connection. This type of configuration could be used for ‘Shared Access’ where connections are for different customers who wish to keep those connections completely </w:t>
      </w:r>
      <w:r w:rsidRPr="00206FD9">
        <w:rPr>
          <w:rFonts w:ascii="Arial" w:hAnsi="Arial" w:cs="Arial"/>
          <w:color w:val="1F497D"/>
          <w:sz w:val="20"/>
          <w:szCs w:val="20"/>
        </w:rPr>
        <w:lastRenderedPageBreak/>
        <w:t xml:space="preserve">separate from each other, or for a customer running multiple applications with differing CoS requirements in different VPN’s. </w:t>
      </w:r>
    </w:p>
    <w:p w14:paraId="739F895D" w14:textId="77777777" w:rsidR="00FE6716" w:rsidRPr="00206FD9" w:rsidRDefault="00FE6716" w:rsidP="00FE6716">
      <w:pPr>
        <w:pStyle w:val="NoSpacing"/>
        <w:jc w:val="both"/>
        <w:rPr>
          <w:rFonts w:ascii="Arial" w:hAnsi="Arial" w:cs="Arial"/>
          <w:color w:val="1F497D"/>
          <w:sz w:val="20"/>
          <w:szCs w:val="20"/>
        </w:rPr>
      </w:pPr>
    </w:p>
    <w:p w14:paraId="4A659F68" w14:textId="77777777" w:rsidR="00FE6716" w:rsidRPr="00206FD9" w:rsidRDefault="00FE6716" w:rsidP="00FE6716">
      <w:pPr>
        <w:pStyle w:val="NoSpacing"/>
        <w:jc w:val="both"/>
        <w:rPr>
          <w:rFonts w:ascii="Arial" w:hAnsi="Arial" w:cs="Arial"/>
          <w:color w:val="1F497D"/>
          <w:sz w:val="20"/>
          <w:szCs w:val="20"/>
        </w:rPr>
      </w:pPr>
      <w:r w:rsidRPr="00206FD9">
        <w:rPr>
          <w:rFonts w:ascii="Arial" w:hAnsi="Arial" w:cs="Arial"/>
          <w:color w:val="1F497D"/>
          <w:sz w:val="20"/>
          <w:szCs w:val="20"/>
        </w:rPr>
        <w:t>The number of CPPC VPN connections allowed per access bearer is 10 for a 100M bearer and 20 on a 1000M bearer.</w:t>
      </w:r>
    </w:p>
    <w:p w14:paraId="37A144E7" w14:textId="77777777" w:rsidR="00FE6716" w:rsidRPr="00206FD9" w:rsidRDefault="00FE6716" w:rsidP="00FE6716">
      <w:pPr>
        <w:pStyle w:val="NoSpacing"/>
        <w:jc w:val="both"/>
        <w:rPr>
          <w:rFonts w:ascii="Arial" w:hAnsi="Arial" w:cs="Arial"/>
          <w:color w:val="1F497D"/>
          <w:sz w:val="20"/>
          <w:szCs w:val="20"/>
        </w:rPr>
      </w:pPr>
    </w:p>
    <w:p w14:paraId="40DD2FE1" w14:textId="77777777" w:rsidR="00FE6716" w:rsidRPr="00206FD9" w:rsidRDefault="00FE6716" w:rsidP="00FE6716">
      <w:pPr>
        <w:pStyle w:val="NoSpacing"/>
        <w:jc w:val="both"/>
        <w:rPr>
          <w:rFonts w:ascii="Arial" w:hAnsi="Arial" w:cs="Arial"/>
          <w:color w:val="1F497D"/>
          <w:sz w:val="20"/>
          <w:szCs w:val="20"/>
        </w:rPr>
      </w:pPr>
      <w:r w:rsidRPr="00206FD9">
        <w:rPr>
          <w:rFonts w:ascii="Arial" w:hAnsi="Arial" w:cs="Arial"/>
          <w:color w:val="1F497D"/>
          <w:sz w:val="20"/>
          <w:szCs w:val="20"/>
        </w:rPr>
        <w:t>Modify orders can be placed to change an existing access from CPPA to CPPC. This will involve downtime as the PE configuration will be re-built and new Etherflows ordered. A modification charge will apply.</w:t>
      </w:r>
    </w:p>
    <w:p w14:paraId="55A0D2C0" w14:textId="77777777" w:rsidR="009C0A37" w:rsidRDefault="009C0A37" w:rsidP="0005002A">
      <w:pPr>
        <w:jc w:val="both"/>
      </w:pPr>
    </w:p>
    <w:p w14:paraId="19CB4962" w14:textId="77777777" w:rsidR="00FE6716" w:rsidRDefault="00FE6716" w:rsidP="0005002A">
      <w:pPr>
        <w:jc w:val="both"/>
      </w:pPr>
    </w:p>
    <w:p w14:paraId="55A0D2C1" w14:textId="3070A191" w:rsidR="009C0A37" w:rsidRDefault="009C0A37" w:rsidP="0005002A">
      <w:pPr>
        <w:jc w:val="both"/>
      </w:pPr>
      <w:r>
        <w:t xml:space="preserve">In a CPPC environment, each individual VPN connection has a dedicated Class of Service policy deployed. The scenario is similar to that described for VLAN bundled (Section 10.19) however only one connection can exist per Class of Service policy. </w:t>
      </w:r>
      <w:r w:rsidR="00CE0367">
        <w:fldChar w:fldCharType="begin"/>
      </w:r>
      <w:r>
        <w:instrText xml:space="preserve"> REF _Ref240192234 \h </w:instrText>
      </w:r>
      <w:r w:rsidR="00CE0367">
        <w:fldChar w:fldCharType="separate"/>
      </w:r>
      <w:r w:rsidR="00C273B2">
        <w:t xml:space="preserve">Figure </w:t>
      </w:r>
      <w:r w:rsidR="00C273B2">
        <w:rPr>
          <w:noProof/>
        </w:rPr>
        <w:t>87</w:t>
      </w:r>
      <w:r w:rsidR="00CE0367">
        <w:fldChar w:fldCharType="end"/>
      </w:r>
      <w:r>
        <w:t xml:space="preserve"> below illustrates a 21CN/HE delivery using fibre where 2 VPN connections are deployed, each with a dedicated Class of Service policy. The access CDR is 60Mb/s with one VPN connection limited to 50Mb/s overall and the second limited to 10Mb/s</w:t>
      </w:r>
    </w:p>
    <w:p w14:paraId="55A0D2C2" w14:textId="77777777" w:rsidR="009C0A37" w:rsidRDefault="009C0A37" w:rsidP="0005002A">
      <w:pPr>
        <w:jc w:val="both"/>
      </w:pPr>
    </w:p>
    <w:p w14:paraId="55A0D2C3" w14:textId="77777777" w:rsidR="009C0A37" w:rsidRDefault="00463964" w:rsidP="0005002A">
      <w:pPr>
        <w:jc w:val="center"/>
      </w:pPr>
      <w:r>
        <w:rPr>
          <w:noProof/>
          <w:lang w:val="en-US" w:eastAsia="en-US"/>
        </w:rPr>
        <w:drawing>
          <wp:inline distT="0" distB="0" distL="0" distR="0" wp14:anchorId="55A0E001" wp14:editId="55A0E002">
            <wp:extent cx="5000625" cy="2724150"/>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3"/>
                    <a:srcRect/>
                    <a:stretch>
                      <a:fillRect/>
                    </a:stretch>
                  </pic:blipFill>
                  <pic:spPr bwMode="auto">
                    <a:xfrm>
                      <a:off x="0" y="0"/>
                      <a:ext cx="5000625" cy="2724150"/>
                    </a:xfrm>
                    <a:prstGeom prst="rect">
                      <a:avLst/>
                    </a:prstGeom>
                    <a:noFill/>
                    <a:ln w="9525">
                      <a:noFill/>
                      <a:miter lim="800000"/>
                      <a:headEnd/>
                      <a:tailEnd/>
                    </a:ln>
                  </pic:spPr>
                </pic:pic>
              </a:graphicData>
            </a:graphic>
          </wp:inline>
        </w:drawing>
      </w:r>
    </w:p>
    <w:p w14:paraId="55A0D2C4" w14:textId="6BF2F809" w:rsidR="009C0A37" w:rsidRDefault="009C0A37" w:rsidP="0005002A">
      <w:pPr>
        <w:pStyle w:val="Caption"/>
        <w:jc w:val="center"/>
      </w:pPr>
      <w:bookmarkStart w:id="912" w:name="_Ref240192234"/>
      <w:bookmarkStart w:id="913" w:name="_Ref240270366"/>
      <w:bookmarkStart w:id="914" w:name="_Ref240270360"/>
      <w:bookmarkStart w:id="915" w:name="_Toc404955514"/>
      <w:proofErr w:type="gramStart"/>
      <w:r>
        <w:t xml:space="preserve">Figure </w:t>
      </w:r>
      <w:r w:rsidR="00FD2D1B">
        <w:fldChar w:fldCharType="begin"/>
      </w:r>
      <w:r w:rsidR="00FD2D1B">
        <w:instrText xml:space="preserve"> SEQ Figure \* ARABIC </w:instrText>
      </w:r>
      <w:r w:rsidR="00FD2D1B">
        <w:fldChar w:fldCharType="separate"/>
      </w:r>
      <w:r w:rsidR="00C273B2">
        <w:rPr>
          <w:noProof/>
        </w:rPr>
        <w:t>87</w:t>
      </w:r>
      <w:r w:rsidR="00FD2D1B">
        <w:rPr>
          <w:noProof/>
        </w:rPr>
        <w:fldChar w:fldCharType="end"/>
      </w:r>
      <w:bookmarkEnd w:id="912"/>
      <w:bookmarkEnd w:id="913"/>
      <w:r>
        <w:t>.</w:t>
      </w:r>
      <w:proofErr w:type="gramEnd"/>
      <w:r>
        <w:t xml:space="preserve"> Ethernet Delivery via 21CN/HE (Fibre) using Class of Service </w:t>
      </w:r>
      <w:proofErr w:type="gramStart"/>
      <w:r>
        <w:t>Per</w:t>
      </w:r>
      <w:proofErr w:type="gramEnd"/>
      <w:r>
        <w:t xml:space="preserve"> Connection</w:t>
      </w:r>
      <w:bookmarkEnd w:id="914"/>
      <w:bookmarkEnd w:id="915"/>
    </w:p>
    <w:p w14:paraId="55A0D2C5" w14:textId="3B931ED7" w:rsidR="009C0A37" w:rsidRDefault="009C0A37" w:rsidP="0005002A">
      <w:pPr>
        <w:jc w:val="both"/>
      </w:pPr>
      <w:r>
        <w:t xml:space="preserve">Each Class of Service policy illustrated in </w:t>
      </w:r>
      <w:r w:rsidR="00CE0367">
        <w:fldChar w:fldCharType="begin"/>
      </w:r>
      <w:r>
        <w:instrText xml:space="preserve"> REF _Ref240270366 \h </w:instrText>
      </w:r>
      <w:r w:rsidR="00CE0367">
        <w:fldChar w:fldCharType="separate"/>
      </w:r>
      <w:r w:rsidR="00C273B2">
        <w:t xml:space="preserve">Figure </w:t>
      </w:r>
      <w:r w:rsidR="00C273B2">
        <w:rPr>
          <w:noProof/>
        </w:rPr>
        <w:t>87</w:t>
      </w:r>
      <w:r w:rsidR="00CE0367">
        <w:fldChar w:fldCharType="end"/>
      </w:r>
      <w:r>
        <w:t xml:space="preserve"> above has an overall “shaped” rate which limits the maximum bandwidth associated with the connection. Within this per connection shaped policy a child policy exists where EF and AF parameters are configured in a way exactly the same as if the shaped rate bandwidth was a fixed bearer bandwidth. All orderable parameters and max EF limitations apply to the shaped bandwidth.</w:t>
      </w:r>
    </w:p>
    <w:p w14:paraId="55A0D2C7" w14:textId="20E1475A" w:rsidR="009C0A37" w:rsidRDefault="009C0A37" w:rsidP="0005002A">
      <w:pPr>
        <w:jc w:val="both"/>
      </w:pPr>
    </w:p>
    <w:p w14:paraId="333C41F4" w14:textId="77777777" w:rsidR="00A757AC" w:rsidRDefault="00A757AC" w:rsidP="0005002A">
      <w:pPr>
        <w:jc w:val="both"/>
      </w:pPr>
    </w:p>
    <w:p w14:paraId="29BB0E60" w14:textId="77777777" w:rsidR="00A757AC" w:rsidRPr="00A757AC" w:rsidRDefault="00A757AC" w:rsidP="00A757AC">
      <w:r w:rsidRPr="00A757AC">
        <w:t xml:space="preserve">Configuration of an access using CPPC allows the customer to choose the access bearer that the connections will run on (currently either 100M or 1000M) and then choose the combinations of connections/bandwidths and Class of Service that they want to run on that bearer. There are rules build into the ordering and pricing tools as follows: </w:t>
      </w:r>
    </w:p>
    <w:p w14:paraId="08233F76" w14:textId="77777777" w:rsidR="00A757AC" w:rsidRPr="00A757AC" w:rsidRDefault="00A757AC" w:rsidP="00A757AC">
      <w:pPr>
        <w:pStyle w:val="ListParagraph"/>
        <w:numPr>
          <w:ilvl w:val="0"/>
          <w:numId w:val="47"/>
        </w:numPr>
        <w:spacing w:after="200" w:line="276" w:lineRule="auto"/>
      </w:pPr>
      <w:r w:rsidRPr="00A757AC">
        <w:t xml:space="preserve">The number of CPPC VPN connections allowed per access bearer is 10 for a 100M bearer and 20 on a 1000M bearer. If there is a requirement for more than this then authorisation needs to be obtained from Product Line. </w:t>
      </w:r>
    </w:p>
    <w:p w14:paraId="4B464964" w14:textId="77777777" w:rsidR="00A757AC" w:rsidRPr="00A757AC" w:rsidRDefault="00A757AC" w:rsidP="00A757AC">
      <w:pPr>
        <w:pStyle w:val="ListParagraph"/>
        <w:numPr>
          <w:ilvl w:val="0"/>
          <w:numId w:val="47"/>
        </w:numPr>
        <w:spacing w:after="200" w:line="276" w:lineRule="auto"/>
      </w:pPr>
      <w:r w:rsidRPr="00A757AC">
        <w:t xml:space="preserve">The supported CDR bandwidths for CPPC connections are listed in </w:t>
      </w:r>
      <w:hyperlink w:anchor="Table1" w:history="1">
        <w:r w:rsidRPr="00A757AC">
          <w:rPr>
            <w:rStyle w:val="Hyperlink"/>
          </w:rPr>
          <w:t>Table 1.</w:t>
        </w:r>
      </w:hyperlink>
      <w:r w:rsidRPr="00A757AC">
        <w:t xml:space="preserve"> </w:t>
      </w:r>
    </w:p>
    <w:p w14:paraId="627A4BA8" w14:textId="77777777" w:rsidR="00A757AC" w:rsidRPr="00A757AC" w:rsidRDefault="00A757AC" w:rsidP="00A757AC">
      <w:pPr>
        <w:pStyle w:val="ListParagraph"/>
        <w:numPr>
          <w:ilvl w:val="0"/>
          <w:numId w:val="47"/>
        </w:numPr>
        <w:spacing w:after="200" w:line="276" w:lineRule="auto"/>
      </w:pPr>
      <w:r w:rsidRPr="00A757AC">
        <w:t>The sum of the Equivalent HE Ether flow rates for the connections on a bearer must not exceed the bearer speed. Note that:</w:t>
      </w:r>
    </w:p>
    <w:p w14:paraId="08B54D11" w14:textId="77777777" w:rsidR="00A757AC" w:rsidRPr="00A757AC" w:rsidRDefault="00A757AC" w:rsidP="00A757AC">
      <w:pPr>
        <w:pStyle w:val="ListParagraph"/>
        <w:numPr>
          <w:ilvl w:val="1"/>
          <w:numId w:val="47"/>
        </w:numPr>
        <w:spacing w:after="200" w:line="276" w:lineRule="auto"/>
      </w:pPr>
      <w:proofErr w:type="gramStart"/>
      <w:r w:rsidRPr="00A757AC">
        <w:t>this</w:t>
      </w:r>
      <w:proofErr w:type="gramEnd"/>
      <w:r w:rsidRPr="00A757AC">
        <w:t xml:space="preserve"> limits the total CDR (sum of the CDRs for the connections on a bearer) to 80% of the bearer speed.</w:t>
      </w:r>
    </w:p>
    <w:p w14:paraId="2E5A4145" w14:textId="77777777" w:rsidR="00A757AC" w:rsidRDefault="00A757AC" w:rsidP="00A757AC">
      <w:pPr>
        <w:pStyle w:val="ListParagraph"/>
        <w:numPr>
          <w:ilvl w:val="1"/>
          <w:numId w:val="47"/>
        </w:numPr>
        <w:spacing w:after="200" w:line="276" w:lineRule="auto"/>
      </w:pPr>
      <w:r w:rsidRPr="00A757AC">
        <w:t>Where an access has one connection of 450M or greater, no additional connections are possible (ie only one connection on the bearer).</w:t>
      </w:r>
    </w:p>
    <w:p w14:paraId="495D0A43" w14:textId="77777777" w:rsidR="00A757AC" w:rsidRDefault="00A757AC" w:rsidP="00A757AC">
      <w:pPr>
        <w:spacing w:after="200" w:line="276" w:lineRule="auto"/>
      </w:pPr>
    </w:p>
    <w:tbl>
      <w:tblPr>
        <w:tblStyle w:val="TableGrid"/>
        <w:tblW w:w="0" w:type="auto"/>
        <w:jc w:val="center"/>
        <w:tblLook w:val="04A0" w:firstRow="1" w:lastRow="0" w:firstColumn="1" w:lastColumn="0" w:noHBand="0" w:noVBand="1"/>
      </w:tblPr>
      <w:tblGrid>
        <w:gridCol w:w="1668"/>
        <w:gridCol w:w="2126"/>
      </w:tblGrid>
      <w:tr w:rsidR="00A757AC" w:rsidRPr="00047123" w14:paraId="2DCD6949" w14:textId="77777777" w:rsidTr="00A757AC">
        <w:trPr>
          <w:jc w:val="center"/>
        </w:trPr>
        <w:tc>
          <w:tcPr>
            <w:tcW w:w="3794" w:type="dxa"/>
            <w:gridSpan w:val="2"/>
          </w:tcPr>
          <w:p w14:paraId="0908B326" w14:textId="77777777" w:rsidR="00A757AC" w:rsidRPr="00047123" w:rsidRDefault="00A757AC" w:rsidP="00A757AC">
            <w:pPr>
              <w:keepNext/>
              <w:jc w:val="center"/>
              <w:rPr>
                <w:rFonts w:ascii="Arial" w:hAnsi="Arial" w:cs="Arial"/>
                <w:b/>
              </w:rPr>
            </w:pPr>
            <w:bookmarkStart w:id="916" w:name="Table1"/>
            <w:r w:rsidRPr="00047123">
              <w:rPr>
                <w:rFonts w:ascii="Arial" w:hAnsi="Arial" w:cs="Arial"/>
                <w:b/>
              </w:rPr>
              <w:lastRenderedPageBreak/>
              <w:t>Table 1</w:t>
            </w:r>
            <w:bookmarkEnd w:id="916"/>
          </w:p>
        </w:tc>
      </w:tr>
      <w:tr w:rsidR="00A757AC" w:rsidRPr="00047123" w14:paraId="533410E5" w14:textId="77777777" w:rsidTr="00A757AC">
        <w:trPr>
          <w:jc w:val="center"/>
        </w:trPr>
        <w:tc>
          <w:tcPr>
            <w:tcW w:w="1668" w:type="dxa"/>
          </w:tcPr>
          <w:p w14:paraId="3C4CDD00" w14:textId="77777777" w:rsidR="00A757AC" w:rsidRPr="00047123" w:rsidRDefault="00A757AC" w:rsidP="00A757AC">
            <w:pPr>
              <w:keepNext/>
              <w:rPr>
                <w:rFonts w:ascii="Arial" w:hAnsi="Arial" w:cs="Arial"/>
                <w:b/>
              </w:rPr>
            </w:pPr>
            <w:r w:rsidRPr="00047123">
              <w:rPr>
                <w:rFonts w:ascii="Arial" w:hAnsi="Arial" w:cs="Arial"/>
                <w:b/>
              </w:rPr>
              <w:t>CDR Values Supported (Mbps)</w:t>
            </w:r>
          </w:p>
        </w:tc>
        <w:tc>
          <w:tcPr>
            <w:tcW w:w="2126" w:type="dxa"/>
          </w:tcPr>
          <w:p w14:paraId="6BC72DC7" w14:textId="77777777" w:rsidR="00A757AC" w:rsidRPr="00047123" w:rsidRDefault="00A757AC" w:rsidP="00A757AC">
            <w:pPr>
              <w:keepNext/>
              <w:rPr>
                <w:rFonts w:ascii="Arial" w:hAnsi="Arial" w:cs="Arial"/>
                <w:b/>
              </w:rPr>
            </w:pPr>
            <w:r w:rsidRPr="00047123">
              <w:rPr>
                <w:rFonts w:ascii="Arial" w:hAnsi="Arial" w:cs="Arial"/>
                <w:b/>
              </w:rPr>
              <w:t>Equivalent HE Etherflow rate (Mbps)</w:t>
            </w:r>
          </w:p>
        </w:tc>
      </w:tr>
      <w:tr w:rsidR="00A757AC" w:rsidRPr="00047123" w14:paraId="73071519" w14:textId="77777777" w:rsidTr="00A757AC">
        <w:trPr>
          <w:jc w:val="center"/>
        </w:trPr>
        <w:tc>
          <w:tcPr>
            <w:tcW w:w="1668" w:type="dxa"/>
          </w:tcPr>
          <w:p w14:paraId="0F7906B9" w14:textId="77777777" w:rsidR="00A757AC" w:rsidRPr="00047123" w:rsidRDefault="00A757AC" w:rsidP="00A757AC">
            <w:pPr>
              <w:keepNext/>
              <w:jc w:val="center"/>
              <w:rPr>
                <w:rFonts w:ascii="Arial" w:hAnsi="Arial" w:cs="Arial"/>
              </w:rPr>
            </w:pPr>
            <w:r w:rsidRPr="00047123">
              <w:rPr>
                <w:rFonts w:ascii="Arial" w:hAnsi="Arial" w:cs="Arial"/>
              </w:rPr>
              <w:t>2</w:t>
            </w:r>
          </w:p>
        </w:tc>
        <w:tc>
          <w:tcPr>
            <w:tcW w:w="2126" w:type="dxa"/>
          </w:tcPr>
          <w:p w14:paraId="31039F68" w14:textId="77777777" w:rsidR="00A757AC" w:rsidRPr="00047123" w:rsidRDefault="00A757AC" w:rsidP="00A757AC">
            <w:pPr>
              <w:keepNext/>
              <w:jc w:val="center"/>
              <w:rPr>
                <w:rFonts w:ascii="Arial" w:hAnsi="Arial" w:cs="Arial"/>
              </w:rPr>
            </w:pPr>
            <w:r w:rsidRPr="00047123">
              <w:rPr>
                <w:rFonts w:ascii="Arial" w:hAnsi="Arial" w:cs="Arial"/>
              </w:rPr>
              <w:t>3</w:t>
            </w:r>
          </w:p>
        </w:tc>
      </w:tr>
      <w:tr w:rsidR="00A757AC" w:rsidRPr="00047123" w14:paraId="4E7700E4" w14:textId="77777777" w:rsidTr="00A757AC">
        <w:trPr>
          <w:jc w:val="center"/>
        </w:trPr>
        <w:tc>
          <w:tcPr>
            <w:tcW w:w="1668" w:type="dxa"/>
          </w:tcPr>
          <w:p w14:paraId="71C14263" w14:textId="77777777" w:rsidR="00A757AC" w:rsidRPr="00047123" w:rsidRDefault="00A757AC" w:rsidP="00A757AC">
            <w:pPr>
              <w:keepNext/>
              <w:jc w:val="center"/>
              <w:rPr>
                <w:rFonts w:ascii="Arial" w:hAnsi="Arial" w:cs="Arial"/>
              </w:rPr>
            </w:pPr>
            <w:r w:rsidRPr="00047123">
              <w:rPr>
                <w:rFonts w:ascii="Arial" w:hAnsi="Arial" w:cs="Arial"/>
              </w:rPr>
              <w:t>4</w:t>
            </w:r>
          </w:p>
        </w:tc>
        <w:tc>
          <w:tcPr>
            <w:tcW w:w="2126" w:type="dxa"/>
          </w:tcPr>
          <w:p w14:paraId="1E1CB5CB" w14:textId="77777777" w:rsidR="00A757AC" w:rsidRPr="00047123" w:rsidRDefault="00A757AC" w:rsidP="00A757AC">
            <w:pPr>
              <w:keepNext/>
              <w:jc w:val="center"/>
              <w:rPr>
                <w:rFonts w:ascii="Arial" w:hAnsi="Arial" w:cs="Arial"/>
              </w:rPr>
            </w:pPr>
            <w:r w:rsidRPr="00047123">
              <w:rPr>
                <w:rFonts w:ascii="Arial" w:hAnsi="Arial" w:cs="Arial"/>
              </w:rPr>
              <w:t>5</w:t>
            </w:r>
          </w:p>
        </w:tc>
      </w:tr>
      <w:tr w:rsidR="00A757AC" w:rsidRPr="00047123" w14:paraId="569FBD1E" w14:textId="77777777" w:rsidTr="00A757AC">
        <w:trPr>
          <w:jc w:val="center"/>
        </w:trPr>
        <w:tc>
          <w:tcPr>
            <w:tcW w:w="1668" w:type="dxa"/>
          </w:tcPr>
          <w:p w14:paraId="466A03FE" w14:textId="77777777" w:rsidR="00A757AC" w:rsidRPr="00047123" w:rsidRDefault="00A757AC" w:rsidP="00A757AC">
            <w:pPr>
              <w:keepNext/>
              <w:jc w:val="center"/>
              <w:rPr>
                <w:rFonts w:ascii="Arial" w:hAnsi="Arial" w:cs="Arial"/>
              </w:rPr>
            </w:pPr>
            <w:r w:rsidRPr="00047123">
              <w:rPr>
                <w:rFonts w:ascii="Arial" w:hAnsi="Arial" w:cs="Arial"/>
              </w:rPr>
              <w:t>6</w:t>
            </w:r>
          </w:p>
        </w:tc>
        <w:tc>
          <w:tcPr>
            <w:tcW w:w="2126" w:type="dxa"/>
          </w:tcPr>
          <w:p w14:paraId="6C2806F4" w14:textId="77777777" w:rsidR="00A757AC" w:rsidRPr="00047123" w:rsidRDefault="00A757AC" w:rsidP="00A757AC">
            <w:pPr>
              <w:keepNext/>
              <w:jc w:val="center"/>
              <w:rPr>
                <w:rFonts w:ascii="Arial" w:hAnsi="Arial" w:cs="Arial"/>
              </w:rPr>
            </w:pPr>
            <w:r w:rsidRPr="00047123">
              <w:rPr>
                <w:rFonts w:ascii="Arial" w:hAnsi="Arial" w:cs="Arial"/>
              </w:rPr>
              <w:t>7</w:t>
            </w:r>
          </w:p>
        </w:tc>
      </w:tr>
      <w:tr w:rsidR="00A757AC" w:rsidRPr="00047123" w14:paraId="74918127" w14:textId="77777777" w:rsidTr="00A757AC">
        <w:trPr>
          <w:jc w:val="center"/>
        </w:trPr>
        <w:tc>
          <w:tcPr>
            <w:tcW w:w="1668" w:type="dxa"/>
          </w:tcPr>
          <w:p w14:paraId="4927191D" w14:textId="77777777" w:rsidR="00A757AC" w:rsidRPr="00047123" w:rsidRDefault="00A757AC" w:rsidP="00A757AC">
            <w:pPr>
              <w:keepNext/>
              <w:jc w:val="center"/>
              <w:rPr>
                <w:rFonts w:ascii="Arial" w:hAnsi="Arial" w:cs="Arial"/>
              </w:rPr>
            </w:pPr>
            <w:r w:rsidRPr="00047123">
              <w:rPr>
                <w:rFonts w:ascii="Arial" w:hAnsi="Arial" w:cs="Arial"/>
              </w:rPr>
              <w:t>8</w:t>
            </w:r>
          </w:p>
        </w:tc>
        <w:tc>
          <w:tcPr>
            <w:tcW w:w="2126" w:type="dxa"/>
          </w:tcPr>
          <w:p w14:paraId="7BFB58FB" w14:textId="77777777" w:rsidR="00A757AC" w:rsidRPr="00047123" w:rsidRDefault="00A757AC" w:rsidP="00A757AC">
            <w:pPr>
              <w:keepNext/>
              <w:jc w:val="center"/>
              <w:rPr>
                <w:rFonts w:ascii="Arial" w:hAnsi="Arial" w:cs="Arial"/>
              </w:rPr>
            </w:pPr>
            <w:r w:rsidRPr="00047123">
              <w:rPr>
                <w:rFonts w:ascii="Arial" w:hAnsi="Arial" w:cs="Arial"/>
              </w:rPr>
              <w:t>10</w:t>
            </w:r>
          </w:p>
        </w:tc>
      </w:tr>
      <w:tr w:rsidR="00A757AC" w:rsidRPr="00047123" w14:paraId="1220318D" w14:textId="77777777" w:rsidTr="00A757AC">
        <w:trPr>
          <w:jc w:val="center"/>
        </w:trPr>
        <w:tc>
          <w:tcPr>
            <w:tcW w:w="1668" w:type="dxa"/>
          </w:tcPr>
          <w:p w14:paraId="0D14ABA2" w14:textId="77777777" w:rsidR="00A757AC" w:rsidRPr="00047123" w:rsidRDefault="00A757AC" w:rsidP="00A757AC">
            <w:pPr>
              <w:keepNext/>
              <w:jc w:val="center"/>
              <w:rPr>
                <w:rFonts w:ascii="Arial" w:hAnsi="Arial" w:cs="Arial"/>
              </w:rPr>
            </w:pPr>
            <w:r w:rsidRPr="00047123">
              <w:rPr>
                <w:rFonts w:ascii="Arial" w:hAnsi="Arial" w:cs="Arial"/>
              </w:rPr>
              <w:t>10</w:t>
            </w:r>
          </w:p>
        </w:tc>
        <w:tc>
          <w:tcPr>
            <w:tcW w:w="2126" w:type="dxa"/>
          </w:tcPr>
          <w:p w14:paraId="6D092012" w14:textId="77777777" w:rsidR="00A757AC" w:rsidRPr="00047123" w:rsidRDefault="00A757AC" w:rsidP="00A757AC">
            <w:pPr>
              <w:keepNext/>
              <w:jc w:val="center"/>
              <w:rPr>
                <w:rFonts w:ascii="Arial" w:hAnsi="Arial" w:cs="Arial"/>
              </w:rPr>
            </w:pPr>
            <w:r w:rsidRPr="00047123">
              <w:rPr>
                <w:rFonts w:ascii="Arial" w:hAnsi="Arial" w:cs="Arial"/>
              </w:rPr>
              <w:t>15</w:t>
            </w:r>
          </w:p>
        </w:tc>
      </w:tr>
      <w:tr w:rsidR="00A757AC" w:rsidRPr="00047123" w14:paraId="56FE7F7C" w14:textId="77777777" w:rsidTr="00A757AC">
        <w:trPr>
          <w:jc w:val="center"/>
        </w:trPr>
        <w:tc>
          <w:tcPr>
            <w:tcW w:w="1668" w:type="dxa"/>
          </w:tcPr>
          <w:p w14:paraId="7819ADFC" w14:textId="77777777" w:rsidR="00A757AC" w:rsidRPr="00047123" w:rsidRDefault="00A757AC" w:rsidP="00A757AC">
            <w:pPr>
              <w:keepNext/>
              <w:jc w:val="center"/>
              <w:rPr>
                <w:rFonts w:ascii="Arial" w:hAnsi="Arial" w:cs="Arial"/>
              </w:rPr>
            </w:pPr>
            <w:r w:rsidRPr="00047123">
              <w:rPr>
                <w:rFonts w:ascii="Arial" w:hAnsi="Arial" w:cs="Arial"/>
              </w:rPr>
              <w:t>15</w:t>
            </w:r>
          </w:p>
        </w:tc>
        <w:tc>
          <w:tcPr>
            <w:tcW w:w="2126" w:type="dxa"/>
          </w:tcPr>
          <w:p w14:paraId="0C348C7E" w14:textId="77777777" w:rsidR="00A757AC" w:rsidRPr="00047123" w:rsidRDefault="00A757AC" w:rsidP="00A757AC">
            <w:pPr>
              <w:keepNext/>
              <w:jc w:val="center"/>
              <w:rPr>
                <w:rFonts w:ascii="Arial" w:hAnsi="Arial" w:cs="Arial"/>
              </w:rPr>
            </w:pPr>
            <w:r w:rsidRPr="00047123">
              <w:rPr>
                <w:rFonts w:ascii="Arial" w:hAnsi="Arial" w:cs="Arial"/>
              </w:rPr>
              <w:t>20</w:t>
            </w:r>
          </w:p>
        </w:tc>
      </w:tr>
      <w:tr w:rsidR="00A757AC" w:rsidRPr="00047123" w14:paraId="1C02F874" w14:textId="77777777" w:rsidTr="00A757AC">
        <w:trPr>
          <w:jc w:val="center"/>
        </w:trPr>
        <w:tc>
          <w:tcPr>
            <w:tcW w:w="1668" w:type="dxa"/>
          </w:tcPr>
          <w:p w14:paraId="7C6D9D59" w14:textId="77777777" w:rsidR="00A757AC" w:rsidRPr="00047123" w:rsidRDefault="00A757AC" w:rsidP="00A757AC">
            <w:pPr>
              <w:keepNext/>
              <w:jc w:val="center"/>
              <w:rPr>
                <w:rFonts w:ascii="Arial" w:hAnsi="Arial" w:cs="Arial"/>
              </w:rPr>
            </w:pPr>
            <w:r w:rsidRPr="00047123">
              <w:rPr>
                <w:rFonts w:ascii="Arial" w:hAnsi="Arial" w:cs="Arial"/>
              </w:rPr>
              <w:t>20</w:t>
            </w:r>
          </w:p>
        </w:tc>
        <w:tc>
          <w:tcPr>
            <w:tcW w:w="2126" w:type="dxa"/>
          </w:tcPr>
          <w:p w14:paraId="143A4F5A" w14:textId="77777777" w:rsidR="00A757AC" w:rsidRPr="00047123" w:rsidRDefault="00A757AC" w:rsidP="00A757AC">
            <w:pPr>
              <w:keepNext/>
              <w:jc w:val="center"/>
              <w:rPr>
                <w:rFonts w:ascii="Arial" w:hAnsi="Arial" w:cs="Arial"/>
              </w:rPr>
            </w:pPr>
            <w:r w:rsidRPr="00047123">
              <w:rPr>
                <w:rFonts w:ascii="Arial" w:hAnsi="Arial" w:cs="Arial"/>
              </w:rPr>
              <w:t>25</w:t>
            </w:r>
          </w:p>
        </w:tc>
      </w:tr>
      <w:tr w:rsidR="00A757AC" w:rsidRPr="00047123" w14:paraId="19A3050C" w14:textId="77777777" w:rsidTr="00A757AC">
        <w:trPr>
          <w:jc w:val="center"/>
        </w:trPr>
        <w:tc>
          <w:tcPr>
            <w:tcW w:w="1668" w:type="dxa"/>
          </w:tcPr>
          <w:p w14:paraId="39023BEE" w14:textId="77777777" w:rsidR="00A757AC" w:rsidRPr="00047123" w:rsidRDefault="00A757AC" w:rsidP="00A757AC">
            <w:pPr>
              <w:keepNext/>
              <w:jc w:val="center"/>
              <w:rPr>
                <w:rFonts w:ascii="Arial" w:hAnsi="Arial" w:cs="Arial"/>
              </w:rPr>
            </w:pPr>
            <w:r w:rsidRPr="00047123">
              <w:rPr>
                <w:rFonts w:ascii="Arial" w:hAnsi="Arial" w:cs="Arial"/>
              </w:rPr>
              <w:t>25</w:t>
            </w:r>
          </w:p>
        </w:tc>
        <w:tc>
          <w:tcPr>
            <w:tcW w:w="2126" w:type="dxa"/>
          </w:tcPr>
          <w:p w14:paraId="25C1DF5F" w14:textId="77777777" w:rsidR="00A757AC" w:rsidRPr="00047123" w:rsidRDefault="00A757AC" w:rsidP="00A757AC">
            <w:pPr>
              <w:keepNext/>
              <w:jc w:val="center"/>
              <w:rPr>
                <w:rFonts w:ascii="Arial" w:hAnsi="Arial" w:cs="Arial"/>
              </w:rPr>
            </w:pPr>
            <w:r w:rsidRPr="00047123">
              <w:rPr>
                <w:rFonts w:ascii="Arial" w:hAnsi="Arial" w:cs="Arial"/>
              </w:rPr>
              <w:t>30</w:t>
            </w:r>
          </w:p>
        </w:tc>
      </w:tr>
      <w:tr w:rsidR="00A757AC" w:rsidRPr="00047123" w14:paraId="61902368" w14:textId="77777777" w:rsidTr="00A757AC">
        <w:trPr>
          <w:jc w:val="center"/>
        </w:trPr>
        <w:tc>
          <w:tcPr>
            <w:tcW w:w="1668" w:type="dxa"/>
          </w:tcPr>
          <w:p w14:paraId="1E05666B" w14:textId="77777777" w:rsidR="00A757AC" w:rsidRPr="00047123" w:rsidRDefault="00A757AC" w:rsidP="00A757AC">
            <w:pPr>
              <w:keepNext/>
              <w:jc w:val="center"/>
              <w:rPr>
                <w:rFonts w:ascii="Arial" w:hAnsi="Arial" w:cs="Arial"/>
              </w:rPr>
            </w:pPr>
            <w:r w:rsidRPr="00047123">
              <w:rPr>
                <w:rFonts w:ascii="Arial" w:hAnsi="Arial" w:cs="Arial"/>
              </w:rPr>
              <w:t>30</w:t>
            </w:r>
          </w:p>
        </w:tc>
        <w:tc>
          <w:tcPr>
            <w:tcW w:w="2126" w:type="dxa"/>
          </w:tcPr>
          <w:p w14:paraId="5036CE2B" w14:textId="77777777" w:rsidR="00A757AC" w:rsidRPr="00047123" w:rsidRDefault="00A757AC" w:rsidP="00A757AC">
            <w:pPr>
              <w:keepNext/>
              <w:jc w:val="center"/>
              <w:rPr>
                <w:rFonts w:ascii="Arial" w:hAnsi="Arial" w:cs="Arial"/>
              </w:rPr>
            </w:pPr>
            <w:r w:rsidRPr="00047123">
              <w:rPr>
                <w:rFonts w:ascii="Arial" w:hAnsi="Arial" w:cs="Arial"/>
              </w:rPr>
              <w:t>35</w:t>
            </w:r>
          </w:p>
        </w:tc>
      </w:tr>
      <w:tr w:rsidR="00A757AC" w:rsidRPr="00047123" w14:paraId="4A243840" w14:textId="77777777" w:rsidTr="00A757AC">
        <w:trPr>
          <w:jc w:val="center"/>
        </w:trPr>
        <w:tc>
          <w:tcPr>
            <w:tcW w:w="1668" w:type="dxa"/>
          </w:tcPr>
          <w:p w14:paraId="71AB3A2D" w14:textId="77777777" w:rsidR="00A757AC" w:rsidRPr="00047123" w:rsidRDefault="00A757AC" w:rsidP="00A757AC">
            <w:pPr>
              <w:keepNext/>
              <w:jc w:val="center"/>
              <w:rPr>
                <w:rFonts w:ascii="Arial" w:hAnsi="Arial" w:cs="Arial"/>
              </w:rPr>
            </w:pPr>
            <w:r w:rsidRPr="00047123">
              <w:rPr>
                <w:rFonts w:ascii="Arial" w:hAnsi="Arial" w:cs="Arial"/>
              </w:rPr>
              <w:t>35</w:t>
            </w:r>
          </w:p>
        </w:tc>
        <w:tc>
          <w:tcPr>
            <w:tcW w:w="2126" w:type="dxa"/>
          </w:tcPr>
          <w:p w14:paraId="50E3B1AE" w14:textId="77777777" w:rsidR="00A757AC" w:rsidRPr="00047123" w:rsidRDefault="00A757AC" w:rsidP="00A757AC">
            <w:pPr>
              <w:keepNext/>
              <w:jc w:val="center"/>
              <w:rPr>
                <w:rFonts w:ascii="Arial" w:hAnsi="Arial" w:cs="Arial"/>
              </w:rPr>
            </w:pPr>
            <w:r w:rsidRPr="00047123">
              <w:rPr>
                <w:rFonts w:ascii="Arial" w:hAnsi="Arial" w:cs="Arial"/>
              </w:rPr>
              <w:t>45</w:t>
            </w:r>
          </w:p>
        </w:tc>
      </w:tr>
      <w:tr w:rsidR="00A757AC" w:rsidRPr="00047123" w14:paraId="3BCC00FD" w14:textId="77777777" w:rsidTr="00A757AC">
        <w:trPr>
          <w:jc w:val="center"/>
        </w:trPr>
        <w:tc>
          <w:tcPr>
            <w:tcW w:w="1668" w:type="dxa"/>
          </w:tcPr>
          <w:p w14:paraId="6A8ED97F" w14:textId="77777777" w:rsidR="00A757AC" w:rsidRPr="00047123" w:rsidRDefault="00A757AC" w:rsidP="00A757AC">
            <w:pPr>
              <w:keepNext/>
              <w:jc w:val="center"/>
              <w:rPr>
                <w:rFonts w:ascii="Arial" w:hAnsi="Arial" w:cs="Arial"/>
              </w:rPr>
            </w:pPr>
            <w:r w:rsidRPr="00047123">
              <w:rPr>
                <w:rFonts w:ascii="Arial" w:hAnsi="Arial" w:cs="Arial"/>
              </w:rPr>
              <w:t>40</w:t>
            </w:r>
          </w:p>
        </w:tc>
        <w:tc>
          <w:tcPr>
            <w:tcW w:w="2126" w:type="dxa"/>
          </w:tcPr>
          <w:p w14:paraId="053ACCB5" w14:textId="77777777" w:rsidR="00A757AC" w:rsidRPr="00047123" w:rsidRDefault="00A757AC" w:rsidP="00A757AC">
            <w:pPr>
              <w:keepNext/>
              <w:jc w:val="center"/>
              <w:rPr>
                <w:rFonts w:ascii="Arial" w:hAnsi="Arial" w:cs="Arial"/>
              </w:rPr>
            </w:pPr>
            <w:r w:rsidRPr="00047123">
              <w:rPr>
                <w:rFonts w:ascii="Arial" w:hAnsi="Arial" w:cs="Arial"/>
              </w:rPr>
              <w:t>50</w:t>
            </w:r>
          </w:p>
        </w:tc>
      </w:tr>
      <w:tr w:rsidR="00A757AC" w:rsidRPr="00047123" w14:paraId="53563FCF" w14:textId="77777777" w:rsidTr="00A757AC">
        <w:trPr>
          <w:jc w:val="center"/>
        </w:trPr>
        <w:tc>
          <w:tcPr>
            <w:tcW w:w="1668" w:type="dxa"/>
          </w:tcPr>
          <w:p w14:paraId="1C4EBD75" w14:textId="77777777" w:rsidR="00A757AC" w:rsidRPr="00047123" w:rsidRDefault="00A757AC" w:rsidP="00A757AC">
            <w:pPr>
              <w:keepNext/>
              <w:jc w:val="center"/>
              <w:rPr>
                <w:rFonts w:ascii="Arial" w:hAnsi="Arial" w:cs="Arial"/>
              </w:rPr>
            </w:pPr>
            <w:r w:rsidRPr="00047123">
              <w:rPr>
                <w:rFonts w:ascii="Arial" w:hAnsi="Arial" w:cs="Arial"/>
              </w:rPr>
              <w:t>45</w:t>
            </w:r>
          </w:p>
        </w:tc>
        <w:tc>
          <w:tcPr>
            <w:tcW w:w="2126" w:type="dxa"/>
          </w:tcPr>
          <w:p w14:paraId="13C6F94A" w14:textId="77777777" w:rsidR="00A757AC" w:rsidRPr="00047123" w:rsidRDefault="00A757AC" w:rsidP="00A757AC">
            <w:pPr>
              <w:keepNext/>
              <w:jc w:val="center"/>
              <w:rPr>
                <w:rFonts w:ascii="Arial" w:hAnsi="Arial" w:cs="Arial"/>
              </w:rPr>
            </w:pPr>
            <w:r w:rsidRPr="00047123">
              <w:rPr>
                <w:rFonts w:ascii="Arial" w:hAnsi="Arial" w:cs="Arial"/>
              </w:rPr>
              <w:t>60</w:t>
            </w:r>
          </w:p>
        </w:tc>
      </w:tr>
      <w:tr w:rsidR="00A757AC" w:rsidRPr="00047123" w14:paraId="74FA399C" w14:textId="77777777" w:rsidTr="00A757AC">
        <w:trPr>
          <w:jc w:val="center"/>
        </w:trPr>
        <w:tc>
          <w:tcPr>
            <w:tcW w:w="1668" w:type="dxa"/>
          </w:tcPr>
          <w:p w14:paraId="2EDABD52" w14:textId="77777777" w:rsidR="00A757AC" w:rsidRPr="00047123" w:rsidRDefault="00A757AC" w:rsidP="00A757AC">
            <w:pPr>
              <w:keepNext/>
              <w:jc w:val="center"/>
              <w:rPr>
                <w:rFonts w:ascii="Arial" w:hAnsi="Arial" w:cs="Arial"/>
              </w:rPr>
            </w:pPr>
            <w:r w:rsidRPr="00047123">
              <w:rPr>
                <w:rFonts w:ascii="Arial" w:hAnsi="Arial" w:cs="Arial"/>
              </w:rPr>
              <w:t>50</w:t>
            </w:r>
          </w:p>
        </w:tc>
        <w:tc>
          <w:tcPr>
            <w:tcW w:w="2126" w:type="dxa"/>
          </w:tcPr>
          <w:p w14:paraId="189DB374" w14:textId="77777777" w:rsidR="00A757AC" w:rsidRPr="00047123" w:rsidRDefault="00A757AC" w:rsidP="00A757AC">
            <w:pPr>
              <w:keepNext/>
              <w:jc w:val="center"/>
              <w:rPr>
                <w:rFonts w:ascii="Arial" w:hAnsi="Arial" w:cs="Arial"/>
              </w:rPr>
            </w:pPr>
            <w:r w:rsidRPr="00047123">
              <w:rPr>
                <w:rFonts w:ascii="Arial" w:hAnsi="Arial" w:cs="Arial"/>
              </w:rPr>
              <w:t>60</w:t>
            </w:r>
          </w:p>
        </w:tc>
      </w:tr>
      <w:tr w:rsidR="00A757AC" w:rsidRPr="00047123" w14:paraId="00055908" w14:textId="77777777" w:rsidTr="00A757AC">
        <w:trPr>
          <w:jc w:val="center"/>
        </w:trPr>
        <w:tc>
          <w:tcPr>
            <w:tcW w:w="1668" w:type="dxa"/>
          </w:tcPr>
          <w:p w14:paraId="3E811906" w14:textId="77777777" w:rsidR="00A757AC" w:rsidRPr="00047123" w:rsidRDefault="00A757AC" w:rsidP="00A757AC">
            <w:pPr>
              <w:keepNext/>
              <w:jc w:val="center"/>
              <w:rPr>
                <w:rFonts w:ascii="Arial" w:hAnsi="Arial" w:cs="Arial"/>
              </w:rPr>
            </w:pPr>
            <w:r w:rsidRPr="00047123">
              <w:rPr>
                <w:rFonts w:ascii="Arial" w:hAnsi="Arial" w:cs="Arial"/>
              </w:rPr>
              <w:t>60</w:t>
            </w:r>
          </w:p>
        </w:tc>
        <w:tc>
          <w:tcPr>
            <w:tcW w:w="2126" w:type="dxa"/>
          </w:tcPr>
          <w:p w14:paraId="79A9BEB0" w14:textId="77777777" w:rsidR="00A757AC" w:rsidRPr="00047123" w:rsidRDefault="00A757AC" w:rsidP="00A757AC">
            <w:pPr>
              <w:keepNext/>
              <w:jc w:val="center"/>
              <w:rPr>
                <w:rFonts w:ascii="Arial" w:hAnsi="Arial" w:cs="Arial"/>
              </w:rPr>
            </w:pPr>
            <w:r w:rsidRPr="00047123">
              <w:rPr>
                <w:rFonts w:ascii="Arial" w:hAnsi="Arial" w:cs="Arial"/>
              </w:rPr>
              <w:t>70</w:t>
            </w:r>
          </w:p>
        </w:tc>
      </w:tr>
      <w:tr w:rsidR="00A757AC" w:rsidRPr="00047123" w14:paraId="2C9594AF" w14:textId="77777777" w:rsidTr="00A757AC">
        <w:trPr>
          <w:jc w:val="center"/>
        </w:trPr>
        <w:tc>
          <w:tcPr>
            <w:tcW w:w="1668" w:type="dxa"/>
          </w:tcPr>
          <w:p w14:paraId="68353B61" w14:textId="77777777" w:rsidR="00A757AC" w:rsidRPr="00047123" w:rsidRDefault="00A757AC" w:rsidP="00A757AC">
            <w:pPr>
              <w:keepNext/>
              <w:jc w:val="center"/>
              <w:rPr>
                <w:rFonts w:ascii="Arial" w:hAnsi="Arial" w:cs="Arial"/>
              </w:rPr>
            </w:pPr>
            <w:r w:rsidRPr="00047123">
              <w:rPr>
                <w:rFonts w:ascii="Arial" w:hAnsi="Arial" w:cs="Arial"/>
              </w:rPr>
              <w:t>70</w:t>
            </w:r>
          </w:p>
        </w:tc>
        <w:tc>
          <w:tcPr>
            <w:tcW w:w="2126" w:type="dxa"/>
          </w:tcPr>
          <w:p w14:paraId="5D33F046" w14:textId="77777777" w:rsidR="00A757AC" w:rsidRPr="00047123" w:rsidRDefault="00A757AC" w:rsidP="00A757AC">
            <w:pPr>
              <w:keepNext/>
              <w:jc w:val="center"/>
              <w:rPr>
                <w:rFonts w:ascii="Arial" w:hAnsi="Arial" w:cs="Arial"/>
              </w:rPr>
            </w:pPr>
            <w:r w:rsidRPr="00047123">
              <w:rPr>
                <w:rFonts w:ascii="Arial" w:hAnsi="Arial" w:cs="Arial"/>
              </w:rPr>
              <w:t>90</w:t>
            </w:r>
          </w:p>
        </w:tc>
      </w:tr>
      <w:tr w:rsidR="00A757AC" w:rsidRPr="00047123" w14:paraId="0F01DC3F" w14:textId="77777777" w:rsidTr="00A757AC">
        <w:trPr>
          <w:jc w:val="center"/>
        </w:trPr>
        <w:tc>
          <w:tcPr>
            <w:tcW w:w="1668" w:type="dxa"/>
          </w:tcPr>
          <w:p w14:paraId="0175BC98" w14:textId="77777777" w:rsidR="00A757AC" w:rsidRPr="00047123" w:rsidRDefault="00A757AC" w:rsidP="00A757AC">
            <w:pPr>
              <w:keepNext/>
              <w:jc w:val="center"/>
              <w:rPr>
                <w:rFonts w:ascii="Arial" w:hAnsi="Arial" w:cs="Arial"/>
              </w:rPr>
            </w:pPr>
            <w:r w:rsidRPr="00047123">
              <w:rPr>
                <w:rFonts w:ascii="Arial" w:hAnsi="Arial" w:cs="Arial"/>
              </w:rPr>
              <w:t>80</w:t>
            </w:r>
          </w:p>
        </w:tc>
        <w:tc>
          <w:tcPr>
            <w:tcW w:w="2126" w:type="dxa"/>
          </w:tcPr>
          <w:p w14:paraId="1CD0BD7B" w14:textId="77777777" w:rsidR="00A757AC" w:rsidRPr="00047123" w:rsidRDefault="00A757AC" w:rsidP="00A757AC">
            <w:pPr>
              <w:keepNext/>
              <w:jc w:val="center"/>
              <w:rPr>
                <w:rFonts w:ascii="Arial" w:hAnsi="Arial" w:cs="Arial"/>
              </w:rPr>
            </w:pPr>
            <w:r w:rsidRPr="00047123">
              <w:rPr>
                <w:rFonts w:ascii="Arial" w:hAnsi="Arial" w:cs="Arial"/>
              </w:rPr>
              <w:t>100</w:t>
            </w:r>
          </w:p>
        </w:tc>
      </w:tr>
      <w:tr w:rsidR="00A757AC" w:rsidRPr="00047123" w14:paraId="75E927E2" w14:textId="77777777" w:rsidTr="00A757AC">
        <w:trPr>
          <w:jc w:val="center"/>
        </w:trPr>
        <w:tc>
          <w:tcPr>
            <w:tcW w:w="1668" w:type="dxa"/>
          </w:tcPr>
          <w:p w14:paraId="556B2395" w14:textId="77777777" w:rsidR="00A757AC" w:rsidRPr="00047123" w:rsidRDefault="00A757AC" w:rsidP="00A757AC">
            <w:pPr>
              <w:keepNext/>
              <w:jc w:val="center"/>
              <w:rPr>
                <w:rFonts w:ascii="Arial" w:hAnsi="Arial" w:cs="Arial"/>
              </w:rPr>
            </w:pPr>
            <w:r w:rsidRPr="00047123">
              <w:rPr>
                <w:rFonts w:ascii="Arial" w:hAnsi="Arial" w:cs="Arial"/>
              </w:rPr>
              <w:t>90</w:t>
            </w:r>
          </w:p>
        </w:tc>
        <w:tc>
          <w:tcPr>
            <w:tcW w:w="2126" w:type="dxa"/>
          </w:tcPr>
          <w:p w14:paraId="0A40E04A" w14:textId="77777777" w:rsidR="00A757AC" w:rsidRPr="00047123" w:rsidRDefault="00A757AC" w:rsidP="00A757AC">
            <w:pPr>
              <w:keepNext/>
              <w:jc w:val="center"/>
              <w:rPr>
                <w:rFonts w:ascii="Arial" w:hAnsi="Arial" w:cs="Arial"/>
              </w:rPr>
            </w:pPr>
            <w:r w:rsidRPr="00047123">
              <w:rPr>
                <w:rFonts w:ascii="Arial" w:hAnsi="Arial" w:cs="Arial"/>
              </w:rPr>
              <w:t>150</w:t>
            </w:r>
          </w:p>
        </w:tc>
      </w:tr>
      <w:tr w:rsidR="00A757AC" w:rsidRPr="00047123" w14:paraId="19D37894" w14:textId="77777777" w:rsidTr="00A757AC">
        <w:trPr>
          <w:jc w:val="center"/>
        </w:trPr>
        <w:tc>
          <w:tcPr>
            <w:tcW w:w="1668" w:type="dxa"/>
          </w:tcPr>
          <w:p w14:paraId="0CAC015D" w14:textId="77777777" w:rsidR="00A757AC" w:rsidRPr="00047123" w:rsidRDefault="00A757AC" w:rsidP="00A757AC">
            <w:pPr>
              <w:keepNext/>
              <w:jc w:val="center"/>
              <w:rPr>
                <w:rFonts w:ascii="Arial" w:hAnsi="Arial" w:cs="Arial"/>
              </w:rPr>
            </w:pPr>
            <w:r w:rsidRPr="00047123">
              <w:rPr>
                <w:rFonts w:ascii="Arial" w:hAnsi="Arial" w:cs="Arial"/>
              </w:rPr>
              <w:t>100</w:t>
            </w:r>
          </w:p>
        </w:tc>
        <w:tc>
          <w:tcPr>
            <w:tcW w:w="2126" w:type="dxa"/>
          </w:tcPr>
          <w:p w14:paraId="3DBD14CB" w14:textId="77777777" w:rsidR="00A757AC" w:rsidRPr="00047123" w:rsidRDefault="00A757AC" w:rsidP="00A757AC">
            <w:pPr>
              <w:keepNext/>
              <w:jc w:val="center"/>
              <w:rPr>
                <w:rFonts w:ascii="Arial" w:hAnsi="Arial" w:cs="Arial"/>
              </w:rPr>
            </w:pPr>
            <w:r w:rsidRPr="00047123">
              <w:rPr>
                <w:rFonts w:ascii="Arial" w:hAnsi="Arial" w:cs="Arial"/>
              </w:rPr>
              <w:t>150</w:t>
            </w:r>
          </w:p>
        </w:tc>
      </w:tr>
      <w:tr w:rsidR="00A757AC" w:rsidRPr="00047123" w14:paraId="1CC2FD81" w14:textId="77777777" w:rsidTr="00A757AC">
        <w:trPr>
          <w:jc w:val="center"/>
        </w:trPr>
        <w:tc>
          <w:tcPr>
            <w:tcW w:w="1668" w:type="dxa"/>
          </w:tcPr>
          <w:p w14:paraId="60C58E85" w14:textId="77777777" w:rsidR="00A757AC" w:rsidRPr="00047123" w:rsidRDefault="00A757AC" w:rsidP="00A757AC">
            <w:pPr>
              <w:keepNext/>
              <w:jc w:val="center"/>
              <w:rPr>
                <w:rFonts w:ascii="Arial" w:hAnsi="Arial" w:cs="Arial"/>
              </w:rPr>
            </w:pPr>
            <w:r w:rsidRPr="00047123">
              <w:rPr>
                <w:rFonts w:ascii="Arial" w:hAnsi="Arial" w:cs="Arial"/>
              </w:rPr>
              <w:t>150</w:t>
            </w:r>
          </w:p>
        </w:tc>
        <w:tc>
          <w:tcPr>
            <w:tcW w:w="2126" w:type="dxa"/>
          </w:tcPr>
          <w:p w14:paraId="15F96C78" w14:textId="77777777" w:rsidR="00A757AC" w:rsidRPr="00047123" w:rsidRDefault="00A757AC" w:rsidP="00A757AC">
            <w:pPr>
              <w:keepNext/>
              <w:jc w:val="center"/>
              <w:rPr>
                <w:rFonts w:ascii="Arial" w:hAnsi="Arial" w:cs="Arial"/>
              </w:rPr>
            </w:pPr>
            <w:r w:rsidRPr="00047123">
              <w:rPr>
                <w:rFonts w:ascii="Arial" w:hAnsi="Arial" w:cs="Arial"/>
              </w:rPr>
              <w:t>200</w:t>
            </w:r>
          </w:p>
        </w:tc>
      </w:tr>
      <w:tr w:rsidR="00A757AC" w:rsidRPr="00047123" w14:paraId="70CCF4E8" w14:textId="77777777" w:rsidTr="00A757AC">
        <w:trPr>
          <w:jc w:val="center"/>
        </w:trPr>
        <w:tc>
          <w:tcPr>
            <w:tcW w:w="1668" w:type="dxa"/>
          </w:tcPr>
          <w:p w14:paraId="7F840365" w14:textId="77777777" w:rsidR="00A757AC" w:rsidRPr="00047123" w:rsidRDefault="00A757AC" w:rsidP="00A757AC">
            <w:pPr>
              <w:keepNext/>
              <w:jc w:val="center"/>
              <w:rPr>
                <w:rFonts w:ascii="Arial" w:hAnsi="Arial" w:cs="Arial"/>
              </w:rPr>
            </w:pPr>
            <w:r w:rsidRPr="00047123">
              <w:rPr>
                <w:rFonts w:ascii="Arial" w:hAnsi="Arial" w:cs="Arial"/>
              </w:rPr>
              <w:t>200</w:t>
            </w:r>
          </w:p>
        </w:tc>
        <w:tc>
          <w:tcPr>
            <w:tcW w:w="2126" w:type="dxa"/>
          </w:tcPr>
          <w:p w14:paraId="0683291D" w14:textId="77777777" w:rsidR="00A757AC" w:rsidRPr="00047123" w:rsidRDefault="00A757AC" w:rsidP="00A757AC">
            <w:pPr>
              <w:keepNext/>
              <w:jc w:val="center"/>
              <w:rPr>
                <w:rFonts w:ascii="Arial" w:hAnsi="Arial" w:cs="Arial"/>
              </w:rPr>
            </w:pPr>
            <w:r w:rsidRPr="00047123">
              <w:rPr>
                <w:rFonts w:ascii="Arial" w:hAnsi="Arial" w:cs="Arial"/>
              </w:rPr>
              <w:t>250</w:t>
            </w:r>
          </w:p>
        </w:tc>
      </w:tr>
      <w:tr w:rsidR="00A757AC" w:rsidRPr="00047123" w14:paraId="1B719335" w14:textId="77777777" w:rsidTr="00A757AC">
        <w:trPr>
          <w:jc w:val="center"/>
        </w:trPr>
        <w:tc>
          <w:tcPr>
            <w:tcW w:w="1668" w:type="dxa"/>
          </w:tcPr>
          <w:p w14:paraId="01DC4B0A" w14:textId="77777777" w:rsidR="00A757AC" w:rsidRPr="00047123" w:rsidRDefault="00A757AC" w:rsidP="00A757AC">
            <w:pPr>
              <w:keepNext/>
              <w:jc w:val="center"/>
              <w:rPr>
                <w:rFonts w:ascii="Arial" w:hAnsi="Arial" w:cs="Arial"/>
              </w:rPr>
            </w:pPr>
            <w:r w:rsidRPr="00047123">
              <w:rPr>
                <w:rFonts w:ascii="Arial" w:hAnsi="Arial" w:cs="Arial"/>
              </w:rPr>
              <w:t>250</w:t>
            </w:r>
          </w:p>
        </w:tc>
        <w:tc>
          <w:tcPr>
            <w:tcW w:w="2126" w:type="dxa"/>
          </w:tcPr>
          <w:p w14:paraId="7B37818A" w14:textId="77777777" w:rsidR="00A757AC" w:rsidRPr="00047123" w:rsidRDefault="00A757AC" w:rsidP="00A757AC">
            <w:pPr>
              <w:keepNext/>
              <w:jc w:val="center"/>
              <w:rPr>
                <w:rFonts w:ascii="Arial" w:hAnsi="Arial" w:cs="Arial"/>
              </w:rPr>
            </w:pPr>
            <w:r w:rsidRPr="00047123">
              <w:rPr>
                <w:rFonts w:ascii="Arial" w:hAnsi="Arial" w:cs="Arial"/>
              </w:rPr>
              <w:t>300</w:t>
            </w:r>
          </w:p>
        </w:tc>
      </w:tr>
      <w:tr w:rsidR="00A757AC" w:rsidRPr="00047123" w14:paraId="1E999C1E" w14:textId="77777777" w:rsidTr="00A757AC">
        <w:trPr>
          <w:jc w:val="center"/>
        </w:trPr>
        <w:tc>
          <w:tcPr>
            <w:tcW w:w="1668" w:type="dxa"/>
          </w:tcPr>
          <w:p w14:paraId="6F291D43" w14:textId="77777777" w:rsidR="00A757AC" w:rsidRPr="00047123" w:rsidRDefault="00A757AC" w:rsidP="00A757AC">
            <w:pPr>
              <w:keepNext/>
              <w:jc w:val="center"/>
              <w:rPr>
                <w:rFonts w:ascii="Arial" w:hAnsi="Arial" w:cs="Arial"/>
              </w:rPr>
            </w:pPr>
            <w:r w:rsidRPr="00047123">
              <w:rPr>
                <w:rFonts w:ascii="Arial" w:hAnsi="Arial" w:cs="Arial"/>
              </w:rPr>
              <w:t>300</w:t>
            </w:r>
          </w:p>
        </w:tc>
        <w:tc>
          <w:tcPr>
            <w:tcW w:w="2126" w:type="dxa"/>
          </w:tcPr>
          <w:p w14:paraId="17547859" w14:textId="77777777" w:rsidR="00A757AC" w:rsidRPr="00047123" w:rsidRDefault="00A757AC" w:rsidP="00A757AC">
            <w:pPr>
              <w:keepNext/>
              <w:jc w:val="center"/>
              <w:rPr>
                <w:rFonts w:ascii="Arial" w:hAnsi="Arial" w:cs="Arial"/>
              </w:rPr>
            </w:pPr>
            <w:r w:rsidRPr="00047123">
              <w:rPr>
                <w:rFonts w:ascii="Arial" w:hAnsi="Arial" w:cs="Arial"/>
              </w:rPr>
              <w:t>350</w:t>
            </w:r>
          </w:p>
        </w:tc>
      </w:tr>
      <w:tr w:rsidR="00A757AC" w:rsidRPr="00047123" w14:paraId="0C8C4D3C" w14:textId="77777777" w:rsidTr="00A757AC">
        <w:trPr>
          <w:jc w:val="center"/>
        </w:trPr>
        <w:tc>
          <w:tcPr>
            <w:tcW w:w="1668" w:type="dxa"/>
          </w:tcPr>
          <w:p w14:paraId="0606DDB4" w14:textId="77777777" w:rsidR="00A757AC" w:rsidRPr="00047123" w:rsidRDefault="00A757AC" w:rsidP="00A757AC">
            <w:pPr>
              <w:keepNext/>
              <w:jc w:val="center"/>
              <w:rPr>
                <w:rFonts w:ascii="Arial" w:hAnsi="Arial" w:cs="Arial"/>
              </w:rPr>
            </w:pPr>
            <w:r w:rsidRPr="00047123">
              <w:rPr>
                <w:rFonts w:ascii="Arial" w:hAnsi="Arial" w:cs="Arial"/>
              </w:rPr>
              <w:t>350</w:t>
            </w:r>
          </w:p>
        </w:tc>
        <w:tc>
          <w:tcPr>
            <w:tcW w:w="2126" w:type="dxa"/>
          </w:tcPr>
          <w:p w14:paraId="5073FBB6" w14:textId="77777777" w:rsidR="00A757AC" w:rsidRPr="00047123" w:rsidRDefault="00A757AC" w:rsidP="00A757AC">
            <w:pPr>
              <w:keepNext/>
              <w:jc w:val="center"/>
              <w:rPr>
                <w:rFonts w:ascii="Arial" w:hAnsi="Arial" w:cs="Arial"/>
              </w:rPr>
            </w:pPr>
            <w:r w:rsidRPr="00047123">
              <w:rPr>
                <w:rFonts w:ascii="Arial" w:hAnsi="Arial" w:cs="Arial"/>
              </w:rPr>
              <w:t>450</w:t>
            </w:r>
          </w:p>
        </w:tc>
      </w:tr>
      <w:tr w:rsidR="00A757AC" w:rsidRPr="00047123" w14:paraId="76ADF9B8" w14:textId="77777777" w:rsidTr="00A757AC">
        <w:trPr>
          <w:jc w:val="center"/>
        </w:trPr>
        <w:tc>
          <w:tcPr>
            <w:tcW w:w="1668" w:type="dxa"/>
          </w:tcPr>
          <w:p w14:paraId="7D7BC1A6" w14:textId="77777777" w:rsidR="00A757AC" w:rsidRPr="00047123" w:rsidRDefault="00A757AC" w:rsidP="00A757AC">
            <w:pPr>
              <w:keepNext/>
              <w:jc w:val="center"/>
              <w:rPr>
                <w:rFonts w:ascii="Arial" w:hAnsi="Arial" w:cs="Arial"/>
              </w:rPr>
            </w:pPr>
            <w:r w:rsidRPr="00047123">
              <w:rPr>
                <w:rFonts w:ascii="Arial" w:hAnsi="Arial" w:cs="Arial"/>
              </w:rPr>
              <w:t>400</w:t>
            </w:r>
          </w:p>
        </w:tc>
        <w:tc>
          <w:tcPr>
            <w:tcW w:w="2126" w:type="dxa"/>
          </w:tcPr>
          <w:p w14:paraId="0FC0E8C1" w14:textId="77777777" w:rsidR="00A757AC" w:rsidRPr="00047123" w:rsidRDefault="00A757AC" w:rsidP="00A757AC">
            <w:pPr>
              <w:keepNext/>
              <w:jc w:val="center"/>
              <w:rPr>
                <w:rFonts w:ascii="Arial" w:hAnsi="Arial" w:cs="Arial"/>
              </w:rPr>
            </w:pPr>
            <w:r w:rsidRPr="00047123">
              <w:rPr>
                <w:rFonts w:ascii="Arial" w:hAnsi="Arial" w:cs="Arial"/>
              </w:rPr>
              <w:t>500</w:t>
            </w:r>
          </w:p>
        </w:tc>
      </w:tr>
      <w:tr w:rsidR="00A757AC" w:rsidRPr="00047123" w14:paraId="18198A9F" w14:textId="77777777" w:rsidTr="00A757AC">
        <w:trPr>
          <w:jc w:val="center"/>
        </w:trPr>
        <w:tc>
          <w:tcPr>
            <w:tcW w:w="1668" w:type="dxa"/>
          </w:tcPr>
          <w:p w14:paraId="0B51FE3C" w14:textId="77777777" w:rsidR="00A757AC" w:rsidRPr="00047123" w:rsidRDefault="00A757AC" w:rsidP="00A757AC">
            <w:pPr>
              <w:keepNext/>
              <w:jc w:val="center"/>
              <w:rPr>
                <w:rFonts w:ascii="Arial" w:hAnsi="Arial" w:cs="Arial"/>
              </w:rPr>
            </w:pPr>
            <w:r w:rsidRPr="00047123">
              <w:rPr>
                <w:rFonts w:ascii="Arial" w:hAnsi="Arial" w:cs="Arial"/>
              </w:rPr>
              <w:t>450</w:t>
            </w:r>
          </w:p>
        </w:tc>
        <w:tc>
          <w:tcPr>
            <w:tcW w:w="2126" w:type="dxa"/>
          </w:tcPr>
          <w:p w14:paraId="6392F6F9" w14:textId="77777777" w:rsidR="00A757AC" w:rsidRPr="00047123" w:rsidRDefault="00A757AC" w:rsidP="00A757AC">
            <w:pPr>
              <w:keepNext/>
              <w:jc w:val="center"/>
              <w:rPr>
                <w:rFonts w:ascii="Arial" w:hAnsi="Arial" w:cs="Arial"/>
              </w:rPr>
            </w:pPr>
            <w:r w:rsidRPr="00047123">
              <w:rPr>
                <w:rFonts w:ascii="Arial" w:hAnsi="Arial" w:cs="Arial"/>
              </w:rPr>
              <w:t>1000</w:t>
            </w:r>
          </w:p>
        </w:tc>
      </w:tr>
      <w:tr w:rsidR="00A757AC" w:rsidRPr="00047123" w14:paraId="0E09FB60" w14:textId="77777777" w:rsidTr="00A757AC">
        <w:trPr>
          <w:jc w:val="center"/>
        </w:trPr>
        <w:tc>
          <w:tcPr>
            <w:tcW w:w="1668" w:type="dxa"/>
          </w:tcPr>
          <w:p w14:paraId="26E7B946" w14:textId="77777777" w:rsidR="00A757AC" w:rsidRPr="00047123" w:rsidRDefault="00A757AC" w:rsidP="00A757AC">
            <w:pPr>
              <w:keepNext/>
              <w:jc w:val="center"/>
              <w:rPr>
                <w:rFonts w:ascii="Arial" w:hAnsi="Arial" w:cs="Arial"/>
              </w:rPr>
            </w:pPr>
            <w:r w:rsidRPr="00047123">
              <w:rPr>
                <w:rFonts w:ascii="Arial" w:hAnsi="Arial" w:cs="Arial"/>
              </w:rPr>
              <w:t>500</w:t>
            </w:r>
          </w:p>
        </w:tc>
        <w:tc>
          <w:tcPr>
            <w:tcW w:w="2126" w:type="dxa"/>
          </w:tcPr>
          <w:p w14:paraId="22BB7F29" w14:textId="77777777" w:rsidR="00A757AC" w:rsidRPr="00047123" w:rsidRDefault="00A757AC" w:rsidP="00A757AC">
            <w:pPr>
              <w:keepNext/>
              <w:jc w:val="center"/>
              <w:rPr>
                <w:rFonts w:ascii="Arial" w:hAnsi="Arial" w:cs="Arial"/>
              </w:rPr>
            </w:pPr>
            <w:r w:rsidRPr="00047123">
              <w:rPr>
                <w:rFonts w:ascii="Arial" w:hAnsi="Arial" w:cs="Arial"/>
              </w:rPr>
              <w:t>1000</w:t>
            </w:r>
          </w:p>
        </w:tc>
      </w:tr>
      <w:tr w:rsidR="00A757AC" w:rsidRPr="00047123" w14:paraId="0C0E5C76" w14:textId="77777777" w:rsidTr="00A757AC">
        <w:trPr>
          <w:jc w:val="center"/>
        </w:trPr>
        <w:tc>
          <w:tcPr>
            <w:tcW w:w="1668" w:type="dxa"/>
          </w:tcPr>
          <w:p w14:paraId="2FFD3D2F" w14:textId="77777777" w:rsidR="00A757AC" w:rsidRPr="00047123" w:rsidRDefault="00A757AC" w:rsidP="00A757AC">
            <w:pPr>
              <w:keepNext/>
              <w:jc w:val="center"/>
              <w:rPr>
                <w:rFonts w:ascii="Arial" w:hAnsi="Arial" w:cs="Arial"/>
              </w:rPr>
            </w:pPr>
            <w:r w:rsidRPr="00047123">
              <w:rPr>
                <w:rFonts w:ascii="Arial" w:hAnsi="Arial" w:cs="Arial"/>
              </w:rPr>
              <w:t>600</w:t>
            </w:r>
          </w:p>
        </w:tc>
        <w:tc>
          <w:tcPr>
            <w:tcW w:w="2126" w:type="dxa"/>
          </w:tcPr>
          <w:p w14:paraId="21210D77" w14:textId="77777777" w:rsidR="00A757AC" w:rsidRPr="00047123" w:rsidRDefault="00A757AC" w:rsidP="00A757AC">
            <w:pPr>
              <w:keepNext/>
              <w:jc w:val="center"/>
              <w:rPr>
                <w:rFonts w:ascii="Arial" w:hAnsi="Arial" w:cs="Arial"/>
              </w:rPr>
            </w:pPr>
            <w:r w:rsidRPr="00047123">
              <w:rPr>
                <w:rFonts w:ascii="Arial" w:hAnsi="Arial" w:cs="Arial"/>
              </w:rPr>
              <w:t>1000</w:t>
            </w:r>
          </w:p>
        </w:tc>
      </w:tr>
      <w:tr w:rsidR="00A757AC" w:rsidRPr="00047123" w14:paraId="7364C485" w14:textId="77777777" w:rsidTr="00A757AC">
        <w:trPr>
          <w:jc w:val="center"/>
        </w:trPr>
        <w:tc>
          <w:tcPr>
            <w:tcW w:w="1668" w:type="dxa"/>
          </w:tcPr>
          <w:p w14:paraId="1DFDC042" w14:textId="77777777" w:rsidR="00A757AC" w:rsidRPr="00047123" w:rsidRDefault="00A757AC" w:rsidP="00A757AC">
            <w:pPr>
              <w:keepNext/>
              <w:jc w:val="center"/>
              <w:rPr>
                <w:rFonts w:ascii="Arial" w:hAnsi="Arial" w:cs="Arial"/>
              </w:rPr>
            </w:pPr>
            <w:r w:rsidRPr="00047123">
              <w:rPr>
                <w:rFonts w:ascii="Arial" w:hAnsi="Arial" w:cs="Arial"/>
              </w:rPr>
              <w:t>700</w:t>
            </w:r>
          </w:p>
        </w:tc>
        <w:tc>
          <w:tcPr>
            <w:tcW w:w="2126" w:type="dxa"/>
          </w:tcPr>
          <w:p w14:paraId="2AC56FF5" w14:textId="77777777" w:rsidR="00A757AC" w:rsidRPr="00047123" w:rsidRDefault="00A757AC" w:rsidP="00A757AC">
            <w:pPr>
              <w:keepNext/>
              <w:jc w:val="center"/>
              <w:rPr>
                <w:rFonts w:ascii="Arial" w:hAnsi="Arial" w:cs="Arial"/>
              </w:rPr>
            </w:pPr>
            <w:r w:rsidRPr="00047123">
              <w:rPr>
                <w:rFonts w:ascii="Arial" w:hAnsi="Arial" w:cs="Arial"/>
              </w:rPr>
              <w:t>1000</w:t>
            </w:r>
          </w:p>
        </w:tc>
      </w:tr>
      <w:tr w:rsidR="00A757AC" w:rsidRPr="00047123" w14:paraId="71937A22" w14:textId="77777777" w:rsidTr="00A757AC">
        <w:trPr>
          <w:jc w:val="center"/>
        </w:trPr>
        <w:tc>
          <w:tcPr>
            <w:tcW w:w="1668" w:type="dxa"/>
          </w:tcPr>
          <w:p w14:paraId="7BD41D32" w14:textId="77777777" w:rsidR="00A757AC" w:rsidRPr="00047123" w:rsidRDefault="00A757AC" w:rsidP="00A757AC">
            <w:pPr>
              <w:keepNext/>
              <w:jc w:val="center"/>
              <w:rPr>
                <w:rFonts w:ascii="Arial" w:hAnsi="Arial" w:cs="Arial"/>
              </w:rPr>
            </w:pPr>
            <w:r w:rsidRPr="00047123">
              <w:rPr>
                <w:rFonts w:ascii="Arial" w:hAnsi="Arial" w:cs="Arial"/>
              </w:rPr>
              <w:t>800</w:t>
            </w:r>
          </w:p>
        </w:tc>
        <w:tc>
          <w:tcPr>
            <w:tcW w:w="2126" w:type="dxa"/>
          </w:tcPr>
          <w:p w14:paraId="1371032C" w14:textId="77777777" w:rsidR="00A757AC" w:rsidRPr="00047123" w:rsidRDefault="00A757AC" w:rsidP="00A757AC">
            <w:pPr>
              <w:keepNext/>
              <w:jc w:val="center"/>
              <w:rPr>
                <w:rFonts w:ascii="Arial" w:hAnsi="Arial" w:cs="Arial"/>
              </w:rPr>
            </w:pPr>
            <w:r w:rsidRPr="00047123">
              <w:rPr>
                <w:rFonts w:ascii="Arial" w:hAnsi="Arial" w:cs="Arial"/>
              </w:rPr>
              <w:t>1000</w:t>
            </w:r>
          </w:p>
        </w:tc>
      </w:tr>
    </w:tbl>
    <w:p w14:paraId="41C171AC" w14:textId="77777777" w:rsidR="00A757AC" w:rsidRPr="00A961A8" w:rsidRDefault="00A757AC" w:rsidP="00A757AC"/>
    <w:p w14:paraId="3532AEF9" w14:textId="77777777" w:rsidR="00A757AC" w:rsidRDefault="00A757AC" w:rsidP="00A757AC">
      <w:r w:rsidRPr="00A757AC">
        <w:t xml:space="preserve">Examples: </w:t>
      </w:r>
    </w:p>
    <w:p w14:paraId="58007A0C" w14:textId="77777777" w:rsidR="00A757AC" w:rsidRPr="00A757AC" w:rsidRDefault="00A757AC" w:rsidP="00A757AC"/>
    <w:p w14:paraId="746F57FA" w14:textId="77777777" w:rsidR="00A757AC" w:rsidRPr="00A757AC" w:rsidRDefault="00A757AC" w:rsidP="00A757AC">
      <w:pPr>
        <w:rPr>
          <w:b/>
        </w:rPr>
      </w:pPr>
      <w:r w:rsidRPr="00A757AC">
        <w:rPr>
          <w:b/>
        </w:rPr>
        <w:t xml:space="preserve">100M bearer with 4 x VPN CPPC connections – permissible combination </w:t>
      </w:r>
    </w:p>
    <w:p w14:paraId="6E8F03A2" w14:textId="77777777" w:rsidR="00A757AC" w:rsidRPr="00A757AC" w:rsidRDefault="00A757AC" w:rsidP="00A757AC">
      <w:r w:rsidRPr="00A757AC">
        <w:t xml:space="preserve">Connection 1 – 20M CDR – 25M with overheads </w:t>
      </w:r>
    </w:p>
    <w:p w14:paraId="7F8B5AC1" w14:textId="77777777" w:rsidR="00A757AC" w:rsidRPr="00A757AC" w:rsidRDefault="00A757AC" w:rsidP="00A757AC">
      <w:r w:rsidRPr="00A757AC">
        <w:t xml:space="preserve">Connection 2 – 20M CDR – 25M with overheads </w:t>
      </w:r>
    </w:p>
    <w:p w14:paraId="20259686" w14:textId="77777777" w:rsidR="00A757AC" w:rsidRPr="00A757AC" w:rsidRDefault="00A757AC" w:rsidP="00A757AC">
      <w:r w:rsidRPr="00A757AC">
        <w:t xml:space="preserve">Connection 3 – 20M CDR – 25M with overheads </w:t>
      </w:r>
    </w:p>
    <w:p w14:paraId="5D0C689F" w14:textId="77777777" w:rsidR="00A757AC" w:rsidRPr="00A757AC" w:rsidRDefault="00A757AC" w:rsidP="00A757AC">
      <w:r w:rsidRPr="00A757AC">
        <w:t xml:space="preserve">Connection 4 – 10M CDR – 15M with overheads </w:t>
      </w:r>
    </w:p>
    <w:p w14:paraId="401682B7" w14:textId="77777777" w:rsidR="00A757AC" w:rsidRPr="00A757AC" w:rsidRDefault="00A757AC" w:rsidP="00A757AC">
      <w:r w:rsidRPr="00A757AC">
        <w:t xml:space="preserve">Total of combined VPN connections = 70M </w:t>
      </w:r>
    </w:p>
    <w:p w14:paraId="3AA16FFC" w14:textId="77777777" w:rsidR="00A757AC" w:rsidRDefault="00A757AC" w:rsidP="00A757AC">
      <w:r w:rsidRPr="00A757AC">
        <w:t xml:space="preserve">Total with overheads = 90M </w:t>
      </w:r>
    </w:p>
    <w:p w14:paraId="74220400" w14:textId="77777777" w:rsidR="00A757AC" w:rsidRPr="00A757AC" w:rsidRDefault="00A757AC" w:rsidP="00A757AC"/>
    <w:p w14:paraId="5E51F7A7" w14:textId="77777777" w:rsidR="00A757AC" w:rsidRPr="00A757AC" w:rsidRDefault="00A757AC" w:rsidP="00A757AC">
      <w:pPr>
        <w:rPr>
          <w:b/>
        </w:rPr>
      </w:pPr>
      <w:r w:rsidRPr="00A757AC">
        <w:rPr>
          <w:b/>
        </w:rPr>
        <w:t xml:space="preserve">100M bearer with 4 VPN CPPC connections – non permissible combination </w:t>
      </w:r>
    </w:p>
    <w:p w14:paraId="0996AB19" w14:textId="77777777" w:rsidR="00A757AC" w:rsidRPr="00A757AC" w:rsidRDefault="00A757AC" w:rsidP="00A757AC">
      <w:r w:rsidRPr="00A757AC">
        <w:t xml:space="preserve">Connection 1 – 30M CDR – 35M with overheads </w:t>
      </w:r>
    </w:p>
    <w:p w14:paraId="742E80FF" w14:textId="77777777" w:rsidR="00A757AC" w:rsidRPr="00A757AC" w:rsidRDefault="00A757AC" w:rsidP="00A757AC">
      <w:r w:rsidRPr="00A757AC">
        <w:t xml:space="preserve">Connection 2 – 20M CDR – 25M with overheads </w:t>
      </w:r>
    </w:p>
    <w:p w14:paraId="3717A934" w14:textId="77777777" w:rsidR="00A757AC" w:rsidRPr="00A757AC" w:rsidRDefault="00A757AC" w:rsidP="00A757AC">
      <w:r w:rsidRPr="00A757AC">
        <w:t xml:space="preserve">Connection 3 – 20M CDR – 25M with overheads </w:t>
      </w:r>
    </w:p>
    <w:p w14:paraId="21C2FF64" w14:textId="77777777" w:rsidR="00A757AC" w:rsidRPr="00A757AC" w:rsidRDefault="00A757AC" w:rsidP="00A757AC">
      <w:r w:rsidRPr="00A757AC">
        <w:t xml:space="preserve">Connection 4 – 20M CDR – 25M with overheads </w:t>
      </w:r>
    </w:p>
    <w:p w14:paraId="50CC6E74" w14:textId="77777777" w:rsidR="00A757AC" w:rsidRPr="00A757AC" w:rsidRDefault="00A757AC" w:rsidP="00A757AC">
      <w:r w:rsidRPr="00A757AC">
        <w:t xml:space="preserve">Total of combined VPN connections = 90M </w:t>
      </w:r>
    </w:p>
    <w:p w14:paraId="4DB62AC9" w14:textId="77777777" w:rsidR="00A757AC" w:rsidRDefault="00A757AC" w:rsidP="00A757AC">
      <w:pPr>
        <w:rPr>
          <w:b/>
          <w:color w:val="FF0000"/>
        </w:rPr>
      </w:pPr>
      <w:r w:rsidRPr="00A757AC">
        <w:t xml:space="preserve">Total with overheads </w:t>
      </w:r>
      <w:r w:rsidRPr="00A757AC">
        <w:rPr>
          <w:b/>
          <w:color w:val="FF0000"/>
        </w:rPr>
        <w:t xml:space="preserve">= 110M </w:t>
      </w:r>
    </w:p>
    <w:p w14:paraId="2556F68D" w14:textId="77777777" w:rsidR="00A757AC" w:rsidRPr="00A757AC" w:rsidRDefault="00A757AC" w:rsidP="00A757AC">
      <w:pPr>
        <w:rPr>
          <w:b/>
          <w:color w:val="FF0000"/>
        </w:rPr>
      </w:pPr>
    </w:p>
    <w:p w14:paraId="60944845" w14:textId="77777777" w:rsidR="00A757AC" w:rsidRDefault="00A757AC" w:rsidP="00A757AC">
      <w:r w:rsidRPr="00A757AC">
        <w:t xml:space="preserve">The total of the connections does NOT have to add up to the CDR of the underlying bearer so you could run 3 x 2M connections on a 100M bearer if you wanted to. </w:t>
      </w:r>
    </w:p>
    <w:p w14:paraId="143D510C" w14:textId="77777777" w:rsidR="00A757AC" w:rsidRPr="00A757AC" w:rsidRDefault="00A757AC" w:rsidP="00A757AC"/>
    <w:p w14:paraId="33A56472" w14:textId="77777777" w:rsidR="00A757AC" w:rsidRPr="00A757AC" w:rsidRDefault="00A757AC" w:rsidP="00A757AC">
      <w:pPr>
        <w:rPr>
          <w:b/>
        </w:rPr>
      </w:pPr>
      <w:r w:rsidRPr="00A757AC">
        <w:rPr>
          <w:b/>
        </w:rPr>
        <w:t xml:space="preserve">Class of Service Rules </w:t>
      </w:r>
    </w:p>
    <w:p w14:paraId="6B0B3A09" w14:textId="77777777" w:rsidR="00A757AC" w:rsidRPr="00A757AC" w:rsidRDefault="00A757AC" w:rsidP="00A757AC">
      <w:r w:rsidRPr="00A757AC">
        <w:t xml:space="preserve">The rules for Class of Service apply per connection for CPPC </w:t>
      </w:r>
    </w:p>
    <w:p w14:paraId="28BE5632" w14:textId="77777777" w:rsidR="00A757AC" w:rsidRPr="00A757AC" w:rsidRDefault="00A757AC" w:rsidP="00A757AC">
      <w:r w:rsidRPr="00A757AC">
        <w:t xml:space="preserve">Customer can apply Class of Service on a per Connection basis as per existing rules, for example: </w:t>
      </w:r>
    </w:p>
    <w:p w14:paraId="28FD776F" w14:textId="77777777" w:rsidR="00A757AC" w:rsidRPr="00A757AC" w:rsidRDefault="00A757AC" w:rsidP="00A757AC">
      <w:pPr>
        <w:rPr>
          <w:b/>
        </w:rPr>
      </w:pPr>
      <w:r w:rsidRPr="00A757AC">
        <w:rPr>
          <w:b/>
        </w:rPr>
        <w:lastRenderedPageBreak/>
        <w:t xml:space="preserve">100M bearer configured as CPPC </w:t>
      </w:r>
    </w:p>
    <w:p w14:paraId="0F5AFA53" w14:textId="77777777" w:rsidR="00A757AC" w:rsidRPr="00A757AC" w:rsidRDefault="00A757AC" w:rsidP="00A757AC"/>
    <w:p w14:paraId="1EDBAACD" w14:textId="77777777" w:rsidR="00A757AC" w:rsidRDefault="00A757AC" w:rsidP="00A757AC">
      <w:r w:rsidRPr="00A757AC">
        <w:t xml:space="preserve">Connection 1 = 50M – amount of orderable EF on that connection is 70% of the connection CDR = 35M of EF. Amount of AF is up to the connection CDR over each AF Class: 4 X 50M AF 1, 2, 3 and 4. </w:t>
      </w:r>
    </w:p>
    <w:p w14:paraId="30420823" w14:textId="77777777" w:rsidR="00A757AC" w:rsidRPr="00A757AC" w:rsidRDefault="00A757AC" w:rsidP="00A757AC"/>
    <w:p w14:paraId="6C344D44" w14:textId="77777777" w:rsidR="00A757AC" w:rsidRDefault="00A757AC" w:rsidP="00A757AC">
      <w:r w:rsidRPr="00A757AC">
        <w:t xml:space="preserve">Connection 2 – 20M – amount of orderable EF on that connection is 70% of the connection CDR = 14M of EF. Amount of AF is up to the connection CDR over each AF Class: 4 x 20M AF 1, 2, 3 and 4. </w:t>
      </w:r>
    </w:p>
    <w:p w14:paraId="703EF337" w14:textId="77777777" w:rsidR="00A757AC" w:rsidRPr="00A757AC" w:rsidRDefault="00A757AC" w:rsidP="00A757AC"/>
    <w:p w14:paraId="2D851EE4" w14:textId="77777777" w:rsidR="00A757AC" w:rsidRPr="00A757AC" w:rsidRDefault="00A757AC" w:rsidP="00A757AC">
      <w:pPr>
        <w:rPr>
          <w:b/>
        </w:rPr>
      </w:pPr>
      <w:r w:rsidRPr="00A757AC">
        <w:rPr>
          <w:b/>
        </w:rPr>
        <w:t xml:space="preserve">Billing for CPPC </w:t>
      </w:r>
    </w:p>
    <w:p w14:paraId="3A057047" w14:textId="77777777" w:rsidR="00A757AC" w:rsidRPr="00A757AC" w:rsidRDefault="00A757AC" w:rsidP="00A757AC"/>
    <w:p w14:paraId="66FEEDF6" w14:textId="77777777" w:rsidR="00A757AC" w:rsidRPr="00A757AC" w:rsidRDefault="00A757AC" w:rsidP="00A757AC">
      <w:r w:rsidRPr="00A757AC">
        <w:t xml:space="preserve">As CPPC relates to 100M or 1000M Ethernet delivered via 21CN the pricing will be based on ‘PORT’ and ‘Access’. </w:t>
      </w:r>
    </w:p>
    <w:p w14:paraId="5CFBEE1A" w14:textId="77777777" w:rsidR="00A757AC" w:rsidRDefault="00A757AC" w:rsidP="00A757AC">
      <w:r w:rsidRPr="00A757AC">
        <w:t xml:space="preserve">As per existing pricing format the customer will be charged a connection and a rental for the ‘access’ the service is delivered over (in this case 100M or 1000m). </w:t>
      </w:r>
    </w:p>
    <w:p w14:paraId="7DB131D3" w14:textId="77777777" w:rsidR="00A757AC" w:rsidRPr="00A757AC" w:rsidRDefault="00A757AC" w:rsidP="00A757AC"/>
    <w:p w14:paraId="47EA3F53" w14:textId="77777777" w:rsidR="00A757AC" w:rsidRDefault="00A757AC" w:rsidP="00A757AC">
      <w:r w:rsidRPr="00A757AC">
        <w:t xml:space="preserve">With CPPC the customer will also get a charged a ‘Port’ connection and a ‘Port’ rental for each connection they run on that bearer. </w:t>
      </w:r>
    </w:p>
    <w:p w14:paraId="11D16A49" w14:textId="77777777" w:rsidR="00A757AC" w:rsidRPr="00A757AC" w:rsidRDefault="00A757AC" w:rsidP="00A757AC"/>
    <w:p w14:paraId="008C31DE" w14:textId="77777777" w:rsidR="00A757AC" w:rsidRPr="00A757AC" w:rsidRDefault="00A757AC" w:rsidP="00A757AC">
      <w:r w:rsidRPr="00A757AC">
        <w:t xml:space="preserve">For example: </w:t>
      </w:r>
    </w:p>
    <w:p w14:paraId="1D61B58B" w14:textId="77777777" w:rsidR="00A757AC" w:rsidRPr="00A757AC" w:rsidRDefault="00A757AC" w:rsidP="00A757AC">
      <w:r w:rsidRPr="00A757AC">
        <w:t xml:space="preserve">CPPC access set up as 3 x Connections with CDR’s of 10M, 20M, 30M would be billed as follows: </w:t>
      </w:r>
    </w:p>
    <w:p w14:paraId="487E4933" w14:textId="77777777" w:rsidR="00A757AC" w:rsidRPr="00A757AC" w:rsidRDefault="00A757AC" w:rsidP="00A757AC">
      <w:r w:rsidRPr="00A757AC">
        <w:t xml:space="preserve">Connection 1: one off Connection with recurring rental for a 10M port </w:t>
      </w:r>
    </w:p>
    <w:p w14:paraId="2FCAF53E" w14:textId="77777777" w:rsidR="00A757AC" w:rsidRPr="00A757AC" w:rsidRDefault="00A757AC" w:rsidP="00A757AC">
      <w:r w:rsidRPr="00A757AC">
        <w:t xml:space="preserve">Connection 2: one off Connection with recurring rental for a 20M port </w:t>
      </w:r>
    </w:p>
    <w:p w14:paraId="182F273D" w14:textId="77777777" w:rsidR="00A757AC" w:rsidRPr="00A757AC" w:rsidRDefault="00A757AC" w:rsidP="00A757AC">
      <w:r w:rsidRPr="00A757AC">
        <w:t xml:space="preserve">Connection 3: one off Connection with recurring rental for a 30M port </w:t>
      </w:r>
    </w:p>
    <w:p w14:paraId="64010F39" w14:textId="77777777" w:rsidR="00A757AC" w:rsidRPr="00A757AC" w:rsidRDefault="00A757AC" w:rsidP="00A757AC"/>
    <w:p w14:paraId="1D620411" w14:textId="77777777" w:rsidR="00A757AC" w:rsidRPr="00A757AC" w:rsidRDefault="00A757AC" w:rsidP="00A757AC">
      <w:pPr>
        <w:spacing w:after="200" w:line="276" w:lineRule="auto"/>
      </w:pPr>
    </w:p>
    <w:p w14:paraId="7F5D2AEB" w14:textId="36CC8B48" w:rsidR="00A17780" w:rsidRDefault="00A17780" w:rsidP="00A17780">
      <w:pPr>
        <w:pStyle w:val="Heading2"/>
        <w:jc w:val="both"/>
        <w:rPr>
          <w:bCs/>
          <w:i w:val="0"/>
          <w:iCs/>
        </w:rPr>
      </w:pPr>
      <w:bookmarkStart w:id="917" w:name="_Ref404955755"/>
      <w:bookmarkStart w:id="918" w:name="_Toc404956080"/>
      <w:r>
        <w:rPr>
          <w:bCs/>
          <w:i w:val="0"/>
          <w:iCs/>
        </w:rPr>
        <w:t xml:space="preserve">10 Gigabit </w:t>
      </w:r>
      <w:r w:rsidR="00E54230">
        <w:rPr>
          <w:bCs/>
          <w:i w:val="0"/>
          <w:iCs/>
        </w:rPr>
        <w:t xml:space="preserve">Direct </w:t>
      </w:r>
      <w:r>
        <w:rPr>
          <w:bCs/>
          <w:i w:val="0"/>
          <w:iCs/>
        </w:rPr>
        <w:t>Ethernet Access Class of Service considerations</w:t>
      </w:r>
      <w:bookmarkEnd w:id="917"/>
      <w:bookmarkEnd w:id="918"/>
      <w:r>
        <w:rPr>
          <w:bCs/>
          <w:i w:val="0"/>
          <w:iCs/>
        </w:rPr>
        <w:t xml:space="preserve"> </w:t>
      </w:r>
    </w:p>
    <w:p w14:paraId="5A5A5EA5" w14:textId="50CB370E" w:rsidR="00A17780" w:rsidRDefault="00A17780" w:rsidP="00BC65D5">
      <w:r>
        <w:t xml:space="preserve">10Gigabit Ethernet Direct Accesses can be specified to be </w:t>
      </w:r>
      <w:r w:rsidR="00CF7405">
        <w:t xml:space="preserve">either </w:t>
      </w:r>
      <w:r w:rsidR="00E54230">
        <w:t>CPPA or CPPC and these two cases are described in the following sections.</w:t>
      </w:r>
    </w:p>
    <w:p w14:paraId="0ED8D2BD" w14:textId="1F0BFA24" w:rsidR="00A17780" w:rsidRDefault="00A17780" w:rsidP="00BC65D5">
      <w:pPr>
        <w:pStyle w:val="Heading3"/>
      </w:pPr>
      <w:bookmarkStart w:id="919" w:name="_Toc404956081"/>
      <w:r>
        <w:t xml:space="preserve">10Gigabit </w:t>
      </w:r>
      <w:r w:rsidR="00E54230">
        <w:t xml:space="preserve">Direct </w:t>
      </w:r>
      <w:r>
        <w:t>Ethernet CPPA</w:t>
      </w:r>
      <w:bookmarkEnd w:id="919"/>
    </w:p>
    <w:p w14:paraId="39B10FFD" w14:textId="70132CD2" w:rsidR="00A17780" w:rsidRDefault="00A17780" w:rsidP="00BC65D5">
      <w:pPr>
        <w:ind w:left="720"/>
      </w:pPr>
      <w:r>
        <w:t xml:space="preserve">When CPPA is selected on </w:t>
      </w:r>
      <w:r w:rsidR="005E2777">
        <w:t>10GE</w:t>
      </w:r>
      <w:r w:rsidR="00CF7405">
        <w:t xml:space="preserve"> a</w:t>
      </w:r>
      <w:r>
        <w:t>ccesses t</w:t>
      </w:r>
      <w:r w:rsidRPr="00A17780">
        <w:t>he configured Class of Service policy will be applicable to</w:t>
      </w:r>
      <w:r w:rsidR="005E2777">
        <w:t>,</w:t>
      </w:r>
      <w:r w:rsidRPr="00A17780">
        <w:t xml:space="preserve"> and shared by</w:t>
      </w:r>
      <w:r w:rsidR="005E2777">
        <w:t>,</w:t>
      </w:r>
      <w:r w:rsidRPr="00A17780">
        <w:t xml:space="preserve"> all the VPN connections</w:t>
      </w:r>
      <w:r>
        <w:t xml:space="preserve"> on the access in the same w</w:t>
      </w:r>
      <w:r w:rsidR="005E2777">
        <w:t>ay as it is for GE</w:t>
      </w:r>
      <w:r>
        <w:t xml:space="preserve"> Accesses. </w:t>
      </w:r>
      <w:r w:rsidR="005E2777">
        <w:t xml:space="preserve"> </w:t>
      </w:r>
      <w:r>
        <w:t xml:space="preserve">However, it should be noted </w:t>
      </w:r>
      <w:r w:rsidR="005E2777">
        <w:t xml:space="preserve">that </w:t>
      </w:r>
      <w:r>
        <w:t xml:space="preserve">on 10GE the </w:t>
      </w:r>
      <w:r w:rsidR="00CF7405">
        <w:t xml:space="preserve">customer </w:t>
      </w:r>
      <w:r>
        <w:t xml:space="preserve">presentation is QinQ, compared with Dot1Q used on </w:t>
      </w:r>
      <w:r w:rsidR="006B3C3E">
        <w:t>10/100/1000 Mbit/s</w:t>
      </w:r>
      <w:r>
        <w:t xml:space="preserve"> Accesses. </w:t>
      </w:r>
      <w:r w:rsidR="005E2777">
        <w:t xml:space="preserve">This is illustrated with an example in </w:t>
      </w:r>
      <w:r w:rsidR="005E2777">
        <w:fldChar w:fldCharType="begin"/>
      </w:r>
      <w:r w:rsidR="005E2777">
        <w:instrText xml:space="preserve"> REF _Ref393379573 \h </w:instrText>
      </w:r>
      <w:r w:rsidR="005E2777">
        <w:fldChar w:fldCharType="separate"/>
      </w:r>
      <w:r w:rsidR="00C273B2">
        <w:t xml:space="preserve">Figure </w:t>
      </w:r>
      <w:r w:rsidR="00C273B2">
        <w:rPr>
          <w:noProof/>
        </w:rPr>
        <w:t>88</w:t>
      </w:r>
      <w:r w:rsidR="005E2777">
        <w:fldChar w:fldCharType="end"/>
      </w:r>
      <w:r w:rsidR="005E2777">
        <w:t>.</w:t>
      </w:r>
    </w:p>
    <w:p w14:paraId="39EFCB91" w14:textId="77777777" w:rsidR="005E2777" w:rsidRDefault="005E2777" w:rsidP="00BC65D5">
      <w:pPr>
        <w:ind w:left="720"/>
      </w:pPr>
    </w:p>
    <w:p w14:paraId="334F57B7" w14:textId="75349DAC" w:rsidR="005E2777" w:rsidRDefault="00E54230" w:rsidP="00BC65D5">
      <w:pPr>
        <w:keepNext/>
        <w:ind w:left="-709"/>
      </w:pPr>
      <w:r>
        <w:rPr>
          <w:noProof/>
          <w:lang w:val="en-US" w:eastAsia="en-US"/>
        </w:rPr>
        <w:lastRenderedPageBreak/>
        <w:drawing>
          <wp:inline distT="0" distB="0" distL="0" distR="0" wp14:anchorId="13381A48" wp14:editId="7E91D5FA">
            <wp:extent cx="7070400" cy="3657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70400" cy="3657600"/>
                    </a:xfrm>
                    <a:prstGeom prst="rect">
                      <a:avLst/>
                    </a:prstGeom>
                    <a:noFill/>
                  </pic:spPr>
                </pic:pic>
              </a:graphicData>
            </a:graphic>
          </wp:inline>
        </w:drawing>
      </w:r>
    </w:p>
    <w:p w14:paraId="3F613AF0" w14:textId="275D9CE6" w:rsidR="005E2777" w:rsidRPr="00415517" w:rsidRDefault="005E2777" w:rsidP="00BC65D5">
      <w:pPr>
        <w:pStyle w:val="Caption"/>
        <w:jc w:val="center"/>
      </w:pPr>
      <w:bookmarkStart w:id="920" w:name="_Ref393379573"/>
      <w:bookmarkStart w:id="921" w:name="_Toc404955515"/>
      <w:r>
        <w:t xml:space="preserve">Figure </w:t>
      </w:r>
      <w:r>
        <w:fldChar w:fldCharType="begin"/>
      </w:r>
      <w:r>
        <w:instrText xml:space="preserve"> SEQ Figure \* ARABIC </w:instrText>
      </w:r>
      <w:r>
        <w:fldChar w:fldCharType="separate"/>
      </w:r>
      <w:r w:rsidR="00C273B2">
        <w:rPr>
          <w:noProof/>
        </w:rPr>
        <w:t>88</w:t>
      </w:r>
      <w:r>
        <w:fldChar w:fldCharType="end"/>
      </w:r>
      <w:bookmarkEnd w:id="920"/>
      <w:r>
        <w:t xml:space="preserve">    CPPA on 10G Access</w:t>
      </w:r>
      <w:bookmarkEnd w:id="921"/>
    </w:p>
    <w:p w14:paraId="57EDC76B" w14:textId="77777777" w:rsidR="00A17780" w:rsidRDefault="00A17780" w:rsidP="00BC65D5"/>
    <w:p w14:paraId="7090CD89" w14:textId="59736978" w:rsidR="005E2777" w:rsidRDefault="005E2777" w:rsidP="005E2777">
      <w:pPr>
        <w:pStyle w:val="Heading3"/>
      </w:pPr>
      <w:bookmarkStart w:id="922" w:name="_Toc404956082"/>
      <w:r>
        <w:t>10Gigabit Ethernet CPPC</w:t>
      </w:r>
      <w:bookmarkEnd w:id="922"/>
    </w:p>
    <w:p w14:paraId="2927083A" w14:textId="4371F250" w:rsidR="005E2777" w:rsidRDefault="00AB74A8" w:rsidP="00BC65D5">
      <w:r>
        <w:t>When CPPC</w:t>
      </w:r>
      <w:r w:rsidR="005E2777">
        <w:t xml:space="preserve"> is selected on 10GE </w:t>
      </w:r>
      <w:proofErr w:type="gramStart"/>
      <w:r w:rsidR="005E2777">
        <w:t>Accesses  the</w:t>
      </w:r>
      <w:proofErr w:type="gramEnd"/>
      <w:r w:rsidR="005E2777">
        <w:t xml:space="preserve"> Class of Service policy will be deployed to each individual VPN connection with d</w:t>
      </w:r>
      <w:r w:rsidR="000F0306">
        <w:t xml:space="preserve">edicated partitioned bandwidth in the same way as it is on GE Accesses. For CPPC </w:t>
      </w:r>
      <w:r w:rsidR="00CF7405">
        <w:t xml:space="preserve">the </w:t>
      </w:r>
      <w:r w:rsidR="000F0306">
        <w:t xml:space="preserve">customer presentation is the same on 10GE Access as it is on a 1GE access - ie dot1Q. This is illustrated with an example in </w:t>
      </w:r>
      <w:r w:rsidR="000F0306">
        <w:fldChar w:fldCharType="begin"/>
      </w:r>
      <w:r w:rsidR="000F0306">
        <w:instrText xml:space="preserve"> REF _Ref393380465 \h </w:instrText>
      </w:r>
      <w:r w:rsidR="000F0306">
        <w:fldChar w:fldCharType="separate"/>
      </w:r>
      <w:r w:rsidR="00C273B2">
        <w:t xml:space="preserve">Figure </w:t>
      </w:r>
      <w:r w:rsidR="00C273B2">
        <w:rPr>
          <w:noProof/>
        </w:rPr>
        <w:t>89</w:t>
      </w:r>
      <w:r w:rsidR="000F0306">
        <w:fldChar w:fldCharType="end"/>
      </w:r>
      <w:r w:rsidR="000F0306">
        <w:t>.</w:t>
      </w:r>
    </w:p>
    <w:p w14:paraId="6851D7BF" w14:textId="77777777" w:rsidR="000F0306" w:rsidRDefault="000F0306" w:rsidP="00BC65D5"/>
    <w:p w14:paraId="6BF40A06" w14:textId="4D87174D" w:rsidR="000F0306" w:rsidRDefault="00E54230" w:rsidP="00BC65D5">
      <w:pPr>
        <w:keepNext/>
        <w:ind w:left="-709"/>
      </w:pPr>
      <w:r>
        <w:rPr>
          <w:noProof/>
          <w:lang w:val="en-US" w:eastAsia="en-US"/>
        </w:rPr>
        <w:lastRenderedPageBreak/>
        <w:drawing>
          <wp:inline distT="0" distB="0" distL="0" distR="0" wp14:anchorId="43F996A8" wp14:editId="5295D4B1">
            <wp:extent cx="7063200" cy="3927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63200" cy="3927600"/>
                    </a:xfrm>
                    <a:prstGeom prst="rect">
                      <a:avLst/>
                    </a:prstGeom>
                    <a:noFill/>
                  </pic:spPr>
                </pic:pic>
              </a:graphicData>
            </a:graphic>
          </wp:inline>
        </w:drawing>
      </w:r>
    </w:p>
    <w:p w14:paraId="26CEA7B5" w14:textId="663525D8" w:rsidR="000F0306" w:rsidRPr="00415517" w:rsidRDefault="000F0306" w:rsidP="00BC65D5">
      <w:pPr>
        <w:pStyle w:val="Caption"/>
        <w:jc w:val="center"/>
      </w:pPr>
      <w:bookmarkStart w:id="923" w:name="_Ref393380465"/>
      <w:bookmarkStart w:id="924" w:name="_Toc404955516"/>
      <w:r>
        <w:t xml:space="preserve">Figure </w:t>
      </w:r>
      <w:r>
        <w:fldChar w:fldCharType="begin"/>
      </w:r>
      <w:r>
        <w:instrText xml:space="preserve"> SEQ Figure \* ARABIC </w:instrText>
      </w:r>
      <w:r>
        <w:fldChar w:fldCharType="separate"/>
      </w:r>
      <w:r w:rsidR="00C273B2">
        <w:rPr>
          <w:noProof/>
        </w:rPr>
        <w:t>89</w:t>
      </w:r>
      <w:r>
        <w:fldChar w:fldCharType="end"/>
      </w:r>
      <w:bookmarkEnd w:id="923"/>
      <w:r>
        <w:t xml:space="preserve">    CPPC on 10G Access</w:t>
      </w:r>
      <w:bookmarkEnd w:id="924"/>
    </w:p>
    <w:p w14:paraId="55A0D2C8" w14:textId="77777777" w:rsidR="009C0A37" w:rsidRPr="00A757AC" w:rsidRDefault="009C0A37" w:rsidP="0005002A">
      <w:pPr>
        <w:jc w:val="both"/>
      </w:pPr>
    </w:p>
    <w:p w14:paraId="55A0D2C9" w14:textId="77777777" w:rsidR="009C0A37" w:rsidRDefault="009C0A37" w:rsidP="0005002A">
      <w:pPr>
        <w:jc w:val="both"/>
      </w:pPr>
    </w:p>
    <w:p w14:paraId="55A0D2DD" w14:textId="4424E9C4" w:rsidR="009C0A37" w:rsidRDefault="00415517" w:rsidP="00BC65D5">
      <w:pPr>
        <w:pStyle w:val="Caption"/>
      </w:pPr>
      <w:r>
        <w:t xml:space="preserve">Class of Service can be ordered in the following amounts: </w:t>
      </w:r>
      <w:r w:rsidR="00AA5835">
        <w:t xml:space="preserve">details of orderable steps are available in Quick Quote or Speed. </w:t>
      </w:r>
    </w:p>
    <w:p w14:paraId="15BD1F9F" w14:textId="626C7B9B" w:rsidR="00415517" w:rsidRDefault="00415517" w:rsidP="00BC65D5">
      <w:r>
        <w:t xml:space="preserve">Wires only </w:t>
      </w:r>
    </w:p>
    <w:p w14:paraId="7B96C766" w14:textId="77777777" w:rsidR="00415517" w:rsidRPr="00BC65D5" w:rsidRDefault="00415517" w:rsidP="00BC65D5"/>
    <w:tbl>
      <w:tblPr>
        <w:tblW w:w="0" w:type="auto"/>
        <w:tblInd w:w="19" w:type="dxa"/>
        <w:tblCellMar>
          <w:left w:w="0" w:type="dxa"/>
          <w:right w:w="0" w:type="dxa"/>
        </w:tblCellMar>
        <w:tblLook w:val="04A0" w:firstRow="1" w:lastRow="0" w:firstColumn="1" w:lastColumn="0" w:noHBand="0" w:noVBand="1"/>
      </w:tblPr>
      <w:tblGrid>
        <w:gridCol w:w="1559"/>
        <w:gridCol w:w="2128"/>
        <w:gridCol w:w="2122"/>
      </w:tblGrid>
      <w:tr w:rsidR="00415517" w:rsidRPr="00222986" w14:paraId="5B9987D5" w14:textId="77777777" w:rsidTr="00342579">
        <w:tc>
          <w:tcPr>
            <w:tcW w:w="5809" w:type="dxa"/>
            <w:gridSpan w:val="3"/>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21004EC" w14:textId="77777777" w:rsidR="00415517" w:rsidRPr="00222986" w:rsidRDefault="00415517" w:rsidP="00342579">
            <w:pPr>
              <w:jc w:val="center"/>
              <w:rPr>
                <w:rFonts w:ascii="Arial Narrow" w:hAnsi="Arial Narrow" w:cs="Tahoma"/>
                <w:b/>
                <w:bCs/>
                <w:color w:val="244061"/>
                <w:sz w:val="22"/>
                <w:szCs w:val="22"/>
                <w:lang w:eastAsia="en-US"/>
              </w:rPr>
            </w:pPr>
            <w:r w:rsidRPr="00222986">
              <w:rPr>
                <w:rFonts w:ascii="Arial Narrow" w:hAnsi="Arial Narrow"/>
                <w:b/>
                <w:bCs/>
              </w:rPr>
              <w:t>EF Rules</w:t>
            </w:r>
          </w:p>
        </w:tc>
      </w:tr>
      <w:tr w:rsidR="00415517" w:rsidRPr="00222986" w14:paraId="67003BB2" w14:textId="77777777" w:rsidTr="00342579">
        <w:tc>
          <w:tcPr>
            <w:tcW w:w="1559" w:type="dxa"/>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2BFCD5C4" w14:textId="77777777" w:rsidR="00415517" w:rsidRPr="00222986" w:rsidRDefault="00415517" w:rsidP="00342579">
            <w:pPr>
              <w:rPr>
                <w:rFonts w:ascii="Arial Narrow" w:hAnsi="Arial Narrow" w:cs="Tahoma"/>
                <w:color w:val="244061"/>
                <w:sz w:val="22"/>
                <w:szCs w:val="22"/>
                <w:lang w:eastAsia="en-US"/>
              </w:rPr>
            </w:pPr>
            <w:r w:rsidRPr="00222986">
              <w:rPr>
                <w:rFonts w:ascii="Arial Narrow" w:hAnsi="Arial Narrow"/>
              </w:rPr>
              <w:t>Access Capacity</w:t>
            </w:r>
          </w:p>
        </w:tc>
        <w:tc>
          <w:tcPr>
            <w:tcW w:w="2128" w:type="dxa"/>
            <w:tcBorders>
              <w:top w:val="nil"/>
              <w:left w:val="nil"/>
              <w:bottom w:val="single" w:sz="4" w:space="0" w:color="auto"/>
              <w:right w:val="single" w:sz="8" w:space="0" w:color="auto"/>
            </w:tcBorders>
            <w:tcMar>
              <w:top w:w="0" w:type="dxa"/>
              <w:left w:w="108" w:type="dxa"/>
              <w:bottom w:w="0" w:type="dxa"/>
              <w:right w:w="108" w:type="dxa"/>
            </w:tcMar>
            <w:hideMark/>
          </w:tcPr>
          <w:p w14:paraId="1DA17C73" w14:textId="77777777" w:rsidR="00415517" w:rsidRPr="00222986" w:rsidRDefault="00415517" w:rsidP="00342579">
            <w:pPr>
              <w:jc w:val="center"/>
              <w:rPr>
                <w:rFonts w:ascii="Arial Narrow" w:hAnsi="Arial Narrow" w:cs="Tahoma"/>
                <w:b/>
                <w:bCs/>
                <w:color w:val="244061"/>
                <w:sz w:val="22"/>
                <w:szCs w:val="22"/>
                <w:lang w:eastAsia="en-US"/>
              </w:rPr>
            </w:pPr>
            <w:r w:rsidRPr="00222986">
              <w:rPr>
                <w:rFonts w:ascii="Arial Narrow" w:hAnsi="Arial Narrow"/>
                <w:b/>
                <w:bCs/>
              </w:rPr>
              <w:t>CPPA</w:t>
            </w:r>
          </w:p>
        </w:tc>
        <w:tc>
          <w:tcPr>
            <w:tcW w:w="2122" w:type="dxa"/>
            <w:tcBorders>
              <w:top w:val="nil"/>
              <w:left w:val="nil"/>
              <w:bottom w:val="single" w:sz="4" w:space="0" w:color="auto"/>
              <w:right w:val="single" w:sz="8" w:space="0" w:color="auto"/>
            </w:tcBorders>
            <w:tcMar>
              <w:top w:w="0" w:type="dxa"/>
              <w:left w:w="108" w:type="dxa"/>
              <w:bottom w:w="0" w:type="dxa"/>
              <w:right w:w="108" w:type="dxa"/>
            </w:tcMar>
            <w:hideMark/>
          </w:tcPr>
          <w:p w14:paraId="572FFCC0" w14:textId="77777777" w:rsidR="00415517" w:rsidRPr="00222986" w:rsidRDefault="00415517" w:rsidP="00342579">
            <w:pPr>
              <w:jc w:val="center"/>
              <w:rPr>
                <w:rFonts w:ascii="Arial Narrow" w:hAnsi="Arial Narrow" w:cs="Tahoma"/>
                <w:b/>
                <w:bCs/>
                <w:color w:val="244061"/>
                <w:sz w:val="22"/>
                <w:szCs w:val="22"/>
                <w:lang w:eastAsia="en-US"/>
              </w:rPr>
            </w:pPr>
            <w:r w:rsidRPr="00222986">
              <w:rPr>
                <w:rFonts w:ascii="Arial Narrow" w:hAnsi="Arial Narrow"/>
                <w:b/>
                <w:bCs/>
              </w:rPr>
              <w:t>CPPC</w:t>
            </w:r>
          </w:p>
        </w:tc>
      </w:tr>
      <w:tr w:rsidR="00415517" w:rsidRPr="00222986" w14:paraId="1E0E448E" w14:textId="77777777" w:rsidTr="00342579">
        <w:tc>
          <w:tcPr>
            <w:tcW w:w="15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FF15BA" w14:textId="77777777" w:rsidR="00415517" w:rsidRPr="00BC65D5" w:rsidRDefault="00415517" w:rsidP="00342579">
            <w:pPr>
              <w:rPr>
                <w:rFonts w:ascii="Arial Narrow" w:hAnsi="Arial Narrow"/>
                <w:sz w:val="22"/>
                <w:szCs w:val="22"/>
                <w:lang w:eastAsia="en-US"/>
              </w:rPr>
            </w:pPr>
            <w:r w:rsidRPr="00BC65D5">
              <w:rPr>
                <w:rFonts w:ascii="Arial Narrow" w:hAnsi="Arial Narrow"/>
              </w:rPr>
              <w:t>10Gig Direct</w:t>
            </w:r>
          </w:p>
        </w:tc>
        <w:tc>
          <w:tcPr>
            <w:tcW w:w="425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F12FEC" w14:textId="77777777" w:rsidR="00415517" w:rsidRPr="00BC65D5" w:rsidRDefault="00415517" w:rsidP="00342579">
            <w:pPr>
              <w:rPr>
                <w:rFonts w:ascii="Arial Narrow" w:hAnsi="Arial Narrow"/>
              </w:rPr>
            </w:pPr>
            <w:r w:rsidRPr="00BC65D5">
              <w:rPr>
                <w:rFonts w:ascii="Arial Narrow" w:hAnsi="Arial Narrow"/>
              </w:rPr>
              <w:t>70% of VCG/Connection BW (Applicable for above 1Gig)</w:t>
            </w:r>
          </w:p>
          <w:p w14:paraId="40768662" w14:textId="683470BD" w:rsidR="00415517" w:rsidRPr="00BC65D5" w:rsidRDefault="00415517" w:rsidP="00342579">
            <w:pPr>
              <w:rPr>
                <w:rFonts w:ascii="Arial Narrow" w:hAnsi="Arial Narrow"/>
                <w:sz w:val="22"/>
                <w:szCs w:val="22"/>
                <w:lang w:eastAsia="en-US"/>
              </w:rPr>
            </w:pPr>
          </w:p>
        </w:tc>
      </w:tr>
    </w:tbl>
    <w:p w14:paraId="2468C518" w14:textId="77777777" w:rsidR="00415517" w:rsidRPr="00222986" w:rsidRDefault="00415517" w:rsidP="00415517">
      <w:pPr>
        <w:rPr>
          <w:rFonts w:ascii="Arial Narrow" w:hAnsi="Arial Narrow"/>
          <w:sz w:val="22"/>
          <w:szCs w:val="22"/>
          <w:lang w:eastAsia="en-US"/>
        </w:rPr>
      </w:pPr>
    </w:p>
    <w:p w14:paraId="625DE476" w14:textId="77777777" w:rsidR="00415517" w:rsidRPr="00222986" w:rsidRDefault="00415517" w:rsidP="00415517">
      <w:pPr>
        <w:rPr>
          <w:rFonts w:ascii="Arial Narrow" w:hAnsi="Arial Narrow"/>
        </w:rPr>
      </w:pPr>
      <w:r w:rsidRPr="00222986">
        <w:rPr>
          <w:rFonts w:ascii="Arial Narrow" w:hAnsi="Arial Narrow"/>
        </w:rPr>
        <w:t xml:space="preserve"> EF rules (Managed - SPEED)</w:t>
      </w:r>
    </w:p>
    <w:p w14:paraId="47126C4B" w14:textId="77777777" w:rsidR="00415517" w:rsidRPr="00222986" w:rsidRDefault="00415517" w:rsidP="00415517">
      <w:pPr>
        <w:rPr>
          <w:rFonts w:ascii="Arial Narrow" w:hAnsi="Arial Narrow"/>
        </w:rPr>
      </w:pPr>
    </w:p>
    <w:tbl>
      <w:tblPr>
        <w:tblW w:w="0" w:type="auto"/>
        <w:tblInd w:w="19" w:type="dxa"/>
        <w:tblCellMar>
          <w:left w:w="0" w:type="dxa"/>
          <w:right w:w="0" w:type="dxa"/>
        </w:tblCellMar>
        <w:tblLook w:val="04A0" w:firstRow="1" w:lastRow="0" w:firstColumn="1" w:lastColumn="0" w:noHBand="0" w:noVBand="1"/>
      </w:tblPr>
      <w:tblGrid>
        <w:gridCol w:w="1559"/>
        <w:gridCol w:w="2128"/>
        <w:gridCol w:w="2122"/>
      </w:tblGrid>
      <w:tr w:rsidR="00415517" w:rsidRPr="00222986" w14:paraId="7EF2013E" w14:textId="77777777" w:rsidTr="00342579">
        <w:tc>
          <w:tcPr>
            <w:tcW w:w="5809" w:type="dxa"/>
            <w:gridSpan w:val="3"/>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8D14287" w14:textId="77777777" w:rsidR="00415517" w:rsidRPr="00222986" w:rsidRDefault="00415517" w:rsidP="00342579">
            <w:pPr>
              <w:jc w:val="center"/>
              <w:rPr>
                <w:rFonts w:ascii="Arial Narrow" w:hAnsi="Arial Narrow" w:cs="Tahoma"/>
                <w:b/>
                <w:bCs/>
                <w:color w:val="244061"/>
                <w:sz w:val="22"/>
                <w:szCs w:val="22"/>
                <w:lang w:eastAsia="en-US"/>
              </w:rPr>
            </w:pPr>
            <w:r w:rsidRPr="00222986">
              <w:rPr>
                <w:rFonts w:ascii="Arial Narrow" w:hAnsi="Arial Narrow"/>
                <w:b/>
                <w:bCs/>
              </w:rPr>
              <w:t>EF Rules</w:t>
            </w:r>
          </w:p>
        </w:tc>
      </w:tr>
      <w:tr w:rsidR="00415517" w:rsidRPr="00222986" w14:paraId="6ED6460C" w14:textId="77777777" w:rsidTr="00342579">
        <w:tc>
          <w:tcPr>
            <w:tcW w:w="1559" w:type="dxa"/>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25269D50" w14:textId="77777777" w:rsidR="00415517" w:rsidRPr="00222986" w:rsidRDefault="00415517" w:rsidP="00342579">
            <w:pPr>
              <w:rPr>
                <w:rFonts w:ascii="Arial Narrow" w:hAnsi="Arial Narrow" w:cs="Tahoma"/>
                <w:color w:val="244061"/>
                <w:sz w:val="22"/>
                <w:szCs w:val="22"/>
                <w:lang w:eastAsia="en-US"/>
              </w:rPr>
            </w:pPr>
            <w:r w:rsidRPr="00222986">
              <w:rPr>
                <w:rFonts w:ascii="Arial Narrow" w:hAnsi="Arial Narrow"/>
              </w:rPr>
              <w:t>Access Capacity</w:t>
            </w:r>
          </w:p>
        </w:tc>
        <w:tc>
          <w:tcPr>
            <w:tcW w:w="2128" w:type="dxa"/>
            <w:tcBorders>
              <w:top w:val="nil"/>
              <w:left w:val="nil"/>
              <w:bottom w:val="single" w:sz="4" w:space="0" w:color="auto"/>
              <w:right w:val="single" w:sz="8" w:space="0" w:color="auto"/>
            </w:tcBorders>
            <w:tcMar>
              <w:top w:w="0" w:type="dxa"/>
              <w:left w:w="108" w:type="dxa"/>
              <w:bottom w:w="0" w:type="dxa"/>
              <w:right w:w="108" w:type="dxa"/>
            </w:tcMar>
            <w:hideMark/>
          </w:tcPr>
          <w:p w14:paraId="556DCE38" w14:textId="77777777" w:rsidR="00415517" w:rsidRPr="00222986" w:rsidRDefault="00415517" w:rsidP="00342579">
            <w:pPr>
              <w:jc w:val="center"/>
              <w:rPr>
                <w:rFonts w:ascii="Arial Narrow" w:hAnsi="Arial Narrow" w:cs="Tahoma"/>
                <w:b/>
                <w:bCs/>
                <w:color w:val="244061"/>
                <w:sz w:val="22"/>
                <w:szCs w:val="22"/>
                <w:lang w:eastAsia="en-US"/>
              </w:rPr>
            </w:pPr>
            <w:r w:rsidRPr="00222986">
              <w:rPr>
                <w:rFonts w:ascii="Arial Narrow" w:hAnsi="Arial Narrow"/>
                <w:b/>
                <w:bCs/>
              </w:rPr>
              <w:t>CPPA</w:t>
            </w:r>
          </w:p>
        </w:tc>
        <w:tc>
          <w:tcPr>
            <w:tcW w:w="2122" w:type="dxa"/>
            <w:tcBorders>
              <w:top w:val="nil"/>
              <w:left w:val="nil"/>
              <w:bottom w:val="single" w:sz="4" w:space="0" w:color="auto"/>
              <w:right w:val="single" w:sz="8" w:space="0" w:color="auto"/>
            </w:tcBorders>
            <w:tcMar>
              <w:top w:w="0" w:type="dxa"/>
              <w:left w:w="108" w:type="dxa"/>
              <w:bottom w:w="0" w:type="dxa"/>
              <w:right w:w="108" w:type="dxa"/>
            </w:tcMar>
            <w:hideMark/>
          </w:tcPr>
          <w:p w14:paraId="708D111C" w14:textId="77777777" w:rsidR="00415517" w:rsidRPr="00222986" w:rsidRDefault="00415517" w:rsidP="00342579">
            <w:pPr>
              <w:jc w:val="center"/>
              <w:rPr>
                <w:rFonts w:ascii="Arial Narrow" w:hAnsi="Arial Narrow" w:cs="Tahoma"/>
                <w:b/>
                <w:bCs/>
                <w:color w:val="244061"/>
                <w:sz w:val="22"/>
                <w:szCs w:val="22"/>
                <w:lang w:eastAsia="en-US"/>
              </w:rPr>
            </w:pPr>
            <w:r w:rsidRPr="00222986">
              <w:rPr>
                <w:rFonts w:ascii="Arial Narrow" w:hAnsi="Arial Narrow"/>
                <w:b/>
                <w:bCs/>
              </w:rPr>
              <w:t>CPPC</w:t>
            </w:r>
          </w:p>
        </w:tc>
      </w:tr>
      <w:tr w:rsidR="00415517" w:rsidRPr="00222986" w14:paraId="21C48096" w14:textId="77777777" w:rsidTr="00342579">
        <w:tc>
          <w:tcPr>
            <w:tcW w:w="15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059214" w14:textId="77777777" w:rsidR="00415517" w:rsidRPr="00BC65D5" w:rsidRDefault="00415517" w:rsidP="00342579">
            <w:pPr>
              <w:rPr>
                <w:rFonts w:ascii="Arial Narrow" w:hAnsi="Arial Narrow"/>
                <w:sz w:val="22"/>
                <w:szCs w:val="22"/>
                <w:lang w:eastAsia="en-US"/>
              </w:rPr>
            </w:pPr>
            <w:r w:rsidRPr="00BC65D5">
              <w:rPr>
                <w:rFonts w:ascii="Arial Narrow" w:hAnsi="Arial Narrow"/>
              </w:rPr>
              <w:t>10Gig Direct</w:t>
            </w:r>
          </w:p>
        </w:tc>
        <w:tc>
          <w:tcPr>
            <w:tcW w:w="4250" w:type="dxa"/>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C1BEB1" w14:textId="77777777" w:rsidR="00415517" w:rsidRPr="00BC65D5" w:rsidRDefault="00415517" w:rsidP="00342579">
            <w:pPr>
              <w:rPr>
                <w:rFonts w:ascii="Arial Narrow" w:hAnsi="Arial Narrow"/>
              </w:rPr>
            </w:pPr>
            <w:r w:rsidRPr="00BC65D5">
              <w:rPr>
                <w:rFonts w:ascii="Arial Narrow" w:hAnsi="Arial Narrow"/>
              </w:rPr>
              <w:t>50% of VCG/Connection BW or 400M whichever is lower (Applicable for above 1Gig)</w:t>
            </w:r>
          </w:p>
          <w:p w14:paraId="6732C535" w14:textId="5A7B301E" w:rsidR="00415517" w:rsidRPr="00BC65D5" w:rsidRDefault="00415517" w:rsidP="00342579">
            <w:pPr>
              <w:rPr>
                <w:rFonts w:ascii="Arial Narrow" w:hAnsi="Arial Narrow"/>
                <w:sz w:val="22"/>
                <w:szCs w:val="22"/>
                <w:lang w:eastAsia="en-US"/>
              </w:rPr>
            </w:pPr>
          </w:p>
        </w:tc>
      </w:tr>
    </w:tbl>
    <w:p w14:paraId="0A85B76A" w14:textId="77777777" w:rsidR="00415517" w:rsidRPr="00222986" w:rsidRDefault="00415517" w:rsidP="00415517">
      <w:pPr>
        <w:rPr>
          <w:rFonts w:ascii="Arial Narrow" w:hAnsi="Arial Narrow"/>
          <w:sz w:val="22"/>
          <w:szCs w:val="22"/>
          <w:lang w:eastAsia="en-US"/>
        </w:rPr>
      </w:pPr>
    </w:p>
    <w:p w14:paraId="46DA0478" w14:textId="77777777" w:rsidR="00415517" w:rsidRPr="00222986" w:rsidRDefault="00415517" w:rsidP="00415517">
      <w:pPr>
        <w:rPr>
          <w:rFonts w:ascii="Arial Narrow" w:hAnsi="Arial Narrow"/>
        </w:rPr>
      </w:pPr>
      <w:r w:rsidRPr="00222986">
        <w:rPr>
          <w:rFonts w:ascii="Arial Narrow" w:hAnsi="Arial Narrow"/>
        </w:rPr>
        <w:t xml:space="preserve"> AF rules (Wires-Only)</w:t>
      </w:r>
    </w:p>
    <w:p w14:paraId="34EA5AD1" w14:textId="77777777" w:rsidR="00415517" w:rsidRPr="00222986" w:rsidRDefault="00415517" w:rsidP="00415517">
      <w:pPr>
        <w:rPr>
          <w:rFonts w:ascii="Arial Narrow" w:hAnsi="Arial Narr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3"/>
        <w:gridCol w:w="4250"/>
      </w:tblGrid>
      <w:tr w:rsidR="00415517" w:rsidRPr="00222986" w14:paraId="1D4E1710" w14:textId="77777777" w:rsidTr="00342579">
        <w:tc>
          <w:tcPr>
            <w:tcW w:w="5833" w:type="dxa"/>
            <w:gridSpan w:val="2"/>
            <w:tcBorders>
              <w:top w:val="single" w:sz="4" w:space="0" w:color="auto"/>
              <w:left w:val="single" w:sz="4" w:space="0" w:color="auto"/>
              <w:bottom w:val="single" w:sz="4" w:space="0" w:color="auto"/>
              <w:right w:val="single" w:sz="4" w:space="0" w:color="auto"/>
            </w:tcBorders>
            <w:hideMark/>
          </w:tcPr>
          <w:p w14:paraId="1DAADAFF" w14:textId="77777777" w:rsidR="00415517" w:rsidRPr="00222986" w:rsidRDefault="00415517" w:rsidP="00342579">
            <w:pPr>
              <w:jc w:val="center"/>
              <w:rPr>
                <w:rFonts w:ascii="Arial Narrow" w:hAnsi="Arial Narrow"/>
                <w:b/>
                <w:bCs/>
              </w:rPr>
            </w:pPr>
            <w:r w:rsidRPr="00222986">
              <w:rPr>
                <w:rFonts w:ascii="Arial Narrow" w:hAnsi="Arial Narrow"/>
                <w:b/>
                <w:bCs/>
              </w:rPr>
              <w:t>AF Rules</w:t>
            </w:r>
          </w:p>
          <w:p w14:paraId="3EA01EA9" w14:textId="77777777" w:rsidR="00415517" w:rsidRPr="00222986" w:rsidRDefault="00415517" w:rsidP="00342579">
            <w:pPr>
              <w:rPr>
                <w:rFonts w:ascii="Arial Narrow" w:hAnsi="Arial Narrow"/>
                <w:b/>
                <w:bCs/>
              </w:rPr>
            </w:pPr>
            <w:r w:rsidRPr="00222986">
              <w:rPr>
                <w:rFonts w:ascii="Arial Narrow" w:hAnsi="Arial Narrow"/>
                <w:b/>
                <w:bCs/>
              </w:rPr>
              <w:t xml:space="preserve">(the maximum AF would be limited to </w:t>
            </w:r>
          </w:p>
          <w:p w14:paraId="1FC511D0" w14:textId="77777777" w:rsidR="00415517" w:rsidRPr="00222986" w:rsidRDefault="00415517" w:rsidP="00342579">
            <w:pPr>
              <w:rPr>
                <w:rFonts w:ascii="Arial Narrow" w:hAnsi="Arial Narrow"/>
                <w:b/>
                <w:bCs/>
              </w:rPr>
            </w:pPr>
            <w:r w:rsidRPr="00222986">
              <w:rPr>
                <w:rFonts w:ascii="Arial Narrow" w:hAnsi="Arial Narrow"/>
                <w:b/>
                <w:bCs/>
              </w:rPr>
              <w:t xml:space="preserve">1. Connection/VLAN Bandwidth for CPPC and </w:t>
            </w:r>
          </w:p>
          <w:p w14:paraId="664918ED" w14:textId="77777777" w:rsidR="00415517" w:rsidRPr="00222986" w:rsidRDefault="00415517" w:rsidP="00342579">
            <w:pPr>
              <w:rPr>
                <w:rFonts w:ascii="Arial Narrow" w:hAnsi="Arial Narrow"/>
                <w:sz w:val="22"/>
                <w:szCs w:val="22"/>
                <w:lang w:eastAsia="en-US"/>
              </w:rPr>
            </w:pPr>
            <w:r w:rsidRPr="00222986">
              <w:rPr>
                <w:rFonts w:ascii="Arial Narrow" w:hAnsi="Arial Narrow"/>
                <w:b/>
                <w:bCs/>
              </w:rPr>
              <w:t>2. Access CDR/Access Class for CPPA)</w:t>
            </w:r>
          </w:p>
        </w:tc>
      </w:tr>
      <w:tr w:rsidR="00415517" w:rsidRPr="00222986" w14:paraId="701FDC54" w14:textId="77777777" w:rsidTr="00342579">
        <w:tc>
          <w:tcPr>
            <w:tcW w:w="1583" w:type="dxa"/>
            <w:tcBorders>
              <w:top w:val="single" w:sz="4" w:space="0" w:color="auto"/>
              <w:left w:val="single" w:sz="4" w:space="0" w:color="auto"/>
              <w:bottom w:val="single" w:sz="4" w:space="0" w:color="auto"/>
              <w:right w:val="single" w:sz="4" w:space="0" w:color="auto"/>
            </w:tcBorders>
            <w:hideMark/>
          </w:tcPr>
          <w:p w14:paraId="57D787EB" w14:textId="77777777" w:rsidR="00415517" w:rsidRPr="00222986" w:rsidRDefault="00415517" w:rsidP="00342579">
            <w:pPr>
              <w:rPr>
                <w:rFonts w:ascii="Arial Narrow" w:hAnsi="Arial Narrow"/>
                <w:sz w:val="22"/>
                <w:szCs w:val="22"/>
                <w:lang w:eastAsia="en-US"/>
              </w:rPr>
            </w:pPr>
            <w:r w:rsidRPr="00222986">
              <w:rPr>
                <w:rFonts w:ascii="Arial Narrow" w:hAnsi="Arial Narrow"/>
              </w:rPr>
              <w:t>Access Capacity</w:t>
            </w:r>
          </w:p>
        </w:tc>
        <w:tc>
          <w:tcPr>
            <w:tcW w:w="4250" w:type="dxa"/>
            <w:tcBorders>
              <w:top w:val="single" w:sz="4" w:space="0" w:color="auto"/>
              <w:left w:val="single" w:sz="4" w:space="0" w:color="auto"/>
              <w:bottom w:val="single" w:sz="4" w:space="0" w:color="auto"/>
              <w:right w:val="single" w:sz="4" w:space="0" w:color="auto"/>
            </w:tcBorders>
            <w:hideMark/>
          </w:tcPr>
          <w:p w14:paraId="02862AAD" w14:textId="77777777" w:rsidR="00415517" w:rsidRPr="00222986" w:rsidRDefault="00415517" w:rsidP="00342579">
            <w:pPr>
              <w:rPr>
                <w:rFonts w:ascii="Arial Narrow" w:hAnsi="Arial Narrow"/>
                <w:sz w:val="22"/>
                <w:szCs w:val="22"/>
                <w:lang w:eastAsia="en-US"/>
              </w:rPr>
            </w:pPr>
            <w:r w:rsidRPr="00222986">
              <w:rPr>
                <w:rFonts w:ascii="Arial Narrow" w:hAnsi="Arial Narrow"/>
              </w:rPr>
              <w:t>CPPA/CPPC</w:t>
            </w:r>
          </w:p>
        </w:tc>
      </w:tr>
      <w:tr w:rsidR="00415517" w:rsidRPr="00222986" w14:paraId="151EF90B" w14:textId="77777777" w:rsidTr="00342579">
        <w:tc>
          <w:tcPr>
            <w:tcW w:w="1583" w:type="dxa"/>
            <w:tcBorders>
              <w:top w:val="single" w:sz="4" w:space="0" w:color="auto"/>
              <w:left w:val="single" w:sz="4" w:space="0" w:color="auto"/>
              <w:bottom w:val="single" w:sz="4" w:space="0" w:color="auto"/>
              <w:right w:val="single" w:sz="4" w:space="0" w:color="auto"/>
            </w:tcBorders>
            <w:hideMark/>
          </w:tcPr>
          <w:p w14:paraId="690E458F" w14:textId="77777777" w:rsidR="00415517" w:rsidRPr="00BC65D5" w:rsidRDefault="00415517" w:rsidP="00342579">
            <w:pPr>
              <w:rPr>
                <w:rFonts w:ascii="Arial Narrow" w:hAnsi="Arial Narrow"/>
                <w:sz w:val="22"/>
                <w:szCs w:val="22"/>
                <w:lang w:eastAsia="en-US"/>
              </w:rPr>
            </w:pPr>
            <w:r w:rsidRPr="00BC65D5">
              <w:rPr>
                <w:rFonts w:ascii="Arial Narrow" w:hAnsi="Arial Narrow"/>
              </w:rPr>
              <w:t>10Gig Direct</w:t>
            </w:r>
          </w:p>
        </w:tc>
        <w:tc>
          <w:tcPr>
            <w:tcW w:w="4250" w:type="dxa"/>
            <w:tcBorders>
              <w:top w:val="single" w:sz="4" w:space="0" w:color="auto"/>
              <w:left w:val="single" w:sz="4" w:space="0" w:color="auto"/>
              <w:bottom w:val="single" w:sz="4" w:space="0" w:color="auto"/>
              <w:right w:val="single" w:sz="4" w:space="0" w:color="auto"/>
            </w:tcBorders>
          </w:tcPr>
          <w:p w14:paraId="297C0029" w14:textId="5E2E4FFA" w:rsidR="00415517" w:rsidRPr="00BC65D5" w:rsidRDefault="00415517" w:rsidP="00342579">
            <w:pPr>
              <w:rPr>
                <w:rFonts w:ascii="Arial Narrow" w:hAnsi="Arial Narrow"/>
              </w:rPr>
            </w:pPr>
            <w:r w:rsidRPr="00BC65D5">
              <w:rPr>
                <w:rFonts w:ascii="Arial Narrow" w:hAnsi="Arial Narrow"/>
              </w:rPr>
              <w:t>100% of CDR per AF clas</w:t>
            </w:r>
            <w:r>
              <w:rPr>
                <w:rFonts w:ascii="Arial Narrow" w:hAnsi="Arial Narrow"/>
              </w:rPr>
              <w:t>s</w:t>
            </w:r>
          </w:p>
        </w:tc>
      </w:tr>
    </w:tbl>
    <w:p w14:paraId="6044CDCC" w14:textId="77777777" w:rsidR="00415517" w:rsidRPr="00222986" w:rsidRDefault="00415517" w:rsidP="00415517">
      <w:pPr>
        <w:rPr>
          <w:rFonts w:ascii="Arial Narrow" w:hAnsi="Arial Narrow"/>
          <w:sz w:val="22"/>
          <w:szCs w:val="22"/>
          <w:lang w:eastAsia="en-US"/>
        </w:rPr>
      </w:pPr>
    </w:p>
    <w:p w14:paraId="4A97EACB" w14:textId="77777777" w:rsidR="00415517" w:rsidRPr="00222986" w:rsidRDefault="00415517" w:rsidP="00415517">
      <w:pPr>
        <w:rPr>
          <w:rFonts w:ascii="Arial Narrow" w:hAnsi="Arial Narrow"/>
        </w:rPr>
      </w:pPr>
    </w:p>
    <w:p w14:paraId="411745DD" w14:textId="77777777" w:rsidR="00415517" w:rsidRPr="00222986" w:rsidRDefault="00415517" w:rsidP="00415517">
      <w:pPr>
        <w:rPr>
          <w:rFonts w:ascii="Arial Narrow" w:hAnsi="Arial Narrow"/>
        </w:rPr>
      </w:pPr>
      <w:r w:rsidRPr="00222986">
        <w:rPr>
          <w:rFonts w:ascii="Arial Narrow" w:hAnsi="Arial Narrow"/>
        </w:rPr>
        <w:t xml:space="preserve"> AF rules (Managed)</w:t>
      </w:r>
    </w:p>
    <w:p w14:paraId="34DFFA24" w14:textId="77777777" w:rsidR="00415517" w:rsidRPr="00222986" w:rsidRDefault="00415517" w:rsidP="00415517">
      <w:pPr>
        <w:rPr>
          <w:rFonts w:ascii="Arial Narrow" w:hAnsi="Arial Narr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3"/>
        <w:gridCol w:w="4250"/>
      </w:tblGrid>
      <w:tr w:rsidR="00415517" w:rsidRPr="00222986" w14:paraId="576FC0AC" w14:textId="77777777" w:rsidTr="00342579">
        <w:tc>
          <w:tcPr>
            <w:tcW w:w="5833" w:type="dxa"/>
            <w:gridSpan w:val="2"/>
            <w:tcBorders>
              <w:top w:val="single" w:sz="4" w:space="0" w:color="auto"/>
              <w:left w:val="single" w:sz="4" w:space="0" w:color="auto"/>
              <w:bottom w:val="single" w:sz="4" w:space="0" w:color="auto"/>
              <w:right w:val="single" w:sz="4" w:space="0" w:color="auto"/>
            </w:tcBorders>
            <w:hideMark/>
          </w:tcPr>
          <w:p w14:paraId="0F8BFC2A" w14:textId="77777777" w:rsidR="00415517" w:rsidRPr="00222986" w:rsidRDefault="00415517" w:rsidP="00342579">
            <w:pPr>
              <w:jc w:val="center"/>
              <w:rPr>
                <w:rFonts w:ascii="Arial Narrow" w:hAnsi="Arial Narrow"/>
                <w:b/>
                <w:bCs/>
              </w:rPr>
            </w:pPr>
            <w:r w:rsidRPr="00222986">
              <w:rPr>
                <w:rFonts w:ascii="Arial Narrow" w:hAnsi="Arial Narrow"/>
                <w:b/>
                <w:bCs/>
              </w:rPr>
              <w:t>AF Rules</w:t>
            </w:r>
          </w:p>
          <w:p w14:paraId="08559CDF" w14:textId="77777777" w:rsidR="00415517" w:rsidRPr="00222986" w:rsidRDefault="00415517" w:rsidP="00342579">
            <w:pPr>
              <w:rPr>
                <w:rFonts w:ascii="Arial Narrow" w:hAnsi="Arial Narrow"/>
                <w:sz w:val="22"/>
                <w:szCs w:val="22"/>
                <w:lang w:eastAsia="en-US"/>
              </w:rPr>
            </w:pPr>
            <w:r w:rsidRPr="00222986">
              <w:rPr>
                <w:rFonts w:ascii="Arial Narrow" w:hAnsi="Arial Narrow"/>
                <w:b/>
                <w:bCs/>
              </w:rPr>
              <w:t>(the maximum AF would be limited to the Connection/VCG Bandwidth selected)</w:t>
            </w:r>
          </w:p>
        </w:tc>
      </w:tr>
      <w:tr w:rsidR="00415517" w:rsidRPr="00222986" w14:paraId="7287CDA0" w14:textId="77777777" w:rsidTr="00342579">
        <w:tc>
          <w:tcPr>
            <w:tcW w:w="1583" w:type="dxa"/>
            <w:tcBorders>
              <w:top w:val="single" w:sz="4" w:space="0" w:color="auto"/>
              <w:left w:val="single" w:sz="4" w:space="0" w:color="auto"/>
              <w:bottom w:val="single" w:sz="4" w:space="0" w:color="auto"/>
              <w:right w:val="single" w:sz="4" w:space="0" w:color="auto"/>
            </w:tcBorders>
            <w:hideMark/>
          </w:tcPr>
          <w:p w14:paraId="753F6005" w14:textId="77777777" w:rsidR="00415517" w:rsidRPr="00222986" w:rsidRDefault="00415517" w:rsidP="00342579">
            <w:pPr>
              <w:rPr>
                <w:rFonts w:ascii="Arial Narrow" w:hAnsi="Arial Narrow"/>
                <w:sz w:val="22"/>
                <w:szCs w:val="22"/>
                <w:lang w:eastAsia="en-US"/>
              </w:rPr>
            </w:pPr>
            <w:r w:rsidRPr="00222986">
              <w:rPr>
                <w:rFonts w:ascii="Arial Narrow" w:hAnsi="Arial Narrow"/>
              </w:rPr>
              <w:t>Access Capacity</w:t>
            </w:r>
          </w:p>
        </w:tc>
        <w:tc>
          <w:tcPr>
            <w:tcW w:w="4250" w:type="dxa"/>
            <w:tcBorders>
              <w:top w:val="single" w:sz="4" w:space="0" w:color="auto"/>
              <w:left w:val="single" w:sz="4" w:space="0" w:color="auto"/>
              <w:bottom w:val="single" w:sz="4" w:space="0" w:color="auto"/>
              <w:right w:val="single" w:sz="4" w:space="0" w:color="auto"/>
            </w:tcBorders>
            <w:hideMark/>
          </w:tcPr>
          <w:p w14:paraId="1B53A258" w14:textId="77777777" w:rsidR="00415517" w:rsidRPr="00222986" w:rsidRDefault="00415517" w:rsidP="00342579">
            <w:pPr>
              <w:rPr>
                <w:rFonts w:ascii="Arial Narrow" w:hAnsi="Arial Narrow"/>
                <w:sz w:val="22"/>
                <w:szCs w:val="22"/>
                <w:lang w:eastAsia="en-US"/>
              </w:rPr>
            </w:pPr>
            <w:r w:rsidRPr="00222986">
              <w:rPr>
                <w:rFonts w:ascii="Arial Narrow" w:hAnsi="Arial Narrow"/>
              </w:rPr>
              <w:t>CPPA/CPPC</w:t>
            </w:r>
          </w:p>
        </w:tc>
      </w:tr>
      <w:tr w:rsidR="00415517" w:rsidRPr="00222986" w14:paraId="22DE32BE" w14:textId="77777777" w:rsidTr="00342579">
        <w:tc>
          <w:tcPr>
            <w:tcW w:w="1583" w:type="dxa"/>
            <w:tcBorders>
              <w:top w:val="single" w:sz="4" w:space="0" w:color="auto"/>
              <w:left w:val="single" w:sz="4" w:space="0" w:color="auto"/>
              <w:bottom w:val="single" w:sz="4" w:space="0" w:color="auto"/>
              <w:right w:val="single" w:sz="4" w:space="0" w:color="auto"/>
            </w:tcBorders>
            <w:hideMark/>
          </w:tcPr>
          <w:p w14:paraId="64C16B24" w14:textId="77777777" w:rsidR="00415517" w:rsidRPr="00BC65D5" w:rsidRDefault="00415517" w:rsidP="00342579">
            <w:pPr>
              <w:rPr>
                <w:rFonts w:ascii="Arial Narrow" w:hAnsi="Arial Narrow"/>
                <w:sz w:val="22"/>
                <w:szCs w:val="22"/>
                <w:lang w:eastAsia="en-US"/>
              </w:rPr>
            </w:pPr>
            <w:r w:rsidRPr="00BC65D5">
              <w:rPr>
                <w:rFonts w:ascii="Arial Narrow" w:hAnsi="Arial Narrow"/>
              </w:rPr>
              <w:t>10Gig Direct</w:t>
            </w:r>
          </w:p>
        </w:tc>
        <w:tc>
          <w:tcPr>
            <w:tcW w:w="4250" w:type="dxa"/>
            <w:tcBorders>
              <w:top w:val="single" w:sz="4" w:space="0" w:color="auto"/>
              <w:left w:val="single" w:sz="4" w:space="0" w:color="auto"/>
              <w:bottom w:val="single" w:sz="4" w:space="0" w:color="auto"/>
              <w:right w:val="single" w:sz="4" w:space="0" w:color="auto"/>
            </w:tcBorders>
          </w:tcPr>
          <w:p w14:paraId="286E19BD" w14:textId="69DD80DE" w:rsidR="00415517" w:rsidRPr="00BC65D5" w:rsidRDefault="00415517" w:rsidP="00342579">
            <w:pPr>
              <w:rPr>
                <w:rFonts w:ascii="Arial Narrow" w:hAnsi="Arial Narrow"/>
              </w:rPr>
            </w:pPr>
            <w:r w:rsidRPr="00BC65D5">
              <w:rPr>
                <w:rFonts w:ascii="Arial Narrow" w:hAnsi="Arial Narrow"/>
              </w:rPr>
              <w:t>100% of CDR per AF class</w:t>
            </w:r>
          </w:p>
        </w:tc>
      </w:tr>
    </w:tbl>
    <w:p w14:paraId="6ED4F431" w14:textId="77777777" w:rsidR="00415517" w:rsidRPr="00BC65D5" w:rsidRDefault="00415517" w:rsidP="00BC65D5"/>
    <w:p w14:paraId="55A0D366" w14:textId="77777777" w:rsidR="00DD547A" w:rsidRDefault="00DD547A" w:rsidP="00DD547A">
      <w:bookmarkStart w:id="925" w:name="_Toc183336101"/>
    </w:p>
    <w:p w14:paraId="55A0D367" w14:textId="77777777" w:rsidR="00DD547A" w:rsidRDefault="00DD547A" w:rsidP="00DD547A"/>
    <w:p w14:paraId="55A0D368" w14:textId="77777777" w:rsidR="00DD547A" w:rsidRDefault="00DD547A" w:rsidP="00DD547A"/>
    <w:p w14:paraId="55A0D369" w14:textId="77777777" w:rsidR="00DD547A" w:rsidRDefault="00DD547A" w:rsidP="00DD547A"/>
    <w:p w14:paraId="55A0D36A" w14:textId="77777777" w:rsidR="00DD547A" w:rsidRDefault="00DD547A" w:rsidP="00DD547A"/>
    <w:p w14:paraId="55A0D36B" w14:textId="77777777" w:rsidR="00DD547A" w:rsidRDefault="00DD547A" w:rsidP="00DD547A"/>
    <w:p w14:paraId="55A0D36C" w14:textId="77777777" w:rsidR="00DD547A" w:rsidRDefault="00DD547A" w:rsidP="00DD547A"/>
    <w:p w14:paraId="55A0D36D" w14:textId="77777777" w:rsidR="00DD547A" w:rsidRDefault="00DD547A" w:rsidP="00DD547A"/>
    <w:p w14:paraId="55A0D36E" w14:textId="77777777" w:rsidR="00DD547A" w:rsidRDefault="00DD547A" w:rsidP="00DD547A"/>
    <w:p w14:paraId="55A0D36F" w14:textId="77777777" w:rsidR="00DD547A" w:rsidRDefault="00DD547A" w:rsidP="00DD547A"/>
    <w:p w14:paraId="55A0D370" w14:textId="77777777" w:rsidR="00DD547A" w:rsidRDefault="00DD547A" w:rsidP="00DD547A"/>
    <w:p w14:paraId="55A0D371" w14:textId="77777777" w:rsidR="00DD547A" w:rsidRDefault="00DD547A" w:rsidP="00DD547A"/>
    <w:p w14:paraId="55A0D372" w14:textId="77777777" w:rsidR="00DD547A" w:rsidRDefault="00DD547A" w:rsidP="00DD547A"/>
    <w:p w14:paraId="55A0D373" w14:textId="77777777" w:rsidR="00DD547A" w:rsidRDefault="00DD547A" w:rsidP="00DD547A"/>
    <w:p w14:paraId="55A0D374" w14:textId="77777777" w:rsidR="00DD547A" w:rsidRDefault="00DD547A" w:rsidP="00DD547A"/>
    <w:p w14:paraId="55A0D375" w14:textId="77777777" w:rsidR="00DD547A" w:rsidRDefault="00DD547A" w:rsidP="00DD547A"/>
    <w:p w14:paraId="55A0D376" w14:textId="77777777" w:rsidR="00DD547A" w:rsidRDefault="00DD547A" w:rsidP="00DD547A"/>
    <w:p w14:paraId="55A0D377" w14:textId="77777777" w:rsidR="00DD547A" w:rsidRDefault="00DD547A" w:rsidP="00DD547A"/>
    <w:p w14:paraId="55A0D378" w14:textId="77777777" w:rsidR="00DD547A" w:rsidRDefault="00DD547A" w:rsidP="00DD547A"/>
    <w:p w14:paraId="55A0D379" w14:textId="77777777" w:rsidR="00DD547A" w:rsidRDefault="00DD547A" w:rsidP="00DD547A"/>
    <w:p w14:paraId="55A0D37A" w14:textId="77777777" w:rsidR="00DD547A" w:rsidRDefault="00DD547A" w:rsidP="00DD547A"/>
    <w:p w14:paraId="55A0D37B" w14:textId="77777777" w:rsidR="00DD547A" w:rsidRDefault="00DD547A" w:rsidP="00DD547A"/>
    <w:p w14:paraId="55A0D37C" w14:textId="77777777" w:rsidR="00DD547A" w:rsidRDefault="00DD547A" w:rsidP="00DD547A"/>
    <w:p w14:paraId="55A0D37D" w14:textId="77777777" w:rsidR="00DD547A" w:rsidRDefault="00DD547A" w:rsidP="00DD547A"/>
    <w:p w14:paraId="55A0D37E" w14:textId="77777777" w:rsidR="00DD547A" w:rsidRDefault="00DD547A" w:rsidP="00DD547A"/>
    <w:p w14:paraId="55A0D37F" w14:textId="77777777" w:rsidR="00DD547A" w:rsidRDefault="00DD547A" w:rsidP="00DD547A"/>
    <w:p w14:paraId="55A0D380" w14:textId="77777777" w:rsidR="00DD547A" w:rsidRDefault="00DD547A" w:rsidP="00DD547A"/>
    <w:p w14:paraId="55A0D381" w14:textId="77777777" w:rsidR="00DD547A" w:rsidRPr="00DD547A" w:rsidRDefault="00DD547A" w:rsidP="00DD547A"/>
    <w:p w14:paraId="55A0D382" w14:textId="77777777" w:rsidR="009C0A37" w:rsidRPr="00DD547A" w:rsidRDefault="00DD547A" w:rsidP="00DD547A">
      <w:pPr>
        <w:pStyle w:val="Heading1"/>
      </w:pPr>
      <w:r>
        <w:t xml:space="preserve"> </w:t>
      </w:r>
      <w:bookmarkStart w:id="926" w:name="_Toc404956083"/>
      <w:r w:rsidR="009C0A37" w:rsidRPr="00DD547A">
        <w:t>Service Management</w:t>
      </w:r>
      <w:bookmarkEnd w:id="440"/>
      <w:bookmarkEnd w:id="441"/>
      <w:bookmarkEnd w:id="925"/>
      <w:bookmarkEnd w:id="926"/>
    </w:p>
    <w:p w14:paraId="55A0D383" w14:textId="77777777" w:rsidR="009C0A37" w:rsidRDefault="009C0A37" w:rsidP="0005002A"/>
    <w:p w14:paraId="55A0D384" w14:textId="77777777" w:rsidR="009C0A37" w:rsidRDefault="009C0A37" w:rsidP="0005002A">
      <w:pPr>
        <w:pStyle w:val="Heading2"/>
        <w:rPr>
          <w:i w:val="0"/>
        </w:rPr>
      </w:pPr>
      <w:bookmarkStart w:id="927" w:name="_Toc16646756"/>
      <w:bookmarkStart w:id="928" w:name="_Toc86418536"/>
      <w:bookmarkStart w:id="929" w:name="_Toc120510032"/>
      <w:bookmarkStart w:id="930" w:name="_Toc183336102"/>
      <w:bookmarkStart w:id="931" w:name="_Toc404956084"/>
      <w:r>
        <w:rPr>
          <w:i w:val="0"/>
        </w:rPr>
        <w:t>Order Handling</w:t>
      </w:r>
      <w:bookmarkEnd w:id="927"/>
      <w:bookmarkEnd w:id="928"/>
      <w:bookmarkEnd w:id="929"/>
      <w:bookmarkEnd w:id="930"/>
      <w:bookmarkEnd w:id="931"/>
    </w:p>
    <w:p w14:paraId="55A0D385" w14:textId="77777777" w:rsidR="009C0A37" w:rsidRDefault="009C0A37" w:rsidP="0005002A"/>
    <w:p w14:paraId="55A0D386" w14:textId="77777777" w:rsidR="009C0A37" w:rsidRDefault="009C0A37" w:rsidP="0005002A">
      <w:pPr>
        <w:jc w:val="both"/>
      </w:pPr>
      <w:r>
        <w:t xml:space="preserve">There several elements to ordering an </w:t>
      </w:r>
      <w:r w:rsidR="00CF5D41">
        <w:t>IP Connect UK</w:t>
      </w:r>
      <w:r>
        <w:t xml:space="preserve"> Service:</w:t>
      </w:r>
    </w:p>
    <w:p w14:paraId="55A0D387" w14:textId="77777777" w:rsidR="009C0A37" w:rsidRDefault="009C0A37" w:rsidP="0005002A">
      <w:pPr>
        <w:jc w:val="both"/>
      </w:pPr>
    </w:p>
    <w:p w14:paraId="55A0D388" w14:textId="77777777" w:rsidR="009C0A37" w:rsidRDefault="009C0A37" w:rsidP="0005002A">
      <w:pPr>
        <w:rPr>
          <w:b/>
        </w:rPr>
      </w:pPr>
      <w:r w:rsidRPr="000F11D5">
        <w:rPr>
          <w:b/>
          <w:u w:val="single"/>
        </w:rPr>
        <w:t>Access Order</w:t>
      </w:r>
      <w:r>
        <w:rPr>
          <w:b/>
        </w:rPr>
        <w:t xml:space="preserve"> </w:t>
      </w:r>
    </w:p>
    <w:p w14:paraId="55A0D389" w14:textId="77777777" w:rsidR="009C0A37" w:rsidRDefault="009C0A37" w:rsidP="0005002A">
      <w:pPr>
        <w:rPr>
          <w:b/>
        </w:rPr>
      </w:pPr>
    </w:p>
    <w:p w14:paraId="55A0D38A" w14:textId="77777777" w:rsidR="009C0A37" w:rsidRPr="000F11D5" w:rsidRDefault="009C0A37" w:rsidP="0005002A">
      <w:pPr>
        <w:jc w:val="both"/>
      </w:pPr>
      <w:r>
        <w:t>The access component is d</w:t>
      </w:r>
      <w:r w:rsidRPr="000F11D5">
        <w:t xml:space="preserve">efined </w:t>
      </w:r>
      <w:r>
        <w:t>by a CSAC reference for Leased Line and Ethernet or MDSL for ADSL. These references drive</w:t>
      </w:r>
      <w:r w:rsidRPr="000F11D5">
        <w:t xml:space="preserve"> the billing of the circuit</w:t>
      </w:r>
      <w:r>
        <w:t>. Access type (Standard, Secure and Secure +) together with Access speed and site location are specified as part of the access order.</w:t>
      </w:r>
    </w:p>
    <w:p w14:paraId="55A0D38B" w14:textId="77777777" w:rsidR="009C0A37" w:rsidRDefault="009C0A37" w:rsidP="0005002A">
      <w:pPr>
        <w:ind w:firstLine="709"/>
        <w:jc w:val="both"/>
      </w:pPr>
    </w:p>
    <w:p w14:paraId="55A0D38C" w14:textId="77777777" w:rsidR="009C0A37" w:rsidRDefault="009C0A37" w:rsidP="0005002A">
      <w:pPr>
        <w:jc w:val="both"/>
        <w:rPr>
          <w:b/>
          <w:u w:val="single"/>
        </w:rPr>
      </w:pPr>
      <w:r w:rsidRPr="0030399E">
        <w:rPr>
          <w:b/>
          <w:u w:val="single"/>
        </w:rPr>
        <w:t>Service Order</w:t>
      </w:r>
    </w:p>
    <w:p w14:paraId="55A0D38D" w14:textId="77777777" w:rsidR="009C0A37" w:rsidRDefault="009C0A37" w:rsidP="0005002A">
      <w:pPr>
        <w:jc w:val="both"/>
        <w:rPr>
          <w:b/>
          <w:u w:val="single"/>
        </w:rPr>
      </w:pPr>
    </w:p>
    <w:p w14:paraId="55A0D38E" w14:textId="77777777" w:rsidR="009C0A37" w:rsidRPr="0030399E" w:rsidRDefault="009C0A37" w:rsidP="0005002A">
      <w:pPr>
        <w:jc w:val="both"/>
      </w:pPr>
      <w:r>
        <w:t xml:space="preserve">The service component identifies the VPN connection between the customer site and the </w:t>
      </w:r>
      <w:r w:rsidR="00CF5D41">
        <w:t>IP Connect UK</w:t>
      </w:r>
      <w:r>
        <w:t xml:space="preserve"> service. The VPN Connection is defined by an ICUK reference (Leased Line and Ethernet access deliveries) or an IEUK reference for ADSL. The service order covers the definition of a new VPN connection on an access, the existing VPN connection when it is to be ceased or modified and the Class of Service applicable to the access. </w:t>
      </w:r>
    </w:p>
    <w:p w14:paraId="55A0D38F" w14:textId="77777777" w:rsidR="009C0A37" w:rsidRDefault="009C0A37" w:rsidP="0005002A">
      <w:pPr>
        <w:jc w:val="both"/>
        <w:rPr>
          <w:b/>
        </w:rPr>
      </w:pPr>
    </w:p>
    <w:p w14:paraId="55A0D390" w14:textId="77777777" w:rsidR="009C0A37" w:rsidRDefault="009C0A37" w:rsidP="0005002A">
      <w:pPr>
        <w:jc w:val="both"/>
        <w:rPr>
          <w:b/>
          <w:u w:val="single"/>
        </w:rPr>
      </w:pPr>
      <w:r w:rsidRPr="00F661E2">
        <w:rPr>
          <w:b/>
          <w:u w:val="single"/>
        </w:rPr>
        <w:t>VPN Definition</w:t>
      </w:r>
    </w:p>
    <w:p w14:paraId="55A0D391" w14:textId="77777777" w:rsidR="009C0A37" w:rsidRDefault="009C0A37" w:rsidP="0005002A">
      <w:pPr>
        <w:jc w:val="both"/>
        <w:rPr>
          <w:b/>
          <w:u w:val="single"/>
        </w:rPr>
      </w:pPr>
    </w:p>
    <w:p w14:paraId="55A0D392" w14:textId="77777777" w:rsidR="009C0A37" w:rsidRPr="00F661E2" w:rsidRDefault="009C0A37" w:rsidP="0005002A">
      <w:pPr>
        <w:jc w:val="both"/>
      </w:pPr>
      <w:r>
        <w:t>This represents the VPN as a whole and is a common component to all accesses that are members of the same VPN. The VPN entity is defined with a VPNN reference (i.e VPNN 123456)</w:t>
      </w:r>
    </w:p>
    <w:p w14:paraId="55A0D393" w14:textId="77777777" w:rsidR="009C0A37" w:rsidRDefault="009C0A37" w:rsidP="0005002A">
      <w:pPr>
        <w:ind w:firstLine="709"/>
        <w:jc w:val="both"/>
      </w:pPr>
    </w:p>
    <w:p w14:paraId="55A0D394" w14:textId="77777777" w:rsidR="009C0A37" w:rsidRPr="00F661E2" w:rsidRDefault="009C0A37" w:rsidP="0005002A">
      <w:pPr>
        <w:jc w:val="both"/>
        <w:rPr>
          <w:b/>
          <w:u w:val="single"/>
        </w:rPr>
      </w:pPr>
      <w:r w:rsidRPr="00F661E2">
        <w:rPr>
          <w:b/>
          <w:u w:val="single"/>
        </w:rPr>
        <w:t>Circuit Bearer</w:t>
      </w:r>
    </w:p>
    <w:p w14:paraId="55A0D395" w14:textId="77777777" w:rsidR="009C0A37" w:rsidRDefault="009C0A37" w:rsidP="0005002A">
      <w:pPr>
        <w:ind w:firstLine="709"/>
        <w:jc w:val="both"/>
      </w:pPr>
    </w:p>
    <w:p w14:paraId="55A0D396" w14:textId="77777777" w:rsidR="009C0A37" w:rsidRDefault="009C0A37" w:rsidP="0005002A">
      <w:pPr>
        <w:ind w:hanging="24"/>
        <w:jc w:val="both"/>
      </w:pPr>
      <w:r>
        <w:t xml:space="preserve">The physical access bearer is defined by an Openreach reference eg. </w:t>
      </w:r>
      <w:proofErr w:type="gramStart"/>
      <w:r>
        <w:t>BTWE/GBTE for Ethernet access and MXIP/NXIP for Leased line deliveries.</w:t>
      </w:r>
      <w:proofErr w:type="gramEnd"/>
    </w:p>
    <w:p w14:paraId="55A0D397" w14:textId="77777777" w:rsidR="009C0A37" w:rsidRDefault="009C0A37" w:rsidP="0005002A">
      <w:pPr>
        <w:ind w:hanging="24"/>
        <w:jc w:val="both"/>
      </w:pPr>
    </w:p>
    <w:p w14:paraId="55A0D398" w14:textId="77777777" w:rsidR="009C0A37" w:rsidRDefault="009C0A37" w:rsidP="0005002A">
      <w:pPr>
        <w:ind w:hanging="24"/>
        <w:jc w:val="both"/>
      </w:pPr>
      <w:r>
        <w:t xml:space="preserve">It should be noted that these references are “internal” to the </w:t>
      </w:r>
      <w:r w:rsidR="00CF5D41">
        <w:t>IP Connect UK</w:t>
      </w:r>
      <w:r>
        <w:t xml:space="preserve"> service. All end dialogue with the end customer should reference CSAC, ICUK and VPNN attributes.</w:t>
      </w:r>
    </w:p>
    <w:p w14:paraId="55A0D399" w14:textId="77777777" w:rsidR="009C0A37" w:rsidRPr="00CF1277" w:rsidRDefault="009C0A37" w:rsidP="0005002A">
      <w:pPr>
        <w:ind w:firstLine="709"/>
        <w:jc w:val="both"/>
        <w:rPr>
          <w:b/>
        </w:rPr>
      </w:pPr>
    </w:p>
    <w:p w14:paraId="55A0D39A" w14:textId="77777777" w:rsidR="009C0A37" w:rsidRDefault="009C0A37" w:rsidP="0005002A">
      <w:pPr>
        <w:ind w:firstLine="709"/>
      </w:pPr>
    </w:p>
    <w:p w14:paraId="55A0D39B" w14:textId="77777777" w:rsidR="009C0A37" w:rsidRDefault="009C0A37" w:rsidP="0005002A">
      <w:pPr>
        <w:jc w:val="both"/>
      </w:pPr>
      <w:r>
        <w:t xml:space="preserve">Dial Access/IP Enabled </w:t>
      </w:r>
      <w:proofErr w:type="gramStart"/>
      <w:r>
        <w:t>Connections  may</w:t>
      </w:r>
      <w:proofErr w:type="gramEnd"/>
      <w:r>
        <w:t xml:space="preserve"> also be ordered as part of the same BT Global Services VPN contract. </w:t>
      </w:r>
    </w:p>
    <w:p w14:paraId="55A0D39C" w14:textId="77777777" w:rsidR="009C0A37" w:rsidRDefault="009C0A37" w:rsidP="0005002A">
      <w:pPr>
        <w:jc w:val="both"/>
      </w:pPr>
    </w:p>
    <w:p w14:paraId="55A0D39D" w14:textId="77777777" w:rsidR="009C0A37" w:rsidRDefault="009C0A37" w:rsidP="0005002A">
      <w:pPr>
        <w:jc w:val="both"/>
      </w:pPr>
      <w:r>
        <w:t xml:space="preserve">Orders are placed either directly via the IO CRF tool or via the managed route on Expedio. Certain ‘custom’ orders can be progressed using the Multisite CRF spreadsheet but only in agreement with the front office order entry duties. </w:t>
      </w:r>
    </w:p>
    <w:p w14:paraId="55A0D39E" w14:textId="77777777" w:rsidR="009C0A37" w:rsidRDefault="009C0A37" w:rsidP="0005002A">
      <w:pPr>
        <w:jc w:val="both"/>
      </w:pPr>
    </w:p>
    <w:p w14:paraId="55A0D39F" w14:textId="77777777" w:rsidR="009C0A37" w:rsidRDefault="009C0A37" w:rsidP="0005002A">
      <w:pPr>
        <w:jc w:val="both"/>
      </w:pPr>
      <w:r>
        <w:t xml:space="preserve">Requests for config changes, additions of COS or ceases can be made via the </w:t>
      </w:r>
      <w:r w:rsidR="00CF5D41">
        <w:t>IP Connect UK</w:t>
      </w:r>
      <w:r>
        <w:t xml:space="preserve"> change template, a copy of which can be downloaded from the </w:t>
      </w:r>
      <w:r w:rsidR="00CF5D41">
        <w:t>IP Connect UK</w:t>
      </w:r>
      <w:r>
        <w:t xml:space="preserve"> </w:t>
      </w:r>
      <w:r w:rsidRPr="0079238C">
        <w:t xml:space="preserve">website </w:t>
      </w:r>
      <w:r>
        <w:t>[8</w:t>
      </w:r>
      <w:r w:rsidRPr="0079238C">
        <w:t>].</w:t>
      </w:r>
      <w:r>
        <w:t xml:space="preserve"> </w:t>
      </w:r>
    </w:p>
    <w:p w14:paraId="55A0D3A0" w14:textId="77777777" w:rsidR="009C0A37" w:rsidRDefault="009C0A37" w:rsidP="0005002A">
      <w:pPr>
        <w:jc w:val="both"/>
      </w:pPr>
    </w:p>
    <w:p w14:paraId="55A0D3A1" w14:textId="77777777" w:rsidR="009C0A37" w:rsidRDefault="009C0A37" w:rsidP="0005002A">
      <w:pPr>
        <w:jc w:val="both"/>
      </w:pPr>
      <w:r>
        <w:t xml:space="preserve">Details of the order entry teams can be found on the </w:t>
      </w:r>
      <w:r w:rsidR="00CF5D41">
        <w:t>IP Connect UK</w:t>
      </w:r>
      <w:r>
        <w:t xml:space="preserve"> website under the ‘contacts’ section. </w:t>
      </w:r>
    </w:p>
    <w:p w14:paraId="55A0D3A2" w14:textId="77777777" w:rsidR="009C0A37" w:rsidRDefault="009C0A37" w:rsidP="0005002A"/>
    <w:p w14:paraId="55A0D3A3" w14:textId="77777777" w:rsidR="009C0A37" w:rsidRDefault="009C0A37" w:rsidP="0005002A">
      <w:pPr>
        <w:pStyle w:val="Heading2"/>
        <w:rPr>
          <w:i w:val="0"/>
        </w:rPr>
      </w:pPr>
      <w:bookmarkStart w:id="932" w:name="_Toc404956085"/>
      <w:bookmarkStart w:id="933" w:name="_Toc16646757"/>
      <w:bookmarkStart w:id="934" w:name="_Toc86418537"/>
      <w:bookmarkStart w:id="935" w:name="_Toc120510033"/>
      <w:bookmarkStart w:id="936" w:name="_Toc183336103"/>
      <w:r>
        <w:rPr>
          <w:i w:val="0"/>
        </w:rPr>
        <w:t>Installation Management</w:t>
      </w:r>
      <w:bookmarkEnd w:id="932"/>
      <w:r>
        <w:rPr>
          <w:i w:val="0"/>
        </w:rPr>
        <w:t xml:space="preserve"> </w:t>
      </w:r>
    </w:p>
    <w:p w14:paraId="55A0D3A4" w14:textId="77777777" w:rsidR="009C0A37" w:rsidRDefault="009C0A37" w:rsidP="0005002A"/>
    <w:p w14:paraId="55A0D3A5" w14:textId="77777777" w:rsidR="009C0A37" w:rsidRDefault="009C0A37" w:rsidP="0005002A">
      <w:pPr>
        <w:jc w:val="both"/>
      </w:pPr>
      <w:r>
        <w:t xml:space="preserve">The </w:t>
      </w:r>
      <w:r w:rsidR="00CF5D41">
        <w:t>IP Connect UK</w:t>
      </w:r>
      <w:r>
        <w:t xml:space="preserve"> service provides end-to-end management. Updates on orders will be provided via KCI updates. Details of KCI updates can be found at: </w:t>
      </w:r>
    </w:p>
    <w:p w14:paraId="55A0D3A6" w14:textId="77777777" w:rsidR="009C0A37" w:rsidRDefault="009C0A37" w:rsidP="0005002A">
      <w:pPr>
        <w:jc w:val="both"/>
      </w:pPr>
      <w:r>
        <w:t xml:space="preserve">   : </w:t>
      </w:r>
      <w:hyperlink r:id="rId126" w:history="1">
        <w:r w:rsidRPr="00A964B4">
          <w:rPr>
            <w:rStyle w:val="Hyperlink"/>
          </w:rPr>
          <w:t>http://documents.intra.bt.com/bookstore/isis/csd/i_csdcrb/1crbp815/@Generic__BookView?DwebQuery=kci%20</w:t>
        </w:r>
      </w:hyperlink>
    </w:p>
    <w:p w14:paraId="55A0D3A7" w14:textId="77777777" w:rsidR="009C0A37" w:rsidRDefault="009C0A37" w:rsidP="0005002A">
      <w:pPr>
        <w:jc w:val="both"/>
      </w:pPr>
    </w:p>
    <w:p w14:paraId="55A0D3A8" w14:textId="77777777" w:rsidR="009C0A37" w:rsidRDefault="009C0A37" w:rsidP="0005002A">
      <w:pPr>
        <w:jc w:val="both"/>
      </w:pPr>
      <w:r>
        <w:t xml:space="preserve">Contact details for the Service management teams can be found on the </w:t>
      </w:r>
      <w:r w:rsidR="00CF5D41">
        <w:t>IP Connect UK</w:t>
      </w:r>
      <w:r>
        <w:t xml:space="preserve"> website. </w:t>
      </w:r>
    </w:p>
    <w:p w14:paraId="55A0D3A9" w14:textId="77777777" w:rsidR="009C0A37" w:rsidRDefault="009C0A37" w:rsidP="0005002A">
      <w:pPr>
        <w:jc w:val="both"/>
      </w:pPr>
    </w:p>
    <w:p w14:paraId="55A0D3AA" w14:textId="77777777" w:rsidR="009C0A37" w:rsidRDefault="009C0A37" w:rsidP="0005002A">
      <w:pPr>
        <w:pStyle w:val="Heading2"/>
        <w:rPr>
          <w:i w:val="0"/>
        </w:rPr>
      </w:pPr>
      <w:r>
        <w:rPr>
          <w:i w:val="0"/>
        </w:rPr>
        <w:br w:type="page"/>
      </w:r>
      <w:bookmarkStart w:id="937" w:name="_Toc404956086"/>
      <w:r>
        <w:rPr>
          <w:i w:val="0"/>
        </w:rPr>
        <w:lastRenderedPageBreak/>
        <w:t>Repair</w:t>
      </w:r>
      <w:bookmarkEnd w:id="937"/>
    </w:p>
    <w:p w14:paraId="55A0D3AB" w14:textId="77777777" w:rsidR="009C0A37" w:rsidRPr="002D2FD7" w:rsidRDefault="009C0A37" w:rsidP="0005002A"/>
    <w:bookmarkEnd w:id="933"/>
    <w:bookmarkEnd w:id="934"/>
    <w:bookmarkEnd w:id="935"/>
    <w:bookmarkEnd w:id="936"/>
    <w:p w14:paraId="55A0D3AC" w14:textId="77777777" w:rsidR="009C0A37" w:rsidRDefault="009C0A37" w:rsidP="0005002A">
      <w:pPr>
        <w:jc w:val="both"/>
      </w:pPr>
      <w:r>
        <w:t xml:space="preserve">The process for customers to report a fault depends on whether the customer is managed by Global Services or not. External customers will report their faults to the inhouse </w:t>
      </w:r>
      <w:r w:rsidR="00CF5D41">
        <w:t>IP Connect UK</w:t>
      </w:r>
      <w:r>
        <w:t xml:space="preserve"> </w:t>
      </w:r>
      <w:proofErr w:type="gramStart"/>
      <w:r>
        <w:t>desk ,</w:t>
      </w:r>
      <w:proofErr w:type="gramEnd"/>
      <w:r>
        <w:t xml:space="preserve"> however, managed customers will have their own repair desks to interface into. Details of the Inhouse repair desks can be found on the </w:t>
      </w:r>
      <w:r w:rsidR="00CF5D41">
        <w:t>IP Connect UK</w:t>
      </w:r>
      <w:r>
        <w:t xml:space="preserve"> website, for managed customers the specific service guide should detail which of the managed desks own the fault reception process. </w:t>
      </w:r>
    </w:p>
    <w:p w14:paraId="55A0D3AD" w14:textId="77777777" w:rsidR="009C0A37" w:rsidRDefault="009C0A37" w:rsidP="0005002A"/>
    <w:p w14:paraId="55A0D3AE" w14:textId="77777777" w:rsidR="002F4A81" w:rsidRDefault="002F4A81" w:rsidP="002F4A81">
      <w:pPr>
        <w:jc w:val="both"/>
      </w:pPr>
    </w:p>
    <w:p w14:paraId="55A0D3AF" w14:textId="77777777" w:rsidR="002F4A81" w:rsidRDefault="002F4A81" w:rsidP="002F4A81">
      <w:pPr>
        <w:jc w:val="both"/>
      </w:pPr>
      <w:r>
        <w:t xml:space="preserve">Details of the SLA’s on repair can be found on the </w:t>
      </w:r>
      <w:r w:rsidR="00CF5D41">
        <w:t>IP Connect UK</w:t>
      </w:r>
      <w:r>
        <w:t xml:space="preserve"> website </w:t>
      </w:r>
    </w:p>
    <w:p w14:paraId="55A0D3B0" w14:textId="77777777" w:rsidR="002F4A81" w:rsidRDefault="002F4A81" w:rsidP="002F4A81">
      <w:pPr>
        <w:jc w:val="both"/>
      </w:pPr>
    </w:p>
    <w:p w14:paraId="55A0D3B1" w14:textId="77777777" w:rsidR="002F4A81" w:rsidRDefault="00342579" w:rsidP="002F4A81">
      <w:pPr>
        <w:jc w:val="both"/>
      </w:pPr>
      <w:hyperlink r:id="rId127" w:history="1">
        <w:r w:rsidR="002F4A81" w:rsidRPr="00A379B8">
          <w:rPr>
            <w:rStyle w:val="Hyperlink"/>
          </w:rPr>
          <w:t>http://globalservices.intra.bt.com/products/ipclear/customer_service.html</w:t>
        </w:r>
      </w:hyperlink>
    </w:p>
    <w:p w14:paraId="55A0D3B2" w14:textId="77777777" w:rsidR="009C0A37" w:rsidRDefault="009C0A37" w:rsidP="0005002A">
      <w:pPr>
        <w:jc w:val="both"/>
      </w:pPr>
    </w:p>
    <w:p w14:paraId="55A0D3B3" w14:textId="77777777" w:rsidR="009C0A37" w:rsidRPr="0044070A" w:rsidRDefault="009C0A37" w:rsidP="0005002A">
      <w:pPr>
        <w:pStyle w:val="Heading2"/>
        <w:rPr>
          <w:bCs/>
          <w:i w:val="0"/>
        </w:rPr>
      </w:pPr>
      <w:bookmarkStart w:id="938" w:name="_Toc404956087"/>
      <w:r w:rsidRPr="0044070A">
        <w:rPr>
          <w:bCs/>
          <w:i w:val="0"/>
        </w:rPr>
        <w:t>Planned Engineering Works</w:t>
      </w:r>
      <w:bookmarkEnd w:id="938"/>
    </w:p>
    <w:p w14:paraId="55A0D3B4" w14:textId="77777777" w:rsidR="009C0A37" w:rsidRDefault="009C0A37" w:rsidP="0005002A"/>
    <w:p w14:paraId="55A0D3B5" w14:textId="77777777" w:rsidR="009C0A37" w:rsidRDefault="009C0A37" w:rsidP="0005002A">
      <w:pPr>
        <w:jc w:val="both"/>
      </w:pPr>
      <w:r>
        <w:t xml:space="preserve">Time and dates for planned outages shall be agreed with the Customer in advance with a minimum of 2 weeks notice. Planned outages shall not exceed 8 hours/year per </w:t>
      </w:r>
      <w:r w:rsidR="00CF5D41">
        <w:t>IP Connect UK</w:t>
      </w:r>
      <w:r>
        <w:t xml:space="preserve"> access. Planned outages will normally take place within a maintenance window 2am to 4-30am on a Sunday morning.</w:t>
      </w:r>
    </w:p>
    <w:p w14:paraId="55A0D3B6" w14:textId="77777777" w:rsidR="009C0A37" w:rsidRDefault="009C0A37" w:rsidP="0005002A">
      <w:pPr>
        <w:jc w:val="both"/>
      </w:pPr>
    </w:p>
    <w:p w14:paraId="55A0D3B7" w14:textId="77777777" w:rsidR="009C0A37" w:rsidRDefault="009C0A37" w:rsidP="0005002A">
      <w:pPr>
        <w:jc w:val="both"/>
      </w:pPr>
      <w:r>
        <w:t xml:space="preserve">Any queries on Pew’s should be directed to the team on 0207 098 9381 or e-mailed to </w:t>
      </w:r>
      <w:hyperlink r:id="rId128" w:history="1">
        <w:r w:rsidRPr="00A964B4">
          <w:rPr>
            <w:rStyle w:val="Hyperlink"/>
          </w:rPr>
          <w:t>PEW@bt.com</w:t>
        </w:r>
      </w:hyperlink>
      <w:r>
        <w:t xml:space="preserve"> </w:t>
      </w:r>
    </w:p>
    <w:p w14:paraId="55A0D3B8" w14:textId="77777777" w:rsidR="009C0A37" w:rsidRPr="002D2FD7" w:rsidRDefault="009C0A37" w:rsidP="0005002A">
      <w:pPr>
        <w:pStyle w:val="Heading2"/>
        <w:rPr>
          <w:i w:val="0"/>
        </w:rPr>
      </w:pPr>
      <w:bookmarkStart w:id="939" w:name="_Toc190495080"/>
      <w:bookmarkStart w:id="940" w:name="_Toc190576706"/>
      <w:bookmarkStart w:id="941" w:name="_Toc190576985"/>
      <w:bookmarkStart w:id="942" w:name="_Toc190584675"/>
      <w:bookmarkStart w:id="943" w:name="_Toc190584956"/>
      <w:bookmarkStart w:id="944" w:name="_Toc190585432"/>
      <w:bookmarkStart w:id="945" w:name="_Toc190585784"/>
      <w:bookmarkStart w:id="946" w:name="_Toc190586076"/>
      <w:bookmarkStart w:id="947" w:name="_Toc190586368"/>
      <w:bookmarkStart w:id="948" w:name="_Toc190586523"/>
      <w:bookmarkStart w:id="949" w:name="_Toc190592573"/>
      <w:bookmarkStart w:id="950" w:name="_Toc190708106"/>
      <w:bookmarkStart w:id="951" w:name="_Toc190710484"/>
      <w:bookmarkStart w:id="952" w:name="_Toc190854232"/>
      <w:bookmarkStart w:id="953" w:name="_Toc190854491"/>
      <w:bookmarkStart w:id="954" w:name="_Toc190858061"/>
      <w:bookmarkStart w:id="955" w:name="_Toc191450789"/>
      <w:bookmarkStart w:id="956" w:name="_Toc191452802"/>
      <w:bookmarkStart w:id="957" w:name="_Toc191453060"/>
      <w:bookmarkStart w:id="958" w:name="_Toc191454211"/>
      <w:bookmarkStart w:id="959" w:name="_Toc191459753"/>
      <w:bookmarkStart w:id="960" w:name="_Toc191460367"/>
      <w:bookmarkStart w:id="961" w:name="_Toc191467311"/>
      <w:bookmarkStart w:id="962" w:name="_Toc191546909"/>
      <w:bookmarkStart w:id="963" w:name="_Toc190495082"/>
      <w:bookmarkStart w:id="964" w:name="_Toc190576708"/>
      <w:bookmarkStart w:id="965" w:name="_Toc190576987"/>
      <w:bookmarkStart w:id="966" w:name="_Toc190584677"/>
      <w:bookmarkStart w:id="967" w:name="_Toc190584958"/>
      <w:bookmarkStart w:id="968" w:name="_Toc190585434"/>
      <w:bookmarkStart w:id="969" w:name="_Toc190585786"/>
      <w:bookmarkStart w:id="970" w:name="_Toc190586078"/>
      <w:bookmarkStart w:id="971" w:name="_Toc190586370"/>
      <w:bookmarkStart w:id="972" w:name="_Toc190586525"/>
      <w:bookmarkStart w:id="973" w:name="_Toc190592575"/>
      <w:bookmarkStart w:id="974" w:name="_Toc190708108"/>
      <w:bookmarkStart w:id="975" w:name="_Toc190710486"/>
      <w:bookmarkStart w:id="976" w:name="_Toc190854234"/>
      <w:bookmarkStart w:id="977" w:name="_Toc190854493"/>
      <w:bookmarkStart w:id="978" w:name="_Toc190858063"/>
      <w:bookmarkStart w:id="979" w:name="_Toc191450791"/>
      <w:bookmarkStart w:id="980" w:name="_Toc191452804"/>
      <w:bookmarkStart w:id="981" w:name="_Toc191453062"/>
      <w:bookmarkStart w:id="982" w:name="_Toc191454213"/>
      <w:bookmarkStart w:id="983" w:name="_Toc191459755"/>
      <w:bookmarkStart w:id="984" w:name="_Toc191460369"/>
      <w:bookmarkStart w:id="985" w:name="_Toc191467313"/>
      <w:bookmarkStart w:id="986" w:name="_Toc191546911"/>
      <w:bookmarkStart w:id="987" w:name="_Toc190495084"/>
      <w:bookmarkStart w:id="988" w:name="_Toc190576710"/>
      <w:bookmarkStart w:id="989" w:name="_Toc190576989"/>
      <w:bookmarkStart w:id="990" w:name="_Toc190584679"/>
      <w:bookmarkStart w:id="991" w:name="_Toc190584960"/>
      <w:bookmarkStart w:id="992" w:name="_Toc190585436"/>
      <w:bookmarkStart w:id="993" w:name="_Toc190585788"/>
      <w:bookmarkStart w:id="994" w:name="_Toc190586080"/>
      <w:bookmarkStart w:id="995" w:name="_Toc190586372"/>
      <w:bookmarkStart w:id="996" w:name="_Toc190586527"/>
      <w:bookmarkStart w:id="997" w:name="_Toc190592577"/>
      <w:bookmarkStart w:id="998" w:name="_Toc190708110"/>
      <w:bookmarkStart w:id="999" w:name="_Toc190710488"/>
      <w:bookmarkStart w:id="1000" w:name="_Toc190854236"/>
      <w:bookmarkStart w:id="1001" w:name="_Toc190854495"/>
      <w:bookmarkStart w:id="1002" w:name="_Toc190858065"/>
      <w:bookmarkStart w:id="1003" w:name="_Toc191450793"/>
      <w:bookmarkStart w:id="1004" w:name="_Toc191452806"/>
      <w:bookmarkStart w:id="1005" w:name="_Toc191453064"/>
      <w:bookmarkStart w:id="1006" w:name="_Toc191454215"/>
      <w:bookmarkStart w:id="1007" w:name="_Toc191459757"/>
      <w:bookmarkStart w:id="1008" w:name="_Toc191460371"/>
      <w:bookmarkStart w:id="1009" w:name="_Toc191467315"/>
      <w:bookmarkStart w:id="1010" w:name="_Toc191546913"/>
      <w:bookmarkStart w:id="1011" w:name="_Toc190495087"/>
      <w:bookmarkStart w:id="1012" w:name="_Toc190576713"/>
      <w:bookmarkStart w:id="1013" w:name="_Toc190576992"/>
      <w:bookmarkStart w:id="1014" w:name="_Toc190584682"/>
      <w:bookmarkStart w:id="1015" w:name="_Toc190584963"/>
      <w:bookmarkStart w:id="1016" w:name="_Toc190585439"/>
      <w:bookmarkStart w:id="1017" w:name="_Toc190585791"/>
      <w:bookmarkStart w:id="1018" w:name="_Toc190586083"/>
      <w:bookmarkStart w:id="1019" w:name="_Toc190586375"/>
      <w:bookmarkStart w:id="1020" w:name="_Toc190586530"/>
      <w:bookmarkStart w:id="1021" w:name="_Toc190592580"/>
      <w:bookmarkStart w:id="1022" w:name="_Toc190708113"/>
      <w:bookmarkStart w:id="1023" w:name="_Toc190710491"/>
      <w:bookmarkStart w:id="1024" w:name="_Toc190854239"/>
      <w:bookmarkStart w:id="1025" w:name="_Toc190854498"/>
      <w:bookmarkStart w:id="1026" w:name="_Toc190858068"/>
      <w:bookmarkStart w:id="1027" w:name="_Toc191450796"/>
      <w:bookmarkStart w:id="1028" w:name="_Toc191452809"/>
      <w:bookmarkStart w:id="1029" w:name="_Toc191453067"/>
      <w:bookmarkStart w:id="1030" w:name="_Toc191454218"/>
      <w:bookmarkStart w:id="1031" w:name="_Toc191459760"/>
      <w:bookmarkStart w:id="1032" w:name="_Toc191460374"/>
      <w:bookmarkStart w:id="1033" w:name="_Toc191467318"/>
      <w:bookmarkStart w:id="1034" w:name="_Toc191546916"/>
      <w:bookmarkStart w:id="1035" w:name="_Toc190495088"/>
      <w:bookmarkStart w:id="1036" w:name="_Toc190576714"/>
      <w:bookmarkStart w:id="1037" w:name="_Toc190576993"/>
      <w:bookmarkStart w:id="1038" w:name="_Toc190584683"/>
      <w:bookmarkStart w:id="1039" w:name="_Toc190584964"/>
      <w:bookmarkStart w:id="1040" w:name="_Toc190585440"/>
      <w:bookmarkStart w:id="1041" w:name="_Toc190585792"/>
      <w:bookmarkStart w:id="1042" w:name="_Toc190586084"/>
      <w:bookmarkStart w:id="1043" w:name="_Toc190586376"/>
      <w:bookmarkStart w:id="1044" w:name="_Toc190586531"/>
      <w:bookmarkStart w:id="1045" w:name="_Toc190592581"/>
      <w:bookmarkStart w:id="1046" w:name="_Toc190708114"/>
      <w:bookmarkStart w:id="1047" w:name="_Toc190710492"/>
      <w:bookmarkStart w:id="1048" w:name="_Toc190854240"/>
      <w:bookmarkStart w:id="1049" w:name="_Toc190854499"/>
      <w:bookmarkStart w:id="1050" w:name="_Toc190858069"/>
      <w:bookmarkStart w:id="1051" w:name="_Toc191450797"/>
      <w:bookmarkStart w:id="1052" w:name="_Toc191452810"/>
      <w:bookmarkStart w:id="1053" w:name="_Toc191453068"/>
      <w:bookmarkStart w:id="1054" w:name="_Toc191454219"/>
      <w:bookmarkStart w:id="1055" w:name="_Toc191459761"/>
      <w:bookmarkStart w:id="1056" w:name="_Toc191460375"/>
      <w:bookmarkStart w:id="1057" w:name="_Toc191467319"/>
      <w:bookmarkStart w:id="1058" w:name="_Toc191546917"/>
      <w:bookmarkStart w:id="1059" w:name="_Toc190495089"/>
      <w:bookmarkStart w:id="1060" w:name="_Toc190576715"/>
      <w:bookmarkStart w:id="1061" w:name="_Toc190576994"/>
      <w:bookmarkStart w:id="1062" w:name="_Toc190584684"/>
      <w:bookmarkStart w:id="1063" w:name="_Toc190584965"/>
      <w:bookmarkStart w:id="1064" w:name="_Toc190585441"/>
      <w:bookmarkStart w:id="1065" w:name="_Toc190585793"/>
      <w:bookmarkStart w:id="1066" w:name="_Toc190586085"/>
      <w:bookmarkStart w:id="1067" w:name="_Toc190586377"/>
      <w:bookmarkStart w:id="1068" w:name="_Toc190586532"/>
      <w:bookmarkStart w:id="1069" w:name="_Toc190592582"/>
      <w:bookmarkStart w:id="1070" w:name="_Toc190708115"/>
      <w:bookmarkStart w:id="1071" w:name="_Toc190710493"/>
      <w:bookmarkStart w:id="1072" w:name="_Toc190854241"/>
      <w:bookmarkStart w:id="1073" w:name="_Toc190854500"/>
      <w:bookmarkStart w:id="1074" w:name="_Toc190858070"/>
      <w:bookmarkStart w:id="1075" w:name="_Toc191450798"/>
      <w:bookmarkStart w:id="1076" w:name="_Toc191452811"/>
      <w:bookmarkStart w:id="1077" w:name="_Toc191453069"/>
      <w:bookmarkStart w:id="1078" w:name="_Toc191454220"/>
      <w:bookmarkStart w:id="1079" w:name="_Toc191459762"/>
      <w:bookmarkStart w:id="1080" w:name="_Toc191460376"/>
      <w:bookmarkStart w:id="1081" w:name="_Toc191467320"/>
      <w:bookmarkStart w:id="1082" w:name="_Toc191546918"/>
      <w:bookmarkStart w:id="1083" w:name="_Toc190495091"/>
      <w:bookmarkStart w:id="1084" w:name="_Toc190576717"/>
      <w:bookmarkStart w:id="1085" w:name="_Toc190576996"/>
      <w:bookmarkStart w:id="1086" w:name="_Toc190584686"/>
      <w:bookmarkStart w:id="1087" w:name="_Toc190584967"/>
      <w:bookmarkStart w:id="1088" w:name="_Toc190585443"/>
      <w:bookmarkStart w:id="1089" w:name="_Toc190585795"/>
      <w:bookmarkStart w:id="1090" w:name="_Toc190586087"/>
      <w:bookmarkStart w:id="1091" w:name="_Toc190586379"/>
      <w:bookmarkStart w:id="1092" w:name="_Toc190586534"/>
      <w:bookmarkStart w:id="1093" w:name="_Toc190592584"/>
      <w:bookmarkStart w:id="1094" w:name="_Toc190708117"/>
      <w:bookmarkStart w:id="1095" w:name="_Toc190710495"/>
      <w:bookmarkStart w:id="1096" w:name="_Toc190854243"/>
      <w:bookmarkStart w:id="1097" w:name="_Toc190854502"/>
      <w:bookmarkStart w:id="1098" w:name="_Toc190858072"/>
      <w:bookmarkStart w:id="1099" w:name="_Toc191450800"/>
      <w:bookmarkStart w:id="1100" w:name="_Toc191452813"/>
      <w:bookmarkStart w:id="1101" w:name="_Toc191453071"/>
      <w:bookmarkStart w:id="1102" w:name="_Toc191454222"/>
      <w:bookmarkStart w:id="1103" w:name="_Toc191459764"/>
      <w:bookmarkStart w:id="1104" w:name="_Toc191460378"/>
      <w:bookmarkStart w:id="1105" w:name="_Toc191467322"/>
      <w:bookmarkStart w:id="1106" w:name="_Toc191546920"/>
      <w:bookmarkStart w:id="1107" w:name="_Toc190495093"/>
      <w:bookmarkStart w:id="1108" w:name="_Toc190576719"/>
      <w:bookmarkStart w:id="1109" w:name="_Toc190576998"/>
      <w:bookmarkStart w:id="1110" w:name="_Toc190584688"/>
      <w:bookmarkStart w:id="1111" w:name="_Toc190584969"/>
      <w:bookmarkStart w:id="1112" w:name="_Toc190585445"/>
      <w:bookmarkStart w:id="1113" w:name="_Toc190585797"/>
      <w:bookmarkStart w:id="1114" w:name="_Toc190586089"/>
      <w:bookmarkStart w:id="1115" w:name="_Toc190586381"/>
      <w:bookmarkStart w:id="1116" w:name="_Toc190586536"/>
      <w:bookmarkStart w:id="1117" w:name="_Toc190592586"/>
      <w:bookmarkStart w:id="1118" w:name="_Toc190708119"/>
      <w:bookmarkStart w:id="1119" w:name="_Toc190710497"/>
      <w:bookmarkStart w:id="1120" w:name="_Toc190854245"/>
      <w:bookmarkStart w:id="1121" w:name="_Toc190854504"/>
      <w:bookmarkStart w:id="1122" w:name="_Toc190858074"/>
      <w:bookmarkStart w:id="1123" w:name="_Toc191450802"/>
      <w:bookmarkStart w:id="1124" w:name="_Toc191452815"/>
      <w:bookmarkStart w:id="1125" w:name="_Toc191453073"/>
      <w:bookmarkStart w:id="1126" w:name="_Toc191454224"/>
      <w:bookmarkStart w:id="1127" w:name="_Toc191459766"/>
      <w:bookmarkStart w:id="1128" w:name="_Toc191460380"/>
      <w:bookmarkStart w:id="1129" w:name="_Toc191467324"/>
      <w:bookmarkStart w:id="1130" w:name="_Toc191546922"/>
      <w:bookmarkStart w:id="1131" w:name="_Toc40495608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r w:rsidRPr="002D2FD7">
        <w:rPr>
          <w:i w:val="0"/>
        </w:rPr>
        <w:t>Pricing</w:t>
      </w:r>
      <w:bookmarkEnd w:id="1131"/>
    </w:p>
    <w:p w14:paraId="55A0D3B9" w14:textId="77777777" w:rsidR="009C0A37" w:rsidRDefault="009C0A37" w:rsidP="0005002A"/>
    <w:p w14:paraId="55A0D3BA" w14:textId="77777777" w:rsidR="009C0A37" w:rsidRDefault="009C0A37" w:rsidP="0005002A">
      <w:r>
        <w:t xml:space="preserve">Details of pricing can be found from 2 </w:t>
      </w:r>
      <w:proofErr w:type="gramStart"/>
      <w:r>
        <w:t>sources :</w:t>
      </w:r>
      <w:proofErr w:type="gramEnd"/>
      <w:r>
        <w:t xml:space="preserve"> </w:t>
      </w:r>
    </w:p>
    <w:p w14:paraId="55A0D3BB" w14:textId="77777777" w:rsidR="009C0A37" w:rsidRDefault="009C0A37" w:rsidP="0005002A"/>
    <w:p w14:paraId="55A0D3BC" w14:textId="77777777" w:rsidR="009C0A37" w:rsidRDefault="009C0A37" w:rsidP="0005002A">
      <w:pPr>
        <w:numPr>
          <w:ilvl w:val="0"/>
          <w:numId w:val="34"/>
        </w:numPr>
      </w:pPr>
      <w:r>
        <w:t xml:space="preserve">The Quick Quote pricing Tool </w:t>
      </w:r>
      <w:hyperlink r:id="rId129" w:history="1">
        <w:r w:rsidRPr="00A964B4">
          <w:rPr>
            <w:rStyle w:val="Hyperlink"/>
          </w:rPr>
          <w:t>http://beat.nat.bt.com/beat/quicklinks/ICSQQ.htm</w:t>
        </w:r>
      </w:hyperlink>
    </w:p>
    <w:p w14:paraId="55A0D3BD" w14:textId="77777777" w:rsidR="009C0A37" w:rsidRDefault="009C0A37" w:rsidP="0005002A">
      <w:pPr>
        <w:numPr>
          <w:ilvl w:val="0"/>
          <w:numId w:val="34"/>
        </w:numPr>
      </w:pPr>
      <w:r>
        <w:t xml:space="preserve">The BT Pricing Manual </w:t>
      </w:r>
      <w:hyperlink r:id="rId130" w:history="1">
        <w:r w:rsidRPr="00A964B4">
          <w:rPr>
            <w:rStyle w:val="Hyperlink"/>
          </w:rPr>
          <w:t>http://pricelist.intra.bt.com/internal/index.htm</w:t>
        </w:r>
      </w:hyperlink>
    </w:p>
    <w:p w14:paraId="55A0D3BE" w14:textId="77777777" w:rsidR="009C0A37" w:rsidRDefault="009C0A37" w:rsidP="0005002A"/>
    <w:p w14:paraId="55A0D3BF" w14:textId="77777777" w:rsidR="009C0A37" w:rsidRDefault="009C0A37" w:rsidP="0005002A">
      <w:r>
        <w:t xml:space="preserve">The Quick quote pricing tool only contains current pricing, if there are older pricing schemes still running – such as Flat Rate Ethernet please refer to the Pricing Manual for details of upgrades/modifications on these access types. </w:t>
      </w:r>
    </w:p>
    <w:p w14:paraId="55A0D3C0" w14:textId="77777777" w:rsidR="009C0A37" w:rsidRDefault="009C0A37" w:rsidP="0005002A"/>
    <w:p w14:paraId="55A0D3C1" w14:textId="77777777" w:rsidR="009C0A37" w:rsidRPr="002D2FD7" w:rsidRDefault="00CF5D41" w:rsidP="0005002A">
      <w:pPr>
        <w:pStyle w:val="Heading2"/>
        <w:rPr>
          <w:i w:val="0"/>
        </w:rPr>
      </w:pPr>
      <w:bookmarkStart w:id="1132" w:name="_Toc404956089"/>
      <w:bookmarkStart w:id="1133" w:name="_Toc16646759"/>
      <w:bookmarkStart w:id="1134" w:name="_Toc86418539"/>
      <w:bookmarkStart w:id="1135" w:name="_Toc120510035"/>
      <w:bookmarkStart w:id="1136" w:name="_Toc183336105"/>
      <w:r>
        <w:rPr>
          <w:i w:val="0"/>
        </w:rPr>
        <w:t>IP Connect UK</w:t>
      </w:r>
      <w:r w:rsidR="009C0A37">
        <w:rPr>
          <w:i w:val="0"/>
        </w:rPr>
        <w:t xml:space="preserve"> Term Contract Options</w:t>
      </w:r>
      <w:bookmarkEnd w:id="1132"/>
    </w:p>
    <w:bookmarkEnd w:id="1133"/>
    <w:bookmarkEnd w:id="1134"/>
    <w:bookmarkEnd w:id="1135"/>
    <w:bookmarkEnd w:id="1136"/>
    <w:p w14:paraId="55A0D3C2" w14:textId="77777777" w:rsidR="009C0A37" w:rsidRDefault="009C0A37" w:rsidP="0005002A"/>
    <w:p w14:paraId="55A0D3C3" w14:textId="77777777" w:rsidR="009C0A37" w:rsidRDefault="00CF5D41" w:rsidP="0005002A">
      <w:r>
        <w:t>IP Connect UK</w:t>
      </w:r>
      <w:r w:rsidR="009C0A37">
        <w:t xml:space="preserve"> is part of the UDS </w:t>
      </w:r>
      <w:proofErr w:type="gramStart"/>
      <w:r w:rsidR="009C0A37">
        <w:t>scheme ,</w:t>
      </w:r>
      <w:proofErr w:type="gramEnd"/>
      <w:r w:rsidR="009C0A37">
        <w:t xml:space="preserve"> this means a customer has to sign up to either a committed or uncommitted term and spend . Details of the UDS scheme can be found at: </w:t>
      </w:r>
      <w:hyperlink r:id="rId131" w:anchor="1433-d0e1" w:history="1">
        <w:r w:rsidR="009C0A37" w:rsidRPr="00A964B4">
          <w:rPr>
            <w:rStyle w:val="Hyperlink"/>
          </w:rPr>
          <w:t>http://pricelist.intra.bt.com/internal/current/VPN_Services_boo/1433_d0e1.htm#1433-d0e1</w:t>
        </w:r>
      </w:hyperlink>
    </w:p>
    <w:p w14:paraId="55A0D3C4" w14:textId="77777777" w:rsidR="009C0A37" w:rsidRDefault="009C0A37" w:rsidP="0005002A"/>
    <w:p w14:paraId="55A0D3C5" w14:textId="77777777" w:rsidR="009C0A37" w:rsidRPr="002D2FD7" w:rsidRDefault="009C0A37" w:rsidP="0005002A">
      <w:pPr>
        <w:pStyle w:val="Heading2"/>
        <w:rPr>
          <w:i w:val="0"/>
        </w:rPr>
      </w:pPr>
      <w:bookmarkStart w:id="1137" w:name="_Toc16646760"/>
      <w:bookmarkStart w:id="1138" w:name="_Toc86418540"/>
      <w:bookmarkStart w:id="1139" w:name="_Toc120510036"/>
      <w:bookmarkStart w:id="1140" w:name="_Toc183336106"/>
      <w:r>
        <w:rPr>
          <w:i w:val="0"/>
        </w:rPr>
        <w:br w:type="page"/>
      </w:r>
      <w:bookmarkStart w:id="1141" w:name="_Toc404956090"/>
      <w:r w:rsidR="00CF5D41">
        <w:rPr>
          <w:i w:val="0"/>
        </w:rPr>
        <w:lastRenderedPageBreak/>
        <w:t>IP Connect UK</w:t>
      </w:r>
      <w:r w:rsidRPr="002D2FD7">
        <w:rPr>
          <w:i w:val="0"/>
        </w:rPr>
        <w:t xml:space="preserve"> </w:t>
      </w:r>
      <w:r>
        <w:rPr>
          <w:i w:val="0"/>
        </w:rPr>
        <w:t xml:space="preserve">Spread Connection Charge </w:t>
      </w:r>
      <w:r w:rsidRPr="002D2FD7">
        <w:rPr>
          <w:i w:val="0"/>
        </w:rPr>
        <w:t>Contract Options</w:t>
      </w:r>
      <w:bookmarkEnd w:id="1137"/>
      <w:bookmarkEnd w:id="1138"/>
      <w:bookmarkEnd w:id="1139"/>
      <w:bookmarkEnd w:id="1140"/>
      <w:bookmarkEnd w:id="1141"/>
    </w:p>
    <w:p w14:paraId="55A0D3C6" w14:textId="77777777" w:rsidR="009C0A37" w:rsidRDefault="009C0A37" w:rsidP="0005002A"/>
    <w:p w14:paraId="55A0D3C7" w14:textId="77777777" w:rsidR="009C0A37" w:rsidRDefault="009C0A37" w:rsidP="0005002A">
      <w:r>
        <w:t xml:space="preserve">The </w:t>
      </w:r>
      <w:r w:rsidR="00CF5D41">
        <w:t>IP Connect UK</w:t>
      </w:r>
      <w:r>
        <w:t xml:space="preserve"> spread connection charge contract option is currently not supported</w:t>
      </w:r>
    </w:p>
    <w:p w14:paraId="55A0D3C8" w14:textId="77777777" w:rsidR="009C0A37" w:rsidRDefault="009C0A37" w:rsidP="0005002A">
      <w:pPr>
        <w:pStyle w:val="Heading2"/>
        <w:rPr>
          <w:i w:val="0"/>
        </w:rPr>
      </w:pPr>
      <w:bookmarkStart w:id="1142" w:name="_Toc404956091"/>
      <w:r>
        <w:rPr>
          <w:i w:val="0"/>
        </w:rPr>
        <w:t>Billing</w:t>
      </w:r>
      <w:bookmarkEnd w:id="1142"/>
    </w:p>
    <w:p w14:paraId="55A0D3C9" w14:textId="77777777" w:rsidR="009C0A37" w:rsidRDefault="009C0A37" w:rsidP="0005002A"/>
    <w:p w14:paraId="55A0D3CA" w14:textId="77777777" w:rsidR="009C0A37" w:rsidRDefault="00CF5D41" w:rsidP="0005002A">
      <w:r>
        <w:t>IP Connect UK</w:t>
      </w:r>
      <w:r w:rsidR="009C0A37">
        <w:t xml:space="preserve"> is billed on the GLOSSI system. Bills are produced as either External with VAT and sent direct to the customer or Internal with no VAT for managed customers. </w:t>
      </w:r>
    </w:p>
    <w:p w14:paraId="55A0D3CB" w14:textId="77777777" w:rsidR="009C0A37" w:rsidRDefault="009C0A37" w:rsidP="0005002A"/>
    <w:p w14:paraId="55A0D3CC" w14:textId="77777777" w:rsidR="009C0A37" w:rsidRDefault="009C0A37" w:rsidP="0005002A">
      <w:r>
        <w:t xml:space="preserve">Contacts for the billing team can be found on the </w:t>
      </w:r>
      <w:r w:rsidR="00CF5D41">
        <w:t>IP Connect UK</w:t>
      </w:r>
      <w:r>
        <w:t xml:space="preserve"> website under the ‘contacts’ section. </w:t>
      </w:r>
    </w:p>
    <w:p w14:paraId="55A0D3CD" w14:textId="77777777" w:rsidR="009C0A37" w:rsidRPr="0071387C" w:rsidRDefault="009C0A37" w:rsidP="0005002A"/>
    <w:p w14:paraId="55A0D3CE" w14:textId="77777777" w:rsidR="009C0A37" w:rsidRDefault="009C0A37" w:rsidP="0005002A">
      <w:pPr>
        <w:pStyle w:val="Heading2"/>
        <w:rPr>
          <w:i w:val="0"/>
        </w:rPr>
      </w:pPr>
      <w:bookmarkStart w:id="1143" w:name="_Toc404956092"/>
      <w:r>
        <w:rPr>
          <w:i w:val="0"/>
        </w:rPr>
        <w:t>Customer Reporting</w:t>
      </w:r>
      <w:bookmarkEnd w:id="1143"/>
    </w:p>
    <w:p w14:paraId="55A0D3CF" w14:textId="77777777" w:rsidR="009C0A37" w:rsidRDefault="009C0A37" w:rsidP="0005002A"/>
    <w:p w14:paraId="55A0D3D0" w14:textId="77777777" w:rsidR="009C0A37" w:rsidRDefault="009C0A37" w:rsidP="0005002A">
      <w:pPr>
        <w:jc w:val="both"/>
      </w:pPr>
      <w:r>
        <w:t>A Standard set of Customer reports will be available within tariff. These will be Calendar Month reports delivered within 5 working days of the end of the reporting period. Reports will be delivered automatically to the Online BT Global Services Data &amp; IP Customer Centre, which provides a Secure Customer logon. The ability for exception reporting will exist and Customers will be able to ‘drill down’ on screen to the information they require from within the Customer Centre interface to their service data.</w:t>
      </w:r>
    </w:p>
    <w:p w14:paraId="55A0D3D1" w14:textId="77777777" w:rsidR="009C0A37" w:rsidRDefault="009C0A37" w:rsidP="0005002A">
      <w:pPr>
        <w:jc w:val="both"/>
      </w:pPr>
    </w:p>
    <w:p w14:paraId="55A0D3D2" w14:textId="77777777" w:rsidR="009C0A37" w:rsidRDefault="009C0A37" w:rsidP="0005002A">
      <w:r>
        <w:t xml:space="preserve">Details of current and future reporting capabilities can be found on the </w:t>
      </w:r>
      <w:r w:rsidR="00CF5D41">
        <w:t>IP Connect UK</w:t>
      </w:r>
      <w:r>
        <w:t xml:space="preserve"> website at </w:t>
      </w:r>
      <w:hyperlink r:id="rId132" w:history="1">
        <w:r w:rsidRPr="00A964B4">
          <w:rPr>
            <w:rStyle w:val="Hyperlink"/>
          </w:rPr>
          <w:t>http://globalservices.intra.bt.com/products/customercentre/index.html</w:t>
        </w:r>
      </w:hyperlink>
    </w:p>
    <w:p w14:paraId="55A0D3D3" w14:textId="77777777" w:rsidR="009C0A37" w:rsidRPr="0071387C" w:rsidRDefault="009C0A37" w:rsidP="0005002A"/>
    <w:p w14:paraId="55A0D3D4" w14:textId="77777777" w:rsidR="009C0A37" w:rsidRDefault="009C0A37" w:rsidP="0005002A">
      <w:pPr>
        <w:keepNext/>
      </w:pPr>
    </w:p>
    <w:p w14:paraId="55A0D3D5" w14:textId="77777777" w:rsidR="009C0A37" w:rsidRDefault="009C0A37" w:rsidP="0005002A">
      <w:pPr>
        <w:pStyle w:val="Heading2"/>
        <w:rPr>
          <w:i w:val="0"/>
        </w:rPr>
      </w:pPr>
      <w:r>
        <w:rPr>
          <w:i w:val="0"/>
        </w:rPr>
        <w:br w:type="page"/>
      </w:r>
      <w:bookmarkStart w:id="1144" w:name="_Toc404956093"/>
      <w:r>
        <w:rPr>
          <w:i w:val="0"/>
        </w:rPr>
        <w:lastRenderedPageBreak/>
        <w:t>Service Level Guarantee Scheme</w:t>
      </w:r>
      <w:bookmarkEnd w:id="1144"/>
    </w:p>
    <w:p w14:paraId="55A0D3D6" w14:textId="77777777" w:rsidR="009C0A37" w:rsidRDefault="009C0A37" w:rsidP="0005002A"/>
    <w:p w14:paraId="55A0D3D7" w14:textId="77777777" w:rsidR="009C0A37" w:rsidRDefault="009C0A37" w:rsidP="0005002A">
      <w:pPr>
        <w:pStyle w:val="Heading3"/>
        <w:jc w:val="both"/>
      </w:pPr>
      <w:bookmarkStart w:id="1145" w:name="_Toc404956094"/>
      <w:r>
        <w:t>SLA Overview</w:t>
      </w:r>
      <w:bookmarkEnd w:id="1145"/>
    </w:p>
    <w:p w14:paraId="55A0D3D8" w14:textId="77777777" w:rsidR="009C0A37" w:rsidRDefault="009C0A37" w:rsidP="0005002A"/>
    <w:p w14:paraId="55A0D3D9" w14:textId="77777777" w:rsidR="009C0A37" w:rsidRDefault="009C0A37" w:rsidP="0005002A">
      <w:pPr>
        <w:jc w:val="both"/>
        <w:rPr>
          <w:snapToGrid w:val="0"/>
          <w:lang w:eastAsia="en-US"/>
        </w:rPr>
      </w:pPr>
      <w:r>
        <w:rPr>
          <w:snapToGrid w:val="0"/>
          <w:lang w:eastAsia="en-US"/>
        </w:rPr>
        <w:t>Service Level Agreement (SLA) and Service Level Guarantee (SLG) are related but have different aims:</w:t>
      </w:r>
    </w:p>
    <w:p w14:paraId="55A0D3DA" w14:textId="77777777" w:rsidR="009C0A37" w:rsidRDefault="009C0A37" w:rsidP="0005002A">
      <w:pPr>
        <w:jc w:val="both"/>
        <w:rPr>
          <w:snapToGrid w:val="0"/>
          <w:lang w:eastAsia="en-US"/>
        </w:rPr>
      </w:pPr>
      <w:r>
        <w:rPr>
          <w:snapToGrid w:val="0"/>
          <w:lang w:eastAsia="en-US"/>
        </w:rPr>
        <w:t xml:space="preserve"> </w:t>
      </w:r>
    </w:p>
    <w:p w14:paraId="55A0D3DB" w14:textId="77777777" w:rsidR="009C0A37" w:rsidRDefault="009C0A37" w:rsidP="00D74565">
      <w:pPr>
        <w:numPr>
          <w:ilvl w:val="0"/>
          <w:numId w:val="8"/>
        </w:numPr>
        <w:ind w:left="380" w:hanging="380"/>
        <w:jc w:val="both"/>
        <w:rPr>
          <w:snapToGrid w:val="0"/>
          <w:lang w:eastAsia="en-US"/>
        </w:rPr>
      </w:pPr>
      <w:r>
        <w:rPr>
          <w:snapToGrid w:val="0"/>
          <w:lang w:eastAsia="en-US"/>
        </w:rPr>
        <w:t>The SLA gives quantitative information about the service that helps Customers judge how their applications will work with the service, and against which BT will report its performance.</w:t>
      </w:r>
    </w:p>
    <w:p w14:paraId="55A0D3DC" w14:textId="77777777" w:rsidR="009C0A37" w:rsidRDefault="009C0A37" w:rsidP="00D74565">
      <w:pPr>
        <w:numPr>
          <w:ilvl w:val="0"/>
          <w:numId w:val="8"/>
        </w:numPr>
        <w:ind w:left="380" w:hanging="380"/>
        <w:jc w:val="both"/>
        <w:rPr>
          <w:snapToGrid w:val="0"/>
          <w:lang w:eastAsia="en-US"/>
        </w:rPr>
      </w:pPr>
      <w:r>
        <w:rPr>
          <w:snapToGrid w:val="0"/>
          <w:lang w:eastAsia="en-US"/>
        </w:rPr>
        <w:t xml:space="preserve">The SLG gives quantitative information about a service parameter against which </w:t>
      </w:r>
      <w:proofErr w:type="gramStart"/>
      <w:r>
        <w:rPr>
          <w:snapToGrid w:val="0"/>
          <w:lang w:eastAsia="en-US"/>
        </w:rPr>
        <w:t>a Customers</w:t>
      </w:r>
      <w:proofErr w:type="gramEnd"/>
      <w:r>
        <w:rPr>
          <w:snapToGrid w:val="0"/>
          <w:lang w:eastAsia="en-US"/>
        </w:rPr>
        <w:t xml:space="preserve"> can make a financial claim if BT has not performed to a defined level.</w:t>
      </w:r>
    </w:p>
    <w:p w14:paraId="55A0D3DD" w14:textId="77777777" w:rsidR="009C0A37" w:rsidRDefault="009C0A37" w:rsidP="0005002A">
      <w:pPr>
        <w:jc w:val="both"/>
        <w:rPr>
          <w:snapToGrid w:val="0"/>
          <w:lang w:eastAsia="en-US"/>
        </w:rPr>
      </w:pPr>
    </w:p>
    <w:p w14:paraId="55A0D3DE" w14:textId="77777777" w:rsidR="009C0A37" w:rsidRDefault="009C0A37" w:rsidP="0005002A">
      <w:pPr>
        <w:jc w:val="both"/>
        <w:rPr>
          <w:snapToGrid w:val="0"/>
          <w:lang w:eastAsia="en-US"/>
        </w:rPr>
      </w:pPr>
      <w:r>
        <w:rPr>
          <w:snapToGrid w:val="0"/>
          <w:lang w:eastAsia="en-US"/>
        </w:rPr>
        <w:t xml:space="preserve">In determining the suitability of the service for their applications it is important Customers understand the Access Availability they will experience. Broadly speaking faults tend to last either a few seconds (transients), 1 -2 hours (usually a component failure) or longer (e.g. access beak from third party accidentally digging through cable). Many circuits will have annual availability above 99.9%, and a few will have annual availability below 99.9%. It is important Customers understand there will be a distribution of fault duration, resilience is recommended as a way of reducing impact on Customers applications.  </w:t>
      </w:r>
    </w:p>
    <w:p w14:paraId="55A0D3DF" w14:textId="77777777" w:rsidR="009C0A37" w:rsidRDefault="009C0A37" w:rsidP="0005002A">
      <w:pPr>
        <w:jc w:val="both"/>
        <w:rPr>
          <w:snapToGrid w:val="0"/>
          <w:lang w:eastAsia="en-US"/>
        </w:rPr>
      </w:pPr>
    </w:p>
    <w:p w14:paraId="55A0D3E0" w14:textId="77777777" w:rsidR="009C0A37" w:rsidRDefault="009C0A37" w:rsidP="0005002A">
      <w:pPr>
        <w:jc w:val="both"/>
        <w:rPr>
          <w:snapToGrid w:val="0"/>
          <w:lang w:eastAsia="en-US"/>
        </w:rPr>
      </w:pPr>
    </w:p>
    <w:p w14:paraId="55A0D3E1" w14:textId="77777777" w:rsidR="009C0A37" w:rsidRDefault="009C0A37" w:rsidP="0005002A">
      <w:pPr>
        <w:jc w:val="both"/>
      </w:pPr>
      <w:r>
        <w:rPr>
          <w:snapToGrid w:val="0"/>
          <w:lang w:eastAsia="en-US"/>
        </w:rPr>
        <w:t xml:space="preserve">The </w:t>
      </w:r>
      <w:r>
        <w:rPr>
          <w:i/>
          <w:snapToGrid w:val="0"/>
          <w:lang w:eastAsia="en-US"/>
        </w:rPr>
        <w:t>average</w:t>
      </w:r>
      <w:r>
        <w:rPr>
          <w:snapToGrid w:val="0"/>
          <w:lang w:eastAsia="en-US"/>
        </w:rPr>
        <w:t xml:space="preserve"> Access Availability of all accesses across the network will be &gt;99.9% however this is not currently measured and does not form part of the SLA, BT intends to introduce this within the near future.</w:t>
      </w:r>
    </w:p>
    <w:p w14:paraId="55A0D3E2" w14:textId="77777777" w:rsidR="009C0A37" w:rsidRDefault="009C0A37" w:rsidP="0005002A">
      <w:pPr>
        <w:jc w:val="both"/>
      </w:pPr>
    </w:p>
    <w:p w14:paraId="55A0D3E3" w14:textId="77777777" w:rsidR="009C0A37" w:rsidRDefault="009C0A37" w:rsidP="0005002A">
      <w:pPr>
        <w:jc w:val="both"/>
        <w:rPr>
          <w:snapToGrid w:val="0"/>
          <w:lang w:eastAsia="en-US"/>
        </w:rPr>
      </w:pPr>
      <w:r>
        <w:t xml:space="preserve">Customers must claim for an SLG rebate, in the case of Service Availability &amp; Restoration and Core Performance, this claim must be supported by a </w:t>
      </w:r>
      <w:r>
        <w:rPr>
          <w:i/>
        </w:rPr>
        <w:t>Problem Ticket</w:t>
      </w:r>
      <w:r>
        <w:t xml:space="preserve"> which was raised either by the Customer or BT at the time of the Problem.  On Time Delivery SLG claims must be made against an Access ID. Claims will be acknowledged within one working day of receipt and a response letter will be sent to the Customer within 15 working days. </w:t>
      </w:r>
      <w:r>
        <w:rPr>
          <w:snapToGrid w:val="0"/>
          <w:lang w:eastAsia="en-US"/>
        </w:rPr>
        <w:t>Customers shall have 2-months from the date of BT’s response, to notify BT in writing of any Query or dispute relating to the claim.</w:t>
      </w:r>
    </w:p>
    <w:p w14:paraId="55A0D3E4" w14:textId="77777777" w:rsidR="009C0A37" w:rsidRDefault="009C0A37" w:rsidP="0005002A">
      <w:pPr>
        <w:jc w:val="both"/>
        <w:rPr>
          <w:snapToGrid w:val="0"/>
          <w:lang w:eastAsia="en-US"/>
        </w:rPr>
      </w:pPr>
    </w:p>
    <w:p w14:paraId="55A0D3E5" w14:textId="77777777" w:rsidR="009C0A37" w:rsidRDefault="009C0A37" w:rsidP="0005002A">
      <w:pPr>
        <w:jc w:val="both"/>
        <w:rPr>
          <w:snapToGrid w:val="0"/>
          <w:lang w:eastAsia="en-US"/>
        </w:rPr>
      </w:pPr>
      <w:r>
        <w:rPr>
          <w:snapToGrid w:val="0"/>
          <w:lang w:eastAsia="en-US"/>
        </w:rPr>
        <w:t>All claims must be validated by BT.</w:t>
      </w:r>
    </w:p>
    <w:p w14:paraId="55A0D3E6" w14:textId="77777777" w:rsidR="009C0A37" w:rsidRDefault="009C0A37" w:rsidP="0005002A">
      <w:pPr>
        <w:jc w:val="both"/>
        <w:rPr>
          <w:snapToGrid w:val="0"/>
          <w:lang w:eastAsia="en-US"/>
        </w:rPr>
      </w:pPr>
    </w:p>
    <w:p w14:paraId="55A0D3E7" w14:textId="77777777" w:rsidR="009C0A37" w:rsidRDefault="00CF5D41" w:rsidP="0005002A">
      <w:pPr>
        <w:jc w:val="both"/>
      </w:pPr>
      <w:r>
        <w:rPr>
          <w:snapToGrid w:val="0"/>
          <w:lang w:eastAsia="en-US"/>
        </w:rPr>
        <w:t>IP Connect UK</w:t>
      </w:r>
      <w:r w:rsidR="009C0A37">
        <w:rPr>
          <w:snapToGrid w:val="0"/>
          <w:lang w:eastAsia="en-US"/>
        </w:rPr>
        <w:t xml:space="preserve"> DSL Plus, Premium and ADSL Connect accesses are not covered under the SLG scheme.</w:t>
      </w:r>
    </w:p>
    <w:p w14:paraId="55A0D3E8" w14:textId="77777777" w:rsidR="009C0A37" w:rsidRPr="0071387C" w:rsidRDefault="009C0A37" w:rsidP="0005002A"/>
    <w:p w14:paraId="55A0D3E9" w14:textId="77777777" w:rsidR="009C0A37" w:rsidRDefault="009C0A37" w:rsidP="0005002A">
      <w:pPr>
        <w:keepNext/>
      </w:pPr>
    </w:p>
    <w:p w14:paraId="55A0D3EA" w14:textId="77777777" w:rsidR="009C0A37" w:rsidRDefault="00CF5D41" w:rsidP="0005002A">
      <w:pPr>
        <w:pStyle w:val="Heading3"/>
        <w:jc w:val="both"/>
      </w:pPr>
      <w:bookmarkStart w:id="1146" w:name="_Toc404956095"/>
      <w:r>
        <w:t>IP Connect UK</w:t>
      </w:r>
      <w:r w:rsidR="009C0A37">
        <w:t xml:space="preserve"> SLG</w:t>
      </w:r>
      <w:bookmarkEnd w:id="1146"/>
    </w:p>
    <w:p w14:paraId="55A0D3EB" w14:textId="77777777" w:rsidR="009C0A37" w:rsidRDefault="009C0A37" w:rsidP="0005002A"/>
    <w:p w14:paraId="55A0D3EC" w14:textId="77777777" w:rsidR="009C0A37" w:rsidRDefault="009C0A37" w:rsidP="0005002A">
      <w:r>
        <w:t xml:space="preserve">Details of the </w:t>
      </w:r>
      <w:r w:rsidR="00CF5D41">
        <w:t>IP Connect UK</w:t>
      </w:r>
      <w:r>
        <w:t xml:space="preserve"> SLG for Provision, Repair and Core Availability can be found </w:t>
      </w:r>
      <w:proofErr w:type="gramStart"/>
      <w:r>
        <w:t>at :</w:t>
      </w:r>
      <w:proofErr w:type="gramEnd"/>
      <w:r>
        <w:t xml:space="preserve"> </w:t>
      </w:r>
    </w:p>
    <w:p w14:paraId="55A0D3ED" w14:textId="77777777" w:rsidR="009C0A37" w:rsidRDefault="009C0A37" w:rsidP="0005002A"/>
    <w:p w14:paraId="55A0D3EE" w14:textId="77777777" w:rsidR="009C0A37" w:rsidRDefault="00342579" w:rsidP="0005002A">
      <w:hyperlink r:id="rId133" w:anchor="1409-d0e73551" w:history="1">
        <w:r w:rsidR="009C0A37" w:rsidRPr="00A964B4">
          <w:rPr>
            <w:rStyle w:val="Hyperlink"/>
          </w:rPr>
          <w:t>http://pricelist.intra.bt.com/internal/current/VPN_Services_boo/1409_d0e73551.htm#1409-d0e73551</w:t>
        </w:r>
      </w:hyperlink>
    </w:p>
    <w:p w14:paraId="55A0D3EF" w14:textId="77777777" w:rsidR="009C0A37" w:rsidRDefault="009C0A37" w:rsidP="0005002A"/>
    <w:p w14:paraId="55A0D3F0" w14:textId="77777777" w:rsidR="009C0A37" w:rsidRDefault="009C0A37" w:rsidP="0005002A"/>
    <w:p w14:paraId="55A0D3F1" w14:textId="77777777" w:rsidR="002120C9" w:rsidRDefault="002120C9" w:rsidP="002120C9">
      <w:pPr>
        <w:pStyle w:val="Heading3"/>
        <w:jc w:val="both"/>
      </w:pPr>
      <w:bookmarkStart w:id="1147" w:name="_Toc404956096"/>
      <w:r w:rsidRPr="002120C9">
        <w:t>Security</w:t>
      </w:r>
      <w:r>
        <w:t xml:space="preserve"> – IL2 Assurance for IP Connect UK</w:t>
      </w:r>
      <w:bookmarkEnd w:id="1147"/>
    </w:p>
    <w:p w14:paraId="55A0D3F2" w14:textId="77777777" w:rsidR="002120C9" w:rsidRPr="002120C9" w:rsidRDefault="002120C9" w:rsidP="002120C9"/>
    <w:p w14:paraId="55A0D3F3" w14:textId="77777777" w:rsidR="002120C9" w:rsidRPr="002120C9" w:rsidRDefault="002120C9" w:rsidP="002120C9">
      <w:pPr>
        <w:jc w:val="both"/>
      </w:pPr>
      <w:r w:rsidRPr="002120C9">
        <w:rPr>
          <w:rStyle w:val="content2"/>
          <w:sz w:val="20"/>
          <w:szCs w:val="20"/>
        </w:rPr>
        <w:t>The UK MPLS/IP VPN core network (ie PE to PE) is currently assured to the Government IL2 standard.  The current </w:t>
      </w:r>
      <w:hyperlink r:id="rId134" w:history="1">
        <w:r w:rsidRPr="002120C9">
          <w:rPr>
            <w:rStyle w:val="content2"/>
            <w:color w:val="64379B"/>
            <w:sz w:val="20"/>
            <w:szCs w:val="20"/>
            <w:u w:val="single"/>
          </w:rPr>
          <w:t>20C IPVPN Platform - CAS (T) Certificate</w:t>
        </w:r>
      </w:hyperlink>
      <w:r w:rsidRPr="002120C9">
        <w:rPr>
          <w:rStyle w:val="content2"/>
          <w:sz w:val="20"/>
          <w:szCs w:val="20"/>
        </w:rPr>
        <w:t> is located on the </w:t>
      </w:r>
      <w:hyperlink r:id="rId135" w:history="1">
        <w:r w:rsidRPr="002120C9">
          <w:rPr>
            <w:rStyle w:val="content2"/>
            <w:color w:val="64379B"/>
            <w:sz w:val="20"/>
            <w:szCs w:val="20"/>
            <w:u w:val="single"/>
          </w:rPr>
          <w:t>Government Assurance webpage</w:t>
        </w:r>
      </w:hyperlink>
      <w:r w:rsidRPr="002120C9">
        <w:rPr>
          <w:rStyle w:val="content2"/>
          <w:sz w:val="20"/>
          <w:szCs w:val="20"/>
        </w:rPr>
        <w:t>.</w:t>
      </w:r>
    </w:p>
    <w:p w14:paraId="55A0D3F4" w14:textId="77777777" w:rsidR="002120C9" w:rsidRDefault="002120C9" w:rsidP="002120C9">
      <w:pPr>
        <w:pStyle w:val="content1"/>
        <w:shd w:val="clear" w:color="auto" w:fill="FFFFFF"/>
        <w:spacing w:line="240" w:lineRule="auto"/>
        <w:jc w:val="both"/>
        <w:rPr>
          <w:rStyle w:val="content2"/>
          <w:sz w:val="20"/>
          <w:szCs w:val="20"/>
        </w:rPr>
      </w:pPr>
      <w:r w:rsidRPr="002120C9">
        <w:rPr>
          <w:rStyle w:val="content2"/>
          <w:sz w:val="20"/>
          <w:szCs w:val="20"/>
        </w:rPr>
        <w:t>For 21CN Ethernet all elements are now assured to IL2.  This covers the 21CN c</w:t>
      </w:r>
      <w:r>
        <w:rPr>
          <w:rStyle w:val="content2"/>
          <w:sz w:val="20"/>
          <w:szCs w:val="20"/>
        </w:rPr>
        <w:t>ore Ethernet network, EAD fibre</w:t>
      </w:r>
    </w:p>
    <w:p w14:paraId="55A0D3F5" w14:textId="77777777" w:rsidR="002120C9" w:rsidRPr="002120C9" w:rsidRDefault="002120C9" w:rsidP="002120C9">
      <w:pPr>
        <w:pStyle w:val="content1"/>
        <w:shd w:val="clear" w:color="auto" w:fill="FFFFFF"/>
        <w:spacing w:line="240" w:lineRule="auto"/>
        <w:jc w:val="both"/>
        <w:rPr>
          <w:sz w:val="20"/>
          <w:szCs w:val="20"/>
        </w:rPr>
      </w:pPr>
      <w:proofErr w:type="gramStart"/>
      <w:r w:rsidRPr="002120C9">
        <w:rPr>
          <w:rStyle w:val="content2"/>
          <w:sz w:val="20"/>
          <w:szCs w:val="20"/>
        </w:rPr>
        <w:t>access</w:t>
      </w:r>
      <w:proofErr w:type="gramEnd"/>
      <w:r w:rsidRPr="002120C9">
        <w:rPr>
          <w:rStyle w:val="content2"/>
          <w:sz w:val="20"/>
          <w:szCs w:val="20"/>
        </w:rPr>
        <w:t xml:space="preserve"> and EFM copper access.  This assurance is contained in the following document </w:t>
      </w:r>
      <w:hyperlink r:id="rId136" w:history="1">
        <w:r w:rsidRPr="002120C9">
          <w:rPr>
            <w:rStyle w:val="content2"/>
            <w:color w:val="64379B"/>
            <w:sz w:val="20"/>
            <w:szCs w:val="20"/>
            <w:u w:val="single"/>
          </w:rPr>
          <w:t xml:space="preserve">Harmonised Ethernet </w:t>
        </w:r>
        <w:proofErr w:type="gramStart"/>
        <w:r w:rsidRPr="002120C9">
          <w:rPr>
            <w:rStyle w:val="content2"/>
            <w:color w:val="64379B"/>
            <w:sz w:val="20"/>
            <w:szCs w:val="20"/>
            <w:u w:val="single"/>
          </w:rPr>
          <w:t>CAS(</w:t>
        </w:r>
        <w:proofErr w:type="gramEnd"/>
        <w:r w:rsidRPr="002120C9">
          <w:rPr>
            <w:rStyle w:val="content2"/>
            <w:color w:val="64379B"/>
            <w:sz w:val="20"/>
            <w:szCs w:val="20"/>
            <w:u w:val="single"/>
          </w:rPr>
          <w:t>T) certificate 31082011.</w:t>
        </w:r>
      </w:hyperlink>
      <w:r w:rsidRPr="002120C9">
        <w:rPr>
          <w:rStyle w:val="content2"/>
          <w:sz w:val="20"/>
          <w:szCs w:val="20"/>
        </w:rPr>
        <w:t>  </w:t>
      </w:r>
    </w:p>
    <w:p w14:paraId="55A0D3F6" w14:textId="77777777" w:rsidR="002120C9" w:rsidRPr="002120C9" w:rsidRDefault="002120C9" w:rsidP="002120C9">
      <w:pPr>
        <w:pStyle w:val="content1"/>
        <w:shd w:val="clear" w:color="auto" w:fill="FFFFFF"/>
        <w:spacing w:line="240" w:lineRule="auto"/>
        <w:jc w:val="both"/>
        <w:rPr>
          <w:sz w:val="20"/>
          <w:szCs w:val="20"/>
        </w:rPr>
      </w:pPr>
      <w:r w:rsidRPr="002120C9">
        <w:rPr>
          <w:rStyle w:val="content2"/>
          <w:sz w:val="20"/>
          <w:szCs w:val="20"/>
        </w:rPr>
        <w:t>The assurance for 21CN broadband access network is available at </w:t>
      </w:r>
      <w:hyperlink r:id="rId137" w:history="1">
        <w:r w:rsidRPr="002120C9">
          <w:rPr>
            <w:rStyle w:val="content2"/>
            <w:color w:val="64379B"/>
            <w:sz w:val="20"/>
            <w:szCs w:val="20"/>
            <w:u w:val="single"/>
          </w:rPr>
          <w:t>WBC + WBMC CAST Certificate</w:t>
        </w:r>
      </w:hyperlink>
      <w:r w:rsidRPr="002120C9">
        <w:rPr>
          <w:rStyle w:val="content2"/>
          <w:sz w:val="20"/>
          <w:szCs w:val="20"/>
        </w:rPr>
        <w:t> and </w:t>
      </w:r>
      <w:hyperlink r:id="rId138" w:history="1">
        <w:r w:rsidRPr="002120C9">
          <w:rPr>
            <w:rStyle w:val="content2"/>
            <w:color w:val="64379B"/>
            <w:sz w:val="20"/>
            <w:szCs w:val="20"/>
            <w:u w:val="single"/>
          </w:rPr>
          <w:t>WBC SoA Issue 1.0</w:t>
        </w:r>
      </w:hyperlink>
      <w:r w:rsidRPr="002120C9">
        <w:rPr>
          <w:rStyle w:val="content2"/>
          <w:sz w:val="20"/>
          <w:szCs w:val="20"/>
        </w:rPr>
        <w:t>  </w:t>
      </w:r>
    </w:p>
    <w:p w14:paraId="55A0D3F7" w14:textId="77777777" w:rsidR="002120C9" w:rsidRDefault="002120C9" w:rsidP="002120C9">
      <w:pPr>
        <w:pStyle w:val="content1"/>
        <w:shd w:val="clear" w:color="auto" w:fill="FFFFFF"/>
        <w:rPr>
          <w:rStyle w:val="content2"/>
          <w:sz w:val="20"/>
          <w:szCs w:val="20"/>
        </w:rPr>
      </w:pPr>
    </w:p>
    <w:p w14:paraId="55A0D3F8" w14:textId="77777777" w:rsidR="002120C9" w:rsidRDefault="002120C9" w:rsidP="002120C9">
      <w:pPr>
        <w:pStyle w:val="content1"/>
        <w:shd w:val="clear" w:color="auto" w:fill="FFFFFF"/>
        <w:rPr>
          <w:rStyle w:val="content2"/>
          <w:sz w:val="20"/>
          <w:szCs w:val="20"/>
        </w:rPr>
      </w:pPr>
    </w:p>
    <w:p w14:paraId="55A0D3F9" w14:textId="77777777" w:rsidR="002120C9" w:rsidRDefault="002120C9" w:rsidP="002120C9">
      <w:pPr>
        <w:pStyle w:val="content1"/>
        <w:shd w:val="clear" w:color="auto" w:fill="FFFFFF"/>
        <w:rPr>
          <w:rStyle w:val="content2"/>
          <w:sz w:val="20"/>
          <w:szCs w:val="20"/>
        </w:rPr>
      </w:pPr>
    </w:p>
    <w:p w14:paraId="55A0D3FA" w14:textId="77777777" w:rsidR="002120C9" w:rsidRPr="002120C9" w:rsidRDefault="00342579" w:rsidP="002120C9">
      <w:pPr>
        <w:pStyle w:val="content1"/>
        <w:shd w:val="clear" w:color="auto" w:fill="FFFFFF"/>
        <w:rPr>
          <w:sz w:val="20"/>
          <w:szCs w:val="20"/>
        </w:rPr>
      </w:pPr>
      <w:hyperlink r:id="rId139" w:history="1">
        <w:r w:rsidR="002120C9" w:rsidRPr="002120C9">
          <w:rPr>
            <w:rStyle w:val="content2"/>
            <w:sz w:val="20"/>
            <w:szCs w:val="20"/>
          </w:rPr>
          <w:t>This table</w:t>
        </w:r>
      </w:hyperlink>
      <w:r w:rsidR="002120C9" w:rsidRPr="002120C9">
        <w:rPr>
          <w:rStyle w:val="content2"/>
          <w:sz w:val="20"/>
          <w:szCs w:val="20"/>
        </w:rPr>
        <w:t xml:space="preserve"> shows the current status of the assurance for IP connect UK</w:t>
      </w:r>
    </w:p>
    <w:p w14:paraId="55A0D3FB" w14:textId="77777777" w:rsidR="009C0A37" w:rsidRPr="002120C9" w:rsidRDefault="002120C9" w:rsidP="0005002A">
      <w:r>
        <w:rPr>
          <w:bCs/>
          <w:noProof/>
          <w:lang w:val="en-US" w:eastAsia="en-US"/>
        </w:rPr>
        <w:drawing>
          <wp:inline distT="0" distB="0" distL="0" distR="0" wp14:anchorId="55A0E003" wp14:editId="55A0E004">
            <wp:extent cx="6120130" cy="3249244"/>
            <wp:effectExtent l="0" t="0" r="0" b="0"/>
            <wp:docPr id="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srcRect/>
                    <a:stretch>
                      <a:fillRect/>
                    </a:stretch>
                  </pic:blipFill>
                  <pic:spPr bwMode="auto">
                    <a:xfrm>
                      <a:off x="0" y="0"/>
                      <a:ext cx="6120130" cy="3249244"/>
                    </a:xfrm>
                    <a:prstGeom prst="rect">
                      <a:avLst/>
                    </a:prstGeom>
                    <a:noFill/>
                  </pic:spPr>
                </pic:pic>
              </a:graphicData>
            </a:graphic>
          </wp:inline>
        </w:drawing>
      </w:r>
    </w:p>
    <w:p w14:paraId="55A0D3FC" w14:textId="77777777" w:rsidR="009C0A37" w:rsidRPr="0007050D" w:rsidRDefault="009C0A37" w:rsidP="0005002A">
      <w:pPr>
        <w:pStyle w:val="Heading1"/>
        <w:ind w:left="0" w:firstLine="0"/>
        <w:rPr>
          <w:bCs/>
        </w:rPr>
      </w:pPr>
      <w:r>
        <w:rPr>
          <w:bCs/>
        </w:rPr>
        <w:br w:type="page"/>
      </w:r>
      <w:bookmarkStart w:id="1148" w:name="_Toc404956097"/>
      <w:r w:rsidRPr="0007050D">
        <w:rPr>
          <w:bCs/>
        </w:rPr>
        <w:lastRenderedPageBreak/>
        <w:t>Appendix A</w:t>
      </w:r>
      <w:bookmarkEnd w:id="1148"/>
    </w:p>
    <w:p w14:paraId="55A0D3FD" w14:textId="77777777" w:rsidR="009C0A37" w:rsidRPr="0071387C" w:rsidRDefault="009C0A37" w:rsidP="0005002A"/>
    <w:p w14:paraId="55A0D3FE" w14:textId="77777777" w:rsidR="009C0A37" w:rsidRDefault="009C0A37" w:rsidP="0005002A">
      <w:pPr>
        <w:jc w:val="both"/>
      </w:pPr>
      <w:r>
        <w:t xml:space="preserve">This section aims to give basic guidance on customer site CE router configuration for a range of </w:t>
      </w:r>
      <w:r w:rsidR="00CF5D41">
        <w:t>IP Connect UK</w:t>
      </w:r>
      <w:r>
        <w:t xml:space="preserve"> delivery scenarios. In all cases Cisco IoS configuration parameters are used as examples. The use of Cisco syntax represents no preference for customer site CE hardware; its use reflects the wide familiarity within BT and the wider customer base with Cisco products.</w:t>
      </w:r>
    </w:p>
    <w:p w14:paraId="55A0D3FF" w14:textId="77777777" w:rsidR="009C0A37" w:rsidRDefault="009C0A37" w:rsidP="0005002A">
      <w:pPr>
        <w:jc w:val="both"/>
      </w:pPr>
    </w:p>
    <w:p w14:paraId="55A0D400" w14:textId="77777777" w:rsidR="009C0A37" w:rsidRDefault="009C0A37" w:rsidP="0084325C">
      <w:pPr>
        <w:jc w:val="both"/>
      </w:pPr>
      <w:r>
        <w:t xml:space="preserve">The examples given in this document cover the basic features i.e interface configuration parameters, static and dynamic routing as well as multiple VPN deployments. The complexities around Class of Service configuration are not covered within this </w:t>
      </w:r>
      <w:r>
        <w:rPr>
          <w:noProof/>
        </w:rPr>
        <w:t xml:space="preserve">document. </w:t>
      </w:r>
    </w:p>
    <w:p w14:paraId="55A0D401" w14:textId="77777777" w:rsidR="009C0A37" w:rsidRDefault="009C0A37" w:rsidP="00930ECE"/>
    <w:p w14:paraId="55A0D402" w14:textId="77777777" w:rsidR="009C0A37" w:rsidRDefault="009C0A37" w:rsidP="0007050D"/>
    <w:p w14:paraId="55A0D403" w14:textId="77777777" w:rsidR="009C0A37" w:rsidRDefault="009C0A37" w:rsidP="0007050D">
      <w:pPr>
        <w:pStyle w:val="Normal1"/>
      </w:pPr>
      <w:bookmarkStart w:id="1149" w:name="_Toc190585809"/>
      <w:bookmarkStart w:id="1150" w:name="_Toc190586101"/>
      <w:bookmarkStart w:id="1151" w:name="_Toc190585811"/>
      <w:bookmarkStart w:id="1152" w:name="_Toc190586103"/>
      <w:bookmarkStart w:id="1153" w:name="_Toc190585814"/>
      <w:bookmarkStart w:id="1154" w:name="_Toc190586106"/>
      <w:bookmarkStart w:id="1155" w:name="_Toc190585816"/>
      <w:bookmarkStart w:id="1156" w:name="_Toc190586108"/>
      <w:bookmarkStart w:id="1157" w:name="_Toc190585818"/>
      <w:bookmarkStart w:id="1158" w:name="_Toc190586110"/>
      <w:bookmarkStart w:id="1159" w:name="_Toc190585820"/>
      <w:bookmarkStart w:id="1160" w:name="_Toc190586112"/>
      <w:bookmarkStart w:id="1161" w:name="_Toc190585822"/>
      <w:bookmarkStart w:id="1162" w:name="_Toc190586114"/>
      <w:bookmarkStart w:id="1163" w:name="_Toc190585824"/>
      <w:bookmarkStart w:id="1164" w:name="_Toc190586116"/>
      <w:bookmarkStart w:id="1165" w:name="_Toc190585831"/>
      <w:bookmarkStart w:id="1166" w:name="_Toc190586123"/>
      <w:bookmarkStart w:id="1167" w:name="_Toc190585833"/>
      <w:bookmarkStart w:id="1168" w:name="_Toc190586125"/>
      <w:bookmarkStart w:id="1169" w:name="_Toc190585835"/>
      <w:bookmarkStart w:id="1170" w:name="_Toc190586127"/>
      <w:bookmarkStart w:id="1171" w:name="_Toc190585837"/>
      <w:bookmarkStart w:id="1172" w:name="_Toc190586129"/>
      <w:bookmarkStart w:id="1173" w:name="_Toc183336107"/>
      <w:bookmarkStart w:id="1174" w:name="_Toc190585839"/>
      <w:bookmarkStart w:id="1175" w:name="_Toc190586131"/>
      <w:bookmarkStart w:id="1176" w:name="_Toc190585841"/>
      <w:bookmarkStart w:id="1177" w:name="_Toc190586133"/>
      <w:bookmarkStart w:id="1178" w:name="_Toc190585843"/>
      <w:bookmarkStart w:id="1179" w:name="_Toc190586135"/>
      <w:bookmarkStart w:id="1180" w:name="_Toc190585849"/>
      <w:bookmarkStart w:id="1181" w:name="_Toc190586141"/>
      <w:bookmarkStart w:id="1182" w:name="_Toc190585851"/>
      <w:bookmarkStart w:id="1183" w:name="_Toc190586143"/>
      <w:bookmarkStart w:id="1184" w:name="_Toc190585853"/>
      <w:bookmarkStart w:id="1185" w:name="_Toc190586145"/>
      <w:bookmarkStart w:id="1186" w:name="_Toc190585858"/>
      <w:bookmarkStart w:id="1187" w:name="_Toc190586150"/>
      <w:bookmarkStart w:id="1188" w:name="_Toc190585861"/>
      <w:bookmarkStart w:id="1189" w:name="_Toc190586153"/>
      <w:bookmarkStart w:id="1190" w:name="_Toc190585866"/>
      <w:bookmarkStart w:id="1191" w:name="_Toc190586158"/>
      <w:bookmarkStart w:id="1192" w:name="_Toc190585870"/>
      <w:bookmarkStart w:id="1193" w:name="_Toc190586162"/>
      <w:bookmarkStart w:id="1194" w:name="_Toc190585872"/>
      <w:bookmarkStart w:id="1195" w:name="_Toc190586164"/>
      <w:bookmarkStart w:id="1196" w:name="_Toc190585874"/>
      <w:bookmarkStart w:id="1197" w:name="_Toc190586166"/>
      <w:bookmarkStart w:id="1198" w:name="_Toc190585876"/>
      <w:bookmarkStart w:id="1199" w:name="_Toc190586168"/>
      <w:bookmarkStart w:id="1200" w:name="_Toc190585878"/>
      <w:bookmarkStart w:id="1201" w:name="_Toc190586170"/>
      <w:bookmarkStart w:id="1202" w:name="_Toc190585880"/>
      <w:bookmarkStart w:id="1203" w:name="_Toc190586172"/>
      <w:bookmarkStart w:id="1204" w:name="_Toc190585882"/>
      <w:bookmarkStart w:id="1205" w:name="_Toc190586174"/>
      <w:bookmarkStart w:id="1206" w:name="_Toc190585885"/>
      <w:bookmarkStart w:id="1207" w:name="_Toc190586177"/>
      <w:bookmarkStart w:id="1208" w:name="_Toc190585887"/>
      <w:bookmarkStart w:id="1209" w:name="_Toc190586179"/>
      <w:bookmarkStart w:id="1210" w:name="_Toc190585891"/>
      <w:bookmarkStart w:id="1211" w:name="_Toc190586183"/>
      <w:bookmarkStart w:id="1212" w:name="_Toc190585893"/>
      <w:bookmarkStart w:id="1213" w:name="_Toc190586185"/>
      <w:bookmarkStart w:id="1214" w:name="_Toc190585895"/>
      <w:bookmarkStart w:id="1215" w:name="_Toc190586187"/>
      <w:bookmarkStart w:id="1216" w:name="_Toc190585897"/>
      <w:bookmarkStart w:id="1217" w:name="_Toc190586189"/>
      <w:bookmarkStart w:id="1218" w:name="_Toc190585899"/>
      <w:bookmarkStart w:id="1219" w:name="_Toc190586191"/>
      <w:bookmarkStart w:id="1220" w:name="_Toc190585901"/>
      <w:bookmarkStart w:id="1221" w:name="_Toc190586193"/>
      <w:bookmarkStart w:id="1222" w:name="_Toc190585910"/>
      <w:bookmarkStart w:id="1223" w:name="_Toc190586202"/>
      <w:bookmarkStart w:id="1224" w:name="_Toc190585913"/>
      <w:bookmarkStart w:id="1225" w:name="_Toc190586205"/>
      <w:bookmarkStart w:id="1226" w:name="_Toc190585915"/>
      <w:bookmarkStart w:id="1227" w:name="_Toc190586207"/>
      <w:bookmarkStart w:id="1228" w:name="_Toc190585917"/>
      <w:bookmarkStart w:id="1229" w:name="_Toc190586209"/>
      <w:bookmarkStart w:id="1230" w:name="_Toc190585919"/>
      <w:bookmarkStart w:id="1231" w:name="_Toc190586211"/>
      <w:bookmarkStart w:id="1232" w:name="_Toc190585920"/>
      <w:bookmarkStart w:id="1233" w:name="_Toc190586212"/>
      <w:bookmarkStart w:id="1234" w:name="_Toc190585921"/>
      <w:bookmarkStart w:id="1235" w:name="_Toc190586213"/>
      <w:bookmarkStart w:id="1236" w:name="_Toc190585923"/>
      <w:bookmarkStart w:id="1237" w:name="_Toc190586215"/>
      <w:bookmarkStart w:id="1238" w:name="_Toc190585925"/>
      <w:bookmarkStart w:id="1239" w:name="_Toc190586217"/>
      <w:bookmarkStart w:id="1240" w:name="_Toc190495110"/>
      <w:bookmarkStart w:id="1241" w:name="_Toc190585930"/>
      <w:bookmarkStart w:id="1242" w:name="_Toc190586222"/>
      <w:bookmarkStart w:id="1243" w:name="_Toc190495112"/>
      <w:bookmarkStart w:id="1244" w:name="_Toc190585932"/>
      <w:bookmarkStart w:id="1245" w:name="_Toc190586224"/>
      <w:bookmarkStart w:id="1246" w:name="_Toc190495114"/>
      <w:bookmarkStart w:id="1247" w:name="_Toc190585934"/>
      <w:bookmarkStart w:id="1248" w:name="_Toc190586226"/>
      <w:bookmarkStart w:id="1249" w:name="_Toc190495115"/>
      <w:bookmarkStart w:id="1250" w:name="_Toc190585935"/>
      <w:bookmarkStart w:id="1251" w:name="_Toc190586227"/>
      <w:bookmarkStart w:id="1252" w:name="_Toc190495116"/>
      <w:bookmarkStart w:id="1253" w:name="_Toc190585936"/>
      <w:bookmarkStart w:id="1254" w:name="_Toc190586228"/>
      <w:bookmarkStart w:id="1255" w:name="_Toc190495117"/>
      <w:bookmarkStart w:id="1256" w:name="_Toc190585937"/>
      <w:bookmarkStart w:id="1257" w:name="_Toc190586229"/>
      <w:bookmarkStart w:id="1258" w:name="_Toc190495118"/>
      <w:bookmarkStart w:id="1259" w:name="_Toc190585938"/>
      <w:bookmarkStart w:id="1260" w:name="_Toc190586230"/>
      <w:bookmarkStart w:id="1261" w:name="_Toc190495120"/>
      <w:bookmarkStart w:id="1262" w:name="_Toc190585940"/>
      <w:bookmarkStart w:id="1263" w:name="_Toc190586232"/>
      <w:bookmarkStart w:id="1264" w:name="_Toc190495121"/>
      <w:bookmarkStart w:id="1265" w:name="_Toc190585941"/>
      <w:bookmarkStart w:id="1266" w:name="_Toc190586233"/>
      <w:bookmarkStart w:id="1267" w:name="_Toc190585942"/>
      <w:bookmarkStart w:id="1268" w:name="_Toc190586234"/>
      <w:bookmarkStart w:id="1269" w:name="_Toc190585943"/>
      <w:bookmarkStart w:id="1270" w:name="_Toc190586235"/>
      <w:bookmarkStart w:id="1271" w:name="_Toc190585945"/>
      <w:bookmarkStart w:id="1272" w:name="_Toc190586237"/>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p>
    <w:p w14:paraId="55A0D404" w14:textId="77777777" w:rsidR="009C0A37" w:rsidRDefault="009C0A37" w:rsidP="0007050D">
      <w:pPr>
        <w:pStyle w:val="Normal1"/>
      </w:pPr>
      <w:bookmarkStart w:id="1273" w:name="_Toc190495124"/>
      <w:bookmarkStart w:id="1274" w:name="_Toc190576730"/>
      <w:bookmarkStart w:id="1275" w:name="_Toc190577009"/>
      <w:bookmarkStart w:id="1276" w:name="_Toc190584699"/>
      <w:bookmarkStart w:id="1277" w:name="_Toc190584980"/>
      <w:bookmarkStart w:id="1278" w:name="_Toc190495128"/>
      <w:bookmarkStart w:id="1279" w:name="_Toc190576734"/>
      <w:bookmarkStart w:id="1280" w:name="_Toc190577013"/>
      <w:bookmarkStart w:id="1281" w:name="_Toc190584703"/>
      <w:bookmarkStart w:id="1282" w:name="_Toc190584984"/>
      <w:bookmarkStart w:id="1283" w:name="_Toc190495130"/>
      <w:bookmarkStart w:id="1284" w:name="_Toc190576736"/>
      <w:bookmarkStart w:id="1285" w:name="_Toc190577015"/>
      <w:bookmarkStart w:id="1286" w:name="_Toc190584705"/>
      <w:bookmarkStart w:id="1287" w:name="_Toc190584986"/>
      <w:bookmarkStart w:id="1288" w:name="_Toc190495134"/>
      <w:bookmarkStart w:id="1289" w:name="_Toc190576740"/>
      <w:bookmarkStart w:id="1290" w:name="_Toc190577019"/>
      <w:bookmarkStart w:id="1291" w:name="_Toc190584709"/>
      <w:bookmarkStart w:id="1292" w:name="_Toc190584990"/>
      <w:bookmarkStart w:id="1293" w:name="_Toc190495136"/>
      <w:bookmarkStart w:id="1294" w:name="_Toc190576742"/>
      <w:bookmarkStart w:id="1295" w:name="_Toc190577021"/>
      <w:bookmarkStart w:id="1296" w:name="_Toc190584711"/>
      <w:bookmarkStart w:id="1297" w:name="_Toc190584992"/>
      <w:bookmarkStart w:id="1298" w:name="_Toc190495138"/>
      <w:bookmarkStart w:id="1299" w:name="_Toc190576744"/>
      <w:bookmarkStart w:id="1300" w:name="_Toc190577023"/>
      <w:bookmarkStart w:id="1301" w:name="_Toc190584713"/>
      <w:bookmarkStart w:id="1302" w:name="_Toc190584994"/>
      <w:bookmarkStart w:id="1303" w:name="_Toc190495140"/>
      <w:bookmarkStart w:id="1304" w:name="_Toc190576746"/>
      <w:bookmarkStart w:id="1305" w:name="_Toc190577025"/>
      <w:bookmarkStart w:id="1306" w:name="_Toc190584715"/>
      <w:bookmarkStart w:id="1307" w:name="_Toc190584996"/>
      <w:bookmarkStart w:id="1308" w:name="_Toc190495149"/>
      <w:bookmarkStart w:id="1309" w:name="_Toc190576755"/>
      <w:bookmarkStart w:id="1310" w:name="_Toc190577034"/>
      <w:bookmarkStart w:id="1311" w:name="_Toc190584724"/>
      <w:bookmarkStart w:id="1312" w:name="_Toc190585005"/>
      <w:bookmarkStart w:id="1313" w:name="_Toc190495151"/>
      <w:bookmarkStart w:id="1314" w:name="_Toc190576757"/>
      <w:bookmarkStart w:id="1315" w:name="_Toc190577036"/>
      <w:bookmarkStart w:id="1316" w:name="_Toc190584726"/>
      <w:bookmarkStart w:id="1317" w:name="_Toc190585007"/>
      <w:bookmarkStart w:id="1318" w:name="_Toc190495153"/>
      <w:bookmarkStart w:id="1319" w:name="_Toc190576759"/>
      <w:bookmarkStart w:id="1320" w:name="_Toc190577038"/>
      <w:bookmarkStart w:id="1321" w:name="_Toc190584728"/>
      <w:bookmarkStart w:id="1322" w:name="_Toc190585009"/>
      <w:bookmarkStart w:id="1323" w:name="_Toc190495158"/>
      <w:bookmarkStart w:id="1324" w:name="_Toc190576764"/>
      <w:bookmarkStart w:id="1325" w:name="_Toc190577043"/>
      <w:bookmarkStart w:id="1326" w:name="_Toc190584733"/>
      <w:bookmarkStart w:id="1327" w:name="_Toc190585014"/>
      <w:bookmarkStart w:id="1328" w:name="_Toc190495160"/>
      <w:bookmarkStart w:id="1329" w:name="_Toc190576766"/>
      <w:bookmarkStart w:id="1330" w:name="_Toc190577045"/>
      <w:bookmarkStart w:id="1331" w:name="_Toc190584735"/>
      <w:bookmarkStart w:id="1332" w:name="_Toc190585016"/>
      <w:bookmarkStart w:id="1333" w:name="_Toc190495165"/>
      <w:bookmarkStart w:id="1334" w:name="_Toc190576771"/>
      <w:bookmarkStart w:id="1335" w:name="_Toc190577050"/>
      <w:bookmarkStart w:id="1336" w:name="_Toc190584740"/>
      <w:bookmarkStart w:id="1337" w:name="_Toc190585021"/>
      <w:bookmarkStart w:id="1338" w:name="_Toc190495167"/>
      <w:bookmarkStart w:id="1339" w:name="_Toc190576773"/>
      <w:bookmarkStart w:id="1340" w:name="_Toc190577052"/>
      <w:bookmarkStart w:id="1341" w:name="_Toc190584742"/>
      <w:bookmarkStart w:id="1342" w:name="_Toc190585023"/>
      <w:bookmarkStart w:id="1343" w:name="_Toc190495169"/>
      <w:bookmarkStart w:id="1344" w:name="_Toc190576775"/>
      <w:bookmarkStart w:id="1345" w:name="_Toc190577054"/>
      <w:bookmarkStart w:id="1346" w:name="_Toc190584744"/>
      <w:bookmarkStart w:id="1347" w:name="_Toc190585025"/>
      <w:bookmarkStart w:id="1348" w:name="_Toc190495171"/>
      <w:bookmarkStart w:id="1349" w:name="_Toc190576777"/>
      <w:bookmarkStart w:id="1350" w:name="_Toc190577056"/>
      <w:bookmarkStart w:id="1351" w:name="_Toc190584746"/>
      <w:bookmarkStart w:id="1352" w:name="_Toc190585027"/>
      <w:bookmarkStart w:id="1353" w:name="_Toc190495173"/>
      <w:bookmarkStart w:id="1354" w:name="_Toc190576779"/>
      <w:bookmarkStart w:id="1355" w:name="_Toc190577058"/>
      <w:bookmarkStart w:id="1356" w:name="_Toc190584748"/>
      <w:bookmarkStart w:id="1357" w:name="_Toc190585029"/>
      <w:bookmarkStart w:id="1358" w:name="_Toc190495175"/>
      <w:bookmarkStart w:id="1359" w:name="_Toc190576781"/>
      <w:bookmarkStart w:id="1360" w:name="_Toc190577060"/>
      <w:bookmarkStart w:id="1361" w:name="_Toc190584750"/>
      <w:bookmarkStart w:id="1362" w:name="_Toc190585031"/>
      <w:bookmarkStart w:id="1363" w:name="_Toc190495177"/>
      <w:bookmarkStart w:id="1364" w:name="_Toc190576783"/>
      <w:bookmarkStart w:id="1365" w:name="_Toc190577062"/>
      <w:bookmarkStart w:id="1366" w:name="_Toc190584752"/>
      <w:bookmarkStart w:id="1367" w:name="_Toc190585033"/>
      <w:bookmarkStart w:id="1368" w:name="_Toc190495187"/>
      <w:bookmarkStart w:id="1369" w:name="_Toc190576793"/>
      <w:bookmarkStart w:id="1370" w:name="_Toc190577072"/>
      <w:bookmarkStart w:id="1371" w:name="_Toc190584762"/>
      <w:bookmarkStart w:id="1372" w:name="_Toc190585043"/>
      <w:bookmarkStart w:id="1373" w:name="_Toc190495189"/>
      <w:bookmarkStart w:id="1374" w:name="_Toc190576795"/>
      <w:bookmarkStart w:id="1375" w:name="_Toc190577074"/>
      <w:bookmarkStart w:id="1376" w:name="_Toc190584764"/>
      <w:bookmarkStart w:id="1377" w:name="_Toc190585045"/>
      <w:bookmarkStart w:id="1378" w:name="_Toc190495192"/>
      <w:bookmarkStart w:id="1379" w:name="_Toc190576798"/>
      <w:bookmarkStart w:id="1380" w:name="_Toc190577077"/>
      <w:bookmarkStart w:id="1381" w:name="_Toc190584767"/>
      <w:bookmarkStart w:id="1382" w:name="_Toc190585048"/>
      <w:bookmarkStart w:id="1383" w:name="_Toc190495193"/>
      <w:bookmarkStart w:id="1384" w:name="_Toc190576799"/>
      <w:bookmarkStart w:id="1385" w:name="_Toc190577078"/>
      <w:bookmarkStart w:id="1386" w:name="_Toc190584768"/>
      <w:bookmarkStart w:id="1387" w:name="_Toc190585049"/>
      <w:bookmarkStart w:id="1388" w:name="_Toc190495228"/>
      <w:bookmarkStart w:id="1389" w:name="_Toc190576835"/>
      <w:bookmarkStart w:id="1390" w:name="_Toc190577114"/>
      <w:bookmarkStart w:id="1391" w:name="_Toc190584804"/>
      <w:bookmarkStart w:id="1392" w:name="_Toc190585085"/>
      <w:bookmarkStart w:id="1393" w:name="_Toc190585456"/>
      <w:bookmarkStart w:id="1394" w:name="_Toc190495229"/>
      <w:bookmarkStart w:id="1395" w:name="_Toc190576836"/>
      <w:bookmarkStart w:id="1396" w:name="_Toc190577115"/>
      <w:bookmarkStart w:id="1397" w:name="_Toc190584805"/>
      <w:bookmarkStart w:id="1398" w:name="_Toc190585086"/>
      <w:bookmarkStart w:id="1399" w:name="_Toc190585457"/>
      <w:bookmarkStart w:id="1400" w:name="_Toc190495231"/>
      <w:bookmarkStart w:id="1401" w:name="_Toc190576838"/>
      <w:bookmarkStart w:id="1402" w:name="_Toc190577117"/>
      <w:bookmarkStart w:id="1403" w:name="_Toc190584807"/>
      <w:bookmarkStart w:id="1404" w:name="_Toc190585088"/>
      <w:bookmarkStart w:id="1405" w:name="_Toc190585459"/>
      <w:bookmarkStart w:id="1406" w:name="_Toc190495235"/>
      <w:bookmarkStart w:id="1407" w:name="_Toc190576842"/>
      <w:bookmarkStart w:id="1408" w:name="_Toc190577121"/>
      <w:bookmarkStart w:id="1409" w:name="_Toc190584811"/>
      <w:bookmarkStart w:id="1410" w:name="_Toc190585092"/>
      <w:bookmarkStart w:id="1411" w:name="_Toc190585463"/>
      <w:bookmarkStart w:id="1412" w:name="_Toc190495237"/>
      <w:bookmarkStart w:id="1413" w:name="_Toc190576844"/>
      <w:bookmarkStart w:id="1414" w:name="_Toc190577123"/>
      <w:bookmarkStart w:id="1415" w:name="_Toc190584813"/>
      <w:bookmarkStart w:id="1416" w:name="_Toc190585094"/>
      <w:bookmarkStart w:id="1417" w:name="_Toc190585465"/>
      <w:bookmarkStart w:id="1418" w:name="_Toc190495240"/>
      <w:bookmarkStart w:id="1419" w:name="_Toc190576847"/>
      <w:bookmarkStart w:id="1420" w:name="_Toc190577126"/>
      <w:bookmarkStart w:id="1421" w:name="_Toc190584816"/>
      <w:bookmarkStart w:id="1422" w:name="_Toc190585097"/>
      <w:bookmarkStart w:id="1423" w:name="_Toc190585468"/>
      <w:bookmarkStart w:id="1424" w:name="_Toc190495242"/>
      <w:bookmarkStart w:id="1425" w:name="_Toc190576849"/>
      <w:bookmarkStart w:id="1426" w:name="_Toc190577128"/>
      <w:bookmarkStart w:id="1427" w:name="_Toc190584818"/>
      <w:bookmarkStart w:id="1428" w:name="_Toc190585099"/>
      <w:bookmarkStart w:id="1429" w:name="_Toc190585470"/>
      <w:bookmarkStart w:id="1430" w:name="_Toc190495250"/>
      <w:bookmarkStart w:id="1431" w:name="_Toc190576857"/>
      <w:bookmarkStart w:id="1432" w:name="_Toc190577136"/>
      <w:bookmarkStart w:id="1433" w:name="_Toc190584826"/>
      <w:bookmarkStart w:id="1434" w:name="_Toc190585107"/>
      <w:bookmarkStart w:id="1435" w:name="_Toc190585478"/>
      <w:bookmarkStart w:id="1436" w:name="_Toc134262085"/>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p>
    <w:p w14:paraId="55A0D405" w14:textId="77777777" w:rsidR="009C0A37" w:rsidRPr="0007050D" w:rsidRDefault="009C0A37" w:rsidP="001634CB">
      <w:pPr>
        <w:pStyle w:val="Heading2"/>
        <w:jc w:val="both"/>
        <w:rPr>
          <w:bCs/>
          <w:i w:val="0"/>
        </w:rPr>
      </w:pPr>
      <w:bookmarkStart w:id="1437" w:name="_Toc190586392"/>
      <w:bookmarkStart w:id="1438" w:name="_Toc190586548"/>
      <w:bookmarkStart w:id="1439" w:name="_Toc190592598"/>
      <w:bookmarkStart w:id="1440" w:name="_Toc190708131"/>
      <w:bookmarkStart w:id="1441" w:name="_Toc190710509"/>
      <w:bookmarkStart w:id="1442" w:name="_Toc190854257"/>
      <w:bookmarkStart w:id="1443" w:name="_Toc190854516"/>
      <w:bookmarkStart w:id="1444" w:name="_Toc190858086"/>
      <w:bookmarkStart w:id="1445" w:name="_Toc191450814"/>
      <w:bookmarkStart w:id="1446" w:name="_Toc191452827"/>
      <w:bookmarkStart w:id="1447" w:name="_Toc191453085"/>
      <w:bookmarkStart w:id="1448" w:name="_Toc191454236"/>
      <w:bookmarkStart w:id="1449" w:name="_Toc191459778"/>
      <w:bookmarkStart w:id="1450" w:name="_Toc191460392"/>
      <w:bookmarkStart w:id="1451" w:name="_Toc191467336"/>
      <w:bookmarkStart w:id="1452" w:name="_Toc191546934"/>
      <w:bookmarkStart w:id="1453" w:name="_Toc190586394"/>
      <w:bookmarkStart w:id="1454" w:name="_Toc190586550"/>
      <w:bookmarkStart w:id="1455" w:name="_Toc190592600"/>
      <w:bookmarkStart w:id="1456" w:name="_Toc190708133"/>
      <w:bookmarkStart w:id="1457" w:name="_Toc190710511"/>
      <w:bookmarkStart w:id="1458" w:name="_Toc190854259"/>
      <w:bookmarkStart w:id="1459" w:name="_Toc190854518"/>
      <w:bookmarkStart w:id="1460" w:name="_Toc190858088"/>
      <w:bookmarkStart w:id="1461" w:name="_Toc191450816"/>
      <w:bookmarkStart w:id="1462" w:name="_Toc191452829"/>
      <w:bookmarkStart w:id="1463" w:name="_Toc191453087"/>
      <w:bookmarkStart w:id="1464" w:name="_Toc191454238"/>
      <w:bookmarkStart w:id="1465" w:name="_Toc191459780"/>
      <w:bookmarkStart w:id="1466" w:name="_Toc191460394"/>
      <w:bookmarkStart w:id="1467" w:name="_Toc191467338"/>
      <w:bookmarkStart w:id="1468" w:name="_Toc191546936"/>
      <w:bookmarkStart w:id="1469" w:name="_Toc183336119"/>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r>
        <w:rPr>
          <w:bCs/>
          <w:i w:val="0"/>
        </w:rPr>
        <w:br w:type="page"/>
      </w:r>
      <w:bookmarkStart w:id="1470" w:name="_Toc404956098"/>
      <w:r w:rsidRPr="0007050D">
        <w:rPr>
          <w:bCs/>
          <w:i w:val="0"/>
        </w:rPr>
        <w:lastRenderedPageBreak/>
        <w:t xml:space="preserve">ADSL Access </w:t>
      </w:r>
      <w:r>
        <w:rPr>
          <w:bCs/>
          <w:i w:val="0"/>
        </w:rPr>
        <w:t xml:space="preserve">Prem/Plus </w:t>
      </w:r>
      <w:r w:rsidRPr="0007050D">
        <w:rPr>
          <w:bCs/>
          <w:i w:val="0"/>
        </w:rPr>
        <w:t>(</w:t>
      </w:r>
      <w:r>
        <w:rPr>
          <w:bCs/>
          <w:i w:val="0"/>
        </w:rPr>
        <w:t>RFC1483</w:t>
      </w:r>
      <w:r w:rsidRPr="0007050D">
        <w:rPr>
          <w:bCs/>
          <w:i w:val="0"/>
        </w:rPr>
        <w:t>) Configuration Example – Static Routing</w:t>
      </w:r>
      <w:bookmarkEnd w:id="1469"/>
      <w:bookmarkEnd w:id="1470"/>
    </w:p>
    <w:p w14:paraId="55A0D406" w14:textId="77777777" w:rsidR="009C0A37" w:rsidRDefault="009C0A37" w:rsidP="00B74A7E"/>
    <w:p w14:paraId="55A0D407" w14:textId="77777777" w:rsidR="009C0A37" w:rsidRDefault="009C0A37" w:rsidP="00B74A7E">
      <w:pPr>
        <w:jc w:val="both"/>
      </w:pPr>
      <w:r>
        <w:t xml:space="preserve">The local access IP addressing used to illustrate static routing across an </w:t>
      </w:r>
      <w:r w:rsidR="00CF5D41">
        <w:t>IP Connect UK</w:t>
      </w:r>
      <w:r>
        <w:t xml:space="preserve"> ADSL Premium or Plus access circuit utilising RFC1483 encapsulation is detailed in the diagram </w:t>
      </w:r>
      <w:proofErr w:type="gramStart"/>
      <w:r>
        <w:t>below :</w:t>
      </w:r>
      <w:proofErr w:type="gramEnd"/>
      <w:r>
        <w:t xml:space="preserve">- </w:t>
      </w:r>
    </w:p>
    <w:p w14:paraId="55A0D408" w14:textId="77777777" w:rsidR="009C0A37" w:rsidRDefault="009C0A37" w:rsidP="00B74A7E">
      <w:pPr>
        <w:jc w:val="both"/>
      </w:pPr>
    </w:p>
    <w:p w14:paraId="55A0D409" w14:textId="77777777" w:rsidR="009C0A37" w:rsidRDefault="009C0A37" w:rsidP="00B74A7E"/>
    <w:p w14:paraId="55A0D40A" w14:textId="77777777" w:rsidR="009C0A37" w:rsidRPr="00055DAF" w:rsidRDefault="00463964" w:rsidP="00B74A7E">
      <w:pPr>
        <w:jc w:val="center"/>
      </w:pPr>
      <w:r>
        <w:rPr>
          <w:noProof/>
          <w:lang w:val="en-US" w:eastAsia="en-US"/>
        </w:rPr>
        <w:drawing>
          <wp:inline distT="0" distB="0" distL="0" distR="0" wp14:anchorId="55A0E005" wp14:editId="55A0E006">
            <wp:extent cx="5734050" cy="19240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1"/>
                    <a:srcRect/>
                    <a:stretch>
                      <a:fillRect/>
                    </a:stretch>
                  </pic:blipFill>
                  <pic:spPr bwMode="auto">
                    <a:xfrm>
                      <a:off x="0" y="0"/>
                      <a:ext cx="5734050" cy="1924050"/>
                    </a:xfrm>
                    <a:prstGeom prst="rect">
                      <a:avLst/>
                    </a:prstGeom>
                    <a:noFill/>
                    <a:ln w="9525">
                      <a:noFill/>
                      <a:miter lim="800000"/>
                      <a:headEnd/>
                      <a:tailEnd/>
                    </a:ln>
                  </pic:spPr>
                </pic:pic>
              </a:graphicData>
            </a:graphic>
          </wp:inline>
        </w:drawing>
      </w:r>
    </w:p>
    <w:p w14:paraId="55A0D40B" w14:textId="77777777" w:rsidR="009C0A37" w:rsidRDefault="009C0A37" w:rsidP="00B74A7E"/>
    <w:p w14:paraId="55A0D40C" w14:textId="77777777" w:rsidR="009C0A37" w:rsidRDefault="009C0A37" w:rsidP="00B74A7E"/>
    <w:p w14:paraId="55A0D40D" w14:textId="77777777" w:rsidR="009C0A37" w:rsidRDefault="009C0A37" w:rsidP="00B74A7E"/>
    <w:tbl>
      <w:tblPr>
        <w:tblW w:w="8505" w:type="dxa"/>
        <w:jc w:val="center"/>
        <w:tblLook w:val="0000" w:firstRow="0" w:lastRow="0" w:firstColumn="0" w:lastColumn="0" w:noHBand="0" w:noVBand="0"/>
      </w:tblPr>
      <w:tblGrid>
        <w:gridCol w:w="4234"/>
        <w:gridCol w:w="18"/>
        <w:gridCol w:w="4253"/>
      </w:tblGrid>
      <w:tr w:rsidR="009C0A37" w14:paraId="55A0D410" w14:textId="77777777">
        <w:trPr>
          <w:trHeight w:val="227"/>
          <w:jc w:val="center"/>
        </w:trPr>
        <w:tc>
          <w:tcPr>
            <w:tcW w:w="4252" w:type="dxa"/>
            <w:gridSpan w:val="2"/>
            <w:tcBorders>
              <w:top w:val="single" w:sz="8" w:space="0" w:color="auto"/>
              <w:left w:val="single" w:sz="8" w:space="0" w:color="auto"/>
              <w:bottom w:val="single" w:sz="4" w:space="0" w:color="auto"/>
              <w:right w:val="single" w:sz="4" w:space="0" w:color="auto"/>
            </w:tcBorders>
            <w:noWrap/>
            <w:vAlign w:val="bottom"/>
          </w:tcPr>
          <w:p w14:paraId="55A0D40E"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single" w:sz="8" w:space="0" w:color="auto"/>
              <w:left w:val="nil"/>
              <w:bottom w:val="single" w:sz="4" w:space="0" w:color="auto"/>
              <w:right w:val="single" w:sz="8" w:space="0" w:color="auto"/>
            </w:tcBorders>
            <w:noWrap/>
            <w:vAlign w:val="bottom"/>
          </w:tcPr>
          <w:p w14:paraId="55A0D40F" w14:textId="77777777" w:rsidR="009C0A37" w:rsidRDefault="009C0A37" w:rsidP="00B74A7E">
            <w:pPr>
              <w:jc w:val="center"/>
              <w:rPr>
                <w:rFonts w:ascii="Arial" w:hAnsi="Arial" w:cs="Arial"/>
                <w:sz w:val="16"/>
                <w:szCs w:val="16"/>
              </w:rPr>
            </w:pPr>
          </w:p>
        </w:tc>
      </w:tr>
      <w:tr w:rsidR="009C0A37" w14:paraId="55A0D413" w14:textId="77777777">
        <w:trPr>
          <w:trHeight w:val="227"/>
          <w:jc w:val="center"/>
        </w:trPr>
        <w:tc>
          <w:tcPr>
            <w:tcW w:w="4252" w:type="dxa"/>
            <w:gridSpan w:val="2"/>
            <w:tcBorders>
              <w:top w:val="nil"/>
              <w:left w:val="single" w:sz="8" w:space="0" w:color="auto"/>
              <w:bottom w:val="single" w:sz="4" w:space="0" w:color="auto"/>
              <w:right w:val="single" w:sz="4" w:space="0" w:color="auto"/>
            </w:tcBorders>
            <w:noWrap/>
            <w:vAlign w:val="bottom"/>
          </w:tcPr>
          <w:p w14:paraId="55A0D411" w14:textId="77777777" w:rsidR="009C0A37" w:rsidRDefault="009C0A37" w:rsidP="00B74A7E">
            <w:pPr>
              <w:rPr>
                <w:rFonts w:ascii="Arial" w:hAnsi="Arial" w:cs="Arial"/>
                <w:sz w:val="16"/>
                <w:szCs w:val="16"/>
              </w:rPr>
            </w:pPr>
            <w:r>
              <w:rPr>
                <w:rFonts w:ascii="Arial" w:hAnsi="Arial" w:cs="Arial"/>
                <w:sz w:val="16"/>
                <w:szCs w:val="16"/>
              </w:rPr>
              <w:t>interface Loopback 1</w:t>
            </w:r>
          </w:p>
        </w:tc>
        <w:tc>
          <w:tcPr>
            <w:tcW w:w="4253" w:type="dxa"/>
            <w:tcBorders>
              <w:top w:val="nil"/>
              <w:left w:val="nil"/>
              <w:bottom w:val="single" w:sz="4" w:space="0" w:color="auto"/>
              <w:right w:val="single" w:sz="8" w:space="0" w:color="auto"/>
            </w:tcBorders>
            <w:noWrap/>
            <w:vAlign w:val="bottom"/>
          </w:tcPr>
          <w:p w14:paraId="55A0D412" w14:textId="77777777" w:rsidR="009C0A37" w:rsidRDefault="009C0A37" w:rsidP="00B74A7E">
            <w:pPr>
              <w:jc w:val="center"/>
              <w:rPr>
                <w:rFonts w:ascii="Arial" w:hAnsi="Arial" w:cs="Arial"/>
                <w:sz w:val="16"/>
                <w:szCs w:val="16"/>
              </w:rPr>
            </w:pPr>
          </w:p>
        </w:tc>
      </w:tr>
      <w:tr w:rsidR="009C0A37" w14:paraId="55A0D416"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14"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ip address 10.10.0.34 255.255.255.255</w:t>
            </w:r>
          </w:p>
        </w:tc>
        <w:tc>
          <w:tcPr>
            <w:tcW w:w="4271" w:type="dxa"/>
            <w:gridSpan w:val="2"/>
            <w:tcBorders>
              <w:top w:val="nil"/>
              <w:left w:val="nil"/>
              <w:bottom w:val="single" w:sz="4" w:space="0" w:color="auto"/>
              <w:right w:val="single" w:sz="8" w:space="0" w:color="auto"/>
            </w:tcBorders>
            <w:noWrap/>
            <w:vAlign w:val="bottom"/>
          </w:tcPr>
          <w:p w14:paraId="55A0D415"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419"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17" w14:textId="77777777" w:rsidR="009C0A37" w:rsidRDefault="009C0A37" w:rsidP="00B74A7E">
            <w:pPr>
              <w:rPr>
                <w:rFonts w:ascii="Arial" w:hAnsi="Arial" w:cs="Arial"/>
                <w:sz w:val="16"/>
                <w:szCs w:val="16"/>
              </w:rPr>
            </w:pPr>
            <w:r>
              <w:rPr>
                <w:rFonts w:ascii="Arial" w:hAnsi="Arial" w:cs="Arial"/>
                <w:sz w:val="16"/>
                <w:szCs w:val="16"/>
              </w:rPr>
              <w:t>!</w:t>
            </w:r>
          </w:p>
        </w:tc>
        <w:tc>
          <w:tcPr>
            <w:tcW w:w="4271" w:type="dxa"/>
            <w:gridSpan w:val="2"/>
            <w:tcBorders>
              <w:top w:val="nil"/>
              <w:left w:val="nil"/>
              <w:bottom w:val="single" w:sz="4" w:space="0" w:color="auto"/>
              <w:right w:val="single" w:sz="8" w:space="0" w:color="auto"/>
            </w:tcBorders>
            <w:noWrap/>
            <w:vAlign w:val="bottom"/>
          </w:tcPr>
          <w:p w14:paraId="55A0D418" w14:textId="77777777" w:rsidR="009C0A37" w:rsidRDefault="009C0A37" w:rsidP="00B74A7E">
            <w:pPr>
              <w:jc w:val="center"/>
              <w:rPr>
                <w:rFonts w:ascii="Arial" w:hAnsi="Arial" w:cs="Arial"/>
                <w:sz w:val="16"/>
                <w:szCs w:val="16"/>
              </w:rPr>
            </w:pPr>
          </w:p>
        </w:tc>
      </w:tr>
      <w:tr w:rsidR="009C0A37" w14:paraId="55A0D41C"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1A" w14:textId="77777777" w:rsidR="009C0A37" w:rsidRDefault="009C0A37" w:rsidP="00B74A7E">
            <w:pPr>
              <w:rPr>
                <w:rFonts w:ascii="Arial" w:hAnsi="Arial" w:cs="Arial"/>
                <w:sz w:val="16"/>
                <w:szCs w:val="16"/>
              </w:rPr>
            </w:pPr>
            <w:r>
              <w:rPr>
                <w:rFonts w:ascii="Arial" w:hAnsi="Arial" w:cs="Arial"/>
                <w:sz w:val="16"/>
                <w:szCs w:val="16"/>
              </w:rPr>
              <w:t>interface FastEthernet0/0</w:t>
            </w:r>
          </w:p>
        </w:tc>
        <w:tc>
          <w:tcPr>
            <w:tcW w:w="4271" w:type="dxa"/>
            <w:gridSpan w:val="2"/>
            <w:tcBorders>
              <w:top w:val="nil"/>
              <w:left w:val="nil"/>
              <w:bottom w:val="single" w:sz="4" w:space="0" w:color="auto"/>
              <w:right w:val="single" w:sz="8" w:space="0" w:color="auto"/>
            </w:tcBorders>
            <w:noWrap/>
            <w:vAlign w:val="bottom"/>
          </w:tcPr>
          <w:p w14:paraId="55A0D41B" w14:textId="77777777" w:rsidR="009C0A37" w:rsidRDefault="009C0A37" w:rsidP="00B74A7E">
            <w:pPr>
              <w:jc w:val="center"/>
              <w:rPr>
                <w:rFonts w:ascii="Arial" w:hAnsi="Arial" w:cs="Arial"/>
                <w:sz w:val="16"/>
                <w:szCs w:val="16"/>
              </w:rPr>
            </w:pPr>
          </w:p>
        </w:tc>
      </w:tr>
      <w:tr w:rsidR="009C0A37" w14:paraId="55A0D41F" w14:textId="77777777">
        <w:trPr>
          <w:trHeight w:val="247"/>
          <w:jc w:val="center"/>
        </w:trPr>
        <w:tc>
          <w:tcPr>
            <w:tcW w:w="4234" w:type="dxa"/>
            <w:tcBorders>
              <w:top w:val="nil"/>
              <w:left w:val="single" w:sz="8" w:space="0" w:color="auto"/>
              <w:bottom w:val="single" w:sz="4" w:space="0" w:color="auto"/>
              <w:right w:val="single" w:sz="4" w:space="0" w:color="auto"/>
            </w:tcBorders>
            <w:noWrap/>
            <w:vAlign w:val="bottom"/>
          </w:tcPr>
          <w:p w14:paraId="55A0D41D"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ip address 10.34.0.1 255.255.255.0</w:t>
            </w:r>
          </w:p>
        </w:tc>
        <w:tc>
          <w:tcPr>
            <w:tcW w:w="4271" w:type="dxa"/>
            <w:gridSpan w:val="2"/>
            <w:tcBorders>
              <w:top w:val="nil"/>
              <w:left w:val="nil"/>
              <w:bottom w:val="single" w:sz="4" w:space="0" w:color="auto"/>
              <w:right w:val="single" w:sz="8" w:space="0" w:color="auto"/>
            </w:tcBorders>
            <w:noWrap/>
            <w:vAlign w:val="bottom"/>
          </w:tcPr>
          <w:p w14:paraId="55A0D41E"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Local LAN Subnet(s)</w:t>
            </w:r>
          </w:p>
        </w:tc>
      </w:tr>
      <w:tr w:rsidR="009C0A37" w14:paraId="55A0D422"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20" w14:textId="77777777" w:rsidR="009C0A37" w:rsidRDefault="009C0A37" w:rsidP="00B74A7E">
            <w:pPr>
              <w:rPr>
                <w:rFonts w:ascii="Arial" w:hAnsi="Arial" w:cs="Arial"/>
                <w:sz w:val="16"/>
                <w:szCs w:val="16"/>
              </w:rPr>
            </w:pPr>
            <w:r>
              <w:rPr>
                <w:rFonts w:ascii="Arial" w:hAnsi="Arial" w:cs="Arial"/>
                <w:sz w:val="16"/>
                <w:szCs w:val="16"/>
              </w:rPr>
              <w:t>!</w:t>
            </w:r>
          </w:p>
        </w:tc>
        <w:tc>
          <w:tcPr>
            <w:tcW w:w="4271" w:type="dxa"/>
            <w:gridSpan w:val="2"/>
            <w:tcBorders>
              <w:top w:val="nil"/>
              <w:left w:val="nil"/>
              <w:bottom w:val="single" w:sz="4" w:space="0" w:color="auto"/>
              <w:right w:val="single" w:sz="8" w:space="0" w:color="auto"/>
            </w:tcBorders>
            <w:noWrap/>
            <w:vAlign w:val="bottom"/>
          </w:tcPr>
          <w:p w14:paraId="55A0D421" w14:textId="77777777" w:rsidR="009C0A37" w:rsidRDefault="009C0A37" w:rsidP="00B74A7E">
            <w:pPr>
              <w:jc w:val="center"/>
              <w:rPr>
                <w:rFonts w:ascii="Arial" w:hAnsi="Arial" w:cs="Arial"/>
                <w:sz w:val="16"/>
                <w:szCs w:val="16"/>
              </w:rPr>
            </w:pPr>
          </w:p>
        </w:tc>
      </w:tr>
      <w:tr w:rsidR="009C0A37" w14:paraId="55A0D425"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23" w14:textId="77777777" w:rsidR="009C0A37" w:rsidRDefault="009C0A37" w:rsidP="00B74A7E">
            <w:pPr>
              <w:rPr>
                <w:rFonts w:ascii="Arial" w:hAnsi="Arial" w:cs="Arial"/>
                <w:sz w:val="16"/>
                <w:szCs w:val="16"/>
              </w:rPr>
            </w:pPr>
            <w:r>
              <w:rPr>
                <w:rFonts w:ascii="Arial" w:hAnsi="Arial" w:cs="Arial"/>
                <w:sz w:val="16"/>
                <w:szCs w:val="16"/>
              </w:rPr>
              <w:t>interface ATM0/0</w:t>
            </w:r>
          </w:p>
        </w:tc>
        <w:tc>
          <w:tcPr>
            <w:tcW w:w="4271" w:type="dxa"/>
            <w:gridSpan w:val="2"/>
            <w:tcBorders>
              <w:top w:val="nil"/>
              <w:left w:val="nil"/>
              <w:bottom w:val="single" w:sz="4" w:space="0" w:color="auto"/>
              <w:right w:val="single" w:sz="8" w:space="0" w:color="auto"/>
            </w:tcBorders>
            <w:noWrap/>
            <w:vAlign w:val="bottom"/>
          </w:tcPr>
          <w:p w14:paraId="55A0D424" w14:textId="77777777" w:rsidR="009C0A37" w:rsidRDefault="009C0A37" w:rsidP="00B74A7E">
            <w:pPr>
              <w:jc w:val="center"/>
              <w:rPr>
                <w:rFonts w:ascii="Arial" w:hAnsi="Arial" w:cs="Arial"/>
                <w:sz w:val="16"/>
                <w:szCs w:val="16"/>
              </w:rPr>
            </w:pPr>
          </w:p>
        </w:tc>
      </w:tr>
      <w:tr w:rsidR="009C0A37" w14:paraId="55A0D428"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26" w14:textId="77777777" w:rsidR="009C0A37" w:rsidRDefault="009C0A37" w:rsidP="00B74A7E">
            <w:pPr>
              <w:rPr>
                <w:rFonts w:ascii="Arial" w:hAnsi="Arial" w:cs="Arial"/>
                <w:sz w:val="16"/>
                <w:szCs w:val="16"/>
              </w:rPr>
            </w:pPr>
            <w:r>
              <w:rPr>
                <w:rFonts w:ascii="Arial" w:hAnsi="Arial" w:cs="Arial"/>
                <w:sz w:val="16"/>
                <w:szCs w:val="16"/>
              </w:rPr>
              <w:t>no ip address</w:t>
            </w:r>
          </w:p>
        </w:tc>
        <w:tc>
          <w:tcPr>
            <w:tcW w:w="4271" w:type="dxa"/>
            <w:gridSpan w:val="2"/>
            <w:tcBorders>
              <w:top w:val="nil"/>
              <w:left w:val="nil"/>
              <w:bottom w:val="single" w:sz="4" w:space="0" w:color="auto"/>
              <w:right w:val="single" w:sz="8" w:space="0" w:color="auto"/>
            </w:tcBorders>
            <w:noWrap/>
            <w:vAlign w:val="bottom"/>
          </w:tcPr>
          <w:p w14:paraId="55A0D427" w14:textId="77777777" w:rsidR="009C0A37" w:rsidRDefault="009C0A37" w:rsidP="00B74A7E">
            <w:pPr>
              <w:jc w:val="center"/>
              <w:rPr>
                <w:rFonts w:ascii="Arial" w:hAnsi="Arial" w:cs="Arial"/>
                <w:sz w:val="16"/>
                <w:szCs w:val="16"/>
              </w:rPr>
            </w:pPr>
          </w:p>
        </w:tc>
      </w:tr>
      <w:tr w:rsidR="009C0A37" w14:paraId="55A0D42B"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29" w14:textId="77777777" w:rsidR="009C0A37" w:rsidRDefault="009C0A37" w:rsidP="00B74A7E">
            <w:pPr>
              <w:rPr>
                <w:rFonts w:ascii="Arial" w:hAnsi="Arial" w:cs="Arial"/>
                <w:sz w:val="16"/>
                <w:szCs w:val="16"/>
              </w:rPr>
            </w:pPr>
            <w:r>
              <w:rPr>
                <w:rFonts w:ascii="Arial" w:hAnsi="Arial" w:cs="Arial"/>
                <w:sz w:val="16"/>
                <w:szCs w:val="16"/>
              </w:rPr>
              <w:t>no atm ilmi-keepalive</w:t>
            </w:r>
          </w:p>
        </w:tc>
        <w:tc>
          <w:tcPr>
            <w:tcW w:w="4271" w:type="dxa"/>
            <w:gridSpan w:val="2"/>
            <w:tcBorders>
              <w:top w:val="nil"/>
              <w:left w:val="nil"/>
              <w:bottom w:val="single" w:sz="4" w:space="0" w:color="auto"/>
              <w:right w:val="single" w:sz="8" w:space="0" w:color="auto"/>
            </w:tcBorders>
            <w:noWrap/>
            <w:vAlign w:val="bottom"/>
          </w:tcPr>
          <w:p w14:paraId="55A0D42A" w14:textId="77777777" w:rsidR="009C0A37" w:rsidRDefault="009C0A37" w:rsidP="00B74A7E">
            <w:pPr>
              <w:jc w:val="center"/>
              <w:rPr>
                <w:rFonts w:ascii="Arial" w:hAnsi="Arial" w:cs="Arial"/>
                <w:sz w:val="16"/>
                <w:szCs w:val="16"/>
              </w:rPr>
            </w:pPr>
          </w:p>
        </w:tc>
      </w:tr>
      <w:tr w:rsidR="009C0A37" w14:paraId="55A0D42E"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2C" w14:textId="77777777" w:rsidR="009C0A37" w:rsidRDefault="009C0A37" w:rsidP="00B74A7E">
            <w:pPr>
              <w:rPr>
                <w:rFonts w:ascii="Arial" w:hAnsi="Arial" w:cs="Arial"/>
                <w:sz w:val="16"/>
                <w:szCs w:val="16"/>
              </w:rPr>
            </w:pPr>
            <w:r>
              <w:rPr>
                <w:rFonts w:ascii="Arial" w:hAnsi="Arial" w:cs="Arial"/>
                <w:sz w:val="16"/>
                <w:szCs w:val="16"/>
              </w:rPr>
              <w:t>dsl operating-mode auto</w:t>
            </w:r>
          </w:p>
        </w:tc>
        <w:tc>
          <w:tcPr>
            <w:tcW w:w="4271" w:type="dxa"/>
            <w:gridSpan w:val="2"/>
            <w:tcBorders>
              <w:top w:val="nil"/>
              <w:left w:val="nil"/>
              <w:bottom w:val="single" w:sz="4" w:space="0" w:color="auto"/>
              <w:right w:val="single" w:sz="8" w:space="0" w:color="auto"/>
            </w:tcBorders>
            <w:noWrap/>
            <w:vAlign w:val="bottom"/>
          </w:tcPr>
          <w:p w14:paraId="55A0D42D" w14:textId="77777777" w:rsidR="009C0A37" w:rsidRDefault="009C0A37" w:rsidP="00B74A7E">
            <w:pPr>
              <w:jc w:val="center"/>
              <w:rPr>
                <w:rFonts w:ascii="Arial" w:hAnsi="Arial" w:cs="Arial"/>
                <w:sz w:val="16"/>
                <w:szCs w:val="16"/>
              </w:rPr>
            </w:pPr>
          </w:p>
        </w:tc>
      </w:tr>
      <w:tr w:rsidR="009C0A37" w14:paraId="55A0D431"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2F" w14:textId="77777777" w:rsidR="009C0A37" w:rsidRDefault="009C0A37" w:rsidP="00B74A7E">
            <w:pPr>
              <w:rPr>
                <w:rFonts w:ascii="Arial" w:hAnsi="Arial" w:cs="Arial"/>
                <w:sz w:val="16"/>
                <w:szCs w:val="16"/>
              </w:rPr>
            </w:pPr>
            <w:r>
              <w:rPr>
                <w:rFonts w:ascii="Arial" w:hAnsi="Arial" w:cs="Arial"/>
                <w:sz w:val="16"/>
                <w:szCs w:val="16"/>
              </w:rPr>
              <w:t>!</w:t>
            </w:r>
          </w:p>
        </w:tc>
        <w:tc>
          <w:tcPr>
            <w:tcW w:w="4271" w:type="dxa"/>
            <w:gridSpan w:val="2"/>
            <w:tcBorders>
              <w:top w:val="nil"/>
              <w:left w:val="nil"/>
              <w:bottom w:val="single" w:sz="4" w:space="0" w:color="auto"/>
              <w:right w:val="single" w:sz="8" w:space="0" w:color="auto"/>
            </w:tcBorders>
            <w:noWrap/>
            <w:vAlign w:val="bottom"/>
          </w:tcPr>
          <w:p w14:paraId="55A0D430" w14:textId="77777777" w:rsidR="009C0A37" w:rsidRDefault="009C0A37" w:rsidP="00B74A7E">
            <w:pPr>
              <w:jc w:val="center"/>
              <w:rPr>
                <w:rFonts w:ascii="Arial" w:hAnsi="Arial" w:cs="Arial"/>
                <w:sz w:val="16"/>
                <w:szCs w:val="16"/>
              </w:rPr>
            </w:pPr>
          </w:p>
        </w:tc>
      </w:tr>
      <w:tr w:rsidR="009C0A37" w14:paraId="55A0D434"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32" w14:textId="77777777" w:rsidR="009C0A37" w:rsidRDefault="009C0A37" w:rsidP="00B74A7E">
            <w:pPr>
              <w:rPr>
                <w:rFonts w:ascii="Arial" w:hAnsi="Arial" w:cs="Arial"/>
                <w:sz w:val="16"/>
                <w:szCs w:val="16"/>
              </w:rPr>
            </w:pPr>
            <w:r>
              <w:rPr>
                <w:rFonts w:ascii="Arial" w:hAnsi="Arial" w:cs="Arial"/>
                <w:sz w:val="16"/>
                <w:szCs w:val="16"/>
              </w:rPr>
              <w:t>interface ATM0/0.1 point-to-point</w:t>
            </w:r>
          </w:p>
        </w:tc>
        <w:tc>
          <w:tcPr>
            <w:tcW w:w="4271" w:type="dxa"/>
            <w:gridSpan w:val="2"/>
            <w:tcBorders>
              <w:top w:val="nil"/>
              <w:left w:val="nil"/>
              <w:bottom w:val="single" w:sz="4" w:space="0" w:color="auto"/>
              <w:right w:val="single" w:sz="8" w:space="0" w:color="auto"/>
            </w:tcBorders>
            <w:noWrap/>
            <w:vAlign w:val="bottom"/>
          </w:tcPr>
          <w:p w14:paraId="55A0D433" w14:textId="77777777" w:rsidR="009C0A37" w:rsidRDefault="009C0A37" w:rsidP="00B74A7E">
            <w:pPr>
              <w:jc w:val="center"/>
              <w:rPr>
                <w:rFonts w:ascii="Arial" w:hAnsi="Arial" w:cs="Arial"/>
                <w:sz w:val="16"/>
                <w:szCs w:val="16"/>
              </w:rPr>
            </w:pPr>
          </w:p>
        </w:tc>
      </w:tr>
      <w:tr w:rsidR="009C0A37" w14:paraId="55A0D437"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35" w14:textId="77777777" w:rsidR="009C0A37" w:rsidRDefault="009C0A37" w:rsidP="00B74A7E">
            <w:pPr>
              <w:rPr>
                <w:rFonts w:ascii="Arial" w:hAnsi="Arial" w:cs="Arial"/>
                <w:sz w:val="16"/>
                <w:szCs w:val="16"/>
              </w:rPr>
            </w:pPr>
            <w:r>
              <w:rPr>
                <w:rFonts w:ascii="Arial" w:hAnsi="Arial" w:cs="Arial"/>
                <w:sz w:val="16"/>
                <w:szCs w:val="16"/>
              </w:rPr>
              <w:t>ip unnumbered Loopback1</w:t>
            </w:r>
          </w:p>
        </w:tc>
        <w:tc>
          <w:tcPr>
            <w:tcW w:w="4271" w:type="dxa"/>
            <w:gridSpan w:val="2"/>
            <w:tcBorders>
              <w:top w:val="nil"/>
              <w:left w:val="nil"/>
              <w:bottom w:val="single" w:sz="4" w:space="0" w:color="auto"/>
              <w:right w:val="single" w:sz="8" w:space="0" w:color="auto"/>
            </w:tcBorders>
            <w:noWrap/>
            <w:vAlign w:val="bottom"/>
          </w:tcPr>
          <w:p w14:paraId="55A0D436" w14:textId="77777777" w:rsidR="009C0A37" w:rsidRDefault="009C0A37" w:rsidP="00B74A7E">
            <w:pPr>
              <w:jc w:val="center"/>
              <w:rPr>
                <w:rFonts w:ascii="Arial" w:hAnsi="Arial" w:cs="Arial"/>
                <w:sz w:val="16"/>
                <w:szCs w:val="16"/>
              </w:rPr>
            </w:pPr>
          </w:p>
        </w:tc>
      </w:tr>
      <w:tr w:rsidR="009C0A37" w14:paraId="55A0D43A"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38" w14:textId="77777777" w:rsidR="009C0A37" w:rsidRDefault="009C0A37" w:rsidP="00B74A7E">
            <w:pPr>
              <w:rPr>
                <w:rFonts w:ascii="Arial" w:hAnsi="Arial" w:cs="Arial"/>
                <w:sz w:val="16"/>
                <w:szCs w:val="16"/>
              </w:rPr>
            </w:pPr>
            <w:r>
              <w:rPr>
                <w:rFonts w:ascii="Arial" w:hAnsi="Arial" w:cs="Arial"/>
                <w:sz w:val="16"/>
                <w:szCs w:val="16"/>
              </w:rPr>
              <w:t>pvc 0/38</w:t>
            </w:r>
          </w:p>
        </w:tc>
        <w:tc>
          <w:tcPr>
            <w:tcW w:w="4271" w:type="dxa"/>
            <w:gridSpan w:val="2"/>
            <w:tcBorders>
              <w:top w:val="nil"/>
              <w:left w:val="nil"/>
              <w:bottom w:val="single" w:sz="4" w:space="0" w:color="auto"/>
              <w:right w:val="single" w:sz="8" w:space="0" w:color="auto"/>
            </w:tcBorders>
            <w:noWrap/>
            <w:vAlign w:val="bottom"/>
          </w:tcPr>
          <w:p w14:paraId="55A0D439" w14:textId="77777777" w:rsidR="009C0A37" w:rsidRDefault="009C0A37" w:rsidP="00B74A7E">
            <w:pPr>
              <w:jc w:val="center"/>
              <w:rPr>
                <w:rFonts w:ascii="Arial" w:hAnsi="Arial" w:cs="Arial"/>
                <w:sz w:val="16"/>
                <w:szCs w:val="16"/>
              </w:rPr>
            </w:pPr>
          </w:p>
        </w:tc>
      </w:tr>
      <w:tr w:rsidR="009C0A37" w14:paraId="55A0D43D"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3B" w14:textId="77777777" w:rsidR="009C0A37" w:rsidRDefault="009C0A37" w:rsidP="00B74A7E">
            <w:pPr>
              <w:rPr>
                <w:rFonts w:ascii="Arial" w:hAnsi="Arial" w:cs="Arial"/>
                <w:sz w:val="16"/>
                <w:szCs w:val="16"/>
              </w:rPr>
            </w:pPr>
            <w:r>
              <w:rPr>
                <w:rFonts w:ascii="Arial" w:hAnsi="Arial" w:cs="Arial"/>
                <w:sz w:val="16"/>
                <w:szCs w:val="16"/>
              </w:rPr>
              <w:t>ubr256</w:t>
            </w:r>
          </w:p>
        </w:tc>
        <w:tc>
          <w:tcPr>
            <w:tcW w:w="4271" w:type="dxa"/>
            <w:gridSpan w:val="2"/>
            <w:tcBorders>
              <w:top w:val="nil"/>
              <w:left w:val="nil"/>
              <w:bottom w:val="single" w:sz="4" w:space="0" w:color="auto"/>
              <w:right w:val="single" w:sz="8" w:space="0" w:color="auto"/>
            </w:tcBorders>
            <w:noWrap/>
            <w:vAlign w:val="bottom"/>
          </w:tcPr>
          <w:p w14:paraId="55A0D43C" w14:textId="77777777" w:rsidR="009C0A37" w:rsidRDefault="009C0A37" w:rsidP="00B74A7E">
            <w:pPr>
              <w:jc w:val="center"/>
              <w:rPr>
                <w:rFonts w:ascii="Arial" w:hAnsi="Arial" w:cs="Arial"/>
                <w:sz w:val="16"/>
                <w:szCs w:val="16"/>
              </w:rPr>
            </w:pPr>
          </w:p>
        </w:tc>
      </w:tr>
      <w:tr w:rsidR="009C0A37" w14:paraId="55A0D440"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3E" w14:textId="77777777" w:rsidR="009C0A37" w:rsidRDefault="009C0A37" w:rsidP="00B74A7E">
            <w:pPr>
              <w:rPr>
                <w:rFonts w:ascii="Arial" w:hAnsi="Arial" w:cs="Arial"/>
                <w:sz w:val="16"/>
                <w:szCs w:val="16"/>
              </w:rPr>
            </w:pPr>
            <w:r>
              <w:rPr>
                <w:rFonts w:ascii="Arial" w:hAnsi="Arial" w:cs="Arial"/>
                <w:sz w:val="16"/>
                <w:szCs w:val="16"/>
              </w:rPr>
              <w:t>oam-pvc manage</w:t>
            </w:r>
          </w:p>
        </w:tc>
        <w:tc>
          <w:tcPr>
            <w:tcW w:w="4271" w:type="dxa"/>
            <w:gridSpan w:val="2"/>
            <w:tcBorders>
              <w:top w:val="nil"/>
              <w:left w:val="nil"/>
              <w:bottom w:val="single" w:sz="4" w:space="0" w:color="auto"/>
              <w:right w:val="single" w:sz="8" w:space="0" w:color="auto"/>
            </w:tcBorders>
            <w:noWrap/>
            <w:vAlign w:val="bottom"/>
          </w:tcPr>
          <w:p w14:paraId="55A0D43F" w14:textId="77777777" w:rsidR="009C0A37" w:rsidRDefault="009C0A37" w:rsidP="00B74A7E">
            <w:pPr>
              <w:jc w:val="center"/>
              <w:rPr>
                <w:rFonts w:ascii="Arial" w:hAnsi="Arial" w:cs="Arial"/>
                <w:sz w:val="16"/>
                <w:szCs w:val="16"/>
              </w:rPr>
            </w:pPr>
          </w:p>
        </w:tc>
      </w:tr>
      <w:tr w:rsidR="009C0A37" w14:paraId="55A0D443"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41" w14:textId="77777777" w:rsidR="009C0A37" w:rsidRDefault="009C0A37" w:rsidP="00B74A7E">
            <w:pPr>
              <w:rPr>
                <w:rFonts w:ascii="Arial" w:hAnsi="Arial" w:cs="Arial"/>
                <w:sz w:val="16"/>
                <w:szCs w:val="16"/>
              </w:rPr>
            </w:pPr>
            <w:r>
              <w:rPr>
                <w:rFonts w:ascii="Arial" w:hAnsi="Arial" w:cs="Arial"/>
                <w:sz w:val="16"/>
                <w:szCs w:val="16"/>
              </w:rPr>
              <w:t>encapsulation aal5snap</w:t>
            </w:r>
          </w:p>
        </w:tc>
        <w:tc>
          <w:tcPr>
            <w:tcW w:w="4271" w:type="dxa"/>
            <w:gridSpan w:val="2"/>
            <w:tcBorders>
              <w:top w:val="nil"/>
              <w:left w:val="nil"/>
              <w:bottom w:val="single" w:sz="4" w:space="0" w:color="auto"/>
              <w:right w:val="single" w:sz="8" w:space="0" w:color="auto"/>
            </w:tcBorders>
            <w:noWrap/>
            <w:vAlign w:val="bottom"/>
          </w:tcPr>
          <w:p w14:paraId="55A0D442" w14:textId="77777777" w:rsidR="009C0A37" w:rsidRDefault="009C0A37" w:rsidP="00B74A7E">
            <w:pPr>
              <w:jc w:val="center"/>
              <w:rPr>
                <w:rFonts w:ascii="Arial" w:hAnsi="Arial" w:cs="Arial"/>
                <w:sz w:val="16"/>
                <w:szCs w:val="16"/>
              </w:rPr>
            </w:pPr>
          </w:p>
        </w:tc>
      </w:tr>
      <w:tr w:rsidR="009C0A37" w14:paraId="55A0D446"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44" w14:textId="77777777" w:rsidR="009C0A37" w:rsidRDefault="009C0A37" w:rsidP="00B74A7E">
            <w:pPr>
              <w:rPr>
                <w:rFonts w:ascii="Arial" w:hAnsi="Arial" w:cs="Arial"/>
                <w:sz w:val="16"/>
                <w:szCs w:val="16"/>
              </w:rPr>
            </w:pPr>
            <w:r>
              <w:rPr>
                <w:rFonts w:ascii="Arial" w:hAnsi="Arial" w:cs="Arial"/>
                <w:sz w:val="16"/>
                <w:szCs w:val="16"/>
              </w:rPr>
              <w:t>!</w:t>
            </w:r>
          </w:p>
        </w:tc>
        <w:tc>
          <w:tcPr>
            <w:tcW w:w="4271" w:type="dxa"/>
            <w:gridSpan w:val="2"/>
            <w:tcBorders>
              <w:top w:val="nil"/>
              <w:left w:val="nil"/>
              <w:bottom w:val="single" w:sz="4" w:space="0" w:color="auto"/>
              <w:right w:val="single" w:sz="8" w:space="0" w:color="auto"/>
            </w:tcBorders>
            <w:noWrap/>
            <w:vAlign w:val="bottom"/>
          </w:tcPr>
          <w:p w14:paraId="55A0D445" w14:textId="77777777" w:rsidR="009C0A37" w:rsidRDefault="009C0A37" w:rsidP="00B74A7E">
            <w:pPr>
              <w:jc w:val="center"/>
              <w:rPr>
                <w:rFonts w:ascii="Arial" w:hAnsi="Arial" w:cs="Arial"/>
                <w:sz w:val="16"/>
                <w:szCs w:val="16"/>
              </w:rPr>
            </w:pPr>
          </w:p>
        </w:tc>
      </w:tr>
      <w:tr w:rsidR="009C0A37" w14:paraId="55A0D449"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47" w14:textId="77777777" w:rsidR="009C0A37" w:rsidRDefault="009C0A37" w:rsidP="00B74A7E">
            <w:pPr>
              <w:rPr>
                <w:rFonts w:ascii="Arial" w:hAnsi="Arial" w:cs="Arial"/>
                <w:sz w:val="16"/>
                <w:szCs w:val="16"/>
              </w:rPr>
            </w:pPr>
            <w:r>
              <w:rPr>
                <w:rFonts w:ascii="Arial" w:hAnsi="Arial" w:cs="Arial"/>
                <w:sz w:val="16"/>
                <w:szCs w:val="16"/>
              </w:rPr>
              <w:t>ip classless</w:t>
            </w:r>
          </w:p>
        </w:tc>
        <w:tc>
          <w:tcPr>
            <w:tcW w:w="4271" w:type="dxa"/>
            <w:gridSpan w:val="2"/>
            <w:tcBorders>
              <w:top w:val="nil"/>
              <w:left w:val="nil"/>
              <w:bottom w:val="single" w:sz="4" w:space="0" w:color="auto"/>
              <w:right w:val="single" w:sz="8" w:space="0" w:color="auto"/>
            </w:tcBorders>
            <w:noWrap/>
            <w:vAlign w:val="bottom"/>
          </w:tcPr>
          <w:p w14:paraId="55A0D448" w14:textId="77777777" w:rsidR="009C0A37" w:rsidRDefault="009C0A37" w:rsidP="00B74A7E">
            <w:pPr>
              <w:jc w:val="center"/>
              <w:rPr>
                <w:rFonts w:ascii="Arial" w:hAnsi="Arial" w:cs="Arial"/>
                <w:sz w:val="16"/>
                <w:szCs w:val="16"/>
              </w:rPr>
            </w:pPr>
          </w:p>
        </w:tc>
      </w:tr>
      <w:tr w:rsidR="009C0A37" w14:paraId="55A0D44C" w14:textId="77777777">
        <w:trPr>
          <w:trHeight w:val="227"/>
          <w:jc w:val="center"/>
        </w:trPr>
        <w:tc>
          <w:tcPr>
            <w:tcW w:w="4234" w:type="dxa"/>
            <w:tcBorders>
              <w:top w:val="nil"/>
              <w:left w:val="single" w:sz="8" w:space="0" w:color="auto"/>
              <w:bottom w:val="single" w:sz="4" w:space="0" w:color="auto"/>
              <w:right w:val="single" w:sz="4" w:space="0" w:color="auto"/>
            </w:tcBorders>
            <w:noWrap/>
            <w:vAlign w:val="bottom"/>
          </w:tcPr>
          <w:p w14:paraId="55A0D44A" w14:textId="77777777" w:rsidR="009C0A37" w:rsidRDefault="009C0A37" w:rsidP="00B74A7E">
            <w:pPr>
              <w:rPr>
                <w:rFonts w:ascii="Arial" w:hAnsi="Arial" w:cs="Arial"/>
                <w:b/>
                <w:bCs/>
                <w:sz w:val="16"/>
                <w:szCs w:val="16"/>
              </w:rPr>
            </w:pPr>
            <w:r>
              <w:rPr>
                <w:rFonts w:ascii="Arial" w:hAnsi="Arial" w:cs="Arial"/>
                <w:b/>
                <w:bCs/>
                <w:sz w:val="16"/>
                <w:szCs w:val="16"/>
              </w:rPr>
              <w:t>ip route 0.0.0.0 0.0.0.0 ATM0/0.1</w:t>
            </w:r>
          </w:p>
        </w:tc>
        <w:tc>
          <w:tcPr>
            <w:tcW w:w="4271" w:type="dxa"/>
            <w:gridSpan w:val="2"/>
            <w:tcBorders>
              <w:top w:val="nil"/>
              <w:left w:val="nil"/>
              <w:bottom w:val="single" w:sz="4" w:space="0" w:color="auto"/>
              <w:right w:val="single" w:sz="8" w:space="0" w:color="auto"/>
            </w:tcBorders>
            <w:noWrap/>
            <w:vAlign w:val="bottom"/>
          </w:tcPr>
          <w:p w14:paraId="55A0D44B" w14:textId="77777777" w:rsidR="009C0A37" w:rsidRDefault="009C0A37" w:rsidP="00B74A7E">
            <w:pPr>
              <w:jc w:val="center"/>
              <w:rPr>
                <w:rFonts w:ascii="Arial" w:hAnsi="Arial" w:cs="Arial"/>
                <w:b/>
                <w:bCs/>
                <w:sz w:val="16"/>
                <w:szCs w:val="16"/>
              </w:rPr>
            </w:pPr>
            <w:r>
              <w:rPr>
                <w:rFonts w:ascii="Arial" w:hAnsi="Arial" w:cs="Arial"/>
                <w:b/>
                <w:bCs/>
                <w:sz w:val="16"/>
                <w:szCs w:val="16"/>
              </w:rPr>
              <w:t>Default Route pointing to MPLS WAN Sub-Interface</w:t>
            </w:r>
          </w:p>
        </w:tc>
      </w:tr>
      <w:tr w:rsidR="009C0A37" w14:paraId="55A0D44F" w14:textId="77777777">
        <w:trPr>
          <w:trHeight w:val="227"/>
          <w:jc w:val="center"/>
        </w:trPr>
        <w:tc>
          <w:tcPr>
            <w:tcW w:w="4252" w:type="dxa"/>
            <w:gridSpan w:val="2"/>
            <w:tcBorders>
              <w:top w:val="nil"/>
              <w:left w:val="single" w:sz="8" w:space="0" w:color="auto"/>
              <w:bottom w:val="single" w:sz="4" w:space="0" w:color="auto"/>
              <w:right w:val="single" w:sz="4" w:space="0" w:color="auto"/>
            </w:tcBorders>
            <w:noWrap/>
            <w:vAlign w:val="bottom"/>
          </w:tcPr>
          <w:p w14:paraId="55A0D44D"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44E" w14:textId="77777777" w:rsidR="009C0A37" w:rsidRDefault="009C0A37" w:rsidP="00B74A7E">
            <w:pPr>
              <w:jc w:val="center"/>
              <w:rPr>
                <w:rFonts w:ascii="Arial" w:hAnsi="Arial" w:cs="Arial"/>
                <w:sz w:val="16"/>
                <w:szCs w:val="16"/>
              </w:rPr>
            </w:pPr>
          </w:p>
        </w:tc>
      </w:tr>
      <w:tr w:rsidR="009C0A37" w14:paraId="55A0D452" w14:textId="77777777">
        <w:trPr>
          <w:trHeight w:val="227"/>
          <w:jc w:val="center"/>
        </w:trPr>
        <w:tc>
          <w:tcPr>
            <w:tcW w:w="4252" w:type="dxa"/>
            <w:gridSpan w:val="2"/>
            <w:tcBorders>
              <w:top w:val="nil"/>
              <w:left w:val="single" w:sz="8" w:space="0" w:color="auto"/>
              <w:bottom w:val="single" w:sz="8" w:space="0" w:color="auto"/>
              <w:right w:val="single" w:sz="4" w:space="0" w:color="auto"/>
            </w:tcBorders>
            <w:noWrap/>
            <w:vAlign w:val="bottom"/>
          </w:tcPr>
          <w:p w14:paraId="55A0D450" w14:textId="77777777" w:rsidR="009C0A37" w:rsidRDefault="009C0A37" w:rsidP="00B74A7E">
            <w:pPr>
              <w:rPr>
                <w:rFonts w:ascii="Arial" w:hAnsi="Arial" w:cs="Arial"/>
                <w:sz w:val="16"/>
                <w:szCs w:val="16"/>
              </w:rPr>
            </w:pPr>
            <w:r>
              <w:rPr>
                <w:rFonts w:ascii="Arial" w:hAnsi="Arial" w:cs="Arial"/>
                <w:sz w:val="16"/>
                <w:szCs w:val="16"/>
              </w:rPr>
              <w:t>end</w:t>
            </w:r>
          </w:p>
        </w:tc>
        <w:tc>
          <w:tcPr>
            <w:tcW w:w="4253" w:type="dxa"/>
            <w:tcBorders>
              <w:top w:val="nil"/>
              <w:left w:val="nil"/>
              <w:bottom w:val="single" w:sz="8" w:space="0" w:color="auto"/>
              <w:right w:val="single" w:sz="8" w:space="0" w:color="auto"/>
            </w:tcBorders>
            <w:noWrap/>
            <w:vAlign w:val="bottom"/>
          </w:tcPr>
          <w:p w14:paraId="55A0D451" w14:textId="77777777" w:rsidR="009C0A37" w:rsidRDefault="009C0A37" w:rsidP="00B74A7E">
            <w:pPr>
              <w:jc w:val="center"/>
              <w:rPr>
                <w:rFonts w:ascii="Arial" w:hAnsi="Arial" w:cs="Arial"/>
                <w:sz w:val="16"/>
                <w:szCs w:val="16"/>
              </w:rPr>
            </w:pPr>
          </w:p>
        </w:tc>
      </w:tr>
    </w:tbl>
    <w:p w14:paraId="55A0D453" w14:textId="77777777" w:rsidR="009C0A37" w:rsidRDefault="009C0A37" w:rsidP="00B74A7E"/>
    <w:p w14:paraId="55A0D454" w14:textId="77777777" w:rsidR="009C0A37" w:rsidRDefault="009C0A37" w:rsidP="00B74A7E">
      <w:r>
        <w:t xml:space="preserve">Information in </w:t>
      </w:r>
      <w:r>
        <w:rPr>
          <w:b/>
          <w:color w:val="FF0000"/>
        </w:rPr>
        <w:t>RED</w:t>
      </w:r>
      <w:r>
        <w:t xml:space="preserve"> – Defined by customer and provided to BT at time of circuit order</w:t>
      </w:r>
    </w:p>
    <w:p w14:paraId="55A0D455" w14:textId="77777777" w:rsidR="009C0A37" w:rsidRDefault="009C0A37" w:rsidP="00B74A7E">
      <w:r>
        <w:t xml:space="preserve">Information in </w:t>
      </w:r>
      <w:r>
        <w:rPr>
          <w:b/>
          <w:color w:val="0000FF"/>
        </w:rPr>
        <w:t>BLUE</w:t>
      </w:r>
      <w:r>
        <w:t xml:space="preserve"> – Provided to the customer by BT during provision process </w:t>
      </w:r>
    </w:p>
    <w:p w14:paraId="55A0D456" w14:textId="77777777" w:rsidR="009C0A37" w:rsidRDefault="009C0A37" w:rsidP="00B74A7E">
      <w:pPr>
        <w:pStyle w:val="Heading2"/>
        <w:rPr>
          <w:bCs/>
          <w:i w:val="0"/>
        </w:rPr>
      </w:pPr>
      <w:r>
        <w:rPr>
          <w:bCs/>
          <w:i w:val="0"/>
        </w:rPr>
        <w:br w:type="page"/>
      </w:r>
      <w:bookmarkStart w:id="1471" w:name="_Toc183336120"/>
      <w:bookmarkStart w:id="1472" w:name="_Toc404956099"/>
      <w:r>
        <w:rPr>
          <w:bCs/>
          <w:i w:val="0"/>
        </w:rPr>
        <w:lastRenderedPageBreak/>
        <w:t>ADSL Access Prem/Plus (RFC1483) Configuration Example – Dynamic Routing</w:t>
      </w:r>
      <w:bookmarkEnd w:id="1471"/>
      <w:bookmarkEnd w:id="1472"/>
    </w:p>
    <w:p w14:paraId="55A0D457" w14:textId="77777777" w:rsidR="009C0A37" w:rsidRDefault="009C0A37" w:rsidP="00B74A7E"/>
    <w:p w14:paraId="55A0D458" w14:textId="77777777" w:rsidR="009C0A37" w:rsidRDefault="009C0A37" w:rsidP="00B74A7E">
      <w:pPr>
        <w:jc w:val="both"/>
      </w:pPr>
      <w:r>
        <w:t xml:space="preserve">The local access IP addressing used to illustrate dynamic routing (eBGP) across an </w:t>
      </w:r>
      <w:r w:rsidR="00CF5D41">
        <w:t>IP Connect UK</w:t>
      </w:r>
      <w:r>
        <w:t xml:space="preserve"> ADSL Premium or Plus access circuit utilising RFC1483 encapsulation is detailed in the diagram </w:t>
      </w:r>
      <w:proofErr w:type="gramStart"/>
      <w:r>
        <w:t>below :</w:t>
      </w:r>
      <w:proofErr w:type="gramEnd"/>
      <w:r>
        <w:t xml:space="preserve">- </w:t>
      </w:r>
    </w:p>
    <w:p w14:paraId="55A0D459" w14:textId="77777777" w:rsidR="009C0A37" w:rsidRDefault="009C0A37" w:rsidP="00B74A7E"/>
    <w:p w14:paraId="55A0D45A" w14:textId="77777777" w:rsidR="009C0A37" w:rsidRPr="00AA29AF" w:rsidRDefault="00463964" w:rsidP="00B74A7E">
      <w:pPr>
        <w:jc w:val="center"/>
      </w:pPr>
      <w:r>
        <w:rPr>
          <w:noProof/>
          <w:lang w:val="en-US" w:eastAsia="en-US"/>
        </w:rPr>
        <w:drawing>
          <wp:inline distT="0" distB="0" distL="0" distR="0" wp14:anchorId="55A0E007" wp14:editId="55A0E008">
            <wp:extent cx="5734050" cy="192405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2"/>
                    <a:srcRect/>
                    <a:stretch>
                      <a:fillRect/>
                    </a:stretch>
                  </pic:blipFill>
                  <pic:spPr bwMode="auto">
                    <a:xfrm>
                      <a:off x="0" y="0"/>
                      <a:ext cx="5734050" cy="1924050"/>
                    </a:xfrm>
                    <a:prstGeom prst="rect">
                      <a:avLst/>
                    </a:prstGeom>
                    <a:noFill/>
                    <a:ln w="9525">
                      <a:noFill/>
                      <a:miter lim="800000"/>
                      <a:headEnd/>
                      <a:tailEnd/>
                    </a:ln>
                  </pic:spPr>
                </pic:pic>
              </a:graphicData>
            </a:graphic>
          </wp:inline>
        </w:drawing>
      </w:r>
    </w:p>
    <w:p w14:paraId="55A0D45B" w14:textId="77777777" w:rsidR="009C0A37" w:rsidRDefault="009C0A37" w:rsidP="00B74A7E"/>
    <w:tbl>
      <w:tblPr>
        <w:tblW w:w="8505" w:type="dxa"/>
        <w:jc w:val="center"/>
        <w:tblLook w:val="0000" w:firstRow="0" w:lastRow="0" w:firstColumn="0" w:lastColumn="0" w:noHBand="0" w:noVBand="0"/>
      </w:tblPr>
      <w:tblGrid>
        <w:gridCol w:w="4252"/>
        <w:gridCol w:w="4253"/>
      </w:tblGrid>
      <w:tr w:rsidR="009C0A37" w14:paraId="55A0D45E" w14:textId="77777777">
        <w:trPr>
          <w:trHeight w:val="227"/>
          <w:jc w:val="center"/>
        </w:trPr>
        <w:tc>
          <w:tcPr>
            <w:tcW w:w="4252" w:type="dxa"/>
            <w:tcBorders>
              <w:top w:val="single" w:sz="4" w:space="0" w:color="auto"/>
              <w:left w:val="single" w:sz="4" w:space="0" w:color="auto"/>
              <w:bottom w:val="single" w:sz="4" w:space="0" w:color="auto"/>
              <w:right w:val="single" w:sz="4" w:space="0" w:color="auto"/>
            </w:tcBorders>
            <w:noWrap/>
            <w:vAlign w:val="bottom"/>
          </w:tcPr>
          <w:p w14:paraId="55A0D45C" w14:textId="77777777" w:rsidR="009C0A37" w:rsidRDefault="009C0A37" w:rsidP="00B74A7E">
            <w:pPr>
              <w:rPr>
                <w:rFonts w:ascii="Arial" w:hAnsi="Arial" w:cs="Arial"/>
                <w:sz w:val="16"/>
                <w:szCs w:val="16"/>
              </w:rPr>
            </w:pPr>
            <w:r>
              <w:rPr>
                <w:rFonts w:ascii="Arial" w:hAnsi="Arial" w:cs="Arial"/>
                <w:sz w:val="16"/>
                <w:szCs w:val="16"/>
              </w:rPr>
              <w:t>interface Loopback 1</w:t>
            </w:r>
          </w:p>
        </w:tc>
        <w:tc>
          <w:tcPr>
            <w:tcW w:w="4253" w:type="dxa"/>
            <w:tcBorders>
              <w:top w:val="single" w:sz="4" w:space="0" w:color="auto"/>
              <w:left w:val="single" w:sz="4" w:space="0" w:color="auto"/>
              <w:bottom w:val="single" w:sz="4" w:space="0" w:color="auto"/>
              <w:right w:val="single" w:sz="4" w:space="0" w:color="auto"/>
            </w:tcBorders>
            <w:noWrap/>
            <w:vAlign w:val="bottom"/>
          </w:tcPr>
          <w:p w14:paraId="55A0D45D"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461"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5F"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 xml:space="preserve"> ip address 10.10.0.34 255.255.255.255</w:t>
            </w:r>
          </w:p>
        </w:tc>
        <w:tc>
          <w:tcPr>
            <w:tcW w:w="4253" w:type="dxa"/>
            <w:tcBorders>
              <w:top w:val="nil"/>
              <w:left w:val="nil"/>
              <w:bottom w:val="single" w:sz="4" w:space="0" w:color="auto"/>
              <w:right w:val="single" w:sz="8" w:space="0" w:color="auto"/>
            </w:tcBorders>
            <w:noWrap/>
            <w:vAlign w:val="bottom"/>
          </w:tcPr>
          <w:p w14:paraId="55A0D460"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464"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62"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463"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67"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65" w14:textId="77777777" w:rsidR="009C0A37" w:rsidRDefault="009C0A37" w:rsidP="00B74A7E">
            <w:pPr>
              <w:rPr>
                <w:rFonts w:ascii="Arial" w:hAnsi="Arial" w:cs="Arial"/>
                <w:sz w:val="16"/>
                <w:szCs w:val="16"/>
              </w:rPr>
            </w:pPr>
            <w:r>
              <w:rPr>
                <w:rFonts w:ascii="Arial" w:hAnsi="Arial" w:cs="Arial"/>
                <w:sz w:val="16"/>
                <w:szCs w:val="16"/>
              </w:rPr>
              <w:t xml:space="preserve">interface FastEthernet0/0 </w:t>
            </w:r>
          </w:p>
        </w:tc>
        <w:tc>
          <w:tcPr>
            <w:tcW w:w="4253" w:type="dxa"/>
            <w:tcBorders>
              <w:top w:val="nil"/>
              <w:left w:val="nil"/>
              <w:bottom w:val="single" w:sz="4" w:space="0" w:color="auto"/>
              <w:right w:val="single" w:sz="8" w:space="0" w:color="auto"/>
            </w:tcBorders>
            <w:noWrap/>
            <w:vAlign w:val="bottom"/>
          </w:tcPr>
          <w:p w14:paraId="55A0D466"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6A"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68" w14:textId="77777777" w:rsidR="009C0A37" w:rsidRDefault="009C0A37" w:rsidP="00B74A7E">
            <w:pPr>
              <w:rPr>
                <w:rFonts w:ascii="Arial" w:hAnsi="Arial" w:cs="Arial"/>
                <w:sz w:val="16"/>
                <w:szCs w:val="16"/>
              </w:rPr>
            </w:pPr>
            <w:r>
              <w:rPr>
                <w:rFonts w:ascii="Arial" w:hAnsi="Arial" w:cs="Arial"/>
                <w:sz w:val="16"/>
                <w:szCs w:val="16"/>
              </w:rPr>
              <w:t xml:space="preserve"> ip address 10.34.0.1 255.255.255.0</w:t>
            </w:r>
          </w:p>
        </w:tc>
        <w:tc>
          <w:tcPr>
            <w:tcW w:w="4253" w:type="dxa"/>
            <w:tcBorders>
              <w:top w:val="nil"/>
              <w:left w:val="nil"/>
              <w:bottom w:val="single" w:sz="4" w:space="0" w:color="auto"/>
              <w:right w:val="single" w:sz="8" w:space="0" w:color="auto"/>
            </w:tcBorders>
            <w:noWrap/>
            <w:vAlign w:val="bottom"/>
          </w:tcPr>
          <w:p w14:paraId="55A0D469" w14:textId="77777777" w:rsidR="009C0A37" w:rsidRDefault="009C0A37" w:rsidP="00B74A7E">
            <w:pPr>
              <w:jc w:val="center"/>
              <w:rPr>
                <w:rFonts w:ascii="Arial" w:hAnsi="Arial" w:cs="Arial"/>
                <w:sz w:val="16"/>
                <w:szCs w:val="16"/>
              </w:rPr>
            </w:pPr>
          </w:p>
        </w:tc>
      </w:tr>
      <w:tr w:rsidR="009C0A37" w14:paraId="55A0D46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6B"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46C"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7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6E" w14:textId="77777777" w:rsidR="009C0A37" w:rsidRDefault="009C0A37" w:rsidP="00B74A7E">
            <w:pPr>
              <w:rPr>
                <w:rFonts w:ascii="Arial" w:hAnsi="Arial" w:cs="Arial"/>
                <w:sz w:val="16"/>
                <w:szCs w:val="16"/>
              </w:rPr>
            </w:pPr>
            <w:r>
              <w:rPr>
                <w:rFonts w:ascii="Arial" w:hAnsi="Arial" w:cs="Arial"/>
                <w:sz w:val="16"/>
                <w:szCs w:val="16"/>
              </w:rPr>
              <w:t>interface ATM0/0</w:t>
            </w:r>
          </w:p>
        </w:tc>
        <w:tc>
          <w:tcPr>
            <w:tcW w:w="4253" w:type="dxa"/>
            <w:tcBorders>
              <w:top w:val="nil"/>
              <w:left w:val="nil"/>
              <w:bottom w:val="single" w:sz="4" w:space="0" w:color="auto"/>
              <w:right w:val="single" w:sz="8" w:space="0" w:color="auto"/>
            </w:tcBorders>
            <w:noWrap/>
            <w:vAlign w:val="bottom"/>
          </w:tcPr>
          <w:p w14:paraId="55A0D46F"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7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71" w14:textId="77777777" w:rsidR="009C0A37" w:rsidRDefault="009C0A37" w:rsidP="00B74A7E">
            <w:pPr>
              <w:rPr>
                <w:rFonts w:ascii="Arial" w:hAnsi="Arial" w:cs="Arial"/>
                <w:sz w:val="16"/>
                <w:szCs w:val="16"/>
              </w:rPr>
            </w:pPr>
            <w:r>
              <w:rPr>
                <w:rFonts w:ascii="Arial" w:hAnsi="Arial" w:cs="Arial"/>
                <w:sz w:val="16"/>
                <w:szCs w:val="16"/>
              </w:rPr>
              <w:t xml:space="preserve"> no ip address</w:t>
            </w:r>
          </w:p>
        </w:tc>
        <w:tc>
          <w:tcPr>
            <w:tcW w:w="4253" w:type="dxa"/>
            <w:tcBorders>
              <w:top w:val="nil"/>
              <w:left w:val="nil"/>
              <w:bottom w:val="single" w:sz="4" w:space="0" w:color="auto"/>
              <w:right w:val="single" w:sz="8" w:space="0" w:color="auto"/>
            </w:tcBorders>
            <w:noWrap/>
            <w:vAlign w:val="bottom"/>
          </w:tcPr>
          <w:p w14:paraId="55A0D472"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7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74" w14:textId="77777777" w:rsidR="009C0A37" w:rsidRDefault="009C0A37" w:rsidP="00B74A7E">
            <w:pPr>
              <w:rPr>
                <w:rFonts w:ascii="Arial" w:hAnsi="Arial" w:cs="Arial"/>
                <w:sz w:val="16"/>
                <w:szCs w:val="16"/>
              </w:rPr>
            </w:pPr>
            <w:r>
              <w:rPr>
                <w:rFonts w:ascii="Arial" w:hAnsi="Arial" w:cs="Arial"/>
                <w:sz w:val="16"/>
                <w:szCs w:val="16"/>
              </w:rPr>
              <w:t xml:space="preserve"> no atm ilmi-keepalive</w:t>
            </w:r>
          </w:p>
        </w:tc>
        <w:tc>
          <w:tcPr>
            <w:tcW w:w="4253" w:type="dxa"/>
            <w:tcBorders>
              <w:top w:val="nil"/>
              <w:left w:val="nil"/>
              <w:bottom w:val="single" w:sz="4" w:space="0" w:color="auto"/>
              <w:right w:val="single" w:sz="8" w:space="0" w:color="auto"/>
            </w:tcBorders>
            <w:noWrap/>
            <w:vAlign w:val="bottom"/>
          </w:tcPr>
          <w:p w14:paraId="55A0D475"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7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77" w14:textId="77777777" w:rsidR="009C0A37" w:rsidRDefault="009C0A37" w:rsidP="00B74A7E">
            <w:pPr>
              <w:rPr>
                <w:rFonts w:ascii="Arial" w:hAnsi="Arial" w:cs="Arial"/>
                <w:sz w:val="16"/>
                <w:szCs w:val="16"/>
              </w:rPr>
            </w:pPr>
            <w:r>
              <w:rPr>
                <w:rFonts w:ascii="Arial" w:hAnsi="Arial" w:cs="Arial"/>
                <w:sz w:val="16"/>
                <w:szCs w:val="16"/>
              </w:rPr>
              <w:t xml:space="preserve"> dsl operating-mode auto</w:t>
            </w:r>
          </w:p>
        </w:tc>
        <w:tc>
          <w:tcPr>
            <w:tcW w:w="4253" w:type="dxa"/>
            <w:tcBorders>
              <w:top w:val="nil"/>
              <w:left w:val="nil"/>
              <w:bottom w:val="single" w:sz="4" w:space="0" w:color="auto"/>
              <w:right w:val="single" w:sz="8" w:space="0" w:color="auto"/>
            </w:tcBorders>
            <w:noWrap/>
            <w:vAlign w:val="bottom"/>
          </w:tcPr>
          <w:p w14:paraId="55A0D478"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7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7A"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47B"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7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7D" w14:textId="77777777" w:rsidR="009C0A37" w:rsidRDefault="009C0A37" w:rsidP="00B74A7E">
            <w:pPr>
              <w:rPr>
                <w:rFonts w:ascii="Arial" w:hAnsi="Arial" w:cs="Arial"/>
                <w:sz w:val="16"/>
                <w:szCs w:val="16"/>
              </w:rPr>
            </w:pPr>
            <w:r>
              <w:rPr>
                <w:rFonts w:ascii="Arial" w:hAnsi="Arial" w:cs="Arial"/>
                <w:sz w:val="16"/>
                <w:szCs w:val="16"/>
              </w:rPr>
              <w:t>interface ATM0/0.1 point-to-point</w:t>
            </w:r>
          </w:p>
        </w:tc>
        <w:tc>
          <w:tcPr>
            <w:tcW w:w="4253" w:type="dxa"/>
            <w:tcBorders>
              <w:top w:val="nil"/>
              <w:left w:val="nil"/>
              <w:bottom w:val="single" w:sz="4" w:space="0" w:color="auto"/>
              <w:right w:val="single" w:sz="8" w:space="0" w:color="auto"/>
            </w:tcBorders>
            <w:noWrap/>
            <w:vAlign w:val="bottom"/>
          </w:tcPr>
          <w:p w14:paraId="55A0D47E"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8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80" w14:textId="77777777" w:rsidR="009C0A37" w:rsidRDefault="009C0A37" w:rsidP="00B74A7E">
            <w:pPr>
              <w:rPr>
                <w:rFonts w:ascii="Arial" w:hAnsi="Arial" w:cs="Arial"/>
                <w:sz w:val="16"/>
                <w:szCs w:val="16"/>
              </w:rPr>
            </w:pPr>
            <w:r>
              <w:rPr>
                <w:rFonts w:ascii="Arial" w:hAnsi="Arial" w:cs="Arial"/>
                <w:sz w:val="16"/>
                <w:szCs w:val="16"/>
              </w:rPr>
              <w:t xml:space="preserve"> ip unnumbered Loopback1</w:t>
            </w:r>
          </w:p>
        </w:tc>
        <w:tc>
          <w:tcPr>
            <w:tcW w:w="4253" w:type="dxa"/>
            <w:tcBorders>
              <w:top w:val="nil"/>
              <w:left w:val="nil"/>
              <w:bottom w:val="single" w:sz="4" w:space="0" w:color="auto"/>
              <w:right w:val="single" w:sz="8" w:space="0" w:color="auto"/>
            </w:tcBorders>
            <w:noWrap/>
            <w:vAlign w:val="bottom"/>
          </w:tcPr>
          <w:p w14:paraId="55A0D481"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8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83" w14:textId="77777777" w:rsidR="009C0A37" w:rsidRDefault="009C0A37" w:rsidP="00B74A7E">
            <w:pPr>
              <w:rPr>
                <w:rFonts w:ascii="Arial" w:hAnsi="Arial" w:cs="Arial"/>
                <w:sz w:val="16"/>
                <w:szCs w:val="16"/>
              </w:rPr>
            </w:pPr>
            <w:r>
              <w:rPr>
                <w:rFonts w:ascii="Arial" w:hAnsi="Arial" w:cs="Arial"/>
                <w:sz w:val="16"/>
                <w:szCs w:val="16"/>
              </w:rPr>
              <w:t xml:space="preserve"> pvc 0/38</w:t>
            </w:r>
          </w:p>
        </w:tc>
        <w:tc>
          <w:tcPr>
            <w:tcW w:w="4253" w:type="dxa"/>
            <w:tcBorders>
              <w:top w:val="nil"/>
              <w:left w:val="nil"/>
              <w:bottom w:val="single" w:sz="4" w:space="0" w:color="auto"/>
              <w:right w:val="single" w:sz="8" w:space="0" w:color="auto"/>
            </w:tcBorders>
            <w:noWrap/>
            <w:vAlign w:val="bottom"/>
          </w:tcPr>
          <w:p w14:paraId="55A0D484"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8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86" w14:textId="77777777" w:rsidR="009C0A37" w:rsidRDefault="009C0A37" w:rsidP="00B74A7E">
            <w:pPr>
              <w:rPr>
                <w:rFonts w:ascii="Arial" w:hAnsi="Arial" w:cs="Arial"/>
                <w:sz w:val="16"/>
                <w:szCs w:val="16"/>
              </w:rPr>
            </w:pPr>
            <w:r>
              <w:rPr>
                <w:rFonts w:ascii="Arial" w:hAnsi="Arial" w:cs="Arial"/>
                <w:sz w:val="16"/>
                <w:szCs w:val="16"/>
              </w:rPr>
              <w:t xml:space="preserve">  ubr256</w:t>
            </w:r>
          </w:p>
        </w:tc>
        <w:tc>
          <w:tcPr>
            <w:tcW w:w="4253" w:type="dxa"/>
            <w:tcBorders>
              <w:top w:val="nil"/>
              <w:left w:val="nil"/>
              <w:bottom w:val="single" w:sz="4" w:space="0" w:color="auto"/>
              <w:right w:val="single" w:sz="8" w:space="0" w:color="auto"/>
            </w:tcBorders>
            <w:noWrap/>
            <w:vAlign w:val="bottom"/>
          </w:tcPr>
          <w:p w14:paraId="55A0D487"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8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89" w14:textId="77777777" w:rsidR="009C0A37" w:rsidRDefault="009C0A37" w:rsidP="00B74A7E">
            <w:pPr>
              <w:rPr>
                <w:rFonts w:ascii="Arial" w:hAnsi="Arial" w:cs="Arial"/>
                <w:sz w:val="16"/>
                <w:szCs w:val="16"/>
              </w:rPr>
            </w:pPr>
            <w:r>
              <w:rPr>
                <w:rFonts w:ascii="Arial" w:hAnsi="Arial" w:cs="Arial"/>
                <w:sz w:val="16"/>
                <w:szCs w:val="16"/>
              </w:rPr>
              <w:t xml:space="preserve">  oam-pvc manage</w:t>
            </w:r>
          </w:p>
        </w:tc>
        <w:tc>
          <w:tcPr>
            <w:tcW w:w="4253" w:type="dxa"/>
            <w:tcBorders>
              <w:top w:val="nil"/>
              <w:left w:val="nil"/>
              <w:bottom w:val="single" w:sz="4" w:space="0" w:color="auto"/>
              <w:right w:val="single" w:sz="8" w:space="0" w:color="auto"/>
            </w:tcBorders>
            <w:noWrap/>
            <w:vAlign w:val="bottom"/>
          </w:tcPr>
          <w:p w14:paraId="55A0D48A"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48E"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8C" w14:textId="77777777" w:rsidR="009C0A37" w:rsidRDefault="009C0A37" w:rsidP="00B74A7E">
            <w:pPr>
              <w:rPr>
                <w:rFonts w:ascii="Arial" w:hAnsi="Arial" w:cs="Arial"/>
                <w:sz w:val="16"/>
                <w:szCs w:val="16"/>
              </w:rPr>
            </w:pPr>
            <w:r>
              <w:rPr>
                <w:rFonts w:ascii="Arial" w:hAnsi="Arial" w:cs="Arial"/>
                <w:sz w:val="16"/>
                <w:szCs w:val="16"/>
              </w:rPr>
              <w:t xml:space="preserve">  encapsulation aal5snap</w:t>
            </w:r>
          </w:p>
        </w:tc>
        <w:tc>
          <w:tcPr>
            <w:tcW w:w="4253" w:type="dxa"/>
            <w:tcBorders>
              <w:top w:val="nil"/>
              <w:left w:val="nil"/>
              <w:bottom w:val="single" w:sz="4" w:space="0" w:color="auto"/>
              <w:right w:val="single" w:sz="8" w:space="0" w:color="auto"/>
            </w:tcBorders>
            <w:noWrap/>
            <w:vAlign w:val="bottom"/>
          </w:tcPr>
          <w:p w14:paraId="55A0D48D"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91"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8F"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490"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94"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92"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vAlign w:val="bottom"/>
          </w:tcPr>
          <w:p w14:paraId="55A0D493"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BGP AS chosen by customer</w:t>
            </w:r>
          </w:p>
        </w:tc>
      </w:tr>
      <w:tr w:rsidR="009C0A37" w14:paraId="55A0D497"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95" w14:textId="77777777" w:rsidR="009C0A37" w:rsidRDefault="009C0A37" w:rsidP="00B74A7E">
            <w:pPr>
              <w:rPr>
                <w:rFonts w:ascii="Arial" w:hAnsi="Arial" w:cs="Arial"/>
                <w:sz w:val="16"/>
                <w:szCs w:val="16"/>
              </w:rPr>
            </w:pPr>
            <w:r>
              <w:rPr>
                <w:rFonts w:ascii="Arial" w:hAnsi="Arial" w:cs="Arial"/>
                <w:sz w:val="16"/>
                <w:szCs w:val="16"/>
              </w:rPr>
              <w:t xml:space="preserve"> no synchronization</w:t>
            </w:r>
          </w:p>
        </w:tc>
        <w:tc>
          <w:tcPr>
            <w:tcW w:w="4253" w:type="dxa"/>
            <w:tcBorders>
              <w:top w:val="nil"/>
              <w:left w:val="nil"/>
              <w:bottom w:val="single" w:sz="4" w:space="0" w:color="auto"/>
              <w:right w:val="single" w:sz="8" w:space="0" w:color="auto"/>
            </w:tcBorders>
            <w:noWrap/>
            <w:vAlign w:val="bottom"/>
          </w:tcPr>
          <w:p w14:paraId="55A0D496"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49A"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98" w14:textId="77777777" w:rsidR="009C0A37" w:rsidRDefault="009C0A37" w:rsidP="00B74A7E">
            <w:pPr>
              <w:rPr>
                <w:rFonts w:ascii="Arial" w:hAnsi="Arial" w:cs="Arial"/>
                <w:b/>
                <w:sz w:val="16"/>
                <w:szCs w:val="16"/>
              </w:rPr>
            </w:pPr>
            <w:r>
              <w:rPr>
                <w:rFonts w:ascii="Arial" w:hAnsi="Arial" w:cs="Arial"/>
                <w:sz w:val="16"/>
                <w:szCs w:val="16"/>
              </w:rPr>
              <w:t xml:space="preserve"> </w:t>
            </w:r>
            <w:r>
              <w:rPr>
                <w:rFonts w:ascii="Arial" w:hAnsi="Arial" w:cs="Arial"/>
                <w:b/>
                <w:sz w:val="16"/>
                <w:szCs w:val="16"/>
              </w:rPr>
              <w:t>network 10.34.0.0 mask 255.255.255.0</w:t>
            </w:r>
          </w:p>
        </w:tc>
        <w:tc>
          <w:tcPr>
            <w:tcW w:w="4253" w:type="dxa"/>
            <w:tcBorders>
              <w:top w:val="nil"/>
              <w:left w:val="nil"/>
              <w:bottom w:val="single" w:sz="4" w:space="0" w:color="auto"/>
              <w:right w:val="single" w:sz="8" w:space="0" w:color="auto"/>
            </w:tcBorders>
            <w:noWrap/>
            <w:vAlign w:val="bottom"/>
          </w:tcPr>
          <w:p w14:paraId="55A0D499" w14:textId="77777777" w:rsidR="009C0A37" w:rsidRDefault="009C0A37" w:rsidP="00B74A7E">
            <w:pPr>
              <w:jc w:val="center"/>
              <w:rPr>
                <w:rFonts w:ascii="Arial" w:hAnsi="Arial" w:cs="Arial"/>
                <w:b/>
                <w:sz w:val="16"/>
                <w:szCs w:val="16"/>
              </w:rPr>
            </w:pPr>
            <w:r>
              <w:rPr>
                <w:rFonts w:ascii="Arial" w:hAnsi="Arial" w:cs="Arial"/>
                <w:b/>
                <w:sz w:val="16"/>
                <w:szCs w:val="16"/>
              </w:rPr>
              <w:t>Local LAN Subnets advertised in BGP</w:t>
            </w:r>
          </w:p>
        </w:tc>
      </w:tr>
      <w:tr w:rsidR="009C0A37" w14:paraId="55A0D49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9B" w14:textId="77777777" w:rsidR="009C0A37" w:rsidRDefault="009C0A37" w:rsidP="00B74A7E">
            <w:pPr>
              <w:rPr>
                <w:rFonts w:ascii="Arial" w:hAnsi="Arial" w:cs="Arial"/>
                <w:b/>
                <w:bCs/>
                <w:color w:val="0000FF"/>
                <w:sz w:val="16"/>
                <w:szCs w:val="16"/>
              </w:rPr>
            </w:pPr>
            <w:r>
              <w:rPr>
                <w:rFonts w:ascii="Arial" w:hAnsi="Arial" w:cs="Arial"/>
                <w:b/>
                <w:bCs/>
                <w:color w:val="0000FF"/>
                <w:sz w:val="16"/>
                <w:szCs w:val="16"/>
              </w:rPr>
              <w:t xml:space="preserve"> neighbour 81.144.17.28 remote-as 2856</w:t>
            </w:r>
          </w:p>
        </w:tc>
        <w:tc>
          <w:tcPr>
            <w:tcW w:w="4253" w:type="dxa"/>
            <w:tcBorders>
              <w:top w:val="nil"/>
              <w:left w:val="nil"/>
              <w:bottom w:val="single" w:sz="4" w:space="0" w:color="auto"/>
              <w:right w:val="single" w:sz="8" w:space="0" w:color="auto"/>
            </w:tcBorders>
            <w:noWrap/>
            <w:vAlign w:val="bottom"/>
          </w:tcPr>
          <w:p w14:paraId="55A0D49C" w14:textId="77777777" w:rsidR="009C0A37" w:rsidRDefault="009C0A37" w:rsidP="00B74A7E">
            <w:pPr>
              <w:jc w:val="center"/>
              <w:rPr>
                <w:rFonts w:ascii="Arial" w:hAnsi="Arial" w:cs="Arial"/>
                <w:b/>
                <w:bCs/>
                <w:color w:val="0000FF"/>
                <w:sz w:val="16"/>
                <w:szCs w:val="16"/>
              </w:rPr>
            </w:pPr>
            <w:r>
              <w:rPr>
                <w:rFonts w:ascii="Arial" w:hAnsi="Arial" w:cs="Arial"/>
                <w:b/>
                <w:bCs/>
                <w:color w:val="0000FF"/>
                <w:sz w:val="16"/>
                <w:szCs w:val="16"/>
              </w:rPr>
              <w:t>Core BGP Peer details</w:t>
            </w:r>
          </w:p>
        </w:tc>
      </w:tr>
      <w:tr w:rsidR="009C0A37" w14:paraId="55A0D4A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9E" w14:textId="77777777" w:rsidR="009C0A37" w:rsidRDefault="009C0A37" w:rsidP="00B74A7E">
            <w:pPr>
              <w:rPr>
                <w:rFonts w:ascii="Arial" w:hAnsi="Arial" w:cs="Arial"/>
                <w:sz w:val="16"/>
                <w:szCs w:val="16"/>
              </w:rPr>
            </w:pPr>
            <w:r>
              <w:rPr>
                <w:rFonts w:ascii="Arial" w:hAnsi="Arial" w:cs="Arial"/>
                <w:sz w:val="16"/>
                <w:szCs w:val="16"/>
              </w:rPr>
              <w:t xml:space="preserve"> neighbour 81.144.17.28 ebgp-multihop 2</w:t>
            </w:r>
          </w:p>
        </w:tc>
        <w:tc>
          <w:tcPr>
            <w:tcW w:w="4253" w:type="dxa"/>
            <w:tcBorders>
              <w:top w:val="nil"/>
              <w:left w:val="nil"/>
              <w:bottom w:val="single" w:sz="4" w:space="0" w:color="auto"/>
              <w:right w:val="single" w:sz="8" w:space="0" w:color="auto"/>
            </w:tcBorders>
            <w:noWrap/>
            <w:vAlign w:val="bottom"/>
          </w:tcPr>
          <w:p w14:paraId="55A0D49F"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4A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A1" w14:textId="77777777" w:rsidR="009C0A37" w:rsidRDefault="009C0A37" w:rsidP="00B74A7E">
            <w:pPr>
              <w:rPr>
                <w:rFonts w:ascii="Arial" w:hAnsi="Arial" w:cs="Arial"/>
                <w:sz w:val="16"/>
                <w:szCs w:val="16"/>
              </w:rPr>
            </w:pPr>
            <w:r>
              <w:rPr>
                <w:rFonts w:ascii="Arial" w:hAnsi="Arial" w:cs="Arial"/>
                <w:sz w:val="16"/>
                <w:szCs w:val="16"/>
              </w:rPr>
              <w:t xml:space="preserve"> neighbour 81.144.17.28 update-source Loopback1</w:t>
            </w:r>
          </w:p>
        </w:tc>
        <w:tc>
          <w:tcPr>
            <w:tcW w:w="4253" w:type="dxa"/>
            <w:tcBorders>
              <w:top w:val="nil"/>
              <w:left w:val="nil"/>
              <w:bottom w:val="single" w:sz="4" w:space="0" w:color="auto"/>
              <w:right w:val="single" w:sz="8" w:space="0" w:color="auto"/>
            </w:tcBorders>
            <w:noWrap/>
            <w:vAlign w:val="bottom"/>
          </w:tcPr>
          <w:p w14:paraId="55A0D4A2"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A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A4" w14:textId="77777777" w:rsidR="009C0A37" w:rsidRDefault="009C0A37" w:rsidP="00B74A7E">
            <w:pPr>
              <w:rPr>
                <w:rFonts w:ascii="Arial" w:hAnsi="Arial" w:cs="Arial"/>
                <w:sz w:val="16"/>
                <w:szCs w:val="16"/>
              </w:rPr>
            </w:pPr>
            <w:r>
              <w:rPr>
                <w:rFonts w:ascii="Arial" w:hAnsi="Arial" w:cs="Arial"/>
                <w:sz w:val="16"/>
                <w:szCs w:val="16"/>
              </w:rPr>
              <w:t xml:space="preserve"> no auto-summary</w:t>
            </w:r>
          </w:p>
        </w:tc>
        <w:tc>
          <w:tcPr>
            <w:tcW w:w="4253" w:type="dxa"/>
            <w:tcBorders>
              <w:top w:val="nil"/>
              <w:left w:val="nil"/>
              <w:bottom w:val="single" w:sz="4" w:space="0" w:color="auto"/>
              <w:right w:val="single" w:sz="8" w:space="0" w:color="auto"/>
            </w:tcBorders>
            <w:noWrap/>
            <w:vAlign w:val="bottom"/>
          </w:tcPr>
          <w:p w14:paraId="55A0D4A5"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4A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A7" w14:textId="77777777" w:rsidR="009C0A37" w:rsidRDefault="009C0A37" w:rsidP="00B74A7E">
            <w:pPr>
              <w:rPr>
                <w:rFonts w:ascii="Arial" w:hAnsi="Arial" w:cs="Arial"/>
                <w:sz w:val="16"/>
                <w:szCs w:val="16"/>
              </w:rPr>
            </w:pPr>
            <w:r>
              <w:rPr>
                <w:rFonts w:ascii="Arial" w:hAnsi="Arial" w:cs="Arial"/>
                <w:sz w:val="16"/>
                <w:szCs w:val="16"/>
              </w:rPr>
              <w:t> </w:t>
            </w:r>
          </w:p>
        </w:tc>
        <w:tc>
          <w:tcPr>
            <w:tcW w:w="4253" w:type="dxa"/>
            <w:tcBorders>
              <w:top w:val="nil"/>
              <w:left w:val="nil"/>
              <w:bottom w:val="single" w:sz="4" w:space="0" w:color="auto"/>
              <w:right w:val="single" w:sz="8" w:space="0" w:color="auto"/>
            </w:tcBorders>
            <w:noWrap/>
            <w:vAlign w:val="bottom"/>
          </w:tcPr>
          <w:p w14:paraId="55A0D4A8"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A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AA" w14:textId="77777777" w:rsidR="009C0A37" w:rsidRDefault="009C0A37" w:rsidP="00B74A7E">
            <w:pPr>
              <w:rPr>
                <w:rFonts w:ascii="Arial" w:hAnsi="Arial" w:cs="Arial"/>
                <w:sz w:val="16"/>
                <w:szCs w:val="16"/>
              </w:rPr>
            </w:pPr>
            <w:r>
              <w:rPr>
                <w:rFonts w:ascii="Arial" w:hAnsi="Arial" w:cs="Arial"/>
                <w:sz w:val="16"/>
                <w:szCs w:val="16"/>
              </w:rPr>
              <w:t> </w:t>
            </w:r>
          </w:p>
        </w:tc>
        <w:tc>
          <w:tcPr>
            <w:tcW w:w="4253" w:type="dxa"/>
            <w:tcBorders>
              <w:top w:val="nil"/>
              <w:left w:val="nil"/>
              <w:bottom w:val="single" w:sz="4" w:space="0" w:color="auto"/>
              <w:right w:val="single" w:sz="8" w:space="0" w:color="auto"/>
            </w:tcBorders>
            <w:noWrap/>
            <w:vAlign w:val="bottom"/>
          </w:tcPr>
          <w:p w14:paraId="55A0D4AB"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A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AD" w14:textId="77777777" w:rsidR="009C0A37" w:rsidRDefault="009C0A37" w:rsidP="00B74A7E">
            <w:pPr>
              <w:rPr>
                <w:rFonts w:ascii="Arial" w:hAnsi="Arial" w:cs="Arial"/>
                <w:sz w:val="16"/>
                <w:szCs w:val="16"/>
              </w:rPr>
            </w:pPr>
            <w:r>
              <w:rPr>
                <w:rFonts w:ascii="Arial" w:hAnsi="Arial" w:cs="Arial"/>
                <w:sz w:val="16"/>
                <w:szCs w:val="16"/>
              </w:rPr>
              <w:t> </w:t>
            </w:r>
          </w:p>
        </w:tc>
        <w:tc>
          <w:tcPr>
            <w:tcW w:w="4253" w:type="dxa"/>
            <w:tcBorders>
              <w:top w:val="nil"/>
              <w:left w:val="nil"/>
              <w:bottom w:val="single" w:sz="4" w:space="0" w:color="auto"/>
              <w:right w:val="single" w:sz="8" w:space="0" w:color="auto"/>
            </w:tcBorders>
            <w:noWrap/>
            <w:vAlign w:val="bottom"/>
          </w:tcPr>
          <w:p w14:paraId="55A0D4AE"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B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B0" w14:textId="77777777" w:rsidR="009C0A37" w:rsidRDefault="009C0A37" w:rsidP="00B74A7E">
            <w:pPr>
              <w:rPr>
                <w:rFonts w:ascii="Arial" w:hAnsi="Arial" w:cs="Arial"/>
                <w:sz w:val="16"/>
                <w:szCs w:val="16"/>
              </w:rPr>
            </w:pPr>
            <w:r>
              <w:rPr>
                <w:rFonts w:ascii="Arial" w:hAnsi="Arial" w:cs="Arial"/>
                <w:sz w:val="16"/>
                <w:szCs w:val="16"/>
              </w:rPr>
              <w:t>ip classless</w:t>
            </w:r>
          </w:p>
        </w:tc>
        <w:tc>
          <w:tcPr>
            <w:tcW w:w="4253" w:type="dxa"/>
            <w:tcBorders>
              <w:top w:val="nil"/>
              <w:left w:val="nil"/>
              <w:bottom w:val="single" w:sz="4" w:space="0" w:color="auto"/>
              <w:right w:val="single" w:sz="8" w:space="0" w:color="auto"/>
            </w:tcBorders>
            <w:noWrap/>
            <w:vAlign w:val="bottom"/>
          </w:tcPr>
          <w:p w14:paraId="55A0D4B1"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4B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B3" w14:textId="77777777" w:rsidR="009C0A37" w:rsidRDefault="009C0A37" w:rsidP="00B74A7E">
            <w:pPr>
              <w:rPr>
                <w:rFonts w:ascii="Arial" w:hAnsi="Arial" w:cs="Arial"/>
                <w:bCs/>
                <w:sz w:val="16"/>
                <w:szCs w:val="16"/>
              </w:rPr>
            </w:pPr>
            <w:r>
              <w:rPr>
                <w:rFonts w:ascii="Arial" w:hAnsi="Arial" w:cs="Arial"/>
                <w:bCs/>
                <w:sz w:val="16"/>
                <w:szCs w:val="16"/>
              </w:rPr>
              <w:t>ip route 0.0.0.0 0.0.0.0 ATM0/0.1</w:t>
            </w:r>
          </w:p>
        </w:tc>
        <w:tc>
          <w:tcPr>
            <w:tcW w:w="4253" w:type="dxa"/>
            <w:tcBorders>
              <w:top w:val="nil"/>
              <w:left w:val="nil"/>
              <w:bottom w:val="single" w:sz="4" w:space="0" w:color="auto"/>
              <w:right w:val="single" w:sz="8" w:space="0" w:color="auto"/>
            </w:tcBorders>
            <w:noWrap/>
            <w:vAlign w:val="bottom"/>
          </w:tcPr>
          <w:p w14:paraId="55A0D4B4" w14:textId="77777777" w:rsidR="009C0A37" w:rsidRDefault="009C0A37" w:rsidP="00B74A7E">
            <w:pPr>
              <w:rPr>
                <w:rFonts w:ascii="Arial" w:hAnsi="Arial" w:cs="Arial"/>
                <w:bCs/>
                <w:sz w:val="16"/>
                <w:szCs w:val="16"/>
              </w:rPr>
            </w:pPr>
          </w:p>
        </w:tc>
      </w:tr>
      <w:tr w:rsidR="009C0A37" w14:paraId="55A0D4B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B6" w14:textId="77777777" w:rsidR="009C0A37" w:rsidRDefault="009C0A37" w:rsidP="00B74A7E">
            <w:pPr>
              <w:rPr>
                <w:rFonts w:ascii="Arial" w:hAnsi="Arial" w:cs="Arial"/>
                <w:b/>
                <w:bCs/>
                <w:sz w:val="16"/>
                <w:szCs w:val="16"/>
              </w:rPr>
            </w:pPr>
            <w:r>
              <w:rPr>
                <w:rFonts w:ascii="Arial" w:hAnsi="Arial" w:cs="Arial"/>
                <w:b/>
                <w:bCs/>
                <w:sz w:val="16"/>
                <w:szCs w:val="16"/>
              </w:rPr>
              <w:t>ip route 81.144.17.28 255.255.255.255 ATM0/0.1</w:t>
            </w:r>
          </w:p>
        </w:tc>
        <w:tc>
          <w:tcPr>
            <w:tcW w:w="4253" w:type="dxa"/>
            <w:tcBorders>
              <w:top w:val="nil"/>
              <w:left w:val="nil"/>
              <w:bottom w:val="single" w:sz="4" w:space="0" w:color="auto"/>
              <w:right w:val="single" w:sz="8" w:space="0" w:color="auto"/>
            </w:tcBorders>
            <w:noWrap/>
            <w:vAlign w:val="bottom"/>
          </w:tcPr>
          <w:p w14:paraId="55A0D4B7" w14:textId="77777777" w:rsidR="009C0A37" w:rsidRDefault="009C0A37" w:rsidP="00B74A7E">
            <w:pPr>
              <w:jc w:val="center"/>
              <w:rPr>
                <w:rFonts w:ascii="Arial" w:hAnsi="Arial" w:cs="Arial"/>
                <w:b/>
                <w:bCs/>
                <w:sz w:val="16"/>
                <w:szCs w:val="16"/>
              </w:rPr>
            </w:pPr>
            <w:r>
              <w:rPr>
                <w:rFonts w:ascii="Arial" w:hAnsi="Arial" w:cs="Arial"/>
                <w:b/>
                <w:bCs/>
                <w:sz w:val="16"/>
                <w:szCs w:val="16"/>
              </w:rPr>
              <w:t>Static route to establish BGP Peer with PE</w:t>
            </w:r>
          </w:p>
        </w:tc>
      </w:tr>
      <w:tr w:rsidR="009C0A37" w14:paraId="55A0D4B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B9"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4BA"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4BE" w14:textId="77777777">
        <w:trPr>
          <w:trHeight w:val="227"/>
          <w:jc w:val="center"/>
        </w:trPr>
        <w:tc>
          <w:tcPr>
            <w:tcW w:w="4252" w:type="dxa"/>
            <w:tcBorders>
              <w:top w:val="nil"/>
              <w:left w:val="single" w:sz="8" w:space="0" w:color="auto"/>
              <w:bottom w:val="single" w:sz="8" w:space="0" w:color="auto"/>
              <w:right w:val="single" w:sz="4" w:space="0" w:color="auto"/>
            </w:tcBorders>
            <w:noWrap/>
            <w:vAlign w:val="bottom"/>
          </w:tcPr>
          <w:p w14:paraId="55A0D4BC" w14:textId="77777777" w:rsidR="009C0A37" w:rsidRDefault="009C0A37" w:rsidP="00B74A7E">
            <w:pPr>
              <w:rPr>
                <w:rFonts w:ascii="Arial" w:hAnsi="Arial" w:cs="Arial"/>
                <w:sz w:val="16"/>
                <w:szCs w:val="16"/>
              </w:rPr>
            </w:pPr>
            <w:r>
              <w:rPr>
                <w:rFonts w:ascii="Arial" w:hAnsi="Arial" w:cs="Arial"/>
                <w:sz w:val="16"/>
                <w:szCs w:val="16"/>
              </w:rPr>
              <w:t>end</w:t>
            </w:r>
          </w:p>
        </w:tc>
        <w:tc>
          <w:tcPr>
            <w:tcW w:w="4253" w:type="dxa"/>
            <w:tcBorders>
              <w:top w:val="nil"/>
              <w:left w:val="nil"/>
              <w:bottom w:val="single" w:sz="8" w:space="0" w:color="auto"/>
              <w:right w:val="single" w:sz="8" w:space="0" w:color="auto"/>
            </w:tcBorders>
            <w:noWrap/>
            <w:vAlign w:val="bottom"/>
          </w:tcPr>
          <w:p w14:paraId="55A0D4BD" w14:textId="77777777" w:rsidR="009C0A37" w:rsidRDefault="009C0A37" w:rsidP="00B74A7E">
            <w:pPr>
              <w:rPr>
                <w:rFonts w:ascii="Arial" w:hAnsi="Arial" w:cs="Arial"/>
                <w:sz w:val="16"/>
                <w:szCs w:val="16"/>
              </w:rPr>
            </w:pPr>
            <w:r>
              <w:rPr>
                <w:rFonts w:ascii="Arial" w:hAnsi="Arial" w:cs="Arial"/>
                <w:sz w:val="16"/>
                <w:szCs w:val="16"/>
              </w:rPr>
              <w:t> </w:t>
            </w:r>
          </w:p>
        </w:tc>
      </w:tr>
    </w:tbl>
    <w:p w14:paraId="55A0D4BF" w14:textId="77777777" w:rsidR="009C0A37" w:rsidRDefault="009C0A37" w:rsidP="00B74A7E"/>
    <w:p w14:paraId="55A0D4C0" w14:textId="77777777" w:rsidR="009C0A37" w:rsidRDefault="009C0A37" w:rsidP="00B74A7E">
      <w:r>
        <w:t xml:space="preserve">Information in </w:t>
      </w:r>
      <w:r>
        <w:rPr>
          <w:b/>
          <w:color w:val="FF0000"/>
        </w:rPr>
        <w:t>RED</w:t>
      </w:r>
      <w:r>
        <w:t xml:space="preserve"> – Defined by customer and provided to BT at time of circuit order</w:t>
      </w:r>
    </w:p>
    <w:p w14:paraId="55A0D4C1" w14:textId="77777777" w:rsidR="009C0A37" w:rsidRDefault="009C0A37" w:rsidP="00B74A7E">
      <w:r>
        <w:t xml:space="preserve">Information in </w:t>
      </w:r>
      <w:r>
        <w:rPr>
          <w:b/>
          <w:color w:val="0000FF"/>
        </w:rPr>
        <w:t>BLUE</w:t>
      </w:r>
      <w:r>
        <w:t xml:space="preserve"> – Provided to the customer by BT during provision process </w:t>
      </w:r>
    </w:p>
    <w:p w14:paraId="55A0D4C2" w14:textId="77777777" w:rsidR="009C0A37" w:rsidRDefault="009C0A37" w:rsidP="00B74A7E">
      <w:pPr>
        <w:pStyle w:val="Heading2"/>
        <w:jc w:val="both"/>
        <w:rPr>
          <w:bCs/>
          <w:i w:val="0"/>
        </w:rPr>
      </w:pPr>
      <w:r>
        <w:rPr>
          <w:bCs/>
          <w:i w:val="0"/>
        </w:rPr>
        <w:br w:type="page"/>
      </w:r>
      <w:bookmarkStart w:id="1473" w:name="_Toc183336121"/>
      <w:bookmarkStart w:id="1474" w:name="_Toc404956100"/>
      <w:r>
        <w:rPr>
          <w:bCs/>
          <w:i w:val="0"/>
        </w:rPr>
        <w:lastRenderedPageBreak/>
        <w:t>ADSL Access Prem/Plus (PPPoATM) Configuration Example – Static Routing</w:t>
      </w:r>
      <w:bookmarkEnd w:id="1473"/>
      <w:bookmarkEnd w:id="1474"/>
    </w:p>
    <w:p w14:paraId="55A0D4C3" w14:textId="77777777" w:rsidR="009C0A37" w:rsidRDefault="009C0A37" w:rsidP="00B74A7E"/>
    <w:p w14:paraId="55A0D4C4" w14:textId="77777777" w:rsidR="009C0A37" w:rsidRDefault="009C0A37" w:rsidP="00B74A7E">
      <w:pPr>
        <w:jc w:val="both"/>
      </w:pPr>
      <w:r>
        <w:t xml:space="preserve">The local access IP addressing used to illustrate Static operation across an </w:t>
      </w:r>
      <w:r w:rsidR="00CF5D41">
        <w:t>IP Connect UK</w:t>
      </w:r>
      <w:r>
        <w:t xml:space="preserve"> ADSL Premium or Plus access circuit utilising PPPoATM encapsulation is detailed in the diagram </w:t>
      </w:r>
      <w:proofErr w:type="gramStart"/>
      <w:r>
        <w:t>below :</w:t>
      </w:r>
      <w:proofErr w:type="gramEnd"/>
      <w:r>
        <w:t>-</w:t>
      </w:r>
    </w:p>
    <w:p w14:paraId="55A0D4C5" w14:textId="77777777" w:rsidR="009C0A37" w:rsidRDefault="009C0A37" w:rsidP="00B74A7E">
      <w:pPr>
        <w:jc w:val="both"/>
      </w:pPr>
    </w:p>
    <w:p w14:paraId="55A0D4C6" w14:textId="77777777" w:rsidR="009C0A37" w:rsidRDefault="009C0A37" w:rsidP="00B74A7E"/>
    <w:p w14:paraId="55A0D4C7" w14:textId="77777777" w:rsidR="009C0A37" w:rsidRPr="00AA29AF" w:rsidRDefault="00463964" w:rsidP="00B74A7E">
      <w:pPr>
        <w:jc w:val="center"/>
      </w:pPr>
      <w:r>
        <w:rPr>
          <w:noProof/>
          <w:lang w:val="en-US" w:eastAsia="en-US"/>
        </w:rPr>
        <w:drawing>
          <wp:inline distT="0" distB="0" distL="0" distR="0" wp14:anchorId="55A0E009" wp14:editId="55A0E00A">
            <wp:extent cx="5734050" cy="192405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3"/>
                    <a:srcRect/>
                    <a:stretch>
                      <a:fillRect/>
                    </a:stretch>
                  </pic:blipFill>
                  <pic:spPr bwMode="auto">
                    <a:xfrm>
                      <a:off x="0" y="0"/>
                      <a:ext cx="5734050" cy="1924050"/>
                    </a:xfrm>
                    <a:prstGeom prst="rect">
                      <a:avLst/>
                    </a:prstGeom>
                    <a:noFill/>
                    <a:ln w="9525">
                      <a:noFill/>
                      <a:miter lim="800000"/>
                      <a:headEnd/>
                      <a:tailEnd/>
                    </a:ln>
                  </pic:spPr>
                </pic:pic>
              </a:graphicData>
            </a:graphic>
          </wp:inline>
        </w:drawing>
      </w:r>
    </w:p>
    <w:p w14:paraId="55A0D4C8" w14:textId="77777777" w:rsidR="009C0A37" w:rsidRDefault="009C0A37" w:rsidP="00B74A7E">
      <w:pPr>
        <w:jc w:val="center"/>
      </w:pPr>
    </w:p>
    <w:p w14:paraId="55A0D4C9" w14:textId="77777777" w:rsidR="009C0A37" w:rsidRDefault="009C0A37" w:rsidP="00B74A7E">
      <w:pPr>
        <w:jc w:val="center"/>
      </w:pPr>
    </w:p>
    <w:p w14:paraId="55A0D4CA" w14:textId="77777777" w:rsidR="009C0A37" w:rsidRDefault="009C0A37" w:rsidP="00B74A7E">
      <w:pPr>
        <w:jc w:val="center"/>
      </w:pPr>
    </w:p>
    <w:tbl>
      <w:tblPr>
        <w:tblW w:w="8505" w:type="dxa"/>
        <w:jc w:val="center"/>
        <w:tblLook w:val="0000" w:firstRow="0" w:lastRow="0" w:firstColumn="0" w:lastColumn="0" w:noHBand="0" w:noVBand="0"/>
      </w:tblPr>
      <w:tblGrid>
        <w:gridCol w:w="4252"/>
        <w:gridCol w:w="4253"/>
      </w:tblGrid>
      <w:tr w:rsidR="009C0A37" w14:paraId="55A0D4CD" w14:textId="77777777">
        <w:trPr>
          <w:trHeight w:val="227"/>
          <w:jc w:val="center"/>
        </w:trPr>
        <w:tc>
          <w:tcPr>
            <w:tcW w:w="4252" w:type="dxa"/>
            <w:tcBorders>
              <w:top w:val="single" w:sz="8" w:space="0" w:color="auto"/>
              <w:left w:val="single" w:sz="8" w:space="0" w:color="auto"/>
              <w:bottom w:val="single" w:sz="4" w:space="0" w:color="auto"/>
              <w:right w:val="single" w:sz="4" w:space="0" w:color="auto"/>
            </w:tcBorders>
            <w:noWrap/>
            <w:vAlign w:val="bottom"/>
          </w:tcPr>
          <w:p w14:paraId="55A0D4CB"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single" w:sz="8" w:space="0" w:color="auto"/>
              <w:left w:val="nil"/>
              <w:bottom w:val="single" w:sz="4" w:space="0" w:color="auto"/>
              <w:right w:val="single" w:sz="8" w:space="0" w:color="auto"/>
            </w:tcBorders>
            <w:noWrap/>
            <w:vAlign w:val="bottom"/>
          </w:tcPr>
          <w:p w14:paraId="55A0D4CC"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4D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CE" w14:textId="77777777" w:rsidR="009C0A37" w:rsidRDefault="009C0A37" w:rsidP="00B74A7E">
            <w:pPr>
              <w:rPr>
                <w:rFonts w:ascii="Arial" w:hAnsi="Arial" w:cs="Arial"/>
                <w:sz w:val="16"/>
                <w:szCs w:val="16"/>
              </w:rPr>
            </w:pPr>
            <w:r>
              <w:rPr>
                <w:rFonts w:ascii="Arial" w:hAnsi="Arial" w:cs="Arial"/>
                <w:sz w:val="16"/>
                <w:szCs w:val="16"/>
              </w:rPr>
              <w:t>interface Loopback1</w:t>
            </w:r>
          </w:p>
        </w:tc>
        <w:tc>
          <w:tcPr>
            <w:tcW w:w="4253" w:type="dxa"/>
            <w:tcBorders>
              <w:top w:val="nil"/>
              <w:left w:val="nil"/>
              <w:bottom w:val="single" w:sz="4" w:space="0" w:color="auto"/>
              <w:right w:val="single" w:sz="8" w:space="0" w:color="auto"/>
            </w:tcBorders>
            <w:noWrap/>
            <w:vAlign w:val="bottom"/>
          </w:tcPr>
          <w:p w14:paraId="55A0D4CF"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4D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D1"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 xml:space="preserve"> ip address 10.10.0.34 255.255.255.255</w:t>
            </w:r>
          </w:p>
        </w:tc>
        <w:tc>
          <w:tcPr>
            <w:tcW w:w="4253" w:type="dxa"/>
            <w:tcBorders>
              <w:top w:val="nil"/>
              <w:left w:val="nil"/>
              <w:bottom w:val="single" w:sz="4" w:space="0" w:color="auto"/>
              <w:right w:val="single" w:sz="8" w:space="0" w:color="auto"/>
            </w:tcBorders>
            <w:noWrap/>
            <w:vAlign w:val="bottom"/>
          </w:tcPr>
          <w:p w14:paraId="55A0D4D2"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4D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D4"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4D5"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D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D7" w14:textId="77777777" w:rsidR="009C0A37" w:rsidRDefault="009C0A37" w:rsidP="00FF7D7B">
            <w:pPr>
              <w:rPr>
                <w:rFonts w:ascii="Arial" w:hAnsi="Arial" w:cs="Arial"/>
                <w:sz w:val="16"/>
                <w:szCs w:val="16"/>
              </w:rPr>
            </w:pPr>
            <w:r>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vAlign w:val="bottom"/>
          </w:tcPr>
          <w:p w14:paraId="55A0D4D8" w14:textId="77777777" w:rsidR="009C0A37" w:rsidRDefault="009C0A37" w:rsidP="00FF7D7B">
            <w:pPr>
              <w:jc w:val="center"/>
              <w:rPr>
                <w:rFonts w:ascii="Arial" w:hAnsi="Arial" w:cs="Arial"/>
                <w:sz w:val="16"/>
                <w:szCs w:val="16"/>
              </w:rPr>
            </w:pPr>
            <w:r>
              <w:rPr>
                <w:rFonts w:ascii="Arial" w:hAnsi="Arial" w:cs="Arial"/>
                <w:sz w:val="16"/>
                <w:szCs w:val="16"/>
              </w:rPr>
              <w:t> </w:t>
            </w:r>
          </w:p>
        </w:tc>
      </w:tr>
      <w:tr w:rsidR="009C0A37" w14:paraId="55A0D4D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DA" w14:textId="77777777" w:rsidR="009C0A37" w:rsidRDefault="009C0A37" w:rsidP="00FF7D7B">
            <w:pPr>
              <w:rPr>
                <w:rFonts w:ascii="Arial" w:hAnsi="Arial" w:cs="Arial"/>
                <w:b/>
                <w:bCs/>
                <w:color w:val="FF0000"/>
                <w:sz w:val="16"/>
                <w:szCs w:val="16"/>
              </w:rPr>
            </w:pPr>
            <w:r>
              <w:rPr>
                <w:rFonts w:ascii="Arial" w:hAnsi="Arial" w:cs="Arial"/>
                <w:b/>
                <w:bCs/>
                <w:color w:val="FF0000"/>
                <w:sz w:val="16"/>
                <w:szCs w:val="16"/>
              </w:rPr>
              <w:t xml:space="preserve"> ip address 10.34.0.1 255.255.255.0</w:t>
            </w:r>
          </w:p>
        </w:tc>
        <w:tc>
          <w:tcPr>
            <w:tcW w:w="4253" w:type="dxa"/>
            <w:tcBorders>
              <w:top w:val="nil"/>
              <w:left w:val="nil"/>
              <w:bottom w:val="single" w:sz="4" w:space="0" w:color="auto"/>
              <w:right w:val="single" w:sz="8" w:space="0" w:color="auto"/>
            </w:tcBorders>
            <w:noWrap/>
            <w:vAlign w:val="bottom"/>
          </w:tcPr>
          <w:p w14:paraId="55A0D4DB" w14:textId="77777777" w:rsidR="009C0A37" w:rsidRDefault="009C0A37" w:rsidP="00FF7D7B">
            <w:pPr>
              <w:jc w:val="center"/>
              <w:rPr>
                <w:rFonts w:ascii="Arial" w:hAnsi="Arial" w:cs="Arial"/>
                <w:b/>
                <w:bCs/>
                <w:color w:val="FF0000"/>
                <w:sz w:val="16"/>
                <w:szCs w:val="16"/>
              </w:rPr>
            </w:pPr>
            <w:r>
              <w:rPr>
                <w:rFonts w:ascii="Arial" w:hAnsi="Arial" w:cs="Arial"/>
                <w:b/>
                <w:bCs/>
                <w:color w:val="FF0000"/>
                <w:sz w:val="16"/>
                <w:szCs w:val="16"/>
              </w:rPr>
              <w:t>Local LAN Subnet(s)</w:t>
            </w:r>
          </w:p>
        </w:tc>
      </w:tr>
      <w:tr w:rsidR="009C0A37" w14:paraId="55A0D4D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DD" w14:textId="77777777" w:rsidR="009C0A37" w:rsidRDefault="009C0A37" w:rsidP="00FF7D7B">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4DE" w14:textId="77777777" w:rsidR="009C0A37" w:rsidRDefault="009C0A37" w:rsidP="00FF7D7B">
            <w:pPr>
              <w:jc w:val="center"/>
              <w:rPr>
                <w:rFonts w:ascii="Arial" w:hAnsi="Arial" w:cs="Arial"/>
                <w:sz w:val="16"/>
                <w:szCs w:val="16"/>
              </w:rPr>
            </w:pPr>
            <w:r>
              <w:rPr>
                <w:rFonts w:ascii="Arial" w:hAnsi="Arial" w:cs="Arial"/>
                <w:sz w:val="16"/>
                <w:szCs w:val="16"/>
              </w:rPr>
              <w:t> </w:t>
            </w:r>
          </w:p>
        </w:tc>
      </w:tr>
      <w:tr w:rsidR="009C0A37" w14:paraId="55A0D4E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E0" w14:textId="77777777" w:rsidR="009C0A37" w:rsidRDefault="009C0A37" w:rsidP="00B74A7E">
            <w:pPr>
              <w:rPr>
                <w:rFonts w:ascii="Arial" w:hAnsi="Arial" w:cs="Arial"/>
                <w:sz w:val="16"/>
                <w:szCs w:val="16"/>
              </w:rPr>
            </w:pPr>
            <w:r>
              <w:rPr>
                <w:rFonts w:ascii="Arial" w:hAnsi="Arial" w:cs="Arial"/>
                <w:sz w:val="16"/>
                <w:szCs w:val="16"/>
              </w:rPr>
              <w:t>interface ATM0/0</w:t>
            </w:r>
          </w:p>
        </w:tc>
        <w:tc>
          <w:tcPr>
            <w:tcW w:w="4253" w:type="dxa"/>
            <w:tcBorders>
              <w:top w:val="nil"/>
              <w:left w:val="nil"/>
              <w:bottom w:val="single" w:sz="4" w:space="0" w:color="auto"/>
              <w:right w:val="single" w:sz="8" w:space="0" w:color="auto"/>
            </w:tcBorders>
            <w:noWrap/>
            <w:vAlign w:val="bottom"/>
          </w:tcPr>
          <w:p w14:paraId="55A0D4E1"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E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E3" w14:textId="77777777" w:rsidR="009C0A37" w:rsidRDefault="009C0A37" w:rsidP="00B74A7E">
            <w:pPr>
              <w:rPr>
                <w:rFonts w:ascii="Arial" w:hAnsi="Arial" w:cs="Arial"/>
                <w:sz w:val="16"/>
                <w:szCs w:val="16"/>
              </w:rPr>
            </w:pPr>
            <w:r>
              <w:rPr>
                <w:rFonts w:ascii="Arial" w:hAnsi="Arial" w:cs="Arial"/>
                <w:sz w:val="16"/>
                <w:szCs w:val="16"/>
              </w:rPr>
              <w:t xml:space="preserve"> no ip address</w:t>
            </w:r>
          </w:p>
        </w:tc>
        <w:tc>
          <w:tcPr>
            <w:tcW w:w="4253" w:type="dxa"/>
            <w:tcBorders>
              <w:top w:val="nil"/>
              <w:left w:val="nil"/>
              <w:bottom w:val="single" w:sz="4" w:space="0" w:color="auto"/>
              <w:right w:val="single" w:sz="8" w:space="0" w:color="auto"/>
            </w:tcBorders>
            <w:noWrap/>
            <w:vAlign w:val="bottom"/>
          </w:tcPr>
          <w:p w14:paraId="55A0D4E4"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E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E6" w14:textId="77777777" w:rsidR="009C0A37" w:rsidRDefault="009C0A37" w:rsidP="00B74A7E">
            <w:pPr>
              <w:rPr>
                <w:rFonts w:ascii="Arial" w:hAnsi="Arial" w:cs="Arial"/>
                <w:sz w:val="16"/>
                <w:szCs w:val="16"/>
              </w:rPr>
            </w:pPr>
            <w:r>
              <w:rPr>
                <w:rFonts w:ascii="Arial" w:hAnsi="Arial" w:cs="Arial"/>
                <w:sz w:val="16"/>
                <w:szCs w:val="16"/>
              </w:rPr>
              <w:t xml:space="preserve"> no atm ilmi-keepalive</w:t>
            </w:r>
          </w:p>
        </w:tc>
        <w:tc>
          <w:tcPr>
            <w:tcW w:w="4253" w:type="dxa"/>
            <w:tcBorders>
              <w:top w:val="nil"/>
              <w:left w:val="nil"/>
              <w:bottom w:val="single" w:sz="4" w:space="0" w:color="auto"/>
              <w:right w:val="single" w:sz="8" w:space="0" w:color="auto"/>
            </w:tcBorders>
            <w:noWrap/>
            <w:vAlign w:val="bottom"/>
          </w:tcPr>
          <w:p w14:paraId="55A0D4E7"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E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E9" w14:textId="77777777" w:rsidR="009C0A37" w:rsidRDefault="009C0A37" w:rsidP="00B74A7E">
            <w:pPr>
              <w:rPr>
                <w:rFonts w:ascii="Arial" w:hAnsi="Arial" w:cs="Arial"/>
                <w:sz w:val="16"/>
                <w:szCs w:val="16"/>
              </w:rPr>
            </w:pPr>
            <w:r>
              <w:rPr>
                <w:rFonts w:ascii="Arial" w:hAnsi="Arial" w:cs="Arial"/>
                <w:sz w:val="16"/>
                <w:szCs w:val="16"/>
              </w:rPr>
              <w:t xml:space="preserve"> dsl operating-mode auto</w:t>
            </w:r>
          </w:p>
        </w:tc>
        <w:tc>
          <w:tcPr>
            <w:tcW w:w="4253" w:type="dxa"/>
            <w:tcBorders>
              <w:top w:val="nil"/>
              <w:left w:val="nil"/>
              <w:bottom w:val="single" w:sz="4" w:space="0" w:color="auto"/>
              <w:right w:val="single" w:sz="8" w:space="0" w:color="auto"/>
            </w:tcBorders>
            <w:noWrap/>
            <w:vAlign w:val="bottom"/>
          </w:tcPr>
          <w:p w14:paraId="55A0D4EA"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EE"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EC"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4ED"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F1"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EF" w14:textId="77777777" w:rsidR="009C0A37" w:rsidRDefault="009C0A37" w:rsidP="00B74A7E">
            <w:pPr>
              <w:rPr>
                <w:rFonts w:ascii="Arial" w:hAnsi="Arial" w:cs="Arial"/>
                <w:sz w:val="16"/>
                <w:szCs w:val="16"/>
              </w:rPr>
            </w:pPr>
            <w:r>
              <w:rPr>
                <w:rFonts w:ascii="Arial" w:hAnsi="Arial" w:cs="Arial"/>
                <w:sz w:val="16"/>
                <w:szCs w:val="16"/>
              </w:rPr>
              <w:t>interface ATM0/0.1 point-to-point</w:t>
            </w:r>
          </w:p>
        </w:tc>
        <w:tc>
          <w:tcPr>
            <w:tcW w:w="4253" w:type="dxa"/>
            <w:tcBorders>
              <w:top w:val="nil"/>
              <w:left w:val="nil"/>
              <w:bottom w:val="single" w:sz="4" w:space="0" w:color="auto"/>
              <w:right w:val="single" w:sz="8" w:space="0" w:color="auto"/>
            </w:tcBorders>
            <w:noWrap/>
            <w:vAlign w:val="bottom"/>
          </w:tcPr>
          <w:p w14:paraId="55A0D4F0"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F4"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F2" w14:textId="77777777" w:rsidR="009C0A37" w:rsidRDefault="009C0A37" w:rsidP="00B74A7E">
            <w:pPr>
              <w:rPr>
                <w:rFonts w:ascii="Arial" w:hAnsi="Arial" w:cs="Arial"/>
                <w:sz w:val="16"/>
                <w:szCs w:val="16"/>
              </w:rPr>
            </w:pPr>
            <w:r>
              <w:rPr>
                <w:rFonts w:ascii="Arial" w:hAnsi="Arial" w:cs="Arial"/>
                <w:sz w:val="16"/>
                <w:szCs w:val="16"/>
              </w:rPr>
              <w:t xml:space="preserve"> ip unnumbered Loopback1</w:t>
            </w:r>
          </w:p>
        </w:tc>
        <w:tc>
          <w:tcPr>
            <w:tcW w:w="4253" w:type="dxa"/>
            <w:tcBorders>
              <w:top w:val="nil"/>
              <w:left w:val="nil"/>
              <w:bottom w:val="single" w:sz="4" w:space="0" w:color="auto"/>
              <w:right w:val="single" w:sz="8" w:space="0" w:color="auto"/>
            </w:tcBorders>
            <w:noWrap/>
            <w:vAlign w:val="bottom"/>
          </w:tcPr>
          <w:p w14:paraId="55A0D4F3"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F7"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F5" w14:textId="77777777" w:rsidR="009C0A37" w:rsidRDefault="009C0A37" w:rsidP="00B74A7E">
            <w:pPr>
              <w:rPr>
                <w:rFonts w:ascii="Arial" w:hAnsi="Arial" w:cs="Arial"/>
                <w:sz w:val="16"/>
                <w:szCs w:val="16"/>
              </w:rPr>
            </w:pPr>
            <w:r>
              <w:rPr>
                <w:rFonts w:ascii="Arial" w:hAnsi="Arial" w:cs="Arial"/>
                <w:sz w:val="16"/>
                <w:szCs w:val="16"/>
              </w:rPr>
              <w:t xml:space="preserve"> pvc 0/38 </w:t>
            </w:r>
          </w:p>
        </w:tc>
        <w:tc>
          <w:tcPr>
            <w:tcW w:w="4253" w:type="dxa"/>
            <w:tcBorders>
              <w:top w:val="nil"/>
              <w:left w:val="nil"/>
              <w:bottom w:val="single" w:sz="4" w:space="0" w:color="auto"/>
              <w:right w:val="single" w:sz="8" w:space="0" w:color="auto"/>
            </w:tcBorders>
            <w:noWrap/>
            <w:vAlign w:val="bottom"/>
          </w:tcPr>
          <w:p w14:paraId="55A0D4F6"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FA"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F8" w14:textId="77777777" w:rsidR="009C0A37" w:rsidRDefault="009C0A37" w:rsidP="00B74A7E">
            <w:pPr>
              <w:rPr>
                <w:rFonts w:ascii="Arial" w:hAnsi="Arial" w:cs="Arial"/>
                <w:sz w:val="16"/>
                <w:szCs w:val="16"/>
              </w:rPr>
            </w:pPr>
            <w:r>
              <w:rPr>
                <w:rFonts w:ascii="Arial" w:hAnsi="Arial" w:cs="Arial"/>
                <w:sz w:val="16"/>
                <w:szCs w:val="16"/>
              </w:rPr>
              <w:t xml:space="preserve">  vbr-nrt 256 256</w:t>
            </w:r>
          </w:p>
        </w:tc>
        <w:tc>
          <w:tcPr>
            <w:tcW w:w="4253" w:type="dxa"/>
            <w:tcBorders>
              <w:top w:val="nil"/>
              <w:left w:val="nil"/>
              <w:bottom w:val="single" w:sz="4" w:space="0" w:color="auto"/>
              <w:right w:val="single" w:sz="8" w:space="0" w:color="auto"/>
            </w:tcBorders>
            <w:noWrap/>
            <w:vAlign w:val="bottom"/>
          </w:tcPr>
          <w:p w14:paraId="55A0D4F9"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4F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FB" w14:textId="77777777" w:rsidR="009C0A37" w:rsidRDefault="009C0A37" w:rsidP="00B74A7E">
            <w:pPr>
              <w:rPr>
                <w:rFonts w:ascii="Arial" w:hAnsi="Arial" w:cs="Arial"/>
                <w:sz w:val="16"/>
                <w:szCs w:val="16"/>
              </w:rPr>
            </w:pPr>
            <w:r>
              <w:rPr>
                <w:rFonts w:ascii="Arial" w:hAnsi="Arial" w:cs="Arial"/>
                <w:sz w:val="16"/>
                <w:szCs w:val="16"/>
              </w:rPr>
              <w:t xml:space="preserve">  encapsulation aal5mux ppp Virtual-Template1</w:t>
            </w:r>
          </w:p>
        </w:tc>
        <w:tc>
          <w:tcPr>
            <w:tcW w:w="4253" w:type="dxa"/>
            <w:tcBorders>
              <w:top w:val="nil"/>
              <w:left w:val="nil"/>
              <w:bottom w:val="single" w:sz="4" w:space="0" w:color="auto"/>
              <w:right w:val="single" w:sz="8" w:space="0" w:color="auto"/>
            </w:tcBorders>
            <w:noWrap/>
            <w:vAlign w:val="bottom"/>
          </w:tcPr>
          <w:p w14:paraId="55A0D4FC"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0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4FE"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4FF"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0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01" w14:textId="77777777" w:rsidR="009C0A37" w:rsidRDefault="009C0A37" w:rsidP="00B74A7E">
            <w:pPr>
              <w:rPr>
                <w:rFonts w:ascii="Arial" w:hAnsi="Arial" w:cs="Arial"/>
                <w:sz w:val="16"/>
                <w:szCs w:val="16"/>
              </w:rPr>
            </w:pPr>
            <w:r>
              <w:rPr>
                <w:rFonts w:ascii="Arial" w:hAnsi="Arial" w:cs="Arial"/>
                <w:sz w:val="16"/>
                <w:szCs w:val="16"/>
              </w:rPr>
              <w:t>interface Virtual-Template1</w:t>
            </w:r>
          </w:p>
        </w:tc>
        <w:tc>
          <w:tcPr>
            <w:tcW w:w="4253" w:type="dxa"/>
            <w:tcBorders>
              <w:top w:val="nil"/>
              <w:left w:val="nil"/>
              <w:bottom w:val="single" w:sz="4" w:space="0" w:color="auto"/>
              <w:right w:val="single" w:sz="8" w:space="0" w:color="auto"/>
            </w:tcBorders>
            <w:noWrap/>
            <w:vAlign w:val="bottom"/>
          </w:tcPr>
          <w:p w14:paraId="55A0D502"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0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04" w14:textId="77777777" w:rsidR="009C0A37" w:rsidRDefault="009C0A37" w:rsidP="00B74A7E">
            <w:pPr>
              <w:rPr>
                <w:rFonts w:ascii="Arial" w:hAnsi="Arial" w:cs="Arial"/>
                <w:sz w:val="16"/>
                <w:szCs w:val="16"/>
              </w:rPr>
            </w:pPr>
            <w:r>
              <w:rPr>
                <w:rFonts w:ascii="Arial" w:hAnsi="Arial" w:cs="Arial"/>
                <w:sz w:val="16"/>
                <w:szCs w:val="16"/>
              </w:rPr>
              <w:t xml:space="preserve"> ip unnumbered Loopback1</w:t>
            </w:r>
          </w:p>
        </w:tc>
        <w:tc>
          <w:tcPr>
            <w:tcW w:w="4253" w:type="dxa"/>
            <w:tcBorders>
              <w:top w:val="nil"/>
              <w:left w:val="nil"/>
              <w:bottom w:val="single" w:sz="4" w:space="0" w:color="auto"/>
              <w:right w:val="single" w:sz="8" w:space="0" w:color="auto"/>
            </w:tcBorders>
            <w:noWrap/>
            <w:vAlign w:val="bottom"/>
          </w:tcPr>
          <w:p w14:paraId="55A0D505"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0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07" w14:textId="77777777" w:rsidR="009C0A37" w:rsidRDefault="009C0A37" w:rsidP="00B74A7E">
            <w:pPr>
              <w:rPr>
                <w:rFonts w:ascii="Arial" w:hAnsi="Arial" w:cs="Arial"/>
                <w:sz w:val="16"/>
                <w:szCs w:val="16"/>
              </w:rPr>
            </w:pPr>
            <w:r>
              <w:rPr>
                <w:rFonts w:ascii="Arial" w:hAnsi="Arial" w:cs="Arial"/>
                <w:sz w:val="16"/>
                <w:szCs w:val="16"/>
              </w:rPr>
              <w:t xml:space="preserve"> no peer default ip address</w:t>
            </w:r>
          </w:p>
        </w:tc>
        <w:tc>
          <w:tcPr>
            <w:tcW w:w="4253" w:type="dxa"/>
            <w:tcBorders>
              <w:top w:val="nil"/>
              <w:left w:val="nil"/>
              <w:bottom w:val="single" w:sz="4" w:space="0" w:color="auto"/>
              <w:right w:val="single" w:sz="8" w:space="0" w:color="auto"/>
            </w:tcBorders>
            <w:noWrap/>
            <w:vAlign w:val="bottom"/>
          </w:tcPr>
          <w:p w14:paraId="55A0D508"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0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0A"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0B"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0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0D" w14:textId="77777777" w:rsidR="009C0A37" w:rsidRDefault="009C0A37" w:rsidP="00B74A7E">
            <w:pPr>
              <w:rPr>
                <w:rFonts w:ascii="Arial" w:hAnsi="Arial" w:cs="Arial"/>
                <w:sz w:val="16"/>
                <w:szCs w:val="16"/>
              </w:rPr>
            </w:pPr>
            <w:r>
              <w:rPr>
                <w:rFonts w:ascii="Arial" w:hAnsi="Arial" w:cs="Arial"/>
                <w:sz w:val="16"/>
                <w:szCs w:val="16"/>
              </w:rPr>
              <w:t>ip classless</w:t>
            </w:r>
          </w:p>
        </w:tc>
        <w:tc>
          <w:tcPr>
            <w:tcW w:w="4253" w:type="dxa"/>
            <w:tcBorders>
              <w:top w:val="nil"/>
              <w:left w:val="nil"/>
              <w:bottom w:val="single" w:sz="4" w:space="0" w:color="auto"/>
              <w:right w:val="single" w:sz="8" w:space="0" w:color="auto"/>
            </w:tcBorders>
            <w:noWrap/>
            <w:vAlign w:val="bottom"/>
          </w:tcPr>
          <w:p w14:paraId="55A0D50E"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1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10" w14:textId="77777777" w:rsidR="009C0A37" w:rsidRDefault="009C0A37" w:rsidP="00B74A7E">
            <w:pPr>
              <w:rPr>
                <w:rFonts w:ascii="Arial" w:hAnsi="Arial" w:cs="Arial"/>
                <w:b/>
                <w:bCs/>
                <w:sz w:val="16"/>
                <w:szCs w:val="16"/>
              </w:rPr>
            </w:pPr>
            <w:r>
              <w:rPr>
                <w:rFonts w:ascii="Arial" w:hAnsi="Arial" w:cs="Arial"/>
                <w:b/>
                <w:bCs/>
                <w:sz w:val="16"/>
                <w:szCs w:val="16"/>
              </w:rPr>
              <w:t>ip route 0.0.0.0 0.0.0.0 81.144.17.28</w:t>
            </w:r>
          </w:p>
        </w:tc>
        <w:tc>
          <w:tcPr>
            <w:tcW w:w="4253" w:type="dxa"/>
            <w:tcBorders>
              <w:top w:val="nil"/>
              <w:left w:val="nil"/>
              <w:bottom w:val="single" w:sz="4" w:space="0" w:color="auto"/>
              <w:right w:val="single" w:sz="8" w:space="0" w:color="auto"/>
            </w:tcBorders>
            <w:noWrap/>
            <w:vAlign w:val="bottom"/>
          </w:tcPr>
          <w:p w14:paraId="55A0D511" w14:textId="77777777" w:rsidR="009C0A37" w:rsidRDefault="009C0A37" w:rsidP="00B74A7E">
            <w:pPr>
              <w:rPr>
                <w:rFonts w:ascii="Arial" w:hAnsi="Arial" w:cs="Arial"/>
                <w:b/>
                <w:bCs/>
                <w:sz w:val="16"/>
                <w:szCs w:val="16"/>
              </w:rPr>
            </w:pPr>
            <w:r>
              <w:rPr>
                <w:rFonts w:ascii="Arial" w:hAnsi="Arial" w:cs="Arial"/>
                <w:b/>
                <w:bCs/>
                <w:sz w:val="16"/>
                <w:szCs w:val="16"/>
              </w:rPr>
              <w:t>Default Route pointing to MPLS WAN Sub-Interface</w:t>
            </w:r>
          </w:p>
        </w:tc>
      </w:tr>
      <w:tr w:rsidR="009C0A37" w14:paraId="55A0D51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13"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14"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18" w14:textId="77777777">
        <w:trPr>
          <w:trHeight w:val="227"/>
          <w:jc w:val="center"/>
        </w:trPr>
        <w:tc>
          <w:tcPr>
            <w:tcW w:w="4252" w:type="dxa"/>
            <w:tcBorders>
              <w:top w:val="nil"/>
              <w:left w:val="single" w:sz="8" w:space="0" w:color="auto"/>
              <w:bottom w:val="single" w:sz="8" w:space="0" w:color="auto"/>
              <w:right w:val="single" w:sz="4" w:space="0" w:color="auto"/>
            </w:tcBorders>
            <w:noWrap/>
            <w:vAlign w:val="bottom"/>
          </w:tcPr>
          <w:p w14:paraId="55A0D516" w14:textId="77777777" w:rsidR="009C0A37" w:rsidRDefault="009C0A37" w:rsidP="00B74A7E">
            <w:pPr>
              <w:rPr>
                <w:rFonts w:ascii="Arial" w:hAnsi="Arial" w:cs="Arial"/>
                <w:sz w:val="16"/>
                <w:szCs w:val="16"/>
              </w:rPr>
            </w:pPr>
            <w:r>
              <w:rPr>
                <w:rFonts w:ascii="Arial" w:hAnsi="Arial" w:cs="Arial"/>
                <w:sz w:val="16"/>
                <w:szCs w:val="16"/>
              </w:rPr>
              <w:t>end</w:t>
            </w:r>
          </w:p>
        </w:tc>
        <w:tc>
          <w:tcPr>
            <w:tcW w:w="4253" w:type="dxa"/>
            <w:tcBorders>
              <w:top w:val="nil"/>
              <w:left w:val="nil"/>
              <w:bottom w:val="single" w:sz="8" w:space="0" w:color="auto"/>
              <w:right w:val="single" w:sz="8" w:space="0" w:color="auto"/>
            </w:tcBorders>
            <w:noWrap/>
            <w:vAlign w:val="bottom"/>
          </w:tcPr>
          <w:p w14:paraId="55A0D517" w14:textId="77777777" w:rsidR="009C0A37" w:rsidRDefault="009C0A37" w:rsidP="00B74A7E">
            <w:pPr>
              <w:rPr>
                <w:rFonts w:ascii="Arial" w:hAnsi="Arial" w:cs="Arial"/>
                <w:sz w:val="16"/>
                <w:szCs w:val="16"/>
              </w:rPr>
            </w:pPr>
            <w:r>
              <w:rPr>
                <w:rFonts w:ascii="Arial" w:hAnsi="Arial" w:cs="Arial"/>
                <w:sz w:val="16"/>
                <w:szCs w:val="16"/>
              </w:rPr>
              <w:t> </w:t>
            </w:r>
          </w:p>
        </w:tc>
      </w:tr>
    </w:tbl>
    <w:p w14:paraId="55A0D519" w14:textId="77777777" w:rsidR="009C0A37" w:rsidRDefault="009C0A37" w:rsidP="00B74A7E"/>
    <w:p w14:paraId="55A0D51A" w14:textId="77777777" w:rsidR="009C0A37" w:rsidRDefault="009C0A37" w:rsidP="00B74A7E">
      <w:r>
        <w:t xml:space="preserve">Information in </w:t>
      </w:r>
      <w:r>
        <w:rPr>
          <w:b/>
          <w:color w:val="FF0000"/>
        </w:rPr>
        <w:t>RED</w:t>
      </w:r>
      <w:r>
        <w:t xml:space="preserve"> – Defined by customer and provided to BT at time of circuit order</w:t>
      </w:r>
    </w:p>
    <w:p w14:paraId="55A0D51B" w14:textId="77777777" w:rsidR="009C0A37" w:rsidRDefault="009C0A37" w:rsidP="00B74A7E">
      <w:r>
        <w:t xml:space="preserve">Information in </w:t>
      </w:r>
      <w:r>
        <w:rPr>
          <w:b/>
          <w:color w:val="0000FF"/>
        </w:rPr>
        <w:t>BLUE</w:t>
      </w:r>
      <w:r>
        <w:t xml:space="preserve"> – Provided to the customer by BT during provision process </w:t>
      </w:r>
    </w:p>
    <w:p w14:paraId="55A0D51C" w14:textId="77777777" w:rsidR="009C0A37" w:rsidRDefault="009C0A37" w:rsidP="00B74A7E">
      <w:pPr>
        <w:pStyle w:val="Heading2"/>
        <w:rPr>
          <w:bCs/>
          <w:i w:val="0"/>
        </w:rPr>
      </w:pPr>
      <w:r>
        <w:br w:type="page"/>
      </w:r>
      <w:bookmarkStart w:id="1475" w:name="_Toc183336122"/>
      <w:bookmarkStart w:id="1476" w:name="_Toc404956101"/>
      <w:r>
        <w:rPr>
          <w:bCs/>
          <w:i w:val="0"/>
        </w:rPr>
        <w:lastRenderedPageBreak/>
        <w:t>ADSL Access Prem/Plus (PPPoATM) Configuration Example – Dynamic Routing</w:t>
      </w:r>
      <w:bookmarkEnd w:id="1475"/>
      <w:bookmarkEnd w:id="1476"/>
    </w:p>
    <w:p w14:paraId="55A0D51D" w14:textId="77777777" w:rsidR="009C0A37" w:rsidRDefault="009C0A37" w:rsidP="00B74A7E"/>
    <w:p w14:paraId="55A0D51E" w14:textId="77777777" w:rsidR="009C0A37" w:rsidRDefault="009C0A37" w:rsidP="00B74A7E">
      <w:pPr>
        <w:jc w:val="both"/>
      </w:pPr>
      <w:r>
        <w:t xml:space="preserve">The local access IP addressing used to illustrate dynamic routing (eBGP) across an </w:t>
      </w:r>
      <w:r w:rsidR="00CF5D41">
        <w:t>IP Connect UK</w:t>
      </w:r>
      <w:r>
        <w:t xml:space="preserve"> ADSL Premium or Plus access circuit utilising PPPoATM encapsulation is detailed in the diagram </w:t>
      </w:r>
      <w:proofErr w:type="gramStart"/>
      <w:r>
        <w:t>below :</w:t>
      </w:r>
      <w:proofErr w:type="gramEnd"/>
      <w:r>
        <w:t xml:space="preserve">- </w:t>
      </w:r>
    </w:p>
    <w:p w14:paraId="55A0D51F" w14:textId="77777777" w:rsidR="009C0A37" w:rsidRDefault="009C0A37" w:rsidP="00B74A7E"/>
    <w:p w14:paraId="55A0D520" w14:textId="77777777" w:rsidR="009C0A37" w:rsidRPr="00AA29AF" w:rsidRDefault="00463964" w:rsidP="00B74A7E">
      <w:pPr>
        <w:jc w:val="center"/>
      </w:pPr>
      <w:r>
        <w:rPr>
          <w:noProof/>
          <w:lang w:val="en-US" w:eastAsia="en-US"/>
        </w:rPr>
        <w:drawing>
          <wp:inline distT="0" distB="0" distL="0" distR="0" wp14:anchorId="55A0E00B" wp14:editId="55A0E00C">
            <wp:extent cx="5734050" cy="19240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4"/>
                    <a:srcRect/>
                    <a:stretch>
                      <a:fillRect/>
                    </a:stretch>
                  </pic:blipFill>
                  <pic:spPr bwMode="auto">
                    <a:xfrm>
                      <a:off x="0" y="0"/>
                      <a:ext cx="5734050" cy="1924050"/>
                    </a:xfrm>
                    <a:prstGeom prst="rect">
                      <a:avLst/>
                    </a:prstGeom>
                    <a:noFill/>
                    <a:ln w="9525">
                      <a:noFill/>
                      <a:miter lim="800000"/>
                      <a:headEnd/>
                      <a:tailEnd/>
                    </a:ln>
                  </pic:spPr>
                </pic:pic>
              </a:graphicData>
            </a:graphic>
          </wp:inline>
        </w:drawing>
      </w:r>
    </w:p>
    <w:p w14:paraId="55A0D521" w14:textId="77777777" w:rsidR="009C0A37" w:rsidRDefault="009C0A37" w:rsidP="00B74A7E">
      <w:pPr>
        <w:jc w:val="center"/>
      </w:pPr>
    </w:p>
    <w:tbl>
      <w:tblPr>
        <w:tblW w:w="8505" w:type="dxa"/>
        <w:jc w:val="center"/>
        <w:tblLook w:val="0000" w:firstRow="0" w:lastRow="0" w:firstColumn="0" w:lastColumn="0" w:noHBand="0" w:noVBand="0"/>
      </w:tblPr>
      <w:tblGrid>
        <w:gridCol w:w="4252"/>
        <w:gridCol w:w="4253"/>
      </w:tblGrid>
      <w:tr w:rsidR="009C0A37" w14:paraId="55A0D524" w14:textId="77777777">
        <w:trPr>
          <w:trHeight w:val="227"/>
          <w:jc w:val="center"/>
        </w:trPr>
        <w:tc>
          <w:tcPr>
            <w:tcW w:w="4252" w:type="dxa"/>
            <w:tcBorders>
              <w:top w:val="single" w:sz="4" w:space="0" w:color="auto"/>
              <w:left w:val="single" w:sz="4" w:space="0" w:color="auto"/>
              <w:bottom w:val="single" w:sz="4" w:space="0" w:color="auto"/>
              <w:right w:val="single" w:sz="4" w:space="0" w:color="auto"/>
            </w:tcBorders>
            <w:noWrap/>
            <w:vAlign w:val="bottom"/>
          </w:tcPr>
          <w:p w14:paraId="55A0D522" w14:textId="77777777" w:rsidR="009C0A37" w:rsidRDefault="009C0A37" w:rsidP="00B74A7E">
            <w:pPr>
              <w:rPr>
                <w:rFonts w:ascii="Arial" w:hAnsi="Arial" w:cs="Arial"/>
                <w:sz w:val="16"/>
                <w:szCs w:val="16"/>
              </w:rPr>
            </w:pPr>
            <w:r>
              <w:rPr>
                <w:rFonts w:ascii="Arial" w:hAnsi="Arial" w:cs="Arial"/>
                <w:sz w:val="16"/>
                <w:szCs w:val="16"/>
              </w:rPr>
              <w:t>interface Loopback1</w:t>
            </w:r>
          </w:p>
        </w:tc>
        <w:tc>
          <w:tcPr>
            <w:tcW w:w="4253" w:type="dxa"/>
            <w:tcBorders>
              <w:top w:val="single" w:sz="4" w:space="0" w:color="auto"/>
              <w:left w:val="single" w:sz="4" w:space="0" w:color="auto"/>
              <w:bottom w:val="single" w:sz="4" w:space="0" w:color="auto"/>
              <w:right w:val="single" w:sz="4" w:space="0" w:color="auto"/>
            </w:tcBorders>
            <w:noWrap/>
            <w:vAlign w:val="bottom"/>
          </w:tcPr>
          <w:p w14:paraId="55A0D523"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27"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25"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 xml:space="preserve"> ip address 10.10.0.34 255.255.255.255</w:t>
            </w:r>
          </w:p>
        </w:tc>
        <w:tc>
          <w:tcPr>
            <w:tcW w:w="4253" w:type="dxa"/>
            <w:tcBorders>
              <w:top w:val="nil"/>
              <w:left w:val="nil"/>
              <w:bottom w:val="single" w:sz="4" w:space="0" w:color="auto"/>
              <w:right w:val="single" w:sz="8" w:space="0" w:color="auto"/>
            </w:tcBorders>
            <w:noWrap/>
            <w:vAlign w:val="bottom"/>
          </w:tcPr>
          <w:p w14:paraId="55A0D526"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52A"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28"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29"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2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2B" w14:textId="77777777" w:rsidR="009C0A37" w:rsidRDefault="009C0A37" w:rsidP="00FF7D7B">
            <w:pPr>
              <w:rPr>
                <w:rFonts w:ascii="Arial" w:hAnsi="Arial" w:cs="Arial"/>
                <w:sz w:val="16"/>
                <w:szCs w:val="16"/>
              </w:rPr>
            </w:pPr>
            <w:r>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vAlign w:val="bottom"/>
          </w:tcPr>
          <w:p w14:paraId="55A0D52C" w14:textId="77777777" w:rsidR="009C0A37" w:rsidRDefault="009C0A37" w:rsidP="00FF7D7B">
            <w:pPr>
              <w:jc w:val="center"/>
              <w:rPr>
                <w:rFonts w:ascii="Arial" w:hAnsi="Arial" w:cs="Arial"/>
                <w:sz w:val="16"/>
                <w:szCs w:val="16"/>
              </w:rPr>
            </w:pPr>
            <w:r>
              <w:rPr>
                <w:rFonts w:ascii="Arial" w:hAnsi="Arial" w:cs="Arial"/>
                <w:sz w:val="16"/>
                <w:szCs w:val="16"/>
              </w:rPr>
              <w:t> </w:t>
            </w:r>
          </w:p>
        </w:tc>
      </w:tr>
      <w:tr w:rsidR="009C0A37" w14:paraId="55A0D53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2E" w14:textId="77777777" w:rsidR="009C0A37" w:rsidRDefault="009C0A37" w:rsidP="00FF7D7B">
            <w:pPr>
              <w:rPr>
                <w:rFonts w:ascii="Arial" w:hAnsi="Arial" w:cs="Arial"/>
                <w:sz w:val="16"/>
                <w:szCs w:val="16"/>
              </w:rPr>
            </w:pPr>
            <w:r>
              <w:rPr>
                <w:rFonts w:ascii="Arial" w:hAnsi="Arial" w:cs="Arial"/>
                <w:sz w:val="16"/>
                <w:szCs w:val="16"/>
              </w:rPr>
              <w:t xml:space="preserve"> ip address 10.34.0.1 255.255.255.0</w:t>
            </w:r>
          </w:p>
        </w:tc>
        <w:tc>
          <w:tcPr>
            <w:tcW w:w="4253" w:type="dxa"/>
            <w:tcBorders>
              <w:top w:val="nil"/>
              <w:left w:val="nil"/>
              <w:bottom w:val="single" w:sz="4" w:space="0" w:color="auto"/>
              <w:right w:val="single" w:sz="8" w:space="0" w:color="auto"/>
            </w:tcBorders>
            <w:noWrap/>
            <w:vAlign w:val="bottom"/>
          </w:tcPr>
          <w:p w14:paraId="55A0D52F" w14:textId="77777777" w:rsidR="009C0A37" w:rsidRDefault="009C0A37" w:rsidP="00FF7D7B">
            <w:pPr>
              <w:rPr>
                <w:rFonts w:ascii="Arial" w:hAnsi="Arial" w:cs="Arial"/>
                <w:sz w:val="16"/>
                <w:szCs w:val="16"/>
              </w:rPr>
            </w:pPr>
            <w:r>
              <w:rPr>
                <w:rFonts w:ascii="Arial" w:hAnsi="Arial" w:cs="Arial"/>
                <w:sz w:val="16"/>
                <w:szCs w:val="16"/>
              </w:rPr>
              <w:t> </w:t>
            </w:r>
          </w:p>
        </w:tc>
      </w:tr>
      <w:tr w:rsidR="009C0A37" w14:paraId="55A0D53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31" w14:textId="77777777" w:rsidR="009C0A37" w:rsidRDefault="009C0A37" w:rsidP="00FF7D7B">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32" w14:textId="77777777" w:rsidR="009C0A37" w:rsidRDefault="009C0A37" w:rsidP="00FF7D7B">
            <w:pPr>
              <w:jc w:val="center"/>
              <w:rPr>
                <w:rFonts w:ascii="Arial" w:hAnsi="Arial" w:cs="Arial"/>
                <w:sz w:val="16"/>
                <w:szCs w:val="16"/>
              </w:rPr>
            </w:pPr>
            <w:r>
              <w:rPr>
                <w:rFonts w:ascii="Arial" w:hAnsi="Arial" w:cs="Arial"/>
                <w:sz w:val="16"/>
                <w:szCs w:val="16"/>
              </w:rPr>
              <w:t> </w:t>
            </w:r>
          </w:p>
        </w:tc>
      </w:tr>
      <w:tr w:rsidR="009C0A37" w14:paraId="55A0D53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34" w14:textId="77777777" w:rsidR="009C0A37" w:rsidRDefault="009C0A37" w:rsidP="00B74A7E">
            <w:pPr>
              <w:rPr>
                <w:rFonts w:ascii="Arial" w:hAnsi="Arial" w:cs="Arial"/>
                <w:sz w:val="16"/>
                <w:szCs w:val="16"/>
              </w:rPr>
            </w:pPr>
            <w:r>
              <w:rPr>
                <w:rFonts w:ascii="Arial" w:hAnsi="Arial" w:cs="Arial"/>
                <w:sz w:val="16"/>
                <w:szCs w:val="16"/>
              </w:rPr>
              <w:t>interface ATM0/0</w:t>
            </w:r>
          </w:p>
        </w:tc>
        <w:tc>
          <w:tcPr>
            <w:tcW w:w="4253" w:type="dxa"/>
            <w:tcBorders>
              <w:top w:val="nil"/>
              <w:left w:val="nil"/>
              <w:bottom w:val="single" w:sz="4" w:space="0" w:color="auto"/>
              <w:right w:val="single" w:sz="8" w:space="0" w:color="auto"/>
            </w:tcBorders>
            <w:noWrap/>
            <w:vAlign w:val="bottom"/>
          </w:tcPr>
          <w:p w14:paraId="55A0D535"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3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37" w14:textId="77777777" w:rsidR="009C0A37" w:rsidRDefault="009C0A37" w:rsidP="00B74A7E">
            <w:pPr>
              <w:rPr>
                <w:rFonts w:ascii="Arial" w:hAnsi="Arial" w:cs="Arial"/>
                <w:sz w:val="16"/>
                <w:szCs w:val="16"/>
              </w:rPr>
            </w:pPr>
            <w:r>
              <w:rPr>
                <w:rFonts w:ascii="Arial" w:hAnsi="Arial" w:cs="Arial"/>
                <w:sz w:val="16"/>
                <w:szCs w:val="16"/>
              </w:rPr>
              <w:t xml:space="preserve"> no ip address</w:t>
            </w:r>
          </w:p>
        </w:tc>
        <w:tc>
          <w:tcPr>
            <w:tcW w:w="4253" w:type="dxa"/>
            <w:tcBorders>
              <w:top w:val="nil"/>
              <w:left w:val="nil"/>
              <w:bottom w:val="single" w:sz="4" w:space="0" w:color="auto"/>
              <w:right w:val="single" w:sz="8" w:space="0" w:color="auto"/>
            </w:tcBorders>
            <w:noWrap/>
            <w:vAlign w:val="bottom"/>
          </w:tcPr>
          <w:p w14:paraId="55A0D538"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3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3A" w14:textId="77777777" w:rsidR="009C0A37" w:rsidRDefault="009C0A37" w:rsidP="00B74A7E">
            <w:pPr>
              <w:rPr>
                <w:rFonts w:ascii="Arial" w:hAnsi="Arial" w:cs="Arial"/>
                <w:sz w:val="16"/>
                <w:szCs w:val="16"/>
              </w:rPr>
            </w:pPr>
            <w:r>
              <w:rPr>
                <w:rFonts w:ascii="Arial" w:hAnsi="Arial" w:cs="Arial"/>
                <w:sz w:val="16"/>
                <w:szCs w:val="16"/>
              </w:rPr>
              <w:t xml:space="preserve"> no atm ilmi-keepalive</w:t>
            </w:r>
          </w:p>
        </w:tc>
        <w:tc>
          <w:tcPr>
            <w:tcW w:w="4253" w:type="dxa"/>
            <w:tcBorders>
              <w:top w:val="nil"/>
              <w:left w:val="nil"/>
              <w:bottom w:val="single" w:sz="4" w:space="0" w:color="auto"/>
              <w:right w:val="single" w:sz="8" w:space="0" w:color="auto"/>
            </w:tcBorders>
            <w:noWrap/>
            <w:vAlign w:val="bottom"/>
          </w:tcPr>
          <w:p w14:paraId="55A0D53B"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3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3D" w14:textId="77777777" w:rsidR="009C0A37" w:rsidRDefault="009C0A37" w:rsidP="00B74A7E">
            <w:pPr>
              <w:rPr>
                <w:rFonts w:ascii="Arial" w:hAnsi="Arial" w:cs="Arial"/>
                <w:sz w:val="16"/>
                <w:szCs w:val="16"/>
              </w:rPr>
            </w:pPr>
            <w:r>
              <w:rPr>
                <w:rFonts w:ascii="Arial" w:hAnsi="Arial" w:cs="Arial"/>
                <w:sz w:val="16"/>
                <w:szCs w:val="16"/>
              </w:rPr>
              <w:t xml:space="preserve"> dsl operating-mode auto</w:t>
            </w:r>
          </w:p>
        </w:tc>
        <w:tc>
          <w:tcPr>
            <w:tcW w:w="4253" w:type="dxa"/>
            <w:tcBorders>
              <w:top w:val="nil"/>
              <w:left w:val="nil"/>
              <w:bottom w:val="single" w:sz="4" w:space="0" w:color="auto"/>
              <w:right w:val="single" w:sz="8" w:space="0" w:color="auto"/>
            </w:tcBorders>
            <w:noWrap/>
            <w:vAlign w:val="bottom"/>
          </w:tcPr>
          <w:p w14:paraId="55A0D53E"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4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40"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41"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4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43" w14:textId="77777777" w:rsidR="009C0A37" w:rsidRDefault="009C0A37" w:rsidP="00B74A7E">
            <w:pPr>
              <w:rPr>
                <w:rFonts w:ascii="Arial" w:hAnsi="Arial" w:cs="Arial"/>
                <w:sz w:val="16"/>
                <w:szCs w:val="16"/>
              </w:rPr>
            </w:pPr>
            <w:r>
              <w:rPr>
                <w:rFonts w:ascii="Arial" w:hAnsi="Arial" w:cs="Arial"/>
                <w:sz w:val="16"/>
                <w:szCs w:val="16"/>
              </w:rPr>
              <w:t>interface ATM0/0.1 point-to-point</w:t>
            </w:r>
          </w:p>
        </w:tc>
        <w:tc>
          <w:tcPr>
            <w:tcW w:w="4253" w:type="dxa"/>
            <w:tcBorders>
              <w:top w:val="nil"/>
              <w:left w:val="nil"/>
              <w:bottom w:val="single" w:sz="4" w:space="0" w:color="auto"/>
              <w:right w:val="single" w:sz="8" w:space="0" w:color="auto"/>
            </w:tcBorders>
            <w:noWrap/>
            <w:vAlign w:val="bottom"/>
          </w:tcPr>
          <w:p w14:paraId="55A0D544"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4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46" w14:textId="77777777" w:rsidR="009C0A37" w:rsidRDefault="009C0A37" w:rsidP="00B74A7E">
            <w:pPr>
              <w:rPr>
                <w:rFonts w:ascii="Arial" w:hAnsi="Arial" w:cs="Arial"/>
                <w:sz w:val="16"/>
                <w:szCs w:val="16"/>
              </w:rPr>
            </w:pPr>
            <w:r>
              <w:rPr>
                <w:rFonts w:ascii="Arial" w:hAnsi="Arial" w:cs="Arial"/>
                <w:sz w:val="16"/>
                <w:szCs w:val="16"/>
              </w:rPr>
              <w:t xml:space="preserve"> ip unnumbered Loopback1</w:t>
            </w:r>
          </w:p>
        </w:tc>
        <w:tc>
          <w:tcPr>
            <w:tcW w:w="4253" w:type="dxa"/>
            <w:tcBorders>
              <w:top w:val="nil"/>
              <w:left w:val="nil"/>
              <w:bottom w:val="single" w:sz="4" w:space="0" w:color="auto"/>
              <w:right w:val="single" w:sz="8" w:space="0" w:color="auto"/>
            </w:tcBorders>
            <w:noWrap/>
            <w:vAlign w:val="bottom"/>
          </w:tcPr>
          <w:p w14:paraId="55A0D547"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4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49" w14:textId="77777777" w:rsidR="009C0A37" w:rsidRDefault="009C0A37" w:rsidP="00B74A7E">
            <w:pPr>
              <w:rPr>
                <w:rFonts w:ascii="Arial" w:hAnsi="Arial" w:cs="Arial"/>
                <w:sz w:val="16"/>
                <w:szCs w:val="16"/>
              </w:rPr>
            </w:pPr>
            <w:r>
              <w:rPr>
                <w:rFonts w:ascii="Arial" w:hAnsi="Arial" w:cs="Arial"/>
                <w:sz w:val="16"/>
                <w:szCs w:val="16"/>
              </w:rPr>
              <w:t xml:space="preserve"> pvc 0/38 </w:t>
            </w:r>
          </w:p>
        </w:tc>
        <w:tc>
          <w:tcPr>
            <w:tcW w:w="4253" w:type="dxa"/>
            <w:tcBorders>
              <w:top w:val="nil"/>
              <w:left w:val="nil"/>
              <w:bottom w:val="single" w:sz="4" w:space="0" w:color="auto"/>
              <w:right w:val="single" w:sz="8" w:space="0" w:color="auto"/>
            </w:tcBorders>
            <w:noWrap/>
            <w:vAlign w:val="bottom"/>
          </w:tcPr>
          <w:p w14:paraId="55A0D54A"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4E"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4C" w14:textId="77777777" w:rsidR="009C0A37" w:rsidRDefault="009C0A37" w:rsidP="00B74A7E">
            <w:pPr>
              <w:rPr>
                <w:rFonts w:ascii="Arial" w:hAnsi="Arial" w:cs="Arial"/>
                <w:sz w:val="16"/>
                <w:szCs w:val="16"/>
              </w:rPr>
            </w:pPr>
            <w:r>
              <w:rPr>
                <w:rFonts w:ascii="Arial" w:hAnsi="Arial" w:cs="Arial"/>
                <w:sz w:val="16"/>
                <w:szCs w:val="16"/>
              </w:rPr>
              <w:t xml:space="preserve">  vbr-nrt 256 256</w:t>
            </w:r>
          </w:p>
        </w:tc>
        <w:tc>
          <w:tcPr>
            <w:tcW w:w="4253" w:type="dxa"/>
            <w:tcBorders>
              <w:top w:val="nil"/>
              <w:left w:val="nil"/>
              <w:bottom w:val="single" w:sz="4" w:space="0" w:color="auto"/>
              <w:right w:val="single" w:sz="8" w:space="0" w:color="auto"/>
            </w:tcBorders>
            <w:noWrap/>
            <w:vAlign w:val="bottom"/>
          </w:tcPr>
          <w:p w14:paraId="55A0D54D"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51"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4F" w14:textId="77777777" w:rsidR="009C0A37" w:rsidRDefault="009C0A37" w:rsidP="00B74A7E">
            <w:pPr>
              <w:rPr>
                <w:rFonts w:ascii="Arial" w:hAnsi="Arial" w:cs="Arial"/>
                <w:sz w:val="16"/>
                <w:szCs w:val="16"/>
              </w:rPr>
            </w:pPr>
            <w:r>
              <w:rPr>
                <w:rFonts w:ascii="Arial" w:hAnsi="Arial" w:cs="Arial"/>
                <w:sz w:val="16"/>
                <w:szCs w:val="16"/>
              </w:rPr>
              <w:t xml:space="preserve">  encapsulation aal5mux ppp Virtual-Template1</w:t>
            </w:r>
          </w:p>
        </w:tc>
        <w:tc>
          <w:tcPr>
            <w:tcW w:w="4253" w:type="dxa"/>
            <w:tcBorders>
              <w:top w:val="nil"/>
              <w:left w:val="nil"/>
              <w:bottom w:val="single" w:sz="4" w:space="0" w:color="auto"/>
              <w:right w:val="single" w:sz="8" w:space="0" w:color="auto"/>
            </w:tcBorders>
            <w:noWrap/>
            <w:vAlign w:val="bottom"/>
          </w:tcPr>
          <w:p w14:paraId="55A0D550"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54"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52"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53"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57"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55" w14:textId="77777777" w:rsidR="009C0A37" w:rsidRDefault="009C0A37" w:rsidP="00B74A7E">
            <w:pPr>
              <w:rPr>
                <w:rFonts w:ascii="Arial" w:hAnsi="Arial" w:cs="Arial"/>
                <w:sz w:val="16"/>
                <w:szCs w:val="16"/>
              </w:rPr>
            </w:pPr>
            <w:r>
              <w:rPr>
                <w:rFonts w:ascii="Arial" w:hAnsi="Arial" w:cs="Arial"/>
                <w:sz w:val="16"/>
                <w:szCs w:val="16"/>
              </w:rPr>
              <w:t>interface Virtual-Template1</w:t>
            </w:r>
          </w:p>
        </w:tc>
        <w:tc>
          <w:tcPr>
            <w:tcW w:w="4253" w:type="dxa"/>
            <w:tcBorders>
              <w:top w:val="nil"/>
              <w:left w:val="nil"/>
              <w:bottom w:val="single" w:sz="4" w:space="0" w:color="auto"/>
              <w:right w:val="single" w:sz="8" w:space="0" w:color="auto"/>
            </w:tcBorders>
            <w:noWrap/>
            <w:vAlign w:val="bottom"/>
          </w:tcPr>
          <w:p w14:paraId="55A0D556"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5A"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58" w14:textId="77777777" w:rsidR="009C0A37" w:rsidRDefault="009C0A37" w:rsidP="00B74A7E">
            <w:pPr>
              <w:rPr>
                <w:rFonts w:ascii="Arial" w:hAnsi="Arial" w:cs="Arial"/>
                <w:sz w:val="16"/>
                <w:szCs w:val="16"/>
              </w:rPr>
            </w:pPr>
            <w:r>
              <w:rPr>
                <w:rFonts w:ascii="Arial" w:hAnsi="Arial" w:cs="Arial"/>
                <w:sz w:val="16"/>
                <w:szCs w:val="16"/>
              </w:rPr>
              <w:t xml:space="preserve"> ip unnumbered Loopback1</w:t>
            </w:r>
          </w:p>
        </w:tc>
        <w:tc>
          <w:tcPr>
            <w:tcW w:w="4253" w:type="dxa"/>
            <w:tcBorders>
              <w:top w:val="nil"/>
              <w:left w:val="nil"/>
              <w:bottom w:val="single" w:sz="4" w:space="0" w:color="auto"/>
              <w:right w:val="single" w:sz="8" w:space="0" w:color="auto"/>
            </w:tcBorders>
            <w:noWrap/>
            <w:vAlign w:val="bottom"/>
          </w:tcPr>
          <w:p w14:paraId="55A0D559"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5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5B" w14:textId="77777777" w:rsidR="009C0A37" w:rsidRDefault="009C0A37" w:rsidP="00B74A7E">
            <w:pPr>
              <w:rPr>
                <w:rFonts w:ascii="Arial" w:hAnsi="Arial" w:cs="Arial"/>
                <w:sz w:val="16"/>
                <w:szCs w:val="16"/>
              </w:rPr>
            </w:pPr>
            <w:r>
              <w:rPr>
                <w:rFonts w:ascii="Arial" w:hAnsi="Arial" w:cs="Arial"/>
                <w:sz w:val="16"/>
                <w:szCs w:val="16"/>
              </w:rPr>
              <w:t xml:space="preserve"> no peer default ip address</w:t>
            </w:r>
          </w:p>
        </w:tc>
        <w:tc>
          <w:tcPr>
            <w:tcW w:w="4253" w:type="dxa"/>
            <w:tcBorders>
              <w:top w:val="nil"/>
              <w:left w:val="nil"/>
              <w:bottom w:val="single" w:sz="4" w:space="0" w:color="auto"/>
              <w:right w:val="single" w:sz="8" w:space="0" w:color="auto"/>
            </w:tcBorders>
            <w:noWrap/>
            <w:vAlign w:val="bottom"/>
          </w:tcPr>
          <w:p w14:paraId="55A0D55C"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6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5E"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5F"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6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61"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vAlign w:val="bottom"/>
          </w:tcPr>
          <w:p w14:paraId="55A0D562"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BGP AS chosen by customer</w:t>
            </w:r>
          </w:p>
        </w:tc>
      </w:tr>
      <w:tr w:rsidR="009C0A37" w14:paraId="55A0D56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64" w14:textId="77777777" w:rsidR="009C0A37" w:rsidRDefault="009C0A37" w:rsidP="00B74A7E">
            <w:pPr>
              <w:rPr>
                <w:rFonts w:ascii="Arial" w:hAnsi="Arial" w:cs="Arial"/>
                <w:sz w:val="16"/>
                <w:szCs w:val="16"/>
              </w:rPr>
            </w:pPr>
            <w:r>
              <w:rPr>
                <w:rFonts w:ascii="Arial" w:hAnsi="Arial" w:cs="Arial"/>
                <w:sz w:val="16"/>
                <w:szCs w:val="16"/>
              </w:rPr>
              <w:t xml:space="preserve"> no synchronization</w:t>
            </w:r>
          </w:p>
        </w:tc>
        <w:tc>
          <w:tcPr>
            <w:tcW w:w="4253" w:type="dxa"/>
            <w:tcBorders>
              <w:top w:val="nil"/>
              <w:left w:val="nil"/>
              <w:bottom w:val="single" w:sz="4" w:space="0" w:color="auto"/>
              <w:right w:val="single" w:sz="8" w:space="0" w:color="auto"/>
            </w:tcBorders>
            <w:noWrap/>
            <w:vAlign w:val="bottom"/>
          </w:tcPr>
          <w:p w14:paraId="55A0D565"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6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67" w14:textId="77777777" w:rsidR="009C0A37" w:rsidRDefault="009C0A37" w:rsidP="00B74A7E">
            <w:pPr>
              <w:rPr>
                <w:rFonts w:ascii="Arial" w:hAnsi="Arial" w:cs="Arial"/>
                <w:b/>
                <w:sz w:val="16"/>
                <w:szCs w:val="16"/>
              </w:rPr>
            </w:pPr>
            <w:r>
              <w:rPr>
                <w:rFonts w:ascii="Arial" w:hAnsi="Arial" w:cs="Arial"/>
                <w:sz w:val="16"/>
                <w:szCs w:val="16"/>
              </w:rPr>
              <w:t xml:space="preserve"> </w:t>
            </w:r>
            <w:r>
              <w:rPr>
                <w:rFonts w:ascii="Arial" w:hAnsi="Arial" w:cs="Arial"/>
                <w:b/>
                <w:sz w:val="16"/>
                <w:szCs w:val="16"/>
              </w:rPr>
              <w:t>network 10.34.0.0 mask 255.255.255.0</w:t>
            </w:r>
          </w:p>
        </w:tc>
        <w:tc>
          <w:tcPr>
            <w:tcW w:w="4253" w:type="dxa"/>
            <w:tcBorders>
              <w:top w:val="nil"/>
              <w:left w:val="nil"/>
              <w:bottom w:val="single" w:sz="4" w:space="0" w:color="auto"/>
              <w:right w:val="single" w:sz="8" w:space="0" w:color="auto"/>
            </w:tcBorders>
            <w:noWrap/>
            <w:vAlign w:val="bottom"/>
          </w:tcPr>
          <w:p w14:paraId="55A0D568" w14:textId="77777777" w:rsidR="009C0A37" w:rsidRDefault="009C0A37" w:rsidP="00B74A7E">
            <w:pPr>
              <w:jc w:val="center"/>
              <w:rPr>
                <w:rFonts w:ascii="Arial" w:hAnsi="Arial" w:cs="Arial"/>
                <w:sz w:val="16"/>
                <w:szCs w:val="16"/>
              </w:rPr>
            </w:pPr>
            <w:r>
              <w:rPr>
                <w:rFonts w:ascii="Arial" w:hAnsi="Arial" w:cs="Arial"/>
                <w:b/>
                <w:sz w:val="16"/>
                <w:szCs w:val="16"/>
              </w:rPr>
              <w:t>Local LAN Subnets advertised in BGP</w:t>
            </w:r>
          </w:p>
        </w:tc>
      </w:tr>
      <w:tr w:rsidR="009C0A37" w14:paraId="55A0D56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6A" w14:textId="77777777" w:rsidR="009C0A37" w:rsidRDefault="009C0A37" w:rsidP="00B74A7E">
            <w:pPr>
              <w:rPr>
                <w:rFonts w:ascii="Arial" w:hAnsi="Arial" w:cs="Arial"/>
                <w:b/>
                <w:bCs/>
                <w:color w:val="0000FF"/>
                <w:sz w:val="16"/>
                <w:szCs w:val="16"/>
              </w:rPr>
            </w:pPr>
            <w:r>
              <w:rPr>
                <w:rFonts w:ascii="Arial" w:hAnsi="Arial" w:cs="Arial"/>
                <w:b/>
                <w:bCs/>
                <w:color w:val="0000FF"/>
                <w:sz w:val="16"/>
                <w:szCs w:val="16"/>
              </w:rPr>
              <w:t xml:space="preserve"> neighbour 81.144.17.28 remote-as 2856</w:t>
            </w:r>
          </w:p>
        </w:tc>
        <w:tc>
          <w:tcPr>
            <w:tcW w:w="4253" w:type="dxa"/>
            <w:tcBorders>
              <w:top w:val="nil"/>
              <w:left w:val="nil"/>
              <w:bottom w:val="single" w:sz="4" w:space="0" w:color="auto"/>
              <w:right w:val="single" w:sz="8" w:space="0" w:color="auto"/>
            </w:tcBorders>
            <w:noWrap/>
            <w:vAlign w:val="bottom"/>
          </w:tcPr>
          <w:p w14:paraId="55A0D56B" w14:textId="77777777" w:rsidR="009C0A37" w:rsidRDefault="009C0A37" w:rsidP="00B74A7E">
            <w:pPr>
              <w:jc w:val="center"/>
              <w:rPr>
                <w:rFonts w:ascii="Arial" w:hAnsi="Arial" w:cs="Arial"/>
                <w:b/>
                <w:bCs/>
                <w:color w:val="0000FF"/>
                <w:sz w:val="16"/>
                <w:szCs w:val="16"/>
              </w:rPr>
            </w:pPr>
            <w:r>
              <w:rPr>
                <w:rFonts w:ascii="Arial" w:hAnsi="Arial" w:cs="Arial"/>
                <w:b/>
                <w:bCs/>
                <w:color w:val="0000FF"/>
                <w:sz w:val="16"/>
                <w:szCs w:val="16"/>
              </w:rPr>
              <w:t>Core BGP Peer details</w:t>
            </w:r>
          </w:p>
        </w:tc>
      </w:tr>
      <w:tr w:rsidR="009C0A37" w14:paraId="55A0D56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6D" w14:textId="77777777" w:rsidR="009C0A37" w:rsidRDefault="009C0A37" w:rsidP="00B74A7E">
            <w:pPr>
              <w:rPr>
                <w:rFonts w:ascii="Arial" w:hAnsi="Arial" w:cs="Arial"/>
                <w:sz w:val="16"/>
                <w:szCs w:val="16"/>
              </w:rPr>
            </w:pPr>
            <w:r>
              <w:rPr>
                <w:rFonts w:ascii="Arial" w:hAnsi="Arial" w:cs="Arial"/>
                <w:sz w:val="16"/>
                <w:szCs w:val="16"/>
              </w:rPr>
              <w:t xml:space="preserve"> neighbour 81.144.17.28 update-source Loopback1</w:t>
            </w:r>
          </w:p>
        </w:tc>
        <w:tc>
          <w:tcPr>
            <w:tcW w:w="4253" w:type="dxa"/>
            <w:tcBorders>
              <w:top w:val="nil"/>
              <w:left w:val="nil"/>
              <w:bottom w:val="single" w:sz="4" w:space="0" w:color="auto"/>
              <w:right w:val="single" w:sz="8" w:space="0" w:color="auto"/>
            </w:tcBorders>
            <w:noWrap/>
            <w:vAlign w:val="bottom"/>
          </w:tcPr>
          <w:p w14:paraId="55A0D56E"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57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70" w14:textId="77777777" w:rsidR="009C0A37" w:rsidRDefault="009C0A37" w:rsidP="00B74A7E">
            <w:pPr>
              <w:rPr>
                <w:rFonts w:ascii="Arial" w:hAnsi="Arial" w:cs="Arial"/>
                <w:sz w:val="16"/>
                <w:szCs w:val="16"/>
              </w:rPr>
            </w:pPr>
            <w:r>
              <w:rPr>
                <w:rFonts w:ascii="Arial" w:hAnsi="Arial" w:cs="Arial"/>
                <w:sz w:val="16"/>
                <w:szCs w:val="16"/>
              </w:rPr>
              <w:t xml:space="preserve"> no auto-summary</w:t>
            </w:r>
          </w:p>
        </w:tc>
        <w:tc>
          <w:tcPr>
            <w:tcW w:w="4253" w:type="dxa"/>
            <w:tcBorders>
              <w:top w:val="nil"/>
              <w:left w:val="nil"/>
              <w:bottom w:val="single" w:sz="4" w:space="0" w:color="auto"/>
              <w:right w:val="single" w:sz="8" w:space="0" w:color="auto"/>
            </w:tcBorders>
            <w:noWrap/>
            <w:vAlign w:val="bottom"/>
          </w:tcPr>
          <w:p w14:paraId="55A0D571"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7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73"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74"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7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76" w14:textId="77777777" w:rsidR="009C0A37" w:rsidRDefault="009C0A37" w:rsidP="00B74A7E">
            <w:pPr>
              <w:rPr>
                <w:rFonts w:ascii="Arial" w:hAnsi="Arial" w:cs="Arial"/>
                <w:sz w:val="16"/>
                <w:szCs w:val="16"/>
              </w:rPr>
            </w:pPr>
            <w:r>
              <w:rPr>
                <w:rFonts w:ascii="Arial" w:hAnsi="Arial" w:cs="Arial"/>
                <w:sz w:val="16"/>
                <w:szCs w:val="16"/>
              </w:rPr>
              <w:t>ip classless</w:t>
            </w:r>
          </w:p>
        </w:tc>
        <w:tc>
          <w:tcPr>
            <w:tcW w:w="4253" w:type="dxa"/>
            <w:tcBorders>
              <w:top w:val="nil"/>
              <w:left w:val="nil"/>
              <w:bottom w:val="single" w:sz="4" w:space="0" w:color="auto"/>
              <w:right w:val="single" w:sz="8" w:space="0" w:color="auto"/>
            </w:tcBorders>
            <w:noWrap/>
            <w:vAlign w:val="bottom"/>
          </w:tcPr>
          <w:p w14:paraId="55A0D577"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7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79" w14:textId="77777777" w:rsidR="009C0A37" w:rsidRPr="005F3B75" w:rsidRDefault="009C0A37" w:rsidP="00B74A7E">
            <w:pPr>
              <w:rPr>
                <w:rFonts w:ascii="Arial" w:hAnsi="Arial" w:cs="Arial"/>
                <w:sz w:val="16"/>
                <w:szCs w:val="16"/>
              </w:rPr>
            </w:pPr>
            <w:r w:rsidRPr="005F3B75">
              <w:rPr>
                <w:rFonts w:ascii="Arial" w:hAnsi="Arial" w:cs="Arial"/>
                <w:sz w:val="16"/>
                <w:szCs w:val="16"/>
              </w:rPr>
              <w:t>ip route 0.0.0.0 0.0.0.0 81.144.17.28</w:t>
            </w:r>
          </w:p>
        </w:tc>
        <w:tc>
          <w:tcPr>
            <w:tcW w:w="4253" w:type="dxa"/>
            <w:tcBorders>
              <w:top w:val="nil"/>
              <w:left w:val="nil"/>
              <w:bottom w:val="single" w:sz="4" w:space="0" w:color="auto"/>
              <w:right w:val="single" w:sz="8" w:space="0" w:color="auto"/>
            </w:tcBorders>
            <w:noWrap/>
            <w:vAlign w:val="bottom"/>
          </w:tcPr>
          <w:p w14:paraId="55A0D57A" w14:textId="77777777" w:rsidR="009C0A37" w:rsidRPr="005F3B75" w:rsidRDefault="009C0A37" w:rsidP="00B74A7E">
            <w:pPr>
              <w:jc w:val="center"/>
              <w:rPr>
                <w:rFonts w:ascii="Arial" w:hAnsi="Arial" w:cs="Arial"/>
                <w:sz w:val="16"/>
                <w:szCs w:val="16"/>
              </w:rPr>
            </w:pPr>
          </w:p>
        </w:tc>
      </w:tr>
      <w:tr w:rsidR="009C0A37" w14:paraId="55A0D57E"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7C"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7D"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581" w14:textId="77777777">
        <w:trPr>
          <w:trHeight w:val="227"/>
          <w:jc w:val="center"/>
        </w:trPr>
        <w:tc>
          <w:tcPr>
            <w:tcW w:w="4252" w:type="dxa"/>
            <w:tcBorders>
              <w:top w:val="nil"/>
              <w:left w:val="single" w:sz="8" w:space="0" w:color="auto"/>
              <w:bottom w:val="single" w:sz="8" w:space="0" w:color="auto"/>
              <w:right w:val="single" w:sz="4" w:space="0" w:color="auto"/>
            </w:tcBorders>
            <w:noWrap/>
            <w:vAlign w:val="bottom"/>
          </w:tcPr>
          <w:p w14:paraId="55A0D57F" w14:textId="77777777" w:rsidR="009C0A37" w:rsidRDefault="009C0A37" w:rsidP="00B74A7E">
            <w:pPr>
              <w:rPr>
                <w:rFonts w:ascii="Arial" w:hAnsi="Arial" w:cs="Arial"/>
                <w:sz w:val="16"/>
                <w:szCs w:val="16"/>
              </w:rPr>
            </w:pPr>
            <w:r>
              <w:rPr>
                <w:rFonts w:ascii="Arial" w:hAnsi="Arial" w:cs="Arial"/>
                <w:sz w:val="16"/>
                <w:szCs w:val="16"/>
              </w:rPr>
              <w:t>end</w:t>
            </w:r>
          </w:p>
        </w:tc>
        <w:tc>
          <w:tcPr>
            <w:tcW w:w="4253" w:type="dxa"/>
            <w:tcBorders>
              <w:top w:val="nil"/>
              <w:left w:val="nil"/>
              <w:bottom w:val="single" w:sz="8" w:space="0" w:color="auto"/>
              <w:right w:val="single" w:sz="8" w:space="0" w:color="auto"/>
            </w:tcBorders>
            <w:noWrap/>
            <w:vAlign w:val="bottom"/>
          </w:tcPr>
          <w:p w14:paraId="55A0D580" w14:textId="77777777" w:rsidR="009C0A37" w:rsidRDefault="009C0A37" w:rsidP="00B74A7E">
            <w:pPr>
              <w:rPr>
                <w:rFonts w:ascii="Arial" w:hAnsi="Arial" w:cs="Arial"/>
                <w:sz w:val="16"/>
                <w:szCs w:val="16"/>
              </w:rPr>
            </w:pPr>
            <w:r>
              <w:rPr>
                <w:rFonts w:ascii="Arial" w:hAnsi="Arial" w:cs="Arial"/>
                <w:sz w:val="16"/>
                <w:szCs w:val="16"/>
              </w:rPr>
              <w:t> </w:t>
            </w:r>
          </w:p>
        </w:tc>
      </w:tr>
    </w:tbl>
    <w:p w14:paraId="55A0D582" w14:textId="77777777" w:rsidR="009C0A37" w:rsidRDefault="009C0A37" w:rsidP="00B74A7E"/>
    <w:p w14:paraId="55A0D583" w14:textId="77777777" w:rsidR="009C0A37" w:rsidRDefault="009C0A37" w:rsidP="00B74A7E">
      <w:bookmarkStart w:id="1477" w:name="_Toc134262087"/>
      <w:r>
        <w:t xml:space="preserve">Information in </w:t>
      </w:r>
      <w:r>
        <w:rPr>
          <w:b/>
          <w:color w:val="FF0000"/>
        </w:rPr>
        <w:t>RED</w:t>
      </w:r>
      <w:r>
        <w:t xml:space="preserve"> – Defined by customer and provided to BT at time of circuit order</w:t>
      </w:r>
    </w:p>
    <w:p w14:paraId="55A0D584" w14:textId="77777777" w:rsidR="009C0A37" w:rsidRDefault="009C0A37" w:rsidP="00B74A7E">
      <w:r>
        <w:t xml:space="preserve">Information in </w:t>
      </w:r>
      <w:r>
        <w:rPr>
          <w:b/>
          <w:color w:val="0000FF"/>
        </w:rPr>
        <w:t>BLUE</w:t>
      </w:r>
      <w:r>
        <w:t xml:space="preserve"> – Provided to the customer by BT during provision process </w:t>
      </w:r>
    </w:p>
    <w:p w14:paraId="55A0D585" w14:textId="77777777" w:rsidR="009C0A37" w:rsidRDefault="009C0A37" w:rsidP="00DD168D">
      <w:pPr>
        <w:pStyle w:val="Heading2"/>
        <w:rPr>
          <w:bCs/>
          <w:i w:val="0"/>
        </w:rPr>
      </w:pPr>
      <w:r>
        <w:rPr>
          <w:bCs/>
          <w:i w:val="0"/>
        </w:rPr>
        <w:br w:type="page"/>
      </w:r>
      <w:bookmarkStart w:id="1478" w:name="_Toc404956102"/>
      <w:bookmarkStart w:id="1479" w:name="_Toc183336123"/>
      <w:r>
        <w:rPr>
          <w:bCs/>
          <w:i w:val="0"/>
        </w:rPr>
        <w:lastRenderedPageBreak/>
        <w:t>ADSL Access Prem/Plus (PPPoATM) Configuration Example – MLPPPoATM</w:t>
      </w:r>
      <w:bookmarkEnd w:id="1478"/>
    </w:p>
    <w:p w14:paraId="55A0D586" w14:textId="77777777" w:rsidR="009C0A37" w:rsidRDefault="009C0A37" w:rsidP="00DD168D"/>
    <w:p w14:paraId="55A0D587" w14:textId="77777777" w:rsidR="009C0A37" w:rsidRDefault="009C0A37" w:rsidP="00DD168D">
      <w:pPr>
        <w:jc w:val="both"/>
      </w:pPr>
      <w:r>
        <w:t xml:space="preserve">The additional configuration required to enable fragmentation for EF support across an </w:t>
      </w:r>
      <w:r w:rsidR="00CF5D41">
        <w:t>IP Connect UK</w:t>
      </w:r>
      <w:r>
        <w:t xml:space="preserve"> ADSL Premium or Plus access circuit utilising PPPoATM encapsulation is detailed in the diagram </w:t>
      </w:r>
      <w:proofErr w:type="gramStart"/>
      <w:r>
        <w:t>below :</w:t>
      </w:r>
      <w:proofErr w:type="gramEnd"/>
      <w:r>
        <w:t xml:space="preserve">- </w:t>
      </w:r>
    </w:p>
    <w:p w14:paraId="55A0D588" w14:textId="77777777" w:rsidR="009C0A37" w:rsidRDefault="009C0A37" w:rsidP="00DD168D"/>
    <w:p w14:paraId="55A0D589" w14:textId="77777777" w:rsidR="009C0A37" w:rsidRDefault="00463964" w:rsidP="00DD168D">
      <w:pPr>
        <w:jc w:val="center"/>
      </w:pPr>
      <w:r>
        <w:rPr>
          <w:noProof/>
          <w:lang w:val="en-US" w:eastAsia="en-US"/>
        </w:rPr>
        <w:drawing>
          <wp:inline distT="0" distB="0" distL="0" distR="0" wp14:anchorId="55A0E00D" wp14:editId="55A0E00E">
            <wp:extent cx="5695950" cy="195262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5"/>
                    <a:srcRect/>
                    <a:stretch>
                      <a:fillRect/>
                    </a:stretch>
                  </pic:blipFill>
                  <pic:spPr bwMode="auto">
                    <a:xfrm>
                      <a:off x="0" y="0"/>
                      <a:ext cx="5695950" cy="1952625"/>
                    </a:xfrm>
                    <a:prstGeom prst="rect">
                      <a:avLst/>
                    </a:prstGeom>
                    <a:noFill/>
                    <a:ln w="9525">
                      <a:noFill/>
                      <a:miter lim="800000"/>
                      <a:headEnd/>
                      <a:tailEnd/>
                    </a:ln>
                  </pic:spPr>
                </pic:pic>
              </a:graphicData>
            </a:graphic>
          </wp:inline>
        </w:drawing>
      </w:r>
    </w:p>
    <w:p w14:paraId="55A0D58A" w14:textId="77777777" w:rsidR="009C0A37" w:rsidRPr="00F65616" w:rsidRDefault="009C0A37" w:rsidP="00DD168D">
      <w:pPr>
        <w:jc w:val="center"/>
      </w:pPr>
    </w:p>
    <w:p w14:paraId="55A0D58B" w14:textId="77777777" w:rsidR="009C0A37" w:rsidRDefault="009C0A37" w:rsidP="00DD168D">
      <w:pPr>
        <w:jc w:val="center"/>
      </w:pPr>
    </w:p>
    <w:tbl>
      <w:tblPr>
        <w:tblW w:w="8505" w:type="dxa"/>
        <w:jc w:val="center"/>
        <w:tblLook w:val="0000" w:firstRow="0" w:lastRow="0" w:firstColumn="0" w:lastColumn="0" w:noHBand="0" w:noVBand="0"/>
      </w:tblPr>
      <w:tblGrid>
        <w:gridCol w:w="4252"/>
        <w:gridCol w:w="4253"/>
      </w:tblGrid>
      <w:tr w:rsidR="009C0A37" w14:paraId="55A0D58E" w14:textId="77777777" w:rsidTr="00DD168D">
        <w:trPr>
          <w:trHeight w:val="227"/>
          <w:jc w:val="center"/>
        </w:trPr>
        <w:tc>
          <w:tcPr>
            <w:tcW w:w="4252" w:type="dxa"/>
            <w:tcBorders>
              <w:top w:val="single" w:sz="4" w:space="0" w:color="auto"/>
              <w:left w:val="single" w:sz="4" w:space="0" w:color="auto"/>
              <w:bottom w:val="single" w:sz="4" w:space="0" w:color="auto"/>
              <w:right w:val="single" w:sz="4" w:space="0" w:color="auto"/>
            </w:tcBorders>
            <w:noWrap/>
            <w:vAlign w:val="bottom"/>
          </w:tcPr>
          <w:p w14:paraId="55A0D58C" w14:textId="77777777" w:rsidR="009C0A37" w:rsidRDefault="009C0A37" w:rsidP="00DD168D">
            <w:pPr>
              <w:rPr>
                <w:rFonts w:ascii="Arial" w:hAnsi="Arial" w:cs="Arial"/>
                <w:sz w:val="16"/>
                <w:szCs w:val="16"/>
              </w:rPr>
            </w:pPr>
            <w:r>
              <w:rPr>
                <w:rFonts w:ascii="Arial" w:hAnsi="Arial" w:cs="Arial"/>
                <w:sz w:val="16"/>
                <w:szCs w:val="16"/>
              </w:rPr>
              <w:t>interface Loopback1</w:t>
            </w:r>
          </w:p>
        </w:tc>
        <w:tc>
          <w:tcPr>
            <w:tcW w:w="4253" w:type="dxa"/>
            <w:tcBorders>
              <w:top w:val="single" w:sz="4" w:space="0" w:color="auto"/>
              <w:left w:val="single" w:sz="4" w:space="0" w:color="auto"/>
              <w:bottom w:val="single" w:sz="4" w:space="0" w:color="auto"/>
              <w:right w:val="single" w:sz="4" w:space="0" w:color="auto"/>
            </w:tcBorders>
            <w:noWrap/>
            <w:vAlign w:val="bottom"/>
          </w:tcPr>
          <w:p w14:paraId="55A0D58D" w14:textId="77777777" w:rsidR="009C0A37" w:rsidRDefault="009C0A37" w:rsidP="00DD168D">
            <w:pPr>
              <w:rPr>
                <w:rFonts w:ascii="Arial" w:hAnsi="Arial" w:cs="Arial"/>
                <w:sz w:val="16"/>
                <w:szCs w:val="16"/>
              </w:rPr>
            </w:pPr>
            <w:r>
              <w:rPr>
                <w:rFonts w:ascii="Arial" w:hAnsi="Arial" w:cs="Arial"/>
                <w:sz w:val="16"/>
                <w:szCs w:val="16"/>
              </w:rPr>
              <w:t> </w:t>
            </w:r>
          </w:p>
        </w:tc>
      </w:tr>
      <w:tr w:rsidR="009C0A37" w14:paraId="55A0D591"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8F" w14:textId="77777777" w:rsidR="009C0A37" w:rsidRPr="00DD168D" w:rsidRDefault="009C0A37" w:rsidP="00DD168D">
            <w:pPr>
              <w:rPr>
                <w:rFonts w:ascii="Arial" w:hAnsi="Arial" w:cs="Arial"/>
                <w:bCs/>
                <w:sz w:val="16"/>
                <w:szCs w:val="16"/>
              </w:rPr>
            </w:pPr>
            <w:r w:rsidRPr="00DD168D">
              <w:rPr>
                <w:rFonts w:ascii="Arial" w:hAnsi="Arial" w:cs="Arial"/>
                <w:bCs/>
                <w:sz w:val="16"/>
                <w:szCs w:val="16"/>
              </w:rPr>
              <w:t xml:space="preserve"> ip address 10.10.0.34 255.255.255.255</w:t>
            </w:r>
          </w:p>
        </w:tc>
        <w:tc>
          <w:tcPr>
            <w:tcW w:w="4253" w:type="dxa"/>
            <w:tcBorders>
              <w:top w:val="nil"/>
              <w:left w:val="nil"/>
              <w:bottom w:val="single" w:sz="4" w:space="0" w:color="auto"/>
              <w:right w:val="single" w:sz="8" w:space="0" w:color="auto"/>
            </w:tcBorders>
            <w:noWrap/>
            <w:vAlign w:val="bottom"/>
          </w:tcPr>
          <w:p w14:paraId="55A0D590" w14:textId="77777777" w:rsidR="009C0A37" w:rsidRDefault="009C0A37" w:rsidP="00DD168D">
            <w:pPr>
              <w:jc w:val="center"/>
              <w:rPr>
                <w:rFonts w:ascii="Arial" w:hAnsi="Arial" w:cs="Arial"/>
                <w:b/>
                <w:bCs/>
                <w:color w:val="FF0000"/>
                <w:sz w:val="16"/>
                <w:szCs w:val="16"/>
              </w:rPr>
            </w:pPr>
          </w:p>
        </w:tc>
      </w:tr>
      <w:tr w:rsidR="009C0A37" w14:paraId="55A0D594"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92" w14:textId="77777777" w:rsidR="009C0A37" w:rsidRPr="00DD168D" w:rsidRDefault="009C0A37" w:rsidP="00DD168D">
            <w:pPr>
              <w:rPr>
                <w:rFonts w:ascii="Arial" w:hAnsi="Arial" w:cs="Arial"/>
                <w:sz w:val="16"/>
                <w:szCs w:val="16"/>
              </w:rPr>
            </w:pPr>
            <w:r w:rsidRPr="00DD168D">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93"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97"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95" w14:textId="77777777" w:rsidR="009C0A37" w:rsidRPr="00DD168D" w:rsidRDefault="009C0A37" w:rsidP="00DD168D">
            <w:pPr>
              <w:rPr>
                <w:rFonts w:ascii="Arial" w:hAnsi="Arial" w:cs="Arial"/>
                <w:sz w:val="16"/>
                <w:szCs w:val="16"/>
              </w:rPr>
            </w:pPr>
            <w:r w:rsidRPr="00DD168D">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vAlign w:val="bottom"/>
          </w:tcPr>
          <w:p w14:paraId="55A0D596"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9A"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98"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ip address 10.34.0.1 255.255.255.0</w:t>
            </w:r>
          </w:p>
        </w:tc>
        <w:tc>
          <w:tcPr>
            <w:tcW w:w="4253" w:type="dxa"/>
            <w:tcBorders>
              <w:top w:val="nil"/>
              <w:left w:val="nil"/>
              <w:bottom w:val="single" w:sz="4" w:space="0" w:color="auto"/>
              <w:right w:val="single" w:sz="8" w:space="0" w:color="auto"/>
            </w:tcBorders>
            <w:noWrap/>
            <w:vAlign w:val="bottom"/>
          </w:tcPr>
          <w:p w14:paraId="55A0D599" w14:textId="77777777" w:rsidR="009C0A37" w:rsidRDefault="009C0A37" w:rsidP="00DD168D">
            <w:pPr>
              <w:rPr>
                <w:rFonts w:ascii="Arial" w:hAnsi="Arial" w:cs="Arial"/>
                <w:sz w:val="16"/>
                <w:szCs w:val="16"/>
              </w:rPr>
            </w:pPr>
            <w:r>
              <w:rPr>
                <w:rFonts w:ascii="Arial" w:hAnsi="Arial" w:cs="Arial"/>
                <w:sz w:val="16"/>
                <w:szCs w:val="16"/>
              </w:rPr>
              <w:t> </w:t>
            </w:r>
          </w:p>
        </w:tc>
      </w:tr>
      <w:tr w:rsidR="009C0A37" w14:paraId="55A0D59D"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9B" w14:textId="77777777" w:rsidR="009C0A37" w:rsidRPr="00DD168D" w:rsidRDefault="009C0A37" w:rsidP="00DD168D">
            <w:pPr>
              <w:rPr>
                <w:rFonts w:ascii="Arial" w:hAnsi="Arial" w:cs="Arial"/>
                <w:sz w:val="16"/>
                <w:szCs w:val="16"/>
              </w:rPr>
            </w:pPr>
            <w:r w:rsidRPr="00DD168D">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9C"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A0"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9E" w14:textId="77777777" w:rsidR="009C0A37" w:rsidRPr="00DD168D" w:rsidRDefault="009C0A37" w:rsidP="00DD168D">
            <w:pPr>
              <w:rPr>
                <w:rFonts w:ascii="Arial" w:hAnsi="Arial" w:cs="Arial"/>
                <w:sz w:val="16"/>
                <w:szCs w:val="16"/>
              </w:rPr>
            </w:pPr>
            <w:r w:rsidRPr="00DD168D">
              <w:rPr>
                <w:rFonts w:ascii="Arial" w:hAnsi="Arial" w:cs="Arial"/>
                <w:sz w:val="16"/>
                <w:szCs w:val="16"/>
              </w:rPr>
              <w:t>interface ATM0/0</w:t>
            </w:r>
          </w:p>
        </w:tc>
        <w:tc>
          <w:tcPr>
            <w:tcW w:w="4253" w:type="dxa"/>
            <w:tcBorders>
              <w:top w:val="nil"/>
              <w:left w:val="nil"/>
              <w:bottom w:val="single" w:sz="4" w:space="0" w:color="auto"/>
              <w:right w:val="single" w:sz="8" w:space="0" w:color="auto"/>
            </w:tcBorders>
            <w:noWrap/>
            <w:vAlign w:val="bottom"/>
          </w:tcPr>
          <w:p w14:paraId="55A0D59F"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A3"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A1"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no ip address</w:t>
            </w:r>
          </w:p>
        </w:tc>
        <w:tc>
          <w:tcPr>
            <w:tcW w:w="4253" w:type="dxa"/>
            <w:tcBorders>
              <w:top w:val="nil"/>
              <w:left w:val="nil"/>
              <w:bottom w:val="single" w:sz="4" w:space="0" w:color="auto"/>
              <w:right w:val="single" w:sz="8" w:space="0" w:color="auto"/>
            </w:tcBorders>
            <w:noWrap/>
            <w:vAlign w:val="bottom"/>
          </w:tcPr>
          <w:p w14:paraId="55A0D5A2"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A6"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A4"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no atm ilmi-keepalive</w:t>
            </w:r>
          </w:p>
        </w:tc>
        <w:tc>
          <w:tcPr>
            <w:tcW w:w="4253" w:type="dxa"/>
            <w:tcBorders>
              <w:top w:val="nil"/>
              <w:left w:val="nil"/>
              <w:bottom w:val="single" w:sz="4" w:space="0" w:color="auto"/>
              <w:right w:val="single" w:sz="8" w:space="0" w:color="auto"/>
            </w:tcBorders>
            <w:noWrap/>
            <w:vAlign w:val="bottom"/>
          </w:tcPr>
          <w:p w14:paraId="55A0D5A5"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A9"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A7"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dsl operating-mode auto</w:t>
            </w:r>
          </w:p>
        </w:tc>
        <w:tc>
          <w:tcPr>
            <w:tcW w:w="4253" w:type="dxa"/>
            <w:tcBorders>
              <w:top w:val="nil"/>
              <w:left w:val="nil"/>
              <w:bottom w:val="single" w:sz="4" w:space="0" w:color="auto"/>
              <w:right w:val="single" w:sz="8" w:space="0" w:color="auto"/>
            </w:tcBorders>
            <w:noWrap/>
            <w:vAlign w:val="bottom"/>
          </w:tcPr>
          <w:p w14:paraId="55A0D5A8"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AC"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AA" w14:textId="77777777" w:rsidR="009C0A37" w:rsidRPr="00DD168D" w:rsidRDefault="009C0A37" w:rsidP="00DD168D">
            <w:pPr>
              <w:rPr>
                <w:rFonts w:ascii="Arial" w:hAnsi="Arial" w:cs="Arial"/>
                <w:sz w:val="16"/>
                <w:szCs w:val="16"/>
              </w:rPr>
            </w:pPr>
            <w:r w:rsidRPr="00DD168D">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AB"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AF"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AD" w14:textId="77777777" w:rsidR="009C0A37" w:rsidRPr="00DD168D" w:rsidRDefault="009C0A37" w:rsidP="00DD168D">
            <w:pPr>
              <w:rPr>
                <w:rFonts w:ascii="Arial" w:hAnsi="Arial" w:cs="Arial"/>
                <w:sz w:val="16"/>
                <w:szCs w:val="16"/>
              </w:rPr>
            </w:pPr>
            <w:r w:rsidRPr="00DD168D">
              <w:rPr>
                <w:rFonts w:ascii="Arial" w:hAnsi="Arial" w:cs="Arial"/>
                <w:sz w:val="16"/>
                <w:szCs w:val="16"/>
              </w:rPr>
              <w:t>interface ATM0/0.1 point-to-point</w:t>
            </w:r>
          </w:p>
        </w:tc>
        <w:tc>
          <w:tcPr>
            <w:tcW w:w="4253" w:type="dxa"/>
            <w:tcBorders>
              <w:top w:val="nil"/>
              <w:left w:val="nil"/>
              <w:bottom w:val="single" w:sz="4" w:space="0" w:color="auto"/>
              <w:right w:val="single" w:sz="8" w:space="0" w:color="auto"/>
            </w:tcBorders>
            <w:noWrap/>
            <w:vAlign w:val="bottom"/>
          </w:tcPr>
          <w:p w14:paraId="55A0D5AE"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B2"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B0"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ip unnumbered Loopback1</w:t>
            </w:r>
          </w:p>
        </w:tc>
        <w:tc>
          <w:tcPr>
            <w:tcW w:w="4253" w:type="dxa"/>
            <w:tcBorders>
              <w:top w:val="nil"/>
              <w:left w:val="nil"/>
              <w:bottom w:val="single" w:sz="4" w:space="0" w:color="auto"/>
              <w:right w:val="single" w:sz="8" w:space="0" w:color="auto"/>
            </w:tcBorders>
            <w:noWrap/>
            <w:vAlign w:val="bottom"/>
          </w:tcPr>
          <w:p w14:paraId="55A0D5B1"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B5"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B3"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pvc 0/38 </w:t>
            </w:r>
          </w:p>
        </w:tc>
        <w:tc>
          <w:tcPr>
            <w:tcW w:w="4253" w:type="dxa"/>
            <w:tcBorders>
              <w:top w:val="nil"/>
              <w:left w:val="nil"/>
              <w:bottom w:val="single" w:sz="4" w:space="0" w:color="auto"/>
              <w:right w:val="single" w:sz="8" w:space="0" w:color="auto"/>
            </w:tcBorders>
            <w:noWrap/>
            <w:vAlign w:val="bottom"/>
          </w:tcPr>
          <w:p w14:paraId="55A0D5B4"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B8"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B6"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vbr-nrt 256 256</w:t>
            </w:r>
          </w:p>
        </w:tc>
        <w:tc>
          <w:tcPr>
            <w:tcW w:w="4253" w:type="dxa"/>
            <w:tcBorders>
              <w:top w:val="nil"/>
              <w:left w:val="nil"/>
              <w:bottom w:val="single" w:sz="4" w:space="0" w:color="auto"/>
              <w:right w:val="single" w:sz="8" w:space="0" w:color="auto"/>
            </w:tcBorders>
            <w:noWrap/>
            <w:vAlign w:val="bottom"/>
          </w:tcPr>
          <w:p w14:paraId="55A0D5B7"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BB"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B9"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encapsulation aal5mux ppp Virtual-Template1</w:t>
            </w:r>
          </w:p>
        </w:tc>
        <w:tc>
          <w:tcPr>
            <w:tcW w:w="4253" w:type="dxa"/>
            <w:tcBorders>
              <w:top w:val="nil"/>
              <w:left w:val="nil"/>
              <w:bottom w:val="single" w:sz="4" w:space="0" w:color="auto"/>
              <w:right w:val="single" w:sz="8" w:space="0" w:color="auto"/>
            </w:tcBorders>
            <w:noWrap/>
            <w:vAlign w:val="bottom"/>
          </w:tcPr>
          <w:p w14:paraId="55A0D5BA"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BE"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BC" w14:textId="77777777" w:rsidR="009C0A37" w:rsidRPr="00DD168D" w:rsidRDefault="009C0A37" w:rsidP="00DD168D">
            <w:pPr>
              <w:rPr>
                <w:rFonts w:ascii="Arial" w:hAnsi="Arial" w:cs="Arial"/>
                <w:sz w:val="16"/>
                <w:szCs w:val="16"/>
              </w:rPr>
            </w:pPr>
            <w:r w:rsidRPr="00DD168D">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BD"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C1"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BF" w14:textId="77777777" w:rsidR="009C0A37" w:rsidRPr="00DD168D" w:rsidRDefault="009C0A37" w:rsidP="00DD168D">
            <w:pPr>
              <w:rPr>
                <w:rFonts w:ascii="Arial" w:hAnsi="Arial" w:cs="Arial"/>
                <w:sz w:val="16"/>
                <w:szCs w:val="16"/>
              </w:rPr>
            </w:pPr>
            <w:r w:rsidRPr="00DD168D">
              <w:rPr>
                <w:rFonts w:ascii="Arial" w:hAnsi="Arial" w:cs="Arial"/>
                <w:sz w:val="16"/>
                <w:szCs w:val="16"/>
              </w:rPr>
              <w:t>interface Virtual-Template1</w:t>
            </w:r>
          </w:p>
        </w:tc>
        <w:tc>
          <w:tcPr>
            <w:tcW w:w="4253" w:type="dxa"/>
            <w:tcBorders>
              <w:top w:val="nil"/>
              <w:left w:val="nil"/>
              <w:bottom w:val="single" w:sz="4" w:space="0" w:color="auto"/>
              <w:right w:val="single" w:sz="8" w:space="0" w:color="auto"/>
            </w:tcBorders>
            <w:noWrap/>
            <w:vAlign w:val="bottom"/>
          </w:tcPr>
          <w:p w14:paraId="55A0D5C0"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C4"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C2"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ip unnumbered Loopback1</w:t>
            </w:r>
          </w:p>
        </w:tc>
        <w:tc>
          <w:tcPr>
            <w:tcW w:w="4253" w:type="dxa"/>
            <w:tcBorders>
              <w:top w:val="nil"/>
              <w:left w:val="nil"/>
              <w:bottom w:val="single" w:sz="4" w:space="0" w:color="auto"/>
              <w:right w:val="single" w:sz="8" w:space="0" w:color="auto"/>
            </w:tcBorders>
            <w:noWrap/>
            <w:vAlign w:val="bottom"/>
          </w:tcPr>
          <w:p w14:paraId="55A0D5C3" w14:textId="77777777" w:rsidR="009C0A37" w:rsidRDefault="009C0A37" w:rsidP="00DD168D">
            <w:pPr>
              <w:rPr>
                <w:rFonts w:ascii="Arial" w:hAnsi="Arial" w:cs="Arial"/>
                <w:sz w:val="16"/>
                <w:szCs w:val="16"/>
              </w:rPr>
            </w:pPr>
            <w:r>
              <w:rPr>
                <w:rFonts w:ascii="Arial" w:hAnsi="Arial" w:cs="Arial"/>
                <w:sz w:val="16"/>
                <w:szCs w:val="16"/>
              </w:rPr>
              <w:t> </w:t>
            </w:r>
          </w:p>
        </w:tc>
      </w:tr>
      <w:tr w:rsidR="009C0A37" w14:paraId="55A0D5C7"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C5"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no peer default ip address</w:t>
            </w:r>
          </w:p>
        </w:tc>
        <w:tc>
          <w:tcPr>
            <w:tcW w:w="4253" w:type="dxa"/>
            <w:tcBorders>
              <w:top w:val="nil"/>
              <w:left w:val="nil"/>
              <w:bottom w:val="single" w:sz="4" w:space="0" w:color="auto"/>
              <w:right w:val="single" w:sz="8" w:space="0" w:color="auto"/>
            </w:tcBorders>
            <w:noWrap/>
            <w:vAlign w:val="bottom"/>
          </w:tcPr>
          <w:p w14:paraId="55A0D5C6" w14:textId="77777777" w:rsidR="009C0A37" w:rsidRDefault="009C0A37" w:rsidP="00DD168D">
            <w:pPr>
              <w:rPr>
                <w:rFonts w:ascii="Arial" w:hAnsi="Arial" w:cs="Arial"/>
                <w:sz w:val="16"/>
                <w:szCs w:val="16"/>
              </w:rPr>
            </w:pPr>
            <w:r>
              <w:rPr>
                <w:rFonts w:ascii="Arial" w:hAnsi="Arial" w:cs="Arial"/>
                <w:sz w:val="16"/>
                <w:szCs w:val="16"/>
              </w:rPr>
              <w:t> </w:t>
            </w:r>
          </w:p>
        </w:tc>
      </w:tr>
      <w:tr w:rsidR="009C0A37" w14:paraId="55A0D5CA"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C8" w14:textId="77777777" w:rsidR="009C0A37" w:rsidRPr="00DD168D" w:rsidRDefault="009C0A37" w:rsidP="00DD168D">
            <w:pPr>
              <w:rPr>
                <w:rFonts w:ascii="Arial" w:hAnsi="Arial" w:cs="Arial"/>
                <w:b/>
                <w:sz w:val="16"/>
                <w:szCs w:val="16"/>
              </w:rPr>
            </w:pPr>
            <w:r w:rsidRPr="00DD168D">
              <w:rPr>
                <w:rFonts w:ascii="Arial" w:hAnsi="Arial" w:cs="Arial"/>
                <w:b/>
                <w:sz w:val="16"/>
                <w:szCs w:val="16"/>
              </w:rPr>
              <w:t xml:space="preserve"> ppp multilink</w:t>
            </w:r>
          </w:p>
        </w:tc>
        <w:tc>
          <w:tcPr>
            <w:tcW w:w="4253" w:type="dxa"/>
            <w:tcBorders>
              <w:top w:val="nil"/>
              <w:left w:val="nil"/>
              <w:bottom w:val="single" w:sz="4" w:space="0" w:color="auto"/>
              <w:right w:val="single" w:sz="8" w:space="0" w:color="auto"/>
            </w:tcBorders>
            <w:noWrap/>
            <w:vAlign w:val="bottom"/>
          </w:tcPr>
          <w:p w14:paraId="55A0D5C9" w14:textId="77777777" w:rsidR="009C0A37" w:rsidRPr="00DD168D" w:rsidRDefault="009C0A37" w:rsidP="00DD168D">
            <w:pPr>
              <w:rPr>
                <w:rFonts w:ascii="Arial" w:hAnsi="Arial" w:cs="Arial"/>
                <w:b/>
                <w:sz w:val="16"/>
                <w:szCs w:val="16"/>
              </w:rPr>
            </w:pPr>
            <w:r w:rsidRPr="00DD168D">
              <w:rPr>
                <w:rFonts w:ascii="Arial" w:hAnsi="Arial" w:cs="Arial"/>
                <w:b/>
                <w:sz w:val="16"/>
                <w:szCs w:val="16"/>
              </w:rPr>
              <w:t>Enablement of Multlink encapsulation</w:t>
            </w:r>
          </w:p>
        </w:tc>
      </w:tr>
      <w:tr w:rsidR="009C0A37" w14:paraId="55A0D5CD"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CB" w14:textId="77777777" w:rsidR="009C0A37" w:rsidRPr="00DD168D" w:rsidRDefault="009C0A37" w:rsidP="00DD168D">
            <w:pPr>
              <w:rPr>
                <w:rFonts w:ascii="Arial" w:hAnsi="Arial" w:cs="Arial"/>
                <w:b/>
                <w:sz w:val="16"/>
                <w:szCs w:val="16"/>
              </w:rPr>
            </w:pPr>
            <w:r w:rsidRPr="00DD168D">
              <w:rPr>
                <w:rFonts w:ascii="Arial" w:hAnsi="Arial" w:cs="Arial"/>
                <w:b/>
                <w:sz w:val="16"/>
                <w:szCs w:val="16"/>
              </w:rPr>
              <w:t>ppp multilink interleave</w:t>
            </w:r>
          </w:p>
        </w:tc>
        <w:tc>
          <w:tcPr>
            <w:tcW w:w="4253" w:type="dxa"/>
            <w:tcBorders>
              <w:top w:val="nil"/>
              <w:left w:val="nil"/>
              <w:bottom w:val="single" w:sz="4" w:space="0" w:color="auto"/>
              <w:right w:val="single" w:sz="8" w:space="0" w:color="auto"/>
            </w:tcBorders>
            <w:noWrap/>
            <w:vAlign w:val="bottom"/>
          </w:tcPr>
          <w:p w14:paraId="55A0D5CC" w14:textId="77777777" w:rsidR="009C0A37" w:rsidRPr="00DD168D" w:rsidRDefault="009C0A37" w:rsidP="00DD168D">
            <w:pPr>
              <w:rPr>
                <w:rFonts w:ascii="Arial" w:hAnsi="Arial" w:cs="Arial"/>
                <w:b/>
                <w:sz w:val="16"/>
                <w:szCs w:val="16"/>
              </w:rPr>
            </w:pPr>
            <w:r w:rsidRPr="00DD168D">
              <w:rPr>
                <w:rFonts w:ascii="Arial" w:hAnsi="Arial" w:cs="Arial"/>
                <w:b/>
                <w:sz w:val="16"/>
                <w:szCs w:val="16"/>
              </w:rPr>
              <w:t>Enablement of EF interleaving</w:t>
            </w:r>
          </w:p>
        </w:tc>
      </w:tr>
      <w:tr w:rsidR="009C0A37" w14:paraId="55A0D5D0"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CE" w14:textId="77777777" w:rsidR="009C0A37" w:rsidRPr="00DD168D" w:rsidRDefault="009C0A37" w:rsidP="00DD168D">
            <w:pPr>
              <w:rPr>
                <w:rFonts w:ascii="Arial" w:hAnsi="Arial" w:cs="Arial"/>
                <w:b/>
                <w:sz w:val="16"/>
                <w:szCs w:val="16"/>
              </w:rPr>
            </w:pPr>
            <w:r w:rsidRPr="00DD168D">
              <w:rPr>
                <w:rFonts w:ascii="Arial" w:hAnsi="Arial" w:cs="Arial"/>
                <w:b/>
                <w:sz w:val="16"/>
                <w:szCs w:val="16"/>
              </w:rPr>
              <w:t>ppp multilink fragment delay 10</w:t>
            </w:r>
          </w:p>
        </w:tc>
        <w:tc>
          <w:tcPr>
            <w:tcW w:w="4253" w:type="dxa"/>
            <w:tcBorders>
              <w:top w:val="nil"/>
              <w:left w:val="nil"/>
              <w:bottom w:val="single" w:sz="4" w:space="0" w:color="auto"/>
              <w:right w:val="single" w:sz="8" w:space="0" w:color="auto"/>
            </w:tcBorders>
            <w:noWrap/>
            <w:vAlign w:val="bottom"/>
          </w:tcPr>
          <w:p w14:paraId="55A0D5CF" w14:textId="77777777" w:rsidR="009C0A37" w:rsidRPr="00DD168D" w:rsidRDefault="009C0A37" w:rsidP="00DD168D">
            <w:pPr>
              <w:rPr>
                <w:rFonts w:ascii="Arial" w:hAnsi="Arial" w:cs="Arial"/>
                <w:b/>
                <w:sz w:val="16"/>
                <w:szCs w:val="16"/>
              </w:rPr>
            </w:pPr>
            <w:r w:rsidRPr="00DD168D">
              <w:rPr>
                <w:rFonts w:ascii="Arial" w:hAnsi="Arial" w:cs="Arial"/>
                <w:b/>
                <w:sz w:val="16"/>
                <w:szCs w:val="16"/>
              </w:rPr>
              <w:t>Fragment size based on fragment delay (10ms)</w:t>
            </w:r>
          </w:p>
        </w:tc>
      </w:tr>
      <w:tr w:rsidR="009C0A37" w14:paraId="55A0D5D3"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D1" w14:textId="77777777" w:rsidR="009C0A37" w:rsidRPr="00DD168D" w:rsidRDefault="009C0A37" w:rsidP="00DD168D">
            <w:pPr>
              <w:rPr>
                <w:rFonts w:ascii="Arial" w:hAnsi="Arial" w:cs="Arial"/>
                <w:sz w:val="16"/>
                <w:szCs w:val="16"/>
              </w:rPr>
            </w:pPr>
            <w:r w:rsidRPr="00DD168D">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D2" w14:textId="77777777" w:rsidR="009C0A37" w:rsidRDefault="009C0A37" w:rsidP="00DD168D">
            <w:pPr>
              <w:rPr>
                <w:rFonts w:ascii="Arial" w:hAnsi="Arial" w:cs="Arial"/>
                <w:sz w:val="16"/>
                <w:szCs w:val="16"/>
              </w:rPr>
            </w:pPr>
            <w:r>
              <w:rPr>
                <w:rFonts w:ascii="Arial" w:hAnsi="Arial" w:cs="Arial"/>
                <w:sz w:val="16"/>
                <w:szCs w:val="16"/>
              </w:rPr>
              <w:t> </w:t>
            </w:r>
          </w:p>
        </w:tc>
      </w:tr>
      <w:tr w:rsidR="009C0A37" w14:paraId="55A0D5D6"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D4" w14:textId="77777777" w:rsidR="009C0A37" w:rsidRPr="00DD168D" w:rsidRDefault="009C0A37" w:rsidP="00DD168D">
            <w:pPr>
              <w:rPr>
                <w:rFonts w:ascii="Arial" w:hAnsi="Arial" w:cs="Arial"/>
                <w:bCs/>
                <w:sz w:val="16"/>
                <w:szCs w:val="16"/>
              </w:rPr>
            </w:pPr>
            <w:r w:rsidRPr="00DD168D">
              <w:rPr>
                <w:rFonts w:ascii="Arial" w:hAnsi="Arial" w:cs="Arial"/>
                <w:bCs/>
                <w:sz w:val="16"/>
                <w:szCs w:val="16"/>
              </w:rPr>
              <w:t>router bgp 65034</w:t>
            </w:r>
          </w:p>
        </w:tc>
        <w:tc>
          <w:tcPr>
            <w:tcW w:w="4253" w:type="dxa"/>
            <w:tcBorders>
              <w:top w:val="nil"/>
              <w:left w:val="nil"/>
              <w:bottom w:val="single" w:sz="4" w:space="0" w:color="auto"/>
              <w:right w:val="single" w:sz="8" w:space="0" w:color="auto"/>
            </w:tcBorders>
            <w:noWrap/>
            <w:vAlign w:val="bottom"/>
          </w:tcPr>
          <w:p w14:paraId="55A0D5D5" w14:textId="77777777" w:rsidR="009C0A37" w:rsidRDefault="009C0A37" w:rsidP="00DD168D">
            <w:pPr>
              <w:jc w:val="center"/>
              <w:rPr>
                <w:rFonts w:ascii="Arial" w:hAnsi="Arial" w:cs="Arial"/>
                <w:b/>
                <w:bCs/>
                <w:color w:val="FF0000"/>
                <w:sz w:val="16"/>
                <w:szCs w:val="16"/>
              </w:rPr>
            </w:pPr>
          </w:p>
        </w:tc>
      </w:tr>
      <w:tr w:rsidR="009C0A37" w14:paraId="55A0D5D9"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D7"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no synchronization</w:t>
            </w:r>
          </w:p>
        </w:tc>
        <w:tc>
          <w:tcPr>
            <w:tcW w:w="4253" w:type="dxa"/>
            <w:tcBorders>
              <w:top w:val="nil"/>
              <w:left w:val="nil"/>
              <w:bottom w:val="single" w:sz="4" w:space="0" w:color="auto"/>
              <w:right w:val="single" w:sz="8" w:space="0" w:color="auto"/>
            </w:tcBorders>
            <w:noWrap/>
            <w:vAlign w:val="bottom"/>
          </w:tcPr>
          <w:p w14:paraId="55A0D5D8" w14:textId="77777777" w:rsidR="009C0A37" w:rsidRDefault="009C0A37" w:rsidP="00DD168D">
            <w:pPr>
              <w:rPr>
                <w:rFonts w:ascii="Arial" w:hAnsi="Arial" w:cs="Arial"/>
                <w:sz w:val="16"/>
                <w:szCs w:val="16"/>
              </w:rPr>
            </w:pPr>
          </w:p>
        </w:tc>
      </w:tr>
      <w:tr w:rsidR="009C0A37" w14:paraId="55A0D5DC"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DA"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network 10.34.0.0 mask 255.255.255.0</w:t>
            </w:r>
          </w:p>
        </w:tc>
        <w:tc>
          <w:tcPr>
            <w:tcW w:w="4253" w:type="dxa"/>
            <w:tcBorders>
              <w:top w:val="nil"/>
              <w:left w:val="nil"/>
              <w:bottom w:val="single" w:sz="4" w:space="0" w:color="auto"/>
              <w:right w:val="single" w:sz="8" w:space="0" w:color="auto"/>
            </w:tcBorders>
            <w:noWrap/>
            <w:vAlign w:val="bottom"/>
          </w:tcPr>
          <w:p w14:paraId="55A0D5DB" w14:textId="77777777" w:rsidR="009C0A37" w:rsidRDefault="009C0A37" w:rsidP="00DD168D">
            <w:pPr>
              <w:jc w:val="center"/>
              <w:rPr>
                <w:rFonts w:ascii="Arial" w:hAnsi="Arial" w:cs="Arial"/>
                <w:sz w:val="16"/>
                <w:szCs w:val="16"/>
              </w:rPr>
            </w:pPr>
          </w:p>
        </w:tc>
      </w:tr>
      <w:tr w:rsidR="009C0A37" w14:paraId="55A0D5DF"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DD" w14:textId="77777777" w:rsidR="009C0A37" w:rsidRPr="00DD168D" w:rsidRDefault="009C0A37" w:rsidP="00DD168D">
            <w:pPr>
              <w:rPr>
                <w:rFonts w:ascii="Arial" w:hAnsi="Arial" w:cs="Arial"/>
                <w:bCs/>
                <w:sz w:val="16"/>
                <w:szCs w:val="16"/>
              </w:rPr>
            </w:pPr>
            <w:r w:rsidRPr="00DD168D">
              <w:rPr>
                <w:rFonts w:ascii="Arial" w:hAnsi="Arial" w:cs="Arial"/>
                <w:bCs/>
                <w:sz w:val="16"/>
                <w:szCs w:val="16"/>
              </w:rPr>
              <w:t xml:space="preserve"> neighbour 81.144.17.28 remote-as 2856</w:t>
            </w:r>
          </w:p>
        </w:tc>
        <w:tc>
          <w:tcPr>
            <w:tcW w:w="4253" w:type="dxa"/>
            <w:tcBorders>
              <w:top w:val="nil"/>
              <w:left w:val="nil"/>
              <w:bottom w:val="single" w:sz="4" w:space="0" w:color="auto"/>
              <w:right w:val="single" w:sz="8" w:space="0" w:color="auto"/>
            </w:tcBorders>
            <w:noWrap/>
            <w:vAlign w:val="bottom"/>
          </w:tcPr>
          <w:p w14:paraId="55A0D5DE" w14:textId="77777777" w:rsidR="009C0A37" w:rsidRDefault="009C0A37" w:rsidP="00DD168D">
            <w:pPr>
              <w:jc w:val="center"/>
              <w:rPr>
                <w:rFonts w:ascii="Arial" w:hAnsi="Arial" w:cs="Arial"/>
                <w:b/>
                <w:bCs/>
                <w:color w:val="0000FF"/>
                <w:sz w:val="16"/>
                <w:szCs w:val="16"/>
              </w:rPr>
            </w:pPr>
          </w:p>
        </w:tc>
      </w:tr>
      <w:tr w:rsidR="009C0A37" w14:paraId="55A0D5E2"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E0" w14:textId="77777777" w:rsidR="009C0A37" w:rsidRPr="00DD168D" w:rsidRDefault="009C0A37" w:rsidP="00DD168D">
            <w:pPr>
              <w:rPr>
                <w:rFonts w:ascii="Arial" w:hAnsi="Arial" w:cs="Arial"/>
                <w:sz w:val="16"/>
                <w:szCs w:val="16"/>
              </w:rPr>
            </w:pPr>
            <w:r w:rsidRPr="00DD168D">
              <w:rPr>
                <w:rFonts w:ascii="Arial" w:hAnsi="Arial" w:cs="Arial"/>
                <w:sz w:val="16"/>
                <w:szCs w:val="16"/>
              </w:rPr>
              <w:t xml:space="preserve"> neighbour 81.144.17.28 update-source Loopback1</w:t>
            </w:r>
          </w:p>
        </w:tc>
        <w:tc>
          <w:tcPr>
            <w:tcW w:w="4253" w:type="dxa"/>
            <w:tcBorders>
              <w:top w:val="nil"/>
              <w:left w:val="nil"/>
              <w:bottom w:val="single" w:sz="4" w:space="0" w:color="auto"/>
              <w:right w:val="single" w:sz="8" w:space="0" w:color="auto"/>
            </w:tcBorders>
            <w:noWrap/>
            <w:vAlign w:val="bottom"/>
          </w:tcPr>
          <w:p w14:paraId="55A0D5E1" w14:textId="77777777" w:rsidR="009C0A37" w:rsidRDefault="009C0A37" w:rsidP="00DD168D">
            <w:pPr>
              <w:jc w:val="center"/>
              <w:rPr>
                <w:rFonts w:ascii="Arial" w:hAnsi="Arial" w:cs="Arial"/>
                <w:sz w:val="16"/>
                <w:szCs w:val="16"/>
              </w:rPr>
            </w:pPr>
            <w:r>
              <w:rPr>
                <w:rFonts w:ascii="Arial" w:hAnsi="Arial" w:cs="Arial"/>
                <w:sz w:val="16"/>
                <w:szCs w:val="16"/>
              </w:rPr>
              <w:t> </w:t>
            </w:r>
          </w:p>
        </w:tc>
      </w:tr>
      <w:tr w:rsidR="009C0A37" w14:paraId="55A0D5E5"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E3" w14:textId="77777777" w:rsidR="009C0A37" w:rsidRDefault="009C0A37" w:rsidP="00DD168D">
            <w:pPr>
              <w:rPr>
                <w:rFonts w:ascii="Arial" w:hAnsi="Arial" w:cs="Arial"/>
                <w:sz w:val="16"/>
                <w:szCs w:val="16"/>
              </w:rPr>
            </w:pPr>
            <w:r>
              <w:rPr>
                <w:rFonts w:ascii="Arial" w:hAnsi="Arial" w:cs="Arial"/>
                <w:sz w:val="16"/>
                <w:szCs w:val="16"/>
              </w:rPr>
              <w:t xml:space="preserve"> no auto-summary</w:t>
            </w:r>
          </w:p>
        </w:tc>
        <w:tc>
          <w:tcPr>
            <w:tcW w:w="4253" w:type="dxa"/>
            <w:tcBorders>
              <w:top w:val="nil"/>
              <w:left w:val="nil"/>
              <w:bottom w:val="single" w:sz="4" w:space="0" w:color="auto"/>
              <w:right w:val="single" w:sz="8" w:space="0" w:color="auto"/>
            </w:tcBorders>
            <w:noWrap/>
            <w:vAlign w:val="bottom"/>
          </w:tcPr>
          <w:p w14:paraId="55A0D5E4" w14:textId="77777777" w:rsidR="009C0A37" w:rsidRDefault="009C0A37" w:rsidP="00DD168D">
            <w:pPr>
              <w:rPr>
                <w:rFonts w:ascii="Arial" w:hAnsi="Arial" w:cs="Arial"/>
                <w:sz w:val="16"/>
                <w:szCs w:val="16"/>
              </w:rPr>
            </w:pPr>
            <w:r>
              <w:rPr>
                <w:rFonts w:ascii="Arial" w:hAnsi="Arial" w:cs="Arial"/>
                <w:sz w:val="16"/>
                <w:szCs w:val="16"/>
              </w:rPr>
              <w:t> </w:t>
            </w:r>
          </w:p>
        </w:tc>
      </w:tr>
      <w:tr w:rsidR="009C0A37" w14:paraId="55A0D5E8"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E6" w14:textId="77777777" w:rsidR="009C0A37" w:rsidRDefault="009C0A37" w:rsidP="00DD168D">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E7" w14:textId="77777777" w:rsidR="009C0A37" w:rsidRDefault="009C0A37" w:rsidP="00DD168D">
            <w:pPr>
              <w:rPr>
                <w:rFonts w:ascii="Arial" w:hAnsi="Arial" w:cs="Arial"/>
                <w:sz w:val="16"/>
                <w:szCs w:val="16"/>
              </w:rPr>
            </w:pPr>
            <w:r>
              <w:rPr>
                <w:rFonts w:ascii="Arial" w:hAnsi="Arial" w:cs="Arial"/>
                <w:sz w:val="16"/>
                <w:szCs w:val="16"/>
              </w:rPr>
              <w:t> </w:t>
            </w:r>
          </w:p>
        </w:tc>
      </w:tr>
      <w:tr w:rsidR="009C0A37" w14:paraId="55A0D5EB"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E9" w14:textId="77777777" w:rsidR="009C0A37" w:rsidRDefault="009C0A37" w:rsidP="00DD168D">
            <w:pPr>
              <w:rPr>
                <w:rFonts w:ascii="Arial" w:hAnsi="Arial" w:cs="Arial"/>
                <w:sz w:val="16"/>
                <w:szCs w:val="16"/>
              </w:rPr>
            </w:pPr>
            <w:r>
              <w:rPr>
                <w:rFonts w:ascii="Arial" w:hAnsi="Arial" w:cs="Arial"/>
                <w:sz w:val="16"/>
                <w:szCs w:val="16"/>
              </w:rPr>
              <w:t>ip classless</w:t>
            </w:r>
          </w:p>
        </w:tc>
        <w:tc>
          <w:tcPr>
            <w:tcW w:w="4253" w:type="dxa"/>
            <w:tcBorders>
              <w:top w:val="nil"/>
              <w:left w:val="nil"/>
              <w:bottom w:val="single" w:sz="4" w:space="0" w:color="auto"/>
              <w:right w:val="single" w:sz="8" w:space="0" w:color="auto"/>
            </w:tcBorders>
            <w:noWrap/>
            <w:vAlign w:val="bottom"/>
          </w:tcPr>
          <w:p w14:paraId="55A0D5EA" w14:textId="77777777" w:rsidR="009C0A37" w:rsidRDefault="009C0A37" w:rsidP="00DD168D">
            <w:pPr>
              <w:rPr>
                <w:rFonts w:ascii="Arial" w:hAnsi="Arial" w:cs="Arial"/>
                <w:sz w:val="16"/>
                <w:szCs w:val="16"/>
              </w:rPr>
            </w:pPr>
            <w:r>
              <w:rPr>
                <w:rFonts w:ascii="Arial" w:hAnsi="Arial" w:cs="Arial"/>
                <w:sz w:val="16"/>
                <w:szCs w:val="16"/>
              </w:rPr>
              <w:t> </w:t>
            </w:r>
          </w:p>
        </w:tc>
      </w:tr>
      <w:tr w:rsidR="009C0A37" w14:paraId="55A0D5EE"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EC" w14:textId="77777777" w:rsidR="009C0A37" w:rsidRPr="005F3B75" w:rsidRDefault="009C0A37" w:rsidP="00DD168D">
            <w:pPr>
              <w:rPr>
                <w:rFonts w:ascii="Arial" w:hAnsi="Arial" w:cs="Arial"/>
                <w:sz w:val="16"/>
                <w:szCs w:val="16"/>
              </w:rPr>
            </w:pPr>
            <w:r w:rsidRPr="005F3B75">
              <w:rPr>
                <w:rFonts w:ascii="Arial" w:hAnsi="Arial" w:cs="Arial"/>
                <w:sz w:val="16"/>
                <w:szCs w:val="16"/>
              </w:rPr>
              <w:t>ip route 0.0.0.0 0.0.0.0 81.144.17.28</w:t>
            </w:r>
          </w:p>
        </w:tc>
        <w:tc>
          <w:tcPr>
            <w:tcW w:w="4253" w:type="dxa"/>
            <w:tcBorders>
              <w:top w:val="nil"/>
              <w:left w:val="nil"/>
              <w:bottom w:val="single" w:sz="4" w:space="0" w:color="auto"/>
              <w:right w:val="single" w:sz="8" w:space="0" w:color="auto"/>
            </w:tcBorders>
            <w:noWrap/>
            <w:vAlign w:val="bottom"/>
          </w:tcPr>
          <w:p w14:paraId="55A0D5ED" w14:textId="77777777" w:rsidR="009C0A37" w:rsidRPr="005F3B75" w:rsidRDefault="009C0A37" w:rsidP="00DD168D">
            <w:pPr>
              <w:jc w:val="center"/>
              <w:rPr>
                <w:rFonts w:ascii="Arial" w:hAnsi="Arial" w:cs="Arial"/>
                <w:sz w:val="16"/>
                <w:szCs w:val="16"/>
              </w:rPr>
            </w:pPr>
          </w:p>
        </w:tc>
      </w:tr>
      <w:tr w:rsidR="009C0A37" w14:paraId="55A0D5F1" w14:textId="77777777" w:rsidTr="00DD168D">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5EF" w14:textId="77777777" w:rsidR="009C0A37" w:rsidRDefault="009C0A37" w:rsidP="00DD168D">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5F0" w14:textId="77777777" w:rsidR="009C0A37" w:rsidRDefault="009C0A37" w:rsidP="00DD168D">
            <w:pPr>
              <w:rPr>
                <w:rFonts w:ascii="Arial" w:hAnsi="Arial" w:cs="Arial"/>
                <w:sz w:val="16"/>
                <w:szCs w:val="16"/>
              </w:rPr>
            </w:pPr>
            <w:r>
              <w:rPr>
                <w:rFonts w:ascii="Arial" w:hAnsi="Arial" w:cs="Arial"/>
                <w:sz w:val="16"/>
                <w:szCs w:val="16"/>
              </w:rPr>
              <w:t> </w:t>
            </w:r>
          </w:p>
        </w:tc>
      </w:tr>
      <w:tr w:rsidR="009C0A37" w14:paraId="55A0D5F4" w14:textId="77777777" w:rsidTr="00DD168D">
        <w:trPr>
          <w:trHeight w:val="227"/>
          <w:jc w:val="center"/>
        </w:trPr>
        <w:tc>
          <w:tcPr>
            <w:tcW w:w="4252" w:type="dxa"/>
            <w:tcBorders>
              <w:top w:val="nil"/>
              <w:left w:val="single" w:sz="8" w:space="0" w:color="auto"/>
              <w:bottom w:val="single" w:sz="8" w:space="0" w:color="auto"/>
              <w:right w:val="single" w:sz="4" w:space="0" w:color="auto"/>
            </w:tcBorders>
            <w:noWrap/>
            <w:vAlign w:val="bottom"/>
          </w:tcPr>
          <w:p w14:paraId="55A0D5F2" w14:textId="77777777" w:rsidR="009C0A37" w:rsidRDefault="009C0A37" w:rsidP="00DD168D">
            <w:pPr>
              <w:rPr>
                <w:rFonts w:ascii="Arial" w:hAnsi="Arial" w:cs="Arial"/>
                <w:sz w:val="16"/>
                <w:szCs w:val="16"/>
              </w:rPr>
            </w:pPr>
            <w:r>
              <w:rPr>
                <w:rFonts w:ascii="Arial" w:hAnsi="Arial" w:cs="Arial"/>
                <w:sz w:val="16"/>
                <w:szCs w:val="16"/>
              </w:rPr>
              <w:t>end</w:t>
            </w:r>
          </w:p>
        </w:tc>
        <w:tc>
          <w:tcPr>
            <w:tcW w:w="4253" w:type="dxa"/>
            <w:tcBorders>
              <w:top w:val="nil"/>
              <w:left w:val="nil"/>
              <w:bottom w:val="single" w:sz="8" w:space="0" w:color="auto"/>
              <w:right w:val="single" w:sz="8" w:space="0" w:color="auto"/>
            </w:tcBorders>
            <w:noWrap/>
            <w:vAlign w:val="bottom"/>
          </w:tcPr>
          <w:p w14:paraId="55A0D5F3" w14:textId="77777777" w:rsidR="009C0A37" w:rsidRDefault="009C0A37" w:rsidP="00DD168D">
            <w:pPr>
              <w:rPr>
                <w:rFonts w:ascii="Arial" w:hAnsi="Arial" w:cs="Arial"/>
                <w:sz w:val="16"/>
                <w:szCs w:val="16"/>
              </w:rPr>
            </w:pPr>
            <w:r>
              <w:rPr>
                <w:rFonts w:ascii="Arial" w:hAnsi="Arial" w:cs="Arial"/>
                <w:sz w:val="16"/>
                <w:szCs w:val="16"/>
              </w:rPr>
              <w:t> </w:t>
            </w:r>
          </w:p>
        </w:tc>
      </w:tr>
    </w:tbl>
    <w:p w14:paraId="55A0D5F5" w14:textId="77777777" w:rsidR="009C0A37" w:rsidRDefault="009C0A37" w:rsidP="00DD168D"/>
    <w:p w14:paraId="55A0D5F6" w14:textId="77777777" w:rsidR="009C0A37" w:rsidRDefault="009C0A37" w:rsidP="00534918">
      <w:pPr>
        <w:pStyle w:val="Heading2"/>
        <w:jc w:val="both"/>
        <w:rPr>
          <w:bCs/>
          <w:i w:val="0"/>
        </w:rPr>
      </w:pPr>
      <w:bookmarkStart w:id="1480" w:name="_Toc404956103"/>
      <w:r>
        <w:rPr>
          <w:bCs/>
          <w:i w:val="0"/>
        </w:rPr>
        <w:lastRenderedPageBreak/>
        <w:t>ADSL Access Connect (PPPoATM) Configuration Example – Static Routing</w:t>
      </w:r>
      <w:bookmarkEnd w:id="1480"/>
    </w:p>
    <w:p w14:paraId="55A0D5F7" w14:textId="77777777" w:rsidR="009C0A37" w:rsidRDefault="009C0A37" w:rsidP="00534918"/>
    <w:p w14:paraId="55A0D5F8" w14:textId="77777777" w:rsidR="009C0A37" w:rsidRDefault="009C0A37" w:rsidP="00534918">
      <w:pPr>
        <w:jc w:val="both"/>
      </w:pPr>
      <w:r>
        <w:t xml:space="preserve">The local access IP addressing used to illustrate Static operation across an </w:t>
      </w:r>
      <w:r w:rsidR="00CF5D41">
        <w:t>IP Connect UK</w:t>
      </w:r>
      <w:r>
        <w:t xml:space="preserve"> ADSL Connect access circuit utilising PPPoATM encapsulation is detailed in the diagram below :-</w:t>
      </w:r>
    </w:p>
    <w:p w14:paraId="55A0D5F9" w14:textId="77777777" w:rsidR="009C0A37" w:rsidRDefault="009C0A37" w:rsidP="00534918">
      <w:pPr>
        <w:jc w:val="both"/>
      </w:pPr>
    </w:p>
    <w:p w14:paraId="55A0D5FA" w14:textId="77777777" w:rsidR="009C0A37" w:rsidRDefault="009C0A37" w:rsidP="00534918"/>
    <w:p w14:paraId="55A0D5FB" w14:textId="77777777" w:rsidR="009C0A37" w:rsidRPr="005F3B75" w:rsidRDefault="00463964" w:rsidP="00534918">
      <w:pPr>
        <w:jc w:val="center"/>
      </w:pPr>
      <w:r>
        <w:rPr>
          <w:noProof/>
          <w:lang w:val="en-US" w:eastAsia="en-US"/>
        </w:rPr>
        <w:drawing>
          <wp:inline distT="0" distB="0" distL="0" distR="0" wp14:anchorId="55A0E00F" wp14:editId="55A0E010">
            <wp:extent cx="5734050" cy="192405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6"/>
                    <a:srcRect/>
                    <a:stretch>
                      <a:fillRect/>
                    </a:stretch>
                  </pic:blipFill>
                  <pic:spPr bwMode="auto">
                    <a:xfrm>
                      <a:off x="0" y="0"/>
                      <a:ext cx="5734050" cy="1924050"/>
                    </a:xfrm>
                    <a:prstGeom prst="rect">
                      <a:avLst/>
                    </a:prstGeom>
                    <a:noFill/>
                    <a:ln w="9525">
                      <a:noFill/>
                      <a:miter lim="800000"/>
                      <a:headEnd/>
                      <a:tailEnd/>
                    </a:ln>
                  </pic:spPr>
                </pic:pic>
              </a:graphicData>
            </a:graphic>
          </wp:inline>
        </w:drawing>
      </w:r>
    </w:p>
    <w:p w14:paraId="55A0D5FC" w14:textId="77777777" w:rsidR="009C0A37" w:rsidRDefault="009C0A37" w:rsidP="00534918">
      <w:pPr>
        <w:jc w:val="center"/>
      </w:pPr>
    </w:p>
    <w:p w14:paraId="55A0D5FD" w14:textId="77777777" w:rsidR="009C0A37" w:rsidRDefault="009C0A37" w:rsidP="00534918">
      <w:pPr>
        <w:jc w:val="center"/>
      </w:pPr>
    </w:p>
    <w:p w14:paraId="55A0D5FE" w14:textId="77777777" w:rsidR="009C0A37" w:rsidRDefault="009C0A37" w:rsidP="00534918">
      <w:pPr>
        <w:jc w:val="center"/>
      </w:pPr>
    </w:p>
    <w:tbl>
      <w:tblPr>
        <w:tblW w:w="8505" w:type="dxa"/>
        <w:jc w:val="center"/>
        <w:tblLook w:val="0000" w:firstRow="0" w:lastRow="0" w:firstColumn="0" w:lastColumn="0" w:noHBand="0" w:noVBand="0"/>
      </w:tblPr>
      <w:tblGrid>
        <w:gridCol w:w="4402"/>
        <w:gridCol w:w="4103"/>
      </w:tblGrid>
      <w:tr w:rsidR="009C0A37" w14:paraId="55A0D601" w14:textId="77777777" w:rsidTr="00F66EFD">
        <w:trPr>
          <w:trHeight w:val="227"/>
          <w:jc w:val="center"/>
        </w:trPr>
        <w:tc>
          <w:tcPr>
            <w:tcW w:w="4402" w:type="dxa"/>
            <w:tcBorders>
              <w:top w:val="single" w:sz="8" w:space="0" w:color="auto"/>
              <w:left w:val="single" w:sz="8" w:space="0" w:color="auto"/>
              <w:bottom w:val="single" w:sz="4" w:space="0" w:color="auto"/>
              <w:right w:val="single" w:sz="4" w:space="0" w:color="auto"/>
            </w:tcBorders>
            <w:noWrap/>
            <w:vAlign w:val="bottom"/>
          </w:tcPr>
          <w:p w14:paraId="55A0D5FF" w14:textId="77777777" w:rsidR="009C0A37" w:rsidRDefault="009C0A37" w:rsidP="00854D48">
            <w:pPr>
              <w:rPr>
                <w:rFonts w:ascii="Arial" w:hAnsi="Arial" w:cs="Arial"/>
                <w:sz w:val="16"/>
                <w:szCs w:val="16"/>
              </w:rPr>
            </w:pPr>
            <w:r>
              <w:rPr>
                <w:rFonts w:ascii="Arial" w:hAnsi="Arial" w:cs="Arial"/>
                <w:sz w:val="16"/>
                <w:szCs w:val="16"/>
              </w:rPr>
              <w:t>!</w:t>
            </w:r>
          </w:p>
        </w:tc>
        <w:tc>
          <w:tcPr>
            <w:tcW w:w="4103" w:type="dxa"/>
            <w:tcBorders>
              <w:top w:val="single" w:sz="8" w:space="0" w:color="auto"/>
              <w:left w:val="nil"/>
              <w:bottom w:val="single" w:sz="4" w:space="0" w:color="auto"/>
              <w:right w:val="single" w:sz="8" w:space="0" w:color="auto"/>
            </w:tcBorders>
            <w:noWrap/>
            <w:vAlign w:val="bottom"/>
          </w:tcPr>
          <w:p w14:paraId="55A0D600"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04"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02" w14:textId="77777777" w:rsidR="009C0A37" w:rsidRDefault="009C0A37" w:rsidP="00854D48">
            <w:pPr>
              <w:rPr>
                <w:rFonts w:ascii="Arial" w:hAnsi="Arial" w:cs="Arial"/>
                <w:sz w:val="16"/>
                <w:szCs w:val="16"/>
              </w:rPr>
            </w:pPr>
            <w:r>
              <w:rPr>
                <w:rFonts w:ascii="Arial" w:hAnsi="Arial" w:cs="Arial"/>
                <w:sz w:val="16"/>
                <w:szCs w:val="16"/>
              </w:rPr>
              <w:t>interface Loopback1</w:t>
            </w:r>
          </w:p>
        </w:tc>
        <w:tc>
          <w:tcPr>
            <w:tcW w:w="4103" w:type="dxa"/>
            <w:tcBorders>
              <w:top w:val="nil"/>
              <w:left w:val="nil"/>
              <w:bottom w:val="single" w:sz="4" w:space="0" w:color="auto"/>
              <w:right w:val="single" w:sz="8" w:space="0" w:color="auto"/>
            </w:tcBorders>
            <w:noWrap/>
            <w:vAlign w:val="bottom"/>
          </w:tcPr>
          <w:p w14:paraId="55A0D603"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07"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05" w14:textId="77777777" w:rsidR="009C0A37" w:rsidRDefault="009C0A37" w:rsidP="00854D48">
            <w:pPr>
              <w:rPr>
                <w:rFonts w:ascii="Arial" w:hAnsi="Arial" w:cs="Arial"/>
                <w:b/>
                <w:bCs/>
                <w:color w:val="FF0000"/>
                <w:sz w:val="16"/>
                <w:szCs w:val="16"/>
              </w:rPr>
            </w:pPr>
            <w:r>
              <w:rPr>
                <w:rFonts w:ascii="Arial" w:hAnsi="Arial" w:cs="Arial"/>
                <w:b/>
                <w:bCs/>
                <w:color w:val="FF0000"/>
                <w:sz w:val="16"/>
                <w:szCs w:val="16"/>
              </w:rPr>
              <w:t xml:space="preserve"> ip address 10.10.0.34 255.255.255.255</w:t>
            </w:r>
          </w:p>
        </w:tc>
        <w:tc>
          <w:tcPr>
            <w:tcW w:w="4103" w:type="dxa"/>
            <w:tcBorders>
              <w:top w:val="nil"/>
              <w:left w:val="nil"/>
              <w:bottom w:val="single" w:sz="4" w:space="0" w:color="auto"/>
              <w:right w:val="single" w:sz="8" w:space="0" w:color="auto"/>
            </w:tcBorders>
            <w:noWrap/>
            <w:vAlign w:val="bottom"/>
          </w:tcPr>
          <w:p w14:paraId="55A0D606" w14:textId="77777777" w:rsidR="009C0A37" w:rsidRDefault="009C0A37" w:rsidP="00854D48">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60A"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08" w14:textId="77777777" w:rsidR="009C0A37" w:rsidRDefault="009C0A37" w:rsidP="00854D48">
            <w:pPr>
              <w:rPr>
                <w:rFonts w:ascii="Arial" w:hAnsi="Arial" w:cs="Arial"/>
                <w:sz w:val="16"/>
                <w:szCs w:val="16"/>
              </w:rPr>
            </w:pPr>
            <w:r>
              <w:rPr>
                <w:rFonts w:ascii="Arial" w:hAnsi="Arial" w:cs="Arial"/>
                <w:sz w:val="16"/>
                <w:szCs w:val="16"/>
              </w:rPr>
              <w:t>!</w:t>
            </w:r>
          </w:p>
        </w:tc>
        <w:tc>
          <w:tcPr>
            <w:tcW w:w="4103" w:type="dxa"/>
            <w:tcBorders>
              <w:top w:val="nil"/>
              <w:left w:val="nil"/>
              <w:bottom w:val="single" w:sz="4" w:space="0" w:color="auto"/>
              <w:right w:val="single" w:sz="8" w:space="0" w:color="auto"/>
            </w:tcBorders>
            <w:noWrap/>
            <w:vAlign w:val="bottom"/>
          </w:tcPr>
          <w:p w14:paraId="55A0D609"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0D"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0B" w14:textId="77777777" w:rsidR="009C0A37" w:rsidRDefault="009C0A37" w:rsidP="00854D48">
            <w:pPr>
              <w:rPr>
                <w:rFonts w:ascii="Arial" w:hAnsi="Arial" w:cs="Arial"/>
                <w:sz w:val="16"/>
                <w:szCs w:val="16"/>
              </w:rPr>
            </w:pPr>
            <w:r>
              <w:rPr>
                <w:rFonts w:ascii="Arial" w:hAnsi="Arial" w:cs="Arial"/>
                <w:sz w:val="16"/>
                <w:szCs w:val="16"/>
              </w:rPr>
              <w:t>interface FastEthernet0/0</w:t>
            </w:r>
          </w:p>
        </w:tc>
        <w:tc>
          <w:tcPr>
            <w:tcW w:w="4103" w:type="dxa"/>
            <w:tcBorders>
              <w:top w:val="nil"/>
              <w:left w:val="nil"/>
              <w:bottom w:val="single" w:sz="4" w:space="0" w:color="auto"/>
              <w:right w:val="single" w:sz="8" w:space="0" w:color="auto"/>
            </w:tcBorders>
            <w:noWrap/>
            <w:vAlign w:val="bottom"/>
          </w:tcPr>
          <w:p w14:paraId="55A0D60C"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10"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0E" w14:textId="77777777" w:rsidR="009C0A37" w:rsidRDefault="009C0A37" w:rsidP="00854D48">
            <w:pPr>
              <w:rPr>
                <w:rFonts w:ascii="Arial" w:hAnsi="Arial" w:cs="Arial"/>
                <w:b/>
                <w:bCs/>
                <w:color w:val="FF0000"/>
                <w:sz w:val="16"/>
                <w:szCs w:val="16"/>
              </w:rPr>
            </w:pPr>
            <w:r>
              <w:rPr>
                <w:rFonts w:ascii="Arial" w:hAnsi="Arial" w:cs="Arial"/>
                <w:b/>
                <w:bCs/>
                <w:color w:val="FF0000"/>
                <w:sz w:val="16"/>
                <w:szCs w:val="16"/>
              </w:rPr>
              <w:t xml:space="preserve"> ip address 10.34.0.1 255.255.255.0</w:t>
            </w:r>
          </w:p>
        </w:tc>
        <w:tc>
          <w:tcPr>
            <w:tcW w:w="4103" w:type="dxa"/>
            <w:tcBorders>
              <w:top w:val="nil"/>
              <w:left w:val="nil"/>
              <w:bottom w:val="single" w:sz="4" w:space="0" w:color="auto"/>
              <w:right w:val="single" w:sz="8" w:space="0" w:color="auto"/>
            </w:tcBorders>
            <w:noWrap/>
            <w:vAlign w:val="bottom"/>
          </w:tcPr>
          <w:p w14:paraId="55A0D60F" w14:textId="77777777" w:rsidR="009C0A37" w:rsidRDefault="009C0A37" w:rsidP="00854D48">
            <w:pPr>
              <w:jc w:val="center"/>
              <w:rPr>
                <w:rFonts w:ascii="Arial" w:hAnsi="Arial" w:cs="Arial"/>
                <w:b/>
                <w:bCs/>
                <w:color w:val="FF0000"/>
                <w:sz w:val="16"/>
                <w:szCs w:val="16"/>
              </w:rPr>
            </w:pPr>
            <w:r>
              <w:rPr>
                <w:rFonts w:ascii="Arial" w:hAnsi="Arial" w:cs="Arial"/>
                <w:b/>
                <w:bCs/>
                <w:color w:val="FF0000"/>
                <w:sz w:val="16"/>
                <w:szCs w:val="16"/>
              </w:rPr>
              <w:t>Local LAN Subnet(s)</w:t>
            </w:r>
          </w:p>
        </w:tc>
      </w:tr>
      <w:tr w:rsidR="009C0A37" w14:paraId="55A0D613"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11" w14:textId="77777777" w:rsidR="009C0A37" w:rsidRDefault="009C0A37" w:rsidP="00854D48">
            <w:pPr>
              <w:rPr>
                <w:rFonts w:ascii="Arial" w:hAnsi="Arial" w:cs="Arial"/>
                <w:sz w:val="16"/>
                <w:szCs w:val="16"/>
              </w:rPr>
            </w:pPr>
            <w:r>
              <w:rPr>
                <w:rFonts w:ascii="Arial" w:hAnsi="Arial" w:cs="Arial"/>
                <w:sz w:val="16"/>
                <w:szCs w:val="16"/>
              </w:rPr>
              <w:t>!</w:t>
            </w:r>
          </w:p>
        </w:tc>
        <w:tc>
          <w:tcPr>
            <w:tcW w:w="4103" w:type="dxa"/>
            <w:tcBorders>
              <w:top w:val="nil"/>
              <w:left w:val="nil"/>
              <w:bottom w:val="single" w:sz="4" w:space="0" w:color="auto"/>
              <w:right w:val="single" w:sz="8" w:space="0" w:color="auto"/>
            </w:tcBorders>
            <w:noWrap/>
            <w:vAlign w:val="bottom"/>
          </w:tcPr>
          <w:p w14:paraId="55A0D612"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16"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14" w14:textId="77777777" w:rsidR="009C0A37" w:rsidRDefault="009C0A37" w:rsidP="00854D48">
            <w:pPr>
              <w:rPr>
                <w:rFonts w:ascii="Arial" w:hAnsi="Arial" w:cs="Arial"/>
                <w:sz w:val="16"/>
                <w:szCs w:val="16"/>
              </w:rPr>
            </w:pPr>
            <w:r>
              <w:rPr>
                <w:rFonts w:ascii="Arial" w:hAnsi="Arial" w:cs="Arial"/>
                <w:sz w:val="16"/>
                <w:szCs w:val="16"/>
              </w:rPr>
              <w:t>interface ATM0/0</w:t>
            </w:r>
          </w:p>
        </w:tc>
        <w:tc>
          <w:tcPr>
            <w:tcW w:w="4103" w:type="dxa"/>
            <w:tcBorders>
              <w:top w:val="nil"/>
              <w:left w:val="nil"/>
              <w:bottom w:val="single" w:sz="4" w:space="0" w:color="auto"/>
              <w:right w:val="single" w:sz="8" w:space="0" w:color="auto"/>
            </w:tcBorders>
            <w:noWrap/>
            <w:vAlign w:val="bottom"/>
          </w:tcPr>
          <w:p w14:paraId="55A0D615"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19"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17" w14:textId="77777777" w:rsidR="009C0A37" w:rsidRDefault="009C0A37" w:rsidP="00854D48">
            <w:pPr>
              <w:rPr>
                <w:rFonts w:ascii="Arial" w:hAnsi="Arial" w:cs="Arial"/>
                <w:sz w:val="16"/>
                <w:szCs w:val="16"/>
              </w:rPr>
            </w:pPr>
            <w:r>
              <w:rPr>
                <w:rFonts w:ascii="Arial" w:hAnsi="Arial" w:cs="Arial"/>
                <w:sz w:val="16"/>
                <w:szCs w:val="16"/>
              </w:rPr>
              <w:t xml:space="preserve"> no ip address</w:t>
            </w:r>
          </w:p>
        </w:tc>
        <w:tc>
          <w:tcPr>
            <w:tcW w:w="4103" w:type="dxa"/>
            <w:tcBorders>
              <w:top w:val="nil"/>
              <w:left w:val="nil"/>
              <w:bottom w:val="single" w:sz="4" w:space="0" w:color="auto"/>
              <w:right w:val="single" w:sz="8" w:space="0" w:color="auto"/>
            </w:tcBorders>
            <w:noWrap/>
            <w:vAlign w:val="bottom"/>
          </w:tcPr>
          <w:p w14:paraId="55A0D618"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1C"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1A" w14:textId="77777777" w:rsidR="009C0A37" w:rsidRDefault="009C0A37" w:rsidP="00854D48">
            <w:pPr>
              <w:rPr>
                <w:rFonts w:ascii="Arial" w:hAnsi="Arial" w:cs="Arial"/>
                <w:sz w:val="16"/>
                <w:szCs w:val="16"/>
              </w:rPr>
            </w:pPr>
            <w:r>
              <w:rPr>
                <w:rFonts w:ascii="Arial" w:hAnsi="Arial" w:cs="Arial"/>
                <w:sz w:val="16"/>
                <w:szCs w:val="16"/>
              </w:rPr>
              <w:t xml:space="preserve"> no atm ilmi-keepalive</w:t>
            </w:r>
          </w:p>
        </w:tc>
        <w:tc>
          <w:tcPr>
            <w:tcW w:w="4103" w:type="dxa"/>
            <w:tcBorders>
              <w:top w:val="nil"/>
              <w:left w:val="nil"/>
              <w:bottom w:val="single" w:sz="4" w:space="0" w:color="auto"/>
              <w:right w:val="single" w:sz="8" w:space="0" w:color="auto"/>
            </w:tcBorders>
            <w:noWrap/>
            <w:vAlign w:val="bottom"/>
          </w:tcPr>
          <w:p w14:paraId="55A0D61B"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1F"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1D" w14:textId="77777777" w:rsidR="009C0A37" w:rsidRDefault="009C0A37" w:rsidP="00854D48">
            <w:pPr>
              <w:rPr>
                <w:rFonts w:ascii="Arial" w:hAnsi="Arial" w:cs="Arial"/>
                <w:sz w:val="16"/>
                <w:szCs w:val="16"/>
              </w:rPr>
            </w:pPr>
            <w:r>
              <w:rPr>
                <w:rFonts w:ascii="Arial" w:hAnsi="Arial" w:cs="Arial"/>
                <w:sz w:val="16"/>
                <w:szCs w:val="16"/>
              </w:rPr>
              <w:t xml:space="preserve"> dsl operating-mode auto</w:t>
            </w:r>
          </w:p>
        </w:tc>
        <w:tc>
          <w:tcPr>
            <w:tcW w:w="4103" w:type="dxa"/>
            <w:tcBorders>
              <w:top w:val="nil"/>
              <w:left w:val="nil"/>
              <w:bottom w:val="single" w:sz="4" w:space="0" w:color="auto"/>
              <w:right w:val="single" w:sz="8" w:space="0" w:color="auto"/>
            </w:tcBorders>
            <w:noWrap/>
            <w:vAlign w:val="bottom"/>
          </w:tcPr>
          <w:p w14:paraId="55A0D61E"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22"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20" w14:textId="77777777" w:rsidR="009C0A37" w:rsidRDefault="009C0A37" w:rsidP="00854D48">
            <w:pPr>
              <w:rPr>
                <w:rFonts w:ascii="Arial" w:hAnsi="Arial" w:cs="Arial"/>
                <w:sz w:val="16"/>
                <w:szCs w:val="16"/>
              </w:rPr>
            </w:pPr>
            <w:r>
              <w:rPr>
                <w:rFonts w:ascii="Arial" w:hAnsi="Arial" w:cs="Arial"/>
                <w:sz w:val="16"/>
                <w:szCs w:val="16"/>
              </w:rPr>
              <w:t>!</w:t>
            </w:r>
          </w:p>
        </w:tc>
        <w:tc>
          <w:tcPr>
            <w:tcW w:w="4103" w:type="dxa"/>
            <w:tcBorders>
              <w:top w:val="nil"/>
              <w:left w:val="nil"/>
              <w:bottom w:val="single" w:sz="4" w:space="0" w:color="auto"/>
              <w:right w:val="single" w:sz="8" w:space="0" w:color="auto"/>
            </w:tcBorders>
            <w:noWrap/>
            <w:vAlign w:val="bottom"/>
          </w:tcPr>
          <w:p w14:paraId="55A0D621"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25"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23" w14:textId="77777777" w:rsidR="009C0A37" w:rsidRDefault="009C0A37" w:rsidP="00854D48">
            <w:pPr>
              <w:rPr>
                <w:rFonts w:ascii="Arial" w:hAnsi="Arial" w:cs="Arial"/>
                <w:sz w:val="16"/>
                <w:szCs w:val="16"/>
              </w:rPr>
            </w:pPr>
            <w:r>
              <w:rPr>
                <w:rFonts w:ascii="Arial" w:hAnsi="Arial" w:cs="Arial"/>
                <w:sz w:val="16"/>
                <w:szCs w:val="16"/>
              </w:rPr>
              <w:t>interface ATM0/0.1 point-to-point</w:t>
            </w:r>
          </w:p>
        </w:tc>
        <w:tc>
          <w:tcPr>
            <w:tcW w:w="4103" w:type="dxa"/>
            <w:tcBorders>
              <w:top w:val="nil"/>
              <w:left w:val="nil"/>
              <w:bottom w:val="single" w:sz="4" w:space="0" w:color="auto"/>
              <w:right w:val="single" w:sz="8" w:space="0" w:color="auto"/>
            </w:tcBorders>
            <w:noWrap/>
            <w:vAlign w:val="bottom"/>
          </w:tcPr>
          <w:p w14:paraId="55A0D624"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28"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26" w14:textId="77777777" w:rsidR="009C0A37" w:rsidRDefault="009C0A37" w:rsidP="00854D48">
            <w:pPr>
              <w:rPr>
                <w:rFonts w:ascii="Arial" w:hAnsi="Arial" w:cs="Arial"/>
                <w:sz w:val="16"/>
                <w:szCs w:val="16"/>
              </w:rPr>
            </w:pPr>
            <w:r>
              <w:rPr>
                <w:rFonts w:ascii="Arial" w:hAnsi="Arial" w:cs="Arial"/>
                <w:sz w:val="16"/>
                <w:szCs w:val="16"/>
              </w:rPr>
              <w:t xml:space="preserve"> ip unnumbered Loopback1</w:t>
            </w:r>
          </w:p>
        </w:tc>
        <w:tc>
          <w:tcPr>
            <w:tcW w:w="4103" w:type="dxa"/>
            <w:tcBorders>
              <w:top w:val="nil"/>
              <w:left w:val="nil"/>
              <w:bottom w:val="single" w:sz="4" w:space="0" w:color="auto"/>
              <w:right w:val="single" w:sz="8" w:space="0" w:color="auto"/>
            </w:tcBorders>
            <w:noWrap/>
            <w:vAlign w:val="bottom"/>
          </w:tcPr>
          <w:p w14:paraId="55A0D627"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2B"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29" w14:textId="77777777" w:rsidR="009C0A37" w:rsidRDefault="009C0A37" w:rsidP="00854D48">
            <w:pPr>
              <w:rPr>
                <w:rFonts w:ascii="Arial" w:hAnsi="Arial" w:cs="Arial"/>
                <w:sz w:val="16"/>
                <w:szCs w:val="16"/>
              </w:rPr>
            </w:pPr>
            <w:r>
              <w:rPr>
                <w:rFonts w:ascii="Arial" w:hAnsi="Arial" w:cs="Arial"/>
                <w:sz w:val="16"/>
                <w:szCs w:val="16"/>
              </w:rPr>
              <w:t xml:space="preserve"> pvc 0/38 </w:t>
            </w:r>
          </w:p>
        </w:tc>
        <w:tc>
          <w:tcPr>
            <w:tcW w:w="4103" w:type="dxa"/>
            <w:tcBorders>
              <w:top w:val="nil"/>
              <w:left w:val="nil"/>
              <w:bottom w:val="single" w:sz="4" w:space="0" w:color="auto"/>
              <w:right w:val="single" w:sz="8" w:space="0" w:color="auto"/>
            </w:tcBorders>
            <w:noWrap/>
            <w:vAlign w:val="bottom"/>
          </w:tcPr>
          <w:p w14:paraId="55A0D62A"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2E"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2C" w14:textId="77777777" w:rsidR="009C0A37" w:rsidRDefault="009C0A37" w:rsidP="00854D48">
            <w:pPr>
              <w:rPr>
                <w:rFonts w:ascii="Arial" w:hAnsi="Arial" w:cs="Arial"/>
                <w:sz w:val="16"/>
                <w:szCs w:val="16"/>
              </w:rPr>
            </w:pPr>
            <w:r>
              <w:rPr>
                <w:rFonts w:ascii="Arial" w:hAnsi="Arial" w:cs="Arial"/>
                <w:sz w:val="16"/>
                <w:szCs w:val="16"/>
              </w:rPr>
              <w:t xml:space="preserve">  vbr-nrt 256 256</w:t>
            </w:r>
          </w:p>
        </w:tc>
        <w:tc>
          <w:tcPr>
            <w:tcW w:w="4103" w:type="dxa"/>
            <w:tcBorders>
              <w:top w:val="nil"/>
              <w:left w:val="nil"/>
              <w:bottom w:val="single" w:sz="4" w:space="0" w:color="auto"/>
              <w:right w:val="single" w:sz="8" w:space="0" w:color="auto"/>
            </w:tcBorders>
            <w:noWrap/>
            <w:vAlign w:val="bottom"/>
          </w:tcPr>
          <w:p w14:paraId="55A0D62D"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31"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2F" w14:textId="77777777" w:rsidR="009C0A37" w:rsidRDefault="009C0A37" w:rsidP="00854D48">
            <w:pPr>
              <w:rPr>
                <w:rFonts w:ascii="Arial" w:hAnsi="Arial" w:cs="Arial"/>
                <w:sz w:val="16"/>
                <w:szCs w:val="16"/>
              </w:rPr>
            </w:pPr>
            <w:r>
              <w:rPr>
                <w:rFonts w:ascii="Arial" w:hAnsi="Arial" w:cs="Arial"/>
                <w:sz w:val="16"/>
                <w:szCs w:val="16"/>
              </w:rPr>
              <w:t xml:space="preserve">  encapsulation aal5mux ppp Virtual-Template1</w:t>
            </w:r>
          </w:p>
        </w:tc>
        <w:tc>
          <w:tcPr>
            <w:tcW w:w="4103" w:type="dxa"/>
            <w:tcBorders>
              <w:top w:val="nil"/>
              <w:left w:val="nil"/>
              <w:bottom w:val="single" w:sz="4" w:space="0" w:color="auto"/>
              <w:right w:val="single" w:sz="8" w:space="0" w:color="auto"/>
            </w:tcBorders>
            <w:noWrap/>
            <w:vAlign w:val="bottom"/>
          </w:tcPr>
          <w:p w14:paraId="55A0D630"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34"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32" w14:textId="77777777" w:rsidR="009C0A37" w:rsidRDefault="009C0A37" w:rsidP="00854D48">
            <w:pPr>
              <w:rPr>
                <w:rFonts w:ascii="Arial" w:hAnsi="Arial" w:cs="Arial"/>
                <w:sz w:val="16"/>
                <w:szCs w:val="16"/>
              </w:rPr>
            </w:pPr>
            <w:r>
              <w:rPr>
                <w:rFonts w:ascii="Arial" w:hAnsi="Arial" w:cs="Arial"/>
                <w:sz w:val="16"/>
                <w:szCs w:val="16"/>
              </w:rPr>
              <w:t>!</w:t>
            </w:r>
          </w:p>
        </w:tc>
        <w:tc>
          <w:tcPr>
            <w:tcW w:w="4103" w:type="dxa"/>
            <w:tcBorders>
              <w:top w:val="nil"/>
              <w:left w:val="nil"/>
              <w:bottom w:val="single" w:sz="4" w:space="0" w:color="auto"/>
              <w:right w:val="single" w:sz="8" w:space="0" w:color="auto"/>
            </w:tcBorders>
            <w:noWrap/>
            <w:vAlign w:val="bottom"/>
          </w:tcPr>
          <w:p w14:paraId="55A0D633"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37"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35" w14:textId="77777777" w:rsidR="009C0A37" w:rsidRDefault="009C0A37" w:rsidP="00854D48">
            <w:pPr>
              <w:rPr>
                <w:rFonts w:ascii="Arial" w:hAnsi="Arial" w:cs="Arial"/>
                <w:sz w:val="16"/>
                <w:szCs w:val="16"/>
              </w:rPr>
            </w:pPr>
            <w:r>
              <w:rPr>
                <w:rFonts w:ascii="Arial" w:hAnsi="Arial" w:cs="Arial"/>
                <w:sz w:val="16"/>
                <w:szCs w:val="16"/>
              </w:rPr>
              <w:t>interface Virtual-Template1</w:t>
            </w:r>
          </w:p>
        </w:tc>
        <w:tc>
          <w:tcPr>
            <w:tcW w:w="4103" w:type="dxa"/>
            <w:tcBorders>
              <w:top w:val="nil"/>
              <w:left w:val="nil"/>
              <w:bottom w:val="single" w:sz="4" w:space="0" w:color="auto"/>
              <w:right w:val="single" w:sz="8" w:space="0" w:color="auto"/>
            </w:tcBorders>
            <w:noWrap/>
            <w:vAlign w:val="bottom"/>
          </w:tcPr>
          <w:p w14:paraId="55A0D636"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3A"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38" w14:textId="77777777" w:rsidR="009C0A37" w:rsidRDefault="009C0A37" w:rsidP="00854D48">
            <w:pPr>
              <w:rPr>
                <w:rFonts w:ascii="Arial" w:hAnsi="Arial" w:cs="Arial"/>
                <w:sz w:val="16"/>
                <w:szCs w:val="16"/>
              </w:rPr>
            </w:pPr>
            <w:r>
              <w:rPr>
                <w:rFonts w:ascii="Arial" w:hAnsi="Arial" w:cs="Arial"/>
                <w:sz w:val="16"/>
                <w:szCs w:val="16"/>
              </w:rPr>
              <w:t xml:space="preserve"> ip unnumbered Loopback1</w:t>
            </w:r>
          </w:p>
        </w:tc>
        <w:tc>
          <w:tcPr>
            <w:tcW w:w="4103" w:type="dxa"/>
            <w:tcBorders>
              <w:top w:val="nil"/>
              <w:left w:val="nil"/>
              <w:bottom w:val="single" w:sz="4" w:space="0" w:color="auto"/>
              <w:right w:val="single" w:sz="8" w:space="0" w:color="auto"/>
            </w:tcBorders>
            <w:noWrap/>
            <w:vAlign w:val="bottom"/>
          </w:tcPr>
          <w:p w14:paraId="55A0D639"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3D"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3B" w14:textId="77777777" w:rsidR="009C0A37" w:rsidRDefault="009C0A37" w:rsidP="00854D48">
            <w:pPr>
              <w:rPr>
                <w:rFonts w:ascii="Arial" w:hAnsi="Arial" w:cs="Arial"/>
                <w:sz w:val="16"/>
                <w:szCs w:val="16"/>
              </w:rPr>
            </w:pPr>
            <w:r>
              <w:rPr>
                <w:rFonts w:ascii="Arial" w:hAnsi="Arial" w:cs="Arial"/>
                <w:sz w:val="16"/>
                <w:szCs w:val="16"/>
              </w:rPr>
              <w:t xml:space="preserve"> no peer default ip address</w:t>
            </w:r>
          </w:p>
        </w:tc>
        <w:tc>
          <w:tcPr>
            <w:tcW w:w="4103" w:type="dxa"/>
            <w:tcBorders>
              <w:top w:val="nil"/>
              <w:left w:val="nil"/>
              <w:bottom w:val="single" w:sz="4" w:space="0" w:color="auto"/>
              <w:right w:val="single" w:sz="8" w:space="0" w:color="auto"/>
            </w:tcBorders>
            <w:noWrap/>
            <w:vAlign w:val="bottom"/>
          </w:tcPr>
          <w:p w14:paraId="55A0D63C"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40"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3E" w14:textId="77777777" w:rsidR="009C0A37" w:rsidRDefault="009C0A37" w:rsidP="00854D48">
            <w:pPr>
              <w:rPr>
                <w:rFonts w:ascii="Arial" w:hAnsi="Arial" w:cs="Arial"/>
                <w:sz w:val="16"/>
                <w:szCs w:val="16"/>
              </w:rPr>
            </w:pPr>
            <w:r>
              <w:rPr>
                <w:rFonts w:ascii="Arial" w:hAnsi="Arial" w:cs="Arial"/>
                <w:sz w:val="16"/>
                <w:szCs w:val="16"/>
              </w:rPr>
              <w:t xml:space="preserve"> ppp chap hostname </w:t>
            </w:r>
            <w:r w:rsidRPr="00534918">
              <w:rPr>
                <w:rFonts w:ascii="Arial" w:hAnsi="Arial" w:cs="Arial"/>
                <w:sz w:val="16"/>
                <w:szCs w:val="16"/>
              </w:rPr>
              <w:t>BBEU123456</w:t>
            </w:r>
            <w:r>
              <w:rPr>
                <w:rFonts w:ascii="Arial" w:hAnsi="Arial" w:cs="Arial"/>
                <w:sz w:val="16"/>
                <w:szCs w:val="16"/>
              </w:rPr>
              <w:t>78</w:t>
            </w:r>
            <w:r w:rsidRPr="00534918">
              <w:rPr>
                <w:rFonts w:ascii="Arial" w:hAnsi="Arial" w:cs="Arial"/>
                <w:sz w:val="16"/>
                <w:szCs w:val="16"/>
              </w:rPr>
              <w:t>@adslconnect.bt.com</w:t>
            </w:r>
          </w:p>
        </w:tc>
        <w:tc>
          <w:tcPr>
            <w:tcW w:w="4103" w:type="dxa"/>
            <w:tcBorders>
              <w:top w:val="nil"/>
              <w:left w:val="nil"/>
              <w:bottom w:val="single" w:sz="4" w:space="0" w:color="auto"/>
              <w:right w:val="single" w:sz="8" w:space="0" w:color="auto"/>
            </w:tcBorders>
            <w:noWrap/>
            <w:vAlign w:val="bottom"/>
          </w:tcPr>
          <w:p w14:paraId="55A0D63F" w14:textId="77777777" w:rsidR="009C0A37" w:rsidRPr="00534918" w:rsidRDefault="009C0A37" w:rsidP="00854D48">
            <w:pPr>
              <w:rPr>
                <w:rFonts w:ascii="Arial" w:hAnsi="Arial" w:cs="Arial"/>
                <w:b/>
                <w:color w:val="0000FF"/>
                <w:sz w:val="16"/>
                <w:szCs w:val="16"/>
              </w:rPr>
            </w:pPr>
            <w:r w:rsidRPr="00534918">
              <w:rPr>
                <w:rFonts w:ascii="Arial" w:hAnsi="Arial" w:cs="Arial"/>
                <w:b/>
                <w:color w:val="0000FF"/>
                <w:sz w:val="16"/>
                <w:szCs w:val="16"/>
              </w:rPr>
              <w:t>End User access</w:t>
            </w:r>
            <w:r>
              <w:rPr>
                <w:rFonts w:ascii="Arial" w:hAnsi="Arial" w:cs="Arial"/>
                <w:b/>
                <w:color w:val="0000FF"/>
                <w:sz w:val="16"/>
                <w:szCs w:val="16"/>
              </w:rPr>
              <w:t xml:space="preserve"> ID</w:t>
            </w:r>
            <w:r w:rsidRPr="00534918">
              <w:rPr>
                <w:rFonts w:ascii="Arial" w:hAnsi="Arial" w:cs="Arial"/>
                <w:b/>
                <w:color w:val="0000FF"/>
                <w:sz w:val="16"/>
                <w:szCs w:val="16"/>
              </w:rPr>
              <w:t xml:space="preserve"> </w:t>
            </w:r>
            <w:r>
              <w:rPr>
                <w:rFonts w:ascii="Arial" w:hAnsi="Arial" w:cs="Arial"/>
                <w:b/>
                <w:color w:val="0000FF"/>
                <w:sz w:val="16"/>
                <w:szCs w:val="16"/>
              </w:rPr>
              <w:t>&amp;</w:t>
            </w:r>
            <w:r w:rsidRPr="00534918">
              <w:rPr>
                <w:rFonts w:ascii="Arial" w:hAnsi="Arial" w:cs="Arial"/>
                <w:b/>
                <w:color w:val="0000FF"/>
                <w:sz w:val="16"/>
                <w:szCs w:val="16"/>
              </w:rPr>
              <w:t xml:space="preserve"> </w:t>
            </w:r>
            <w:r w:rsidR="00CF5D41">
              <w:rPr>
                <w:rFonts w:ascii="Arial" w:hAnsi="Arial" w:cs="Arial"/>
                <w:b/>
                <w:color w:val="0000FF"/>
                <w:sz w:val="16"/>
                <w:szCs w:val="16"/>
              </w:rPr>
              <w:t>IP Connect UK</w:t>
            </w:r>
            <w:r w:rsidRPr="00534918">
              <w:rPr>
                <w:rFonts w:ascii="Arial" w:hAnsi="Arial" w:cs="Arial"/>
                <w:b/>
                <w:color w:val="0000FF"/>
                <w:sz w:val="16"/>
                <w:szCs w:val="16"/>
              </w:rPr>
              <w:t xml:space="preserve"> Domain Name</w:t>
            </w:r>
          </w:p>
        </w:tc>
      </w:tr>
      <w:tr w:rsidR="009C0A37" w14:paraId="55A0D643"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41" w14:textId="77777777" w:rsidR="009C0A37" w:rsidRDefault="009C0A37" w:rsidP="00854D48">
            <w:pPr>
              <w:rPr>
                <w:rFonts w:ascii="Arial" w:hAnsi="Arial" w:cs="Arial"/>
                <w:sz w:val="16"/>
                <w:szCs w:val="16"/>
              </w:rPr>
            </w:pPr>
            <w:r>
              <w:rPr>
                <w:rFonts w:ascii="Arial" w:hAnsi="Arial" w:cs="Arial"/>
                <w:sz w:val="16"/>
                <w:szCs w:val="16"/>
              </w:rPr>
              <w:t xml:space="preserve"> ppp chap password BBEU12345678</w:t>
            </w:r>
          </w:p>
        </w:tc>
        <w:tc>
          <w:tcPr>
            <w:tcW w:w="4103" w:type="dxa"/>
            <w:tcBorders>
              <w:top w:val="nil"/>
              <w:left w:val="nil"/>
              <w:bottom w:val="single" w:sz="4" w:space="0" w:color="auto"/>
              <w:right w:val="single" w:sz="8" w:space="0" w:color="auto"/>
            </w:tcBorders>
            <w:noWrap/>
            <w:vAlign w:val="bottom"/>
          </w:tcPr>
          <w:p w14:paraId="55A0D642" w14:textId="77777777" w:rsidR="009C0A37" w:rsidRPr="00F66EFD" w:rsidRDefault="009C0A37" w:rsidP="00854D48">
            <w:pPr>
              <w:rPr>
                <w:rFonts w:ascii="Arial" w:hAnsi="Arial" w:cs="Arial"/>
                <w:b/>
                <w:color w:val="0000FF"/>
                <w:sz w:val="16"/>
                <w:szCs w:val="16"/>
              </w:rPr>
            </w:pPr>
            <w:r w:rsidRPr="00F66EFD">
              <w:rPr>
                <w:rFonts w:ascii="Arial" w:hAnsi="Arial" w:cs="Arial"/>
                <w:b/>
                <w:color w:val="0000FF"/>
                <w:sz w:val="16"/>
                <w:szCs w:val="16"/>
              </w:rPr>
              <w:t>BT Defined CHAP Password (End User ID)</w:t>
            </w:r>
          </w:p>
        </w:tc>
      </w:tr>
      <w:tr w:rsidR="009C0A37" w14:paraId="55A0D646"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44" w14:textId="77777777" w:rsidR="009C0A37" w:rsidRDefault="009C0A37" w:rsidP="00854D48">
            <w:pPr>
              <w:rPr>
                <w:rFonts w:ascii="Arial" w:hAnsi="Arial" w:cs="Arial"/>
                <w:sz w:val="16"/>
                <w:szCs w:val="16"/>
              </w:rPr>
            </w:pPr>
            <w:r>
              <w:rPr>
                <w:rFonts w:ascii="Arial" w:hAnsi="Arial" w:cs="Arial"/>
                <w:sz w:val="16"/>
                <w:szCs w:val="16"/>
              </w:rPr>
              <w:t>!</w:t>
            </w:r>
          </w:p>
        </w:tc>
        <w:tc>
          <w:tcPr>
            <w:tcW w:w="4103" w:type="dxa"/>
            <w:tcBorders>
              <w:top w:val="nil"/>
              <w:left w:val="nil"/>
              <w:bottom w:val="single" w:sz="4" w:space="0" w:color="auto"/>
              <w:right w:val="single" w:sz="8" w:space="0" w:color="auto"/>
            </w:tcBorders>
            <w:noWrap/>
            <w:vAlign w:val="bottom"/>
          </w:tcPr>
          <w:p w14:paraId="55A0D645"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49"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47" w14:textId="77777777" w:rsidR="009C0A37" w:rsidRDefault="009C0A37" w:rsidP="00854D48">
            <w:pPr>
              <w:rPr>
                <w:rFonts w:ascii="Arial" w:hAnsi="Arial" w:cs="Arial"/>
                <w:sz w:val="16"/>
                <w:szCs w:val="16"/>
              </w:rPr>
            </w:pPr>
            <w:r>
              <w:rPr>
                <w:rFonts w:ascii="Arial" w:hAnsi="Arial" w:cs="Arial"/>
                <w:sz w:val="16"/>
                <w:szCs w:val="16"/>
              </w:rPr>
              <w:t>ip classless</w:t>
            </w:r>
          </w:p>
        </w:tc>
        <w:tc>
          <w:tcPr>
            <w:tcW w:w="4103" w:type="dxa"/>
            <w:tcBorders>
              <w:top w:val="nil"/>
              <w:left w:val="nil"/>
              <w:bottom w:val="single" w:sz="4" w:space="0" w:color="auto"/>
              <w:right w:val="single" w:sz="8" w:space="0" w:color="auto"/>
            </w:tcBorders>
            <w:noWrap/>
            <w:vAlign w:val="bottom"/>
          </w:tcPr>
          <w:p w14:paraId="55A0D648"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4C"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4A" w14:textId="77777777" w:rsidR="009C0A37" w:rsidRDefault="009C0A37" w:rsidP="00854D48">
            <w:pPr>
              <w:rPr>
                <w:rFonts w:ascii="Arial" w:hAnsi="Arial" w:cs="Arial"/>
                <w:b/>
                <w:bCs/>
                <w:sz w:val="16"/>
                <w:szCs w:val="16"/>
              </w:rPr>
            </w:pPr>
            <w:r>
              <w:rPr>
                <w:rFonts w:ascii="Arial" w:hAnsi="Arial" w:cs="Arial"/>
                <w:b/>
                <w:bCs/>
                <w:sz w:val="16"/>
                <w:szCs w:val="16"/>
              </w:rPr>
              <w:t>ip route 0.0.0.0 0.0.0.0 81.144.17.28</w:t>
            </w:r>
          </w:p>
        </w:tc>
        <w:tc>
          <w:tcPr>
            <w:tcW w:w="4103" w:type="dxa"/>
            <w:tcBorders>
              <w:top w:val="nil"/>
              <w:left w:val="nil"/>
              <w:bottom w:val="single" w:sz="4" w:space="0" w:color="auto"/>
              <w:right w:val="single" w:sz="8" w:space="0" w:color="auto"/>
            </w:tcBorders>
            <w:noWrap/>
            <w:vAlign w:val="bottom"/>
          </w:tcPr>
          <w:p w14:paraId="55A0D64B" w14:textId="77777777" w:rsidR="009C0A37" w:rsidRDefault="009C0A37" w:rsidP="00854D48">
            <w:pPr>
              <w:rPr>
                <w:rFonts w:ascii="Arial" w:hAnsi="Arial" w:cs="Arial"/>
                <w:b/>
                <w:bCs/>
                <w:sz w:val="16"/>
                <w:szCs w:val="16"/>
              </w:rPr>
            </w:pPr>
            <w:r>
              <w:rPr>
                <w:rFonts w:ascii="Arial" w:hAnsi="Arial" w:cs="Arial"/>
                <w:b/>
                <w:bCs/>
                <w:sz w:val="16"/>
                <w:szCs w:val="16"/>
              </w:rPr>
              <w:t>Default Route pointing to MPLS WAN Sub-Interface</w:t>
            </w:r>
          </w:p>
        </w:tc>
      </w:tr>
      <w:tr w:rsidR="009C0A37" w14:paraId="55A0D64F" w14:textId="77777777" w:rsidTr="00F66EFD">
        <w:trPr>
          <w:trHeight w:val="227"/>
          <w:jc w:val="center"/>
        </w:trPr>
        <w:tc>
          <w:tcPr>
            <w:tcW w:w="4402" w:type="dxa"/>
            <w:tcBorders>
              <w:top w:val="nil"/>
              <w:left w:val="single" w:sz="8" w:space="0" w:color="auto"/>
              <w:bottom w:val="single" w:sz="4" w:space="0" w:color="auto"/>
              <w:right w:val="single" w:sz="4" w:space="0" w:color="auto"/>
            </w:tcBorders>
            <w:noWrap/>
            <w:vAlign w:val="bottom"/>
          </w:tcPr>
          <w:p w14:paraId="55A0D64D" w14:textId="77777777" w:rsidR="009C0A37" w:rsidRDefault="009C0A37" w:rsidP="00854D48">
            <w:pPr>
              <w:rPr>
                <w:rFonts w:ascii="Arial" w:hAnsi="Arial" w:cs="Arial"/>
                <w:sz w:val="16"/>
                <w:szCs w:val="16"/>
              </w:rPr>
            </w:pPr>
            <w:r>
              <w:rPr>
                <w:rFonts w:ascii="Arial" w:hAnsi="Arial" w:cs="Arial"/>
                <w:sz w:val="16"/>
                <w:szCs w:val="16"/>
              </w:rPr>
              <w:t>!</w:t>
            </w:r>
          </w:p>
        </w:tc>
        <w:tc>
          <w:tcPr>
            <w:tcW w:w="4103" w:type="dxa"/>
            <w:tcBorders>
              <w:top w:val="nil"/>
              <w:left w:val="nil"/>
              <w:bottom w:val="single" w:sz="4" w:space="0" w:color="auto"/>
              <w:right w:val="single" w:sz="8" w:space="0" w:color="auto"/>
            </w:tcBorders>
            <w:noWrap/>
            <w:vAlign w:val="bottom"/>
          </w:tcPr>
          <w:p w14:paraId="55A0D64E"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52" w14:textId="77777777" w:rsidTr="00F66EFD">
        <w:trPr>
          <w:trHeight w:val="227"/>
          <w:jc w:val="center"/>
        </w:trPr>
        <w:tc>
          <w:tcPr>
            <w:tcW w:w="4402" w:type="dxa"/>
            <w:tcBorders>
              <w:top w:val="nil"/>
              <w:left w:val="single" w:sz="8" w:space="0" w:color="auto"/>
              <w:bottom w:val="single" w:sz="8" w:space="0" w:color="auto"/>
              <w:right w:val="single" w:sz="4" w:space="0" w:color="auto"/>
            </w:tcBorders>
            <w:noWrap/>
            <w:vAlign w:val="bottom"/>
          </w:tcPr>
          <w:p w14:paraId="55A0D650" w14:textId="77777777" w:rsidR="009C0A37" w:rsidRDefault="009C0A37" w:rsidP="00854D48">
            <w:pPr>
              <w:rPr>
                <w:rFonts w:ascii="Arial" w:hAnsi="Arial" w:cs="Arial"/>
                <w:sz w:val="16"/>
                <w:szCs w:val="16"/>
              </w:rPr>
            </w:pPr>
            <w:r>
              <w:rPr>
                <w:rFonts w:ascii="Arial" w:hAnsi="Arial" w:cs="Arial"/>
                <w:sz w:val="16"/>
                <w:szCs w:val="16"/>
              </w:rPr>
              <w:t>end</w:t>
            </w:r>
          </w:p>
        </w:tc>
        <w:tc>
          <w:tcPr>
            <w:tcW w:w="4103" w:type="dxa"/>
            <w:tcBorders>
              <w:top w:val="nil"/>
              <w:left w:val="nil"/>
              <w:bottom w:val="single" w:sz="8" w:space="0" w:color="auto"/>
              <w:right w:val="single" w:sz="8" w:space="0" w:color="auto"/>
            </w:tcBorders>
            <w:noWrap/>
            <w:vAlign w:val="bottom"/>
          </w:tcPr>
          <w:p w14:paraId="55A0D651" w14:textId="77777777" w:rsidR="009C0A37" w:rsidRDefault="009C0A37" w:rsidP="00854D48">
            <w:pPr>
              <w:rPr>
                <w:rFonts w:ascii="Arial" w:hAnsi="Arial" w:cs="Arial"/>
                <w:sz w:val="16"/>
                <w:szCs w:val="16"/>
              </w:rPr>
            </w:pPr>
            <w:r>
              <w:rPr>
                <w:rFonts w:ascii="Arial" w:hAnsi="Arial" w:cs="Arial"/>
                <w:sz w:val="16"/>
                <w:szCs w:val="16"/>
              </w:rPr>
              <w:t> </w:t>
            </w:r>
          </w:p>
        </w:tc>
      </w:tr>
    </w:tbl>
    <w:p w14:paraId="55A0D653" w14:textId="77777777" w:rsidR="009C0A37" w:rsidRDefault="009C0A37" w:rsidP="00534918"/>
    <w:p w14:paraId="55A0D654" w14:textId="77777777" w:rsidR="009C0A37" w:rsidRDefault="009C0A37" w:rsidP="00534918">
      <w:r>
        <w:t xml:space="preserve">Information in </w:t>
      </w:r>
      <w:r>
        <w:rPr>
          <w:b/>
          <w:color w:val="FF0000"/>
        </w:rPr>
        <w:t>RED</w:t>
      </w:r>
      <w:r>
        <w:t xml:space="preserve"> – Defined by customer and provided to BT at time of circuit order</w:t>
      </w:r>
    </w:p>
    <w:p w14:paraId="55A0D655" w14:textId="77777777" w:rsidR="009C0A37" w:rsidRDefault="009C0A37" w:rsidP="00534918">
      <w:r>
        <w:t xml:space="preserve">Information in </w:t>
      </w:r>
      <w:r>
        <w:rPr>
          <w:b/>
          <w:color w:val="0000FF"/>
        </w:rPr>
        <w:t>BLUE</w:t>
      </w:r>
      <w:r>
        <w:t xml:space="preserve"> – Provided to the customer by BT during provision process </w:t>
      </w:r>
    </w:p>
    <w:p w14:paraId="55A0D656" w14:textId="77777777" w:rsidR="009C0A37" w:rsidRDefault="009C0A37" w:rsidP="00534918">
      <w:pPr>
        <w:pStyle w:val="Heading2"/>
        <w:rPr>
          <w:bCs/>
          <w:i w:val="0"/>
        </w:rPr>
      </w:pPr>
      <w:r>
        <w:br w:type="page"/>
      </w:r>
      <w:bookmarkStart w:id="1481" w:name="_Toc404956104"/>
      <w:r>
        <w:rPr>
          <w:bCs/>
          <w:i w:val="0"/>
        </w:rPr>
        <w:lastRenderedPageBreak/>
        <w:t>ADSL Access Connect (PPPoATM) Configuration Example – Dynamic Routing</w:t>
      </w:r>
      <w:bookmarkEnd w:id="1481"/>
    </w:p>
    <w:p w14:paraId="55A0D657" w14:textId="77777777" w:rsidR="009C0A37" w:rsidRDefault="009C0A37" w:rsidP="00534918"/>
    <w:p w14:paraId="55A0D658" w14:textId="77777777" w:rsidR="009C0A37" w:rsidRDefault="009C0A37" w:rsidP="00534918">
      <w:pPr>
        <w:jc w:val="both"/>
      </w:pPr>
      <w:r>
        <w:t xml:space="preserve">The local access IP addressing used to illustrate dynamic routing (eBGP) across an </w:t>
      </w:r>
      <w:r w:rsidR="00CF5D41">
        <w:t>IP Connect UK</w:t>
      </w:r>
      <w:r>
        <w:t xml:space="preserve"> ADSL Connect access circuit utilising PPPoATM encapsulation is detailed in the diagram below :- </w:t>
      </w:r>
    </w:p>
    <w:p w14:paraId="55A0D659" w14:textId="77777777" w:rsidR="009C0A37" w:rsidRDefault="009C0A37" w:rsidP="00534918"/>
    <w:p w14:paraId="55A0D65A" w14:textId="77777777" w:rsidR="009C0A37" w:rsidRPr="006E339D" w:rsidRDefault="00463964" w:rsidP="00534918">
      <w:pPr>
        <w:jc w:val="center"/>
      </w:pPr>
      <w:r>
        <w:rPr>
          <w:noProof/>
          <w:lang w:val="en-US" w:eastAsia="en-US"/>
        </w:rPr>
        <w:drawing>
          <wp:inline distT="0" distB="0" distL="0" distR="0" wp14:anchorId="55A0E011" wp14:editId="55A0E012">
            <wp:extent cx="5734050" cy="19240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7"/>
                    <a:srcRect/>
                    <a:stretch>
                      <a:fillRect/>
                    </a:stretch>
                  </pic:blipFill>
                  <pic:spPr bwMode="auto">
                    <a:xfrm>
                      <a:off x="0" y="0"/>
                      <a:ext cx="5734050" cy="1924050"/>
                    </a:xfrm>
                    <a:prstGeom prst="rect">
                      <a:avLst/>
                    </a:prstGeom>
                    <a:noFill/>
                    <a:ln w="9525">
                      <a:noFill/>
                      <a:miter lim="800000"/>
                      <a:headEnd/>
                      <a:tailEnd/>
                    </a:ln>
                  </pic:spPr>
                </pic:pic>
              </a:graphicData>
            </a:graphic>
          </wp:inline>
        </w:drawing>
      </w:r>
    </w:p>
    <w:p w14:paraId="55A0D65B" w14:textId="77777777" w:rsidR="009C0A37" w:rsidRDefault="009C0A37" w:rsidP="00534918">
      <w:pPr>
        <w:jc w:val="center"/>
      </w:pPr>
    </w:p>
    <w:tbl>
      <w:tblPr>
        <w:tblW w:w="8505" w:type="dxa"/>
        <w:jc w:val="center"/>
        <w:tblLook w:val="0000" w:firstRow="0" w:lastRow="0" w:firstColumn="0" w:lastColumn="0" w:noHBand="0" w:noVBand="0"/>
      </w:tblPr>
      <w:tblGrid>
        <w:gridCol w:w="4426"/>
        <w:gridCol w:w="4079"/>
      </w:tblGrid>
      <w:tr w:rsidR="009C0A37" w14:paraId="55A0D65E" w14:textId="77777777" w:rsidTr="00F66EFD">
        <w:trPr>
          <w:trHeight w:val="227"/>
          <w:jc w:val="center"/>
        </w:trPr>
        <w:tc>
          <w:tcPr>
            <w:tcW w:w="4426" w:type="dxa"/>
            <w:tcBorders>
              <w:top w:val="single" w:sz="4" w:space="0" w:color="auto"/>
              <w:left w:val="single" w:sz="4" w:space="0" w:color="auto"/>
              <w:bottom w:val="single" w:sz="4" w:space="0" w:color="auto"/>
              <w:right w:val="single" w:sz="4" w:space="0" w:color="auto"/>
            </w:tcBorders>
            <w:noWrap/>
            <w:vAlign w:val="bottom"/>
          </w:tcPr>
          <w:p w14:paraId="55A0D65C" w14:textId="77777777" w:rsidR="009C0A37" w:rsidRDefault="009C0A37" w:rsidP="00854D48">
            <w:pPr>
              <w:rPr>
                <w:rFonts w:ascii="Arial" w:hAnsi="Arial" w:cs="Arial"/>
                <w:sz w:val="16"/>
                <w:szCs w:val="16"/>
              </w:rPr>
            </w:pPr>
            <w:r>
              <w:rPr>
                <w:rFonts w:ascii="Arial" w:hAnsi="Arial" w:cs="Arial"/>
                <w:sz w:val="16"/>
                <w:szCs w:val="16"/>
              </w:rPr>
              <w:t>interface Loopback1</w:t>
            </w:r>
          </w:p>
        </w:tc>
        <w:tc>
          <w:tcPr>
            <w:tcW w:w="4079" w:type="dxa"/>
            <w:tcBorders>
              <w:top w:val="single" w:sz="4" w:space="0" w:color="auto"/>
              <w:left w:val="single" w:sz="4" w:space="0" w:color="auto"/>
              <w:bottom w:val="single" w:sz="4" w:space="0" w:color="auto"/>
              <w:right w:val="single" w:sz="4" w:space="0" w:color="auto"/>
            </w:tcBorders>
            <w:noWrap/>
            <w:vAlign w:val="bottom"/>
          </w:tcPr>
          <w:p w14:paraId="55A0D65D"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61"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5F" w14:textId="77777777" w:rsidR="009C0A37" w:rsidRDefault="009C0A37" w:rsidP="00854D48">
            <w:pPr>
              <w:rPr>
                <w:rFonts w:ascii="Arial" w:hAnsi="Arial" w:cs="Arial"/>
                <w:b/>
                <w:bCs/>
                <w:color w:val="FF0000"/>
                <w:sz w:val="16"/>
                <w:szCs w:val="16"/>
              </w:rPr>
            </w:pPr>
            <w:r>
              <w:rPr>
                <w:rFonts w:ascii="Arial" w:hAnsi="Arial" w:cs="Arial"/>
                <w:b/>
                <w:bCs/>
                <w:color w:val="FF0000"/>
                <w:sz w:val="16"/>
                <w:szCs w:val="16"/>
              </w:rPr>
              <w:t xml:space="preserve"> ip address 10.10.0.34 255.255.255.255</w:t>
            </w:r>
          </w:p>
        </w:tc>
        <w:tc>
          <w:tcPr>
            <w:tcW w:w="4079" w:type="dxa"/>
            <w:tcBorders>
              <w:top w:val="nil"/>
              <w:left w:val="nil"/>
              <w:bottom w:val="single" w:sz="4" w:space="0" w:color="auto"/>
              <w:right w:val="single" w:sz="8" w:space="0" w:color="auto"/>
            </w:tcBorders>
            <w:noWrap/>
            <w:vAlign w:val="bottom"/>
          </w:tcPr>
          <w:p w14:paraId="55A0D660" w14:textId="77777777" w:rsidR="009C0A37" w:rsidRDefault="009C0A37" w:rsidP="00854D48">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664"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62" w14:textId="77777777" w:rsidR="009C0A37" w:rsidRDefault="009C0A37" w:rsidP="00854D48">
            <w:pPr>
              <w:rPr>
                <w:rFonts w:ascii="Arial" w:hAnsi="Arial" w:cs="Arial"/>
                <w:sz w:val="16"/>
                <w:szCs w:val="16"/>
              </w:rPr>
            </w:pPr>
            <w:r>
              <w:rPr>
                <w:rFonts w:ascii="Arial" w:hAnsi="Arial" w:cs="Arial"/>
                <w:sz w:val="16"/>
                <w:szCs w:val="16"/>
              </w:rPr>
              <w:t>!</w:t>
            </w:r>
          </w:p>
        </w:tc>
        <w:tc>
          <w:tcPr>
            <w:tcW w:w="4079" w:type="dxa"/>
            <w:tcBorders>
              <w:top w:val="nil"/>
              <w:left w:val="nil"/>
              <w:bottom w:val="single" w:sz="4" w:space="0" w:color="auto"/>
              <w:right w:val="single" w:sz="8" w:space="0" w:color="auto"/>
            </w:tcBorders>
            <w:noWrap/>
            <w:vAlign w:val="bottom"/>
          </w:tcPr>
          <w:p w14:paraId="55A0D663"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67"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65" w14:textId="77777777" w:rsidR="009C0A37" w:rsidRDefault="009C0A37" w:rsidP="00854D48">
            <w:pPr>
              <w:rPr>
                <w:rFonts w:ascii="Arial" w:hAnsi="Arial" w:cs="Arial"/>
                <w:sz w:val="16"/>
                <w:szCs w:val="16"/>
              </w:rPr>
            </w:pPr>
            <w:r>
              <w:rPr>
                <w:rFonts w:ascii="Arial" w:hAnsi="Arial" w:cs="Arial"/>
                <w:sz w:val="16"/>
                <w:szCs w:val="16"/>
              </w:rPr>
              <w:t>interface FastEthernet0/0</w:t>
            </w:r>
          </w:p>
        </w:tc>
        <w:tc>
          <w:tcPr>
            <w:tcW w:w="4079" w:type="dxa"/>
            <w:tcBorders>
              <w:top w:val="nil"/>
              <w:left w:val="nil"/>
              <w:bottom w:val="single" w:sz="4" w:space="0" w:color="auto"/>
              <w:right w:val="single" w:sz="8" w:space="0" w:color="auto"/>
            </w:tcBorders>
            <w:noWrap/>
            <w:vAlign w:val="bottom"/>
          </w:tcPr>
          <w:p w14:paraId="55A0D666"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6A"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68" w14:textId="77777777" w:rsidR="009C0A37" w:rsidRDefault="009C0A37" w:rsidP="00854D48">
            <w:pPr>
              <w:rPr>
                <w:rFonts w:ascii="Arial" w:hAnsi="Arial" w:cs="Arial"/>
                <w:sz w:val="16"/>
                <w:szCs w:val="16"/>
              </w:rPr>
            </w:pPr>
            <w:r>
              <w:rPr>
                <w:rFonts w:ascii="Arial" w:hAnsi="Arial" w:cs="Arial"/>
                <w:sz w:val="16"/>
                <w:szCs w:val="16"/>
              </w:rPr>
              <w:t xml:space="preserve"> ip address 10.34.0.1 255.255.255.0</w:t>
            </w:r>
          </w:p>
        </w:tc>
        <w:tc>
          <w:tcPr>
            <w:tcW w:w="4079" w:type="dxa"/>
            <w:tcBorders>
              <w:top w:val="nil"/>
              <w:left w:val="nil"/>
              <w:bottom w:val="single" w:sz="4" w:space="0" w:color="auto"/>
              <w:right w:val="single" w:sz="8" w:space="0" w:color="auto"/>
            </w:tcBorders>
            <w:noWrap/>
            <w:vAlign w:val="bottom"/>
          </w:tcPr>
          <w:p w14:paraId="55A0D669"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6D"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6B" w14:textId="77777777" w:rsidR="009C0A37" w:rsidRDefault="009C0A37" w:rsidP="00854D48">
            <w:pPr>
              <w:rPr>
                <w:rFonts w:ascii="Arial" w:hAnsi="Arial" w:cs="Arial"/>
                <w:sz w:val="16"/>
                <w:szCs w:val="16"/>
              </w:rPr>
            </w:pPr>
            <w:r>
              <w:rPr>
                <w:rFonts w:ascii="Arial" w:hAnsi="Arial" w:cs="Arial"/>
                <w:sz w:val="16"/>
                <w:szCs w:val="16"/>
              </w:rPr>
              <w:t>!</w:t>
            </w:r>
          </w:p>
        </w:tc>
        <w:tc>
          <w:tcPr>
            <w:tcW w:w="4079" w:type="dxa"/>
            <w:tcBorders>
              <w:top w:val="nil"/>
              <w:left w:val="nil"/>
              <w:bottom w:val="single" w:sz="4" w:space="0" w:color="auto"/>
              <w:right w:val="single" w:sz="8" w:space="0" w:color="auto"/>
            </w:tcBorders>
            <w:noWrap/>
            <w:vAlign w:val="bottom"/>
          </w:tcPr>
          <w:p w14:paraId="55A0D66C"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70"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6E" w14:textId="77777777" w:rsidR="009C0A37" w:rsidRDefault="009C0A37" w:rsidP="00854D48">
            <w:pPr>
              <w:rPr>
                <w:rFonts w:ascii="Arial" w:hAnsi="Arial" w:cs="Arial"/>
                <w:sz w:val="16"/>
                <w:szCs w:val="16"/>
              </w:rPr>
            </w:pPr>
            <w:r>
              <w:rPr>
                <w:rFonts w:ascii="Arial" w:hAnsi="Arial" w:cs="Arial"/>
                <w:sz w:val="16"/>
                <w:szCs w:val="16"/>
              </w:rPr>
              <w:t>interface ATM0/0</w:t>
            </w:r>
          </w:p>
        </w:tc>
        <w:tc>
          <w:tcPr>
            <w:tcW w:w="4079" w:type="dxa"/>
            <w:tcBorders>
              <w:top w:val="nil"/>
              <w:left w:val="nil"/>
              <w:bottom w:val="single" w:sz="4" w:space="0" w:color="auto"/>
              <w:right w:val="single" w:sz="8" w:space="0" w:color="auto"/>
            </w:tcBorders>
            <w:noWrap/>
            <w:vAlign w:val="bottom"/>
          </w:tcPr>
          <w:p w14:paraId="55A0D66F"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73"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71" w14:textId="77777777" w:rsidR="009C0A37" w:rsidRDefault="009C0A37" w:rsidP="00854D48">
            <w:pPr>
              <w:rPr>
                <w:rFonts w:ascii="Arial" w:hAnsi="Arial" w:cs="Arial"/>
                <w:sz w:val="16"/>
                <w:szCs w:val="16"/>
              </w:rPr>
            </w:pPr>
            <w:r>
              <w:rPr>
                <w:rFonts w:ascii="Arial" w:hAnsi="Arial" w:cs="Arial"/>
                <w:sz w:val="16"/>
                <w:szCs w:val="16"/>
              </w:rPr>
              <w:t xml:space="preserve"> no ip address</w:t>
            </w:r>
          </w:p>
        </w:tc>
        <w:tc>
          <w:tcPr>
            <w:tcW w:w="4079" w:type="dxa"/>
            <w:tcBorders>
              <w:top w:val="nil"/>
              <w:left w:val="nil"/>
              <w:bottom w:val="single" w:sz="4" w:space="0" w:color="auto"/>
              <w:right w:val="single" w:sz="8" w:space="0" w:color="auto"/>
            </w:tcBorders>
            <w:noWrap/>
            <w:vAlign w:val="bottom"/>
          </w:tcPr>
          <w:p w14:paraId="55A0D672"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76"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74" w14:textId="77777777" w:rsidR="009C0A37" w:rsidRDefault="009C0A37" w:rsidP="00854D48">
            <w:pPr>
              <w:rPr>
                <w:rFonts w:ascii="Arial" w:hAnsi="Arial" w:cs="Arial"/>
                <w:sz w:val="16"/>
                <w:szCs w:val="16"/>
              </w:rPr>
            </w:pPr>
            <w:r>
              <w:rPr>
                <w:rFonts w:ascii="Arial" w:hAnsi="Arial" w:cs="Arial"/>
                <w:sz w:val="16"/>
                <w:szCs w:val="16"/>
              </w:rPr>
              <w:t xml:space="preserve"> no atm ilmi-keepalive</w:t>
            </w:r>
          </w:p>
        </w:tc>
        <w:tc>
          <w:tcPr>
            <w:tcW w:w="4079" w:type="dxa"/>
            <w:tcBorders>
              <w:top w:val="nil"/>
              <w:left w:val="nil"/>
              <w:bottom w:val="single" w:sz="4" w:space="0" w:color="auto"/>
              <w:right w:val="single" w:sz="8" w:space="0" w:color="auto"/>
            </w:tcBorders>
            <w:noWrap/>
            <w:vAlign w:val="bottom"/>
          </w:tcPr>
          <w:p w14:paraId="55A0D675"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79"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77" w14:textId="77777777" w:rsidR="009C0A37" w:rsidRDefault="009C0A37" w:rsidP="00854D48">
            <w:pPr>
              <w:rPr>
                <w:rFonts w:ascii="Arial" w:hAnsi="Arial" w:cs="Arial"/>
                <w:sz w:val="16"/>
                <w:szCs w:val="16"/>
              </w:rPr>
            </w:pPr>
            <w:r>
              <w:rPr>
                <w:rFonts w:ascii="Arial" w:hAnsi="Arial" w:cs="Arial"/>
                <w:sz w:val="16"/>
                <w:szCs w:val="16"/>
              </w:rPr>
              <w:t xml:space="preserve"> dsl operating-mode auto</w:t>
            </w:r>
          </w:p>
        </w:tc>
        <w:tc>
          <w:tcPr>
            <w:tcW w:w="4079" w:type="dxa"/>
            <w:tcBorders>
              <w:top w:val="nil"/>
              <w:left w:val="nil"/>
              <w:bottom w:val="single" w:sz="4" w:space="0" w:color="auto"/>
              <w:right w:val="single" w:sz="8" w:space="0" w:color="auto"/>
            </w:tcBorders>
            <w:noWrap/>
            <w:vAlign w:val="bottom"/>
          </w:tcPr>
          <w:p w14:paraId="55A0D678"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7C"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7A" w14:textId="77777777" w:rsidR="009C0A37" w:rsidRDefault="009C0A37" w:rsidP="00854D48">
            <w:pPr>
              <w:rPr>
                <w:rFonts w:ascii="Arial" w:hAnsi="Arial" w:cs="Arial"/>
                <w:sz w:val="16"/>
                <w:szCs w:val="16"/>
              </w:rPr>
            </w:pPr>
            <w:r>
              <w:rPr>
                <w:rFonts w:ascii="Arial" w:hAnsi="Arial" w:cs="Arial"/>
                <w:sz w:val="16"/>
                <w:szCs w:val="16"/>
              </w:rPr>
              <w:t>!</w:t>
            </w:r>
          </w:p>
        </w:tc>
        <w:tc>
          <w:tcPr>
            <w:tcW w:w="4079" w:type="dxa"/>
            <w:tcBorders>
              <w:top w:val="nil"/>
              <w:left w:val="nil"/>
              <w:bottom w:val="single" w:sz="4" w:space="0" w:color="auto"/>
              <w:right w:val="single" w:sz="8" w:space="0" w:color="auto"/>
            </w:tcBorders>
            <w:noWrap/>
            <w:vAlign w:val="bottom"/>
          </w:tcPr>
          <w:p w14:paraId="55A0D67B"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7F"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7D" w14:textId="77777777" w:rsidR="009C0A37" w:rsidRDefault="009C0A37" w:rsidP="00854D48">
            <w:pPr>
              <w:rPr>
                <w:rFonts w:ascii="Arial" w:hAnsi="Arial" w:cs="Arial"/>
                <w:sz w:val="16"/>
                <w:szCs w:val="16"/>
              </w:rPr>
            </w:pPr>
            <w:r>
              <w:rPr>
                <w:rFonts w:ascii="Arial" w:hAnsi="Arial" w:cs="Arial"/>
                <w:sz w:val="16"/>
                <w:szCs w:val="16"/>
              </w:rPr>
              <w:t>interface ATM0/0.1 point-to-point</w:t>
            </w:r>
          </w:p>
        </w:tc>
        <w:tc>
          <w:tcPr>
            <w:tcW w:w="4079" w:type="dxa"/>
            <w:tcBorders>
              <w:top w:val="nil"/>
              <w:left w:val="nil"/>
              <w:bottom w:val="single" w:sz="4" w:space="0" w:color="auto"/>
              <w:right w:val="single" w:sz="8" w:space="0" w:color="auto"/>
            </w:tcBorders>
            <w:noWrap/>
            <w:vAlign w:val="bottom"/>
          </w:tcPr>
          <w:p w14:paraId="55A0D67E"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82"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80" w14:textId="77777777" w:rsidR="009C0A37" w:rsidRDefault="009C0A37" w:rsidP="00854D48">
            <w:pPr>
              <w:rPr>
                <w:rFonts w:ascii="Arial" w:hAnsi="Arial" w:cs="Arial"/>
                <w:sz w:val="16"/>
                <w:szCs w:val="16"/>
              </w:rPr>
            </w:pPr>
            <w:r>
              <w:rPr>
                <w:rFonts w:ascii="Arial" w:hAnsi="Arial" w:cs="Arial"/>
                <w:sz w:val="16"/>
                <w:szCs w:val="16"/>
              </w:rPr>
              <w:t xml:space="preserve"> ip unnumbered Loopback1</w:t>
            </w:r>
          </w:p>
        </w:tc>
        <w:tc>
          <w:tcPr>
            <w:tcW w:w="4079" w:type="dxa"/>
            <w:tcBorders>
              <w:top w:val="nil"/>
              <w:left w:val="nil"/>
              <w:bottom w:val="single" w:sz="4" w:space="0" w:color="auto"/>
              <w:right w:val="single" w:sz="8" w:space="0" w:color="auto"/>
            </w:tcBorders>
            <w:noWrap/>
            <w:vAlign w:val="bottom"/>
          </w:tcPr>
          <w:p w14:paraId="55A0D681"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85"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83" w14:textId="77777777" w:rsidR="009C0A37" w:rsidRDefault="009C0A37" w:rsidP="00854D48">
            <w:pPr>
              <w:rPr>
                <w:rFonts w:ascii="Arial" w:hAnsi="Arial" w:cs="Arial"/>
                <w:sz w:val="16"/>
                <w:szCs w:val="16"/>
              </w:rPr>
            </w:pPr>
            <w:r>
              <w:rPr>
                <w:rFonts w:ascii="Arial" w:hAnsi="Arial" w:cs="Arial"/>
                <w:sz w:val="16"/>
                <w:szCs w:val="16"/>
              </w:rPr>
              <w:t xml:space="preserve"> pvc 0/38 </w:t>
            </w:r>
          </w:p>
        </w:tc>
        <w:tc>
          <w:tcPr>
            <w:tcW w:w="4079" w:type="dxa"/>
            <w:tcBorders>
              <w:top w:val="nil"/>
              <w:left w:val="nil"/>
              <w:bottom w:val="single" w:sz="4" w:space="0" w:color="auto"/>
              <w:right w:val="single" w:sz="8" w:space="0" w:color="auto"/>
            </w:tcBorders>
            <w:noWrap/>
            <w:vAlign w:val="bottom"/>
          </w:tcPr>
          <w:p w14:paraId="55A0D684"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88"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86" w14:textId="77777777" w:rsidR="009C0A37" w:rsidRDefault="009C0A37" w:rsidP="00854D48">
            <w:pPr>
              <w:rPr>
                <w:rFonts w:ascii="Arial" w:hAnsi="Arial" w:cs="Arial"/>
                <w:sz w:val="16"/>
                <w:szCs w:val="16"/>
              </w:rPr>
            </w:pPr>
            <w:r>
              <w:rPr>
                <w:rFonts w:ascii="Arial" w:hAnsi="Arial" w:cs="Arial"/>
                <w:sz w:val="16"/>
                <w:szCs w:val="16"/>
              </w:rPr>
              <w:t xml:space="preserve">  vbr-nrt 256 256</w:t>
            </w:r>
          </w:p>
        </w:tc>
        <w:tc>
          <w:tcPr>
            <w:tcW w:w="4079" w:type="dxa"/>
            <w:tcBorders>
              <w:top w:val="nil"/>
              <w:left w:val="nil"/>
              <w:bottom w:val="single" w:sz="4" w:space="0" w:color="auto"/>
              <w:right w:val="single" w:sz="8" w:space="0" w:color="auto"/>
            </w:tcBorders>
            <w:noWrap/>
            <w:vAlign w:val="bottom"/>
          </w:tcPr>
          <w:p w14:paraId="55A0D687"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8B"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89" w14:textId="77777777" w:rsidR="009C0A37" w:rsidRDefault="009C0A37" w:rsidP="00854D48">
            <w:pPr>
              <w:rPr>
                <w:rFonts w:ascii="Arial" w:hAnsi="Arial" w:cs="Arial"/>
                <w:sz w:val="16"/>
                <w:szCs w:val="16"/>
              </w:rPr>
            </w:pPr>
            <w:r>
              <w:rPr>
                <w:rFonts w:ascii="Arial" w:hAnsi="Arial" w:cs="Arial"/>
                <w:sz w:val="16"/>
                <w:szCs w:val="16"/>
              </w:rPr>
              <w:t xml:space="preserve">  encapsulation aal5mux ppp Virtual-Template1</w:t>
            </w:r>
          </w:p>
        </w:tc>
        <w:tc>
          <w:tcPr>
            <w:tcW w:w="4079" w:type="dxa"/>
            <w:tcBorders>
              <w:top w:val="nil"/>
              <w:left w:val="nil"/>
              <w:bottom w:val="single" w:sz="4" w:space="0" w:color="auto"/>
              <w:right w:val="single" w:sz="8" w:space="0" w:color="auto"/>
            </w:tcBorders>
            <w:noWrap/>
            <w:vAlign w:val="bottom"/>
          </w:tcPr>
          <w:p w14:paraId="55A0D68A"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8E"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8C" w14:textId="77777777" w:rsidR="009C0A37" w:rsidRDefault="009C0A37" w:rsidP="00854D48">
            <w:pPr>
              <w:rPr>
                <w:rFonts w:ascii="Arial" w:hAnsi="Arial" w:cs="Arial"/>
                <w:sz w:val="16"/>
                <w:szCs w:val="16"/>
              </w:rPr>
            </w:pPr>
            <w:r>
              <w:rPr>
                <w:rFonts w:ascii="Arial" w:hAnsi="Arial" w:cs="Arial"/>
                <w:sz w:val="16"/>
                <w:szCs w:val="16"/>
              </w:rPr>
              <w:t>!</w:t>
            </w:r>
          </w:p>
        </w:tc>
        <w:tc>
          <w:tcPr>
            <w:tcW w:w="4079" w:type="dxa"/>
            <w:tcBorders>
              <w:top w:val="nil"/>
              <w:left w:val="nil"/>
              <w:bottom w:val="single" w:sz="4" w:space="0" w:color="auto"/>
              <w:right w:val="single" w:sz="8" w:space="0" w:color="auto"/>
            </w:tcBorders>
            <w:noWrap/>
            <w:vAlign w:val="bottom"/>
          </w:tcPr>
          <w:p w14:paraId="55A0D68D"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91"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8F" w14:textId="77777777" w:rsidR="009C0A37" w:rsidRDefault="009C0A37" w:rsidP="00854D48">
            <w:pPr>
              <w:rPr>
                <w:rFonts w:ascii="Arial" w:hAnsi="Arial" w:cs="Arial"/>
                <w:sz w:val="16"/>
                <w:szCs w:val="16"/>
              </w:rPr>
            </w:pPr>
            <w:r>
              <w:rPr>
                <w:rFonts w:ascii="Arial" w:hAnsi="Arial" w:cs="Arial"/>
                <w:sz w:val="16"/>
                <w:szCs w:val="16"/>
              </w:rPr>
              <w:t>interface Virtual-Template1</w:t>
            </w:r>
          </w:p>
        </w:tc>
        <w:tc>
          <w:tcPr>
            <w:tcW w:w="4079" w:type="dxa"/>
            <w:tcBorders>
              <w:top w:val="nil"/>
              <w:left w:val="nil"/>
              <w:bottom w:val="single" w:sz="4" w:space="0" w:color="auto"/>
              <w:right w:val="single" w:sz="8" w:space="0" w:color="auto"/>
            </w:tcBorders>
            <w:noWrap/>
            <w:vAlign w:val="bottom"/>
          </w:tcPr>
          <w:p w14:paraId="55A0D690"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94"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92" w14:textId="77777777" w:rsidR="009C0A37" w:rsidRDefault="009C0A37" w:rsidP="00854D48">
            <w:pPr>
              <w:rPr>
                <w:rFonts w:ascii="Arial" w:hAnsi="Arial" w:cs="Arial"/>
                <w:sz w:val="16"/>
                <w:szCs w:val="16"/>
              </w:rPr>
            </w:pPr>
            <w:r>
              <w:rPr>
                <w:rFonts w:ascii="Arial" w:hAnsi="Arial" w:cs="Arial"/>
                <w:sz w:val="16"/>
                <w:szCs w:val="16"/>
              </w:rPr>
              <w:t xml:space="preserve"> ip unnumbered Loopback1</w:t>
            </w:r>
          </w:p>
        </w:tc>
        <w:tc>
          <w:tcPr>
            <w:tcW w:w="4079" w:type="dxa"/>
            <w:tcBorders>
              <w:top w:val="nil"/>
              <w:left w:val="nil"/>
              <w:bottom w:val="single" w:sz="4" w:space="0" w:color="auto"/>
              <w:right w:val="single" w:sz="8" w:space="0" w:color="auto"/>
            </w:tcBorders>
            <w:noWrap/>
            <w:vAlign w:val="bottom"/>
          </w:tcPr>
          <w:p w14:paraId="55A0D693"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97"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95" w14:textId="77777777" w:rsidR="009C0A37" w:rsidRDefault="009C0A37" w:rsidP="00854D48">
            <w:pPr>
              <w:rPr>
                <w:rFonts w:ascii="Arial" w:hAnsi="Arial" w:cs="Arial"/>
                <w:sz w:val="16"/>
                <w:szCs w:val="16"/>
              </w:rPr>
            </w:pPr>
            <w:r>
              <w:rPr>
                <w:rFonts w:ascii="Arial" w:hAnsi="Arial" w:cs="Arial"/>
                <w:sz w:val="16"/>
                <w:szCs w:val="16"/>
              </w:rPr>
              <w:t xml:space="preserve"> no peer default ip address</w:t>
            </w:r>
          </w:p>
        </w:tc>
        <w:tc>
          <w:tcPr>
            <w:tcW w:w="4079" w:type="dxa"/>
            <w:tcBorders>
              <w:top w:val="nil"/>
              <w:left w:val="nil"/>
              <w:bottom w:val="single" w:sz="4" w:space="0" w:color="auto"/>
              <w:right w:val="single" w:sz="8" w:space="0" w:color="auto"/>
            </w:tcBorders>
            <w:noWrap/>
            <w:vAlign w:val="bottom"/>
          </w:tcPr>
          <w:p w14:paraId="55A0D696"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9A"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98" w14:textId="77777777" w:rsidR="009C0A37" w:rsidRDefault="009C0A37" w:rsidP="00854D48">
            <w:pPr>
              <w:rPr>
                <w:rFonts w:ascii="Arial" w:hAnsi="Arial" w:cs="Arial"/>
                <w:sz w:val="16"/>
                <w:szCs w:val="16"/>
              </w:rPr>
            </w:pPr>
            <w:r>
              <w:rPr>
                <w:rFonts w:ascii="Arial" w:hAnsi="Arial" w:cs="Arial"/>
                <w:sz w:val="16"/>
                <w:szCs w:val="16"/>
              </w:rPr>
              <w:t xml:space="preserve"> ppp chap hostname </w:t>
            </w:r>
            <w:r w:rsidRPr="00534918">
              <w:rPr>
                <w:rFonts w:ascii="Arial" w:hAnsi="Arial" w:cs="Arial"/>
                <w:sz w:val="16"/>
                <w:szCs w:val="16"/>
              </w:rPr>
              <w:t>BBEU123456</w:t>
            </w:r>
            <w:r>
              <w:rPr>
                <w:rFonts w:ascii="Arial" w:hAnsi="Arial" w:cs="Arial"/>
                <w:sz w:val="16"/>
                <w:szCs w:val="16"/>
              </w:rPr>
              <w:t>78</w:t>
            </w:r>
            <w:r w:rsidRPr="00534918">
              <w:rPr>
                <w:rFonts w:ascii="Arial" w:hAnsi="Arial" w:cs="Arial"/>
                <w:sz w:val="16"/>
                <w:szCs w:val="16"/>
              </w:rPr>
              <w:t>@adslconnect.bt.com</w:t>
            </w:r>
          </w:p>
        </w:tc>
        <w:tc>
          <w:tcPr>
            <w:tcW w:w="4079" w:type="dxa"/>
            <w:tcBorders>
              <w:top w:val="nil"/>
              <w:left w:val="nil"/>
              <w:bottom w:val="single" w:sz="4" w:space="0" w:color="auto"/>
              <w:right w:val="single" w:sz="8" w:space="0" w:color="auto"/>
            </w:tcBorders>
            <w:noWrap/>
            <w:vAlign w:val="bottom"/>
          </w:tcPr>
          <w:p w14:paraId="55A0D699" w14:textId="77777777" w:rsidR="009C0A37" w:rsidRPr="00534918" w:rsidRDefault="009C0A37" w:rsidP="00CF1ACE">
            <w:pPr>
              <w:jc w:val="center"/>
              <w:rPr>
                <w:rFonts w:ascii="Arial" w:hAnsi="Arial" w:cs="Arial"/>
                <w:b/>
                <w:color w:val="0000FF"/>
                <w:sz w:val="16"/>
                <w:szCs w:val="16"/>
              </w:rPr>
            </w:pPr>
            <w:r w:rsidRPr="00534918">
              <w:rPr>
                <w:rFonts w:ascii="Arial" w:hAnsi="Arial" w:cs="Arial"/>
                <w:b/>
                <w:color w:val="0000FF"/>
                <w:sz w:val="16"/>
                <w:szCs w:val="16"/>
              </w:rPr>
              <w:t xml:space="preserve">End User access </w:t>
            </w:r>
            <w:r>
              <w:rPr>
                <w:rFonts w:ascii="Arial" w:hAnsi="Arial" w:cs="Arial"/>
                <w:b/>
                <w:color w:val="0000FF"/>
                <w:sz w:val="16"/>
                <w:szCs w:val="16"/>
              </w:rPr>
              <w:t>ID</w:t>
            </w:r>
            <w:r w:rsidRPr="00534918">
              <w:rPr>
                <w:rFonts w:ascii="Arial" w:hAnsi="Arial" w:cs="Arial"/>
                <w:b/>
                <w:color w:val="0000FF"/>
                <w:sz w:val="16"/>
                <w:szCs w:val="16"/>
              </w:rPr>
              <w:t xml:space="preserve"> </w:t>
            </w:r>
            <w:r>
              <w:rPr>
                <w:rFonts w:ascii="Arial" w:hAnsi="Arial" w:cs="Arial"/>
                <w:b/>
                <w:color w:val="0000FF"/>
                <w:sz w:val="16"/>
                <w:szCs w:val="16"/>
              </w:rPr>
              <w:t>&amp;</w:t>
            </w:r>
            <w:r w:rsidRPr="00534918">
              <w:rPr>
                <w:rFonts w:ascii="Arial" w:hAnsi="Arial" w:cs="Arial"/>
                <w:b/>
                <w:color w:val="0000FF"/>
                <w:sz w:val="16"/>
                <w:szCs w:val="16"/>
              </w:rPr>
              <w:t xml:space="preserve"> </w:t>
            </w:r>
            <w:r w:rsidR="00CF5D41">
              <w:rPr>
                <w:rFonts w:ascii="Arial" w:hAnsi="Arial" w:cs="Arial"/>
                <w:b/>
                <w:color w:val="0000FF"/>
                <w:sz w:val="16"/>
                <w:szCs w:val="16"/>
              </w:rPr>
              <w:t>IP Connect UK</w:t>
            </w:r>
            <w:r w:rsidRPr="00534918">
              <w:rPr>
                <w:rFonts w:ascii="Arial" w:hAnsi="Arial" w:cs="Arial"/>
                <w:b/>
                <w:color w:val="0000FF"/>
                <w:sz w:val="16"/>
                <w:szCs w:val="16"/>
              </w:rPr>
              <w:t xml:space="preserve"> Domain Name</w:t>
            </w:r>
          </w:p>
        </w:tc>
      </w:tr>
      <w:tr w:rsidR="009C0A37" w14:paraId="55A0D69D"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9B" w14:textId="77777777" w:rsidR="009C0A37" w:rsidRDefault="009C0A37" w:rsidP="007F6941">
            <w:pPr>
              <w:rPr>
                <w:rFonts w:ascii="Arial" w:hAnsi="Arial" w:cs="Arial"/>
                <w:sz w:val="16"/>
                <w:szCs w:val="16"/>
              </w:rPr>
            </w:pPr>
            <w:r>
              <w:rPr>
                <w:rFonts w:ascii="Arial" w:hAnsi="Arial" w:cs="Arial"/>
                <w:sz w:val="16"/>
                <w:szCs w:val="16"/>
              </w:rPr>
              <w:t xml:space="preserve"> ppp chap password BBEU12345678</w:t>
            </w:r>
          </w:p>
        </w:tc>
        <w:tc>
          <w:tcPr>
            <w:tcW w:w="4079" w:type="dxa"/>
            <w:tcBorders>
              <w:top w:val="nil"/>
              <w:left w:val="nil"/>
              <w:bottom w:val="single" w:sz="4" w:space="0" w:color="auto"/>
              <w:right w:val="single" w:sz="8" w:space="0" w:color="auto"/>
            </w:tcBorders>
            <w:noWrap/>
            <w:vAlign w:val="bottom"/>
          </w:tcPr>
          <w:p w14:paraId="55A0D69C" w14:textId="77777777" w:rsidR="009C0A37" w:rsidRPr="00F66EFD" w:rsidRDefault="009C0A37" w:rsidP="007F6941">
            <w:pPr>
              <w:rPr>
                <w:rFonts w:ascii="Arial" w:hAnsi="Arial" w:cs="Arial"/>
                <w:b/>
                <w:color w:val="0000FF"/>
                <w:sz w:val="16"/>
                <w:szCs w:val="16"/>
              </w:rPr>
            </w:pPr>
            <w:r w:rsidRPr="00F66EFD">
              <w:rPr>
                <w:rFonts w:ascii="Arial" w:hAnsi="Arial" w:cs="Arial"/>
                <w:b/>
                <w:color w:val="0000FF"/>
                <w:sz w:val="16"/>
                <w:szCs w:val="16"/>
              </w:rPr>
              <w:t>BT Defined CHAP Password (End User ID)</w:t>
            </w:r>
          </w:p>
        </w:tc>
      </w:tr>
      <w:tr w:rsidR="009C0A37" w14:paraId="55A0D6A0"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9E" w14:textId="77777777" w:rsidR="009C0A37" w:rsidRDefault="009C0A37" w:rsidP="00854D48">
            <w:pPr>
              <w:rPr>
                <w:rFonts w:ascii="Arial" w:hAnsi="Arial" w:cs="Arial"/>
                <w:sz w:val="16"/>
                <w:szCs w:val="16"/>
              </w:rPr>
            </w:pPr>
            <w:r>
              <w:rPr>
                <w:rFonts w:ascii="Arial" w:hAnsi="Arial" w:cs="Arial"/>
                <w:sz w:val="16"/>
                <w:szCs w:val="16"/>
              </w:rPr>
              <w:t>!</w:t>
            </w:r>
          </w:p>
        </w:tc>
        <w:tc>
          <w:tcPr>
            <w:tcW w:w="4079" w:type="dxa"/>
            <w:tcBorders>
              <w:top w:val="nil"/>
              <w:left w:val="nil"/>
              <w:bottom w:val="single" w:sz="4" w:space="0" w:color="auto"/>
              <w:right w:val="single" w:sz="8" w:space="0" w:color="auto"/>
            </w:tcBorders>
            <w:noWrap/>
            <w:vAlign w:val="bottom"/>
          </w:tcPr>
          <w:p w14:paraId="55A0D69F"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A3"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A1" w14:textId="77777777" w:rsidR="009C0A37" w:rsidRDefault="009C0A37" w:rsidP="00854D48">
            <w:pPr>
              <w:rPr>
                <w:rFonts w:ascii="Arial" w:hAnsi="Arial" w:cs="Arial"/>
                <w:b/>
                <w:bCs/>
                <w:color w:val="FF0000"/>
                <w:sz w:val="16"/>
                <w:szCs w:val="16"/>
              </w:rPr>
            </w:pPr>
            <w:r>
              <w:rPr>
                <w:rFonts w:ascii="Arial" w:hAnsi="Arial" w:cs="Arial"/>
                <w:b/>
                <w:bCs/>
                <w:color w:val="FF0000"/>
                <w:sz w:val="16"/>
                <w:szCs w:val="16"/>
              </w:rPr>
              <w:t>router bgp 65034</w:t>
            </w:r>
          </w:p>
        </w:tc>
        <w:tc>
          <w:tcPr>
            <w:tcW w:w="4079" w:type="dxa"/>
            <w:tcBorders>
              <w:top w:val="nil"/>
              <w:left w:val="nil"/>
              <w:bottom w:val="single" w:sz="4" w:space="0" w:color="auto"/>
              <w:right w:val="single" w:sz="8" w:space="0" w:color="auto"/>
            </w:tcBorders>
            <w:noWrap/>
            <w:vAlign w:val="bottom"/>
          </w:tcPr>
          <w:p w14:paraId="55A0D6A2" w14:textId="77777777" w:rsidR="009C0A37" w:rsidRDefault="009C0A37" w:rsidP="00854D48">
            <w:pPr>
              <w:jc w:val="center"/>
              <w:rPr>
                <w:rFonts w:ascii="Arial" w:hAnsi="Arial" w:cs="Arial"/>
                <w:b/>
                <w:bCs/>
                <w:color w:val="FF0000"/>
                <w:sz w:val="16"/>
                <w:szCs w:val="16"/>
              </w:rPr>
            </w:pPr>
            <w:r>
              <w:rPr>
                <w:rFonts w:ascii="Arial" w:hAnsi="Arial" w:cs="Arial"/>
                <w:b/>
                <w:bCs/>
                <w:color w:val="FF0000"/>
                <w:sz w:val="16"/>
                <w:szCs w:val="16"/>
              </w:rPr>
              <w:t>BGP AS chosen by customer</w:t>
            </w:r>
          </w:p>
        </w:tc>
      </w:tr>
      <w:tr w:rsidR="009C0A37" w14:paraId="55A0D6A6"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A4" w14:textId="77777777" w:rsidR="009C0A37" w:rsidRDefault="009C0A37" w:rsidP="00854D48">
            <w:pPr>
              <w:rPr>
                <w:rFonts w:ascii="Arial" w:hAnsi="Arial" w:cs="Arial"/>
                <w:sz w:val="16"/>
                <w:szCs w:val="16"/>
              </w:rPr>
            </w:pPr>
            <w:r>
              <w:rPr>
                <w:rFonts w:ascii="Arial" w:hAnsi="Arial" w:cs="Arial"/>
                <w:sz w:val="16"/>
                <w:szCs w:val="16"/>
              </w:rPr>
              <w:t xml:space="preserve"> no synchronization</w:t>
            </w:r>
          </w:p>
        </w:tc>
        <w:tc>
          <w:tcPr>
            <w:tcW w:w="4079" w:type="dxa"/>
            <w:tcBorders>
              <w:top w:val="nil"/>
              <w:left w:val="nil"/>
              <w:bottom w:val="single" w:sz="4" w:space="0" w:color="auto"/>
              <w:right w:val="single" w:sz="8" w:space="0" w:color="auto"/>
            </w:tcBorders>
            <w:noWrap/>
            <w:vAlign w:val="bottom"/>
          </w:tcPr>
          <w:p w14:paraId="55A0D6A5"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A9"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A7" w14:textId="77777777" w:rsidR="009C0A37" w:rsidRDefault="009C0A37" w:rsidP="00854D48">
            <w:pPr>
              <w:rPr>
                <w:rFonts w:ascii="Arial" w:hAnsi="Arial" w:cs="Arial"/>
                <w:b/>
                <w:sz w:val="16"/>
                <w:szCs w:val="16"/>
              </w:rPr>
            </w:pPr>
            <w:r>
              <w:rPr>
                <w:rFonts w:ascii="Arial" w:hAnsi="Arial" w:cs="Arial"/>
                <w:sz w:val="16"/>
                <w:szCs w:val="16"/>
              </w:rPr>
              <w:t xml:space="preserve"> </w:t>
            </w:r>
            <w:r>
              <w:rPr>
                <w:rFonts w:ascii="Arial" w:hAnsi="Arial" w:cs="Arial"/>
                <w:b/>
                <w:sz w:val="16"/>
                <w:szCs w:val="16"/>
              </w:rPr>
              <w:t>network 10.34.0.0 mask 255.255.255.0</w:t>
            </w:r>
          </w:p>
        </w:tc>
        <w:tc>
          <w:tcPr>
            <w:tcW w:w="4079" w:type="dxa"/>
            <w:tcBorders>
              <w:top w:val="nil"/>
              <w:left w:val="nil"/>
              <w:bottom w:val="single" w:sz="4" w:space="0" w:color="auto"/>
              <w:right w:val="single" w:sz="8" w:space="0" w:color="auto"/>
            </w:tcBorders>
            <w:noWrap/>
            <w:vAlign w:val="bottom"/>
          </w:tcPr>
          <w:p w14:paraId="55A0D6A8" w14:textId="77777777" w:rsidR="009C0A37" w:rsidRDefault="009C0A37" w:rsidP="00854D48">
            <w:pPr>
              <w:jc w:val="center"/>
              <w:rPr>
                <w:rFonts w:ascii="Arial" w:hAnsi="Arial" w:cs="Arial"/>
                <w:sz w:val="16"/>
                <w:szCs w:val="16"/>
              </w:rPr>
            </w:pPr>
            <w:r>
              <w:rPr>
                <w:rFonts w:ascii="Arial" w:hAnsi="Arial" w:cs="Arial"/>
                <w:b/>
                <w:sz w:val="16"/>
                <w:szCs w:val="16"/>
              </w:rPr>
              <w:t>Local LAN Subnets advertised in BGP</w:t>
            </w:r>
          </w:p>
        </w:tc>
      </w:tr>
      <w:tr w:rsidR="009C0A37" w14:paraId="55A0D6AC"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AA" w14:textId="77777777" w:rsidR="009C0A37" w:rsidRDefault="009C0A37" w:rsidP="00854D48">
            <w:pPr>
              <w:rPr>
                <w:rFonts w:ascii="Arial" w:hAnsi="Arial" w:cs="Arial"/>
                <w:b/>
                <w:bCs/>
                <w:color w:val="0000FF"/>
                <w:sz w:val="16"/>
                <w:szCs w:val="16"/>
              </w:rPr>
            </w:pPr>
            <w:r>
              <w:rPr>
                <w:rFonts w:ascii="Arial" w:hAnsi="Arial" w:cs="Arial"/>
                <w:b/>
                <w:bCs/>
                <w:color w:val="0000FF"/>
                <w:sz w:val="16"/>
                <w:szCs w:val="16"/>
              </w:rPr>
              <w:t xml:space="preserve"> neighbour 81.144.17.28 remote-as 2856</w:t>
            </w:r>
          </w:p>
        </w:tc>
        <w:tc>
          <w:tcPr>
            <w:tcW w:w="4079" w:type="dxa"/>
            <w:tcBorders>
              <w:top w:val="nil"/>
              <w:left w:val="nil"/>
              <w:bottom w:val="single" w:sz="4" w:space="0" w:color="auto"/>
              <w:right w:val="single" w:sz="8" w:space="0" w:color="auto"/>
            </w:tcBorders>
            <w:noWrap/>
            <w:vAlign w:val="bottom"/>
          </w:tcPr>
          <w:p w14:paraId="55A0D6AB" w14:textId="77777777" w:rsidR="009C0A37" w:rsidRDefault="009C0A37" w:rsidP="00854D48">
            <w:pPr>
              <w:jc w:val="center"/>
              <w:rPr>
                <w:rFonts w:ascii="Arial" w:hAnsi="Arial" w:cs="Arial"/>
                <w:b/>
                <w:bCs/>
                <w:color w:val="0000FF"/>
                <w:sz w:val="16"/>
                <w:szCs w:val="16"/>
              </w:rPr>
            </w:pPr>
            <w:r>
              <w:rPr>
                <w:rFonts w:ascii="Arial" w:hAnsi="Arial" w:cs="Arial"/>
                <w:b/>
                <w:bCs/>
                <w:color w:val="0000FF"/>
                <w:sz w:val="16"/>
                <w:szCs w:val="16"/>
              </w:rPr>
              <w:t>Core BGP Peer details</w:t>
            </w:r>
          </w:p>
        </w:tc>
      </w:tr>
      <w:tr w:rsidR="009C0A37" w14:paraId="55A0D6AF"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AD" w14:textId="77777777" w:rsidR="009C0A37" w:rsidRDefault="009C0A37" w:rsidP="00854D48">
            <w:pPr>
              <w:rPr>
                <w:rFonts w:ascii="Arial" w:hAnsi="Arial" w:cs="Arial"/>
                <w:sz w:val="16"/>
                <w:szCs w:val="16"/>
              </w:rPr>
            </w:pPr>
            <w:r>
              <w:rPr>
                <w:rFonts w:ascii="Arial" w:hAnsi="Arial" w:cs="Arial"/>
                <w:sz w:val="16"/>
                <w:szCs w:val="16"/>
              </w:rPr>
              <w:t xml:space="preserve"> neighbour 81.144.17.28 update-source Loopback1</w:t>
            </w:r>
          </w:p>
        </w:tc>
        <w:tc>
          <w:tcPr>
            <w:tcW w:w="4079" w:type="dxa"/>
            <w:tcBorders>
              <w:top w:val="nil"/>
              <w:left w:val="nil"/>
              <w:bottom w:val="single" w:sz="4" w:space="0" w:color="auto"/>
              <w:right w:val="single" w:sz="8" w:space="0" w:color="auto"/>
            </w:tcBorders>
            <w:noWrap/>
            <w:vAlign w:val="bottom"/>
          </w:tcPr>
          <w:p w14:paraId="55A0D6AE" w14:textId="77777777" w:rsidR="009C0A37" w:rsidRDefault="009C0A37" w:rsidP="00854D48">
            <w:pPr>
              <w:jc w:val="center"/>
              <w:rPr>
                <w:rFonts w:ascii="Arial" w:hAnsi="Arial" w:cs="Arial"/>
                <w:sz w:val="16"/>
                <w:szCs w:val="16"/>
              </w:rPr>
            </w:pPr>
            <w:r>
              <w:rPr>
                <w:rFonts w:ascii="Arial" w:hAnsi="Arial" w:cs="Arial"/>
                <w:sz w:val="16"/>
                <w:szCs w:val="16"/>
              </w:rPr>
              <w:t> </w:t>
            </w:r>
          </w:p>
        </w:tc>
      </w:tr>
      <w:tr w:rsidR="009C0A37" w14:paraId="55A0D6B2"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B0" w14:textId="77777777" w:rsidR="009C0A37" w:rsidRDefault="009C0A37" w:rsidP="00854D48">
            <w:pPr>
              <w:rPr>
                <w:rFonts w:ascii="Arial" w:hAnsi="Arial" w:cs="Arial"/>
                <w:sz w:val="16"/>
                <w:szCs w:val="16"/>
              </w:rPr>
            </w:pPr>
            <w:r>
              <w:rPr>
                <w:rFonts w:ascii="Arial" w:hAnsi="Arial" w:cs="Arial"/>
                <w:sz w:val="16"/>
                <w:szCs w:val="16"/>
              </w:rPr>
              <w:t xml:space="preserve"> no auto-summary</w:t>
            </w:r>
          </w:p>
        </w:tc>
        <w:tc>
          <w:tcPr>
            <w:tcW w:w="4079" w:type="dxa"/>
            <w:tcBorders>
              <w:top w:val="nil"/>
              <w:left w:val="nil"/>
              <w:bottom w:val="single" w:sz="4" w:space="0" w:color="auto"/>
              <w:right w:val="single" w:sz="8" w:space="0" w:color="auto"/>
            </w:tcBorders>
            <w:noWrap/>
            <w:vAlign w:val="bottom"/>
          </w:tcPr>
          <w:p w14:paraId="55A0D6B1"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B5"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B3" w14:textId="77777777" w:rsidR="009C0A37" w:rsidRDefault="009C0A37" w:rsidP="00854D48">
            <w:pPr>
              <w:rPr>
                <w:rFonts w:ascii="Arial" w:hAnsi="Arial" w:cs="Arial"/>
                <w:sz w:val="16"/>
                <w:szCs w:val="16"/>
              </w:rPr>
            </w:pPr>
            <w:r>
              <w:rPr>
                <w:rFonts w:ascii="Arial" w:hAnsi="Arial" w:cs="Arial"/>
                <w:sz w:val="16"/>
                <w:szCs w:val="16"/>
              </w:rPr>
              <w:t>!</w:t>
            </w:r>
          </w:p>
        </w:tc>
        <w:tc>
          <w:tcPr>
            <w:tcW w:w="4079" w:type="dxa"/>
            <w:tcBorders>
              <w:top w:val="nil"/>
              <w:left w:val="nil"/>
              <w:bottom w:val="single" w:sz="4" w:space="0" w:color="auto"/>
              <w:right w:val="single" w:sz="8" w:space="0" w:color="auto"/>
            </w:tcBorders>
            <w:noWrap/>
            <w:vAlign w:val="bottom"/>
          </w:tcPr>
          <w:p w14:paraId="55A0D6B4"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B8"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B6" w14:textId="77777777" w:rsidR="009C0A37" w:rsidRDefault="009C0A37" w:rsidP="00854D48">
            <w:pPr>
              <w:rPr>
                <w:rFonts w:ascii="Arial" w:hAnsi="Arial" w:cs="Arial"/>
                <w:sz w:val="16"/>
                <w:szCs w:val="16"/>
              </w:rPr>
            </w:pPr>
            <w:r>
              <w:rPr>
                <w:rFonts w:ascii="Arial" w:hAnsi="Arial" w:cs="Arial"/>
                <w:sz w:val="16"/>
                <w:szCs w:val="16"/>
              </w:rPr>
              <w:t>ip classless</w:t>
            </w:r>
          </w:p>
        </w:tc>
        <w:tc>
          <w:tcPr>
            <w:tcW w:w="4079" w:type="dxa"/>
            <w:tcBorders>
              <w:top w:val="nil"/>
              <w:left w:val="nil"/>
              <w:bottom w:val="single" w:sz="4" w:space="0" w:color="auto"/>
              <w:right w:val="single" w:sz="8" w:space="0" w:color="auto"/>
            </w:tcBorders>
            <w:noWrap/>
            <w:vAlign w:val="bottom"/>
          </w:tcPr>
          <w:p w14:paraId="55A0D6B7" w14:textId="77777777" w:rsidR="009C0A37" w:rsidRDefault="009C0A37" w:rsidP="00854D48">
            <w:pPr>
              <w:rPr>
                <w:rFonts w:ascii="Arial" w:hAnsi="Arial" w:cs="Arial"/>
                <w:sz w:val="16"/>
                <w:szCs w:val="16"/>
              </w:rPr>
            </w:pPr>
            <w:r>
              <w:rPr>
                <w:rFonts w:ascii="Arial" w:hAnsi="Arial" w:cs="Arial"/>
                <w:sz w:val="16"/>
                <w:szCs w:val="16"/>
              </w:rPr>
              <w:t> </w:t>
            </w:r>
          </w:p>
        </w:tc>
      </w:tr>
      <w:tr w:rsidR="009C0A37" w14:paraId="55A0D6BB" w14:textId="77777777" w:rsidTr="00F66EFD">
        <w:trPr>
          <w:trHeight w:val="227"/>
          <w:jc w:val="center"/>
        </w:trPr>
        <w:tc>
          <w:tcPr>
            <w:tcW w:w="4426" w:type="dxa"/>
            <w:tcBorders>
              <w:top w:val="nil"/>
              <w:left w:val="single" w:sz="8" w:space="0" w:color="auto"/>
              <w:bottom w:val="nil"/>
              <w:right w:val="single" w:sz="4" w:space="0" w:color="auto"/>
            </w:tcBorders>
            <w:noWrap/>
            <w:vAlign w:val="bottom"/>
          </w:tcPr>
          <w:p w14:paraId="55A0D6B9" w14:textId="77777777" w:rsidR="009C0A37" w:rsidRPr="00B3227B" w:rsidRDefault="009C0A37" w:rsidP="00854D48">
            <w:pPr>
              <w:rPr>
                <w:rFonts w:ascii="Arial" w:hAnsi="Arial" w:cs="Arial"/>
                <w:sz w:val="16"/>
                <w:szCs w:val="16"/>
              </w:rPr>
            </w:pPr>
            <w:r w:rsidRPr="00B3227B">
              <w:rPr>
                <w:rFonts w:ascii="Arial" w:hAnsi="Arial" w:cs="Arial"/>
                <w:sz w:val="16"/>
                <w:szCs w:val="16"/>
              </w:rPr>
              <w:t>ip route 0.0.0.0 0.0.0.0 81.144.17.28</w:t>
            </w:r>
          </w:p>
        </w:tc>
        <w:tc>
          <w:tcPr>
            <w:tcW w:w="4079" w:type="dxa"/>
            <w:tcBorders>
              <w:top w:val="nil"/>
              <w:left w:val="nil"/>
              <w:bottom w:val="nil"/>
              <w:right w:val="single" w:sz="8" w:space="0" w:color="auto"/>
            </w:tcBorders>
            <w:noWrap/>
            <w:vAlign w:val="bottom"/>
          </w:tcPr>
          <w:p w14:paraId="55A0D6BA" w14:textId="77777777" w:rsidR="009C0A37" w:rsidRDefault="009C0A37" w:rsidP="00854D48">
            <w:pPr>
              <w:jc w:val="center"/>
              <w:rPr>
                <w:rFonts w:ascii="Arial" w:hAnsi="Arial" w:cs="Arial"/>
                <w:sz w:val="16"/>
                <w:szCs w:val="16"/>
              </w:rPr>
            </w:pPr>
          </w:p>
        </w:tc>
      </w:tr>
      <w:tr w:rsidR="009C0A37" w14:paraId="55A0D6BE" w14:textId="77777777" w:rsidTr="00F66EFD">
        <w:trPr>
          <w:trHeight w:val="227"/>
          <w:jc w:val="center"/>
        </w:trPr>
        <w:tc>
          <w:tcPr>
            <w:tcW w:w="4426" w:type="dxa"/>
            <w:tcBorders>
              <w:top w:val="nil"/>
              <w:left w:val="single" w:sz="8" w:space="0" w:color="auto"/>
              <w:bottom w:val="single" w:sz="4" w:space="0" w:color="auto"/>
              <w:right w:val="single" w:sz="4" w:space="0" w:color="auto"/>
            </w:tcBorders>
            <w:noWrap/>
            <w:vAlign w:val="bottom"/>
          </w:tcPr>
          <w:p w14:paraId="55A0D6BC" w14:textId="77777777" w:rsidR="009C0A37" w:rsidRDefault="009C0A37" w:rsidP="00854D48">
            <w:pPr>
              <w:rPr>
                <w:rFonts w:ascii="Arial" w:hAnsi="Arial" w:cs="Arial"/>
                <w:b/>
                <w:sz w:val="16"/>
                <w:szCs w:val="16"/>
              </w:rPr>
            </w:pPr>
            <w:r>
              <w:rPr>
                <w:rFonts w:ascii="Arial" w:hAnsi="Arial" w:cs="Arial"/>
                <w:b/>
                <w:sz w:val="16"/>
                <w:szCs w:val="16"/>
              </w:rPr>
              <w:t>!</w:t>
            </w:r>
          </w:p>
        </w:tc>
        <w:tc>
          <w:tcPr>
            <w:tcW w:w="4079" w:type="dxa"/>
            <w:tcBorders>
              <w:top w:val="nil"/>
              <w:left w:val="nil"/>
              <w:bottom w:val="single" w:sz="4" w:space="0" w:color="auto"/>
              <w:right w:val="single" w:sz="8" w:space="0" w:color="auto"/>
            </w:tcBorders>
            <w:noWrap/>
            <w:vAlign w:val="bottom"/>
          </w:tcPr>
          <w:p w14:paraId="55A0D6BD" w14:textId="77777777" w:rsidR="009C0A37" w:rsidRDefault="009C0A37" w:rsidP="00854D48">
            <w:pPr>
              <w:jc w:val="center"/>
              <w:rPr>
                <w:rFonts w:ascii="Arial" w:hAnsi="Arial" w:cs="Arial"/>
                <w:b/>
                <w:bCs/>
                <w:sz w:val="16"/>
                <w:szCs w:val="16"/>
              </w:rPr>
            </w:pPr>
          </w:p>
        </w:tc>
      </w:tr>
    </w:tbl>
    <w:p w14:paraId="55A0D6BF" w14:textId="77777777" w:rsidR="009C0A37" w:rsidRDefault="009C0A37" w:rsidP="00534918"/>
    <w:p w14:paraId="55A0D6C0" w14:textId="77777777" w:rsidR="009C0A37" w:rsidRDefault="009C0A37" w:rsidP="00534918">
      <w:r>
        <w:t xml:space="preserve">Information in </w:t>
      </w:r>
      <w:r>
        <w:rPr>
          <w:b/>
          <w:color w:val="FF0000"/>
        </w:rPr>
        <w:t>RED</w:t>
      </w:r>
      <w:r>
        <w:t xml:space="preserve"> – Defined by customer and provided to BT at time of circuit order</w:t>
      </w:r>
    </w:p>
    <w:p w14:paraId="55A0D6C1" w14:textId="77777777" w:rsidR="009C0A37" w:rsidRDefault="009C0A37" w:rsidP="00534918">
      <w:r>
        <w:t xml:space="preserve">Information in </w:t>
      </w:r>
      <w:r>
        <w:rPr>
          <w:b/>
          <w:color w:val="0000FF"/>
        </w:rPr>
        <w:t>BLUE</w:t>
      </w:r>
      <w:r>
        <w:t xml:space="preserve"> – Provided to the customer by BT during provision process </w:t>
      </w:r>
    </w:p>
    <w:p w14:paraId="55A0D6C2" w14:textId="77777777" w:rsidR="009C0A37" w:rsidRDefault="009C0A37" w:rsidP="00534918">
      <w:pPr>
        <w:pStyle w:val="Heading2"/>
        <w:rPr>
          <w:bCs/>
          <w:i w:val="0"/>
        </w:rPr>
      </w:pPr>
      <w:r>
        <w:rPr>
          <w:bCs/>
          <w:i w:val="0"/>
        </w:rPr>
        <w:br w:type="page"/>
      </w:r>
      <w:bookmarkStart w:id="1482" w:name="_Toc404956105"/>
      <w:r>
        <w:rPr>
          <w:bCs/>
          <w:i w:val="0"/>
        </w:rPr>
        <w:lastRenderedPageBreak/>
        <w:t>Leased Line Access (128kb/s – 2Mb/s) Configuration Example</w:t>
      </w:r>
      <w:bookmarkEnd w:id="1477"/>
      <w:r>
        <w:rPr>
          <w:bCs/>
          <w:i w:val="0"/>
        </w:rPr>
        <w:t xml:space="preserve"> – Static Routing</w:t>
      </w:r>
      <w:bookmarkEnd w:id="1479"/>
      <w:bookmarkEnd w:id="1482"/>
    </w:p>
    <w:p w14:paraId="55A0D6C3" w14:textId="77777777" w:rsidR="009C0A37" w:rsidRDefault="009C0A37" w:rsidP="00B74A7E"/>
    <w:p w14:paraId="55A0D6C4" w14:textId="77777777" w:rsidR="009C0A37" w:rsidRDefault="009C0A37" w:rsidP="00B74A7E">
      <w:pPr>
        <w:jc w:val="both"/>
      </w:pPr>
      <w:r>
        <w:t xml:space="preserve">The local access IP addressing used to illustrate Static operation across an </w:t>
      </w:r>
      <w:r w:rsidR="00CF5D41">
        <w:t>IP Connect UK</w:t>
      </w:r>
      <w:r>
        <w:t xml:space="preserve"> Leased Line access circuit (any bandwidth between 128kb/s and 2Mb/s) utilising Frame Relay encapsulation is detailed in the diagram below :-</w:t>
      </w:r>
    </w:p>
    <w:p w14:paraId="55A0D6C5" w14:textId="77777777" w:rsidR="009C0A37" w:rsidRDefault="009C0A37" w:rsidP="00B74A7E"/>
    <w:p w14:paraId="55A0D6C6" w14:textId="77777777" w:rsidR="009C0A37" w:rsidRDefault="00463964" w:rsidP="00B74A7E">
      <w:pPr>
        <w:jc w:val="center"/>
      </w:pPr>
      <w:r>
        <w:rPr>
          <w:noProof/>
          <w:lang w:val="en-US" w:eastAsia="en-US"/>
        </w:rPr>
        <w:drawing>
          <wp:inline distT="0" distB="0" distL="0" distR="0" wp14:anchorId="55A0E013" wp14:editId="55A0E014">
            <wp:extent cx="5133975" cy="2114550"/>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8"/>
                    <a:srcRect/>
                    <a:stretch>
                      <a:fillRect/>
                    </a:stretch>
                  </pic:blipFill>
                  <pic:spPr bwMode="auto">
                    <a:xfrm>
                      <a:off x="0" y="0"/>
                      <a:ext cx="5133975" cy="2114550"/>
                    </a:xfrm>
                    <a:prstGeom prst="rect">
                      <a:avLst/>
                    </a:prstGeom>
                    <a:noFill/>
                    <a:ln w="9525">
                      <a:noFill/>
                      <a:miter lim="800000"/>
                      <a:headEnd/>
                      <a:tailEnd/>
                    </a:ln>
                  </pic:spPr>
                </pic:pic>
              </a:graphicData>
            </a:graphic>
          </wp:inline>
        </w:drawing>
      </w:r>
    </w:p>
    <w:p w14:paraId="55A0D6C7" w14:textId="77777777" w:rsidR="009C0A37" w:rsidRDefault="009C0A37" w:rsidP="00B74A7E">
      <w:bookmarkStart w:id="1483" w:name="_Toc134262088"/>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2"/>
        <w:gridCol w:w="4253"/>
      </w:tblGrid>
      <w:tr w:rsidR="009C0A37" w14:paraId="55A0D6CA" w14:textId="77777777">
        <w:trPr>
          <w:trHeight w:val="227"/>
          <w:jc w:val="center"/>
        </w:trPr>
        <w:tc>
          <w:tcPr>
            <w:tcW w:w="2268" w:type="dxa"/>
            <w:noWrap/>
            <w:vAlign w:val="bottom"/>
          </w:tcPr>
          <w:p w14:paraId="55A0D6C8"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noWrap/>
            <w:vAlign w:val="bottom"/>
          </w:tcPr>
          <w:p w14:paraId="55A0D6C9" w14:textId="77777777" w:rsidR="009C0A37" w:rsidRDefault="009C0A37" w:rsidP="00B74A7E">
            <w:pPr>
              <w:jc w:val="center"/>
              <w:rPr>
                <w:rFonts w:ascii="Arial" w:hAnsi="Arial" w:cs="Arial"/>
                <w:sz w:val="16"/>
                <w:szCs w:val="16"/>
              </w:rPr>
            </w:pPr>
          </w:p>
        </w:tc>
      </w:tr>
      <w:tr w:rsidR="009C0A37" w14:paraId="55A0D6CD" w14:textId="77777777">
        <w:trPr>
          <w:trHeight w:val="227"/>
          <w:jc w:val="center"/>
        </w:trPr>
        <w:tc>
          <w:tcPr>
            <w:tcW w:w="2268" w:type="dxa"/>
            <w:noWrap/>
            <w:vAlign w:val="bottom"/>
          </w:tcPr>
          <w:p w14:paraId="55A0D6CB" w14:textId="77777777" w:rsidR="009C0A37" w:rsidRDefault="009C0A37" w:rsidP="00B74A7E">
            <w:pPr>
              <w:rPr>
                <w:rFonts w:ascii="Arial" w:hAnsi="Arial" w:cs="Arial"/>
                <w:sz w:val="16"/>
                <w:szCs w:val="16"/>
              </w:rPr>
            </w:pPr>
            <w:r>
              <w:rPr>
                <w:rFonts w:ascii="Arial" w:hAnsi="Arial" w:cs="Arial"/>
                <w:sz w:val="16"/>
                <w:szCs w:val="16"/>
              </w:rPr>
              <w:t>interface Loopback1</w:t>
            </w:r>
          </w:p>
        </w:tc>
        <w:tc>
          <w:tcPr>
            <w:tcW w:w="2268" w:type="dxa"/>
            <w:noWrap/>
            <w:vAlign w:val="bottom"/>
          </w:tcPr>
          <w:p w14:paraId="55A0D6CC" w14:textId="77777777" w:rsidR="009C0A37" w:rsidRDefault="009C0A37" w:rsidP="00B74A7E">
            <w:pPr>
              <w:jc w:val="center"/>
              <w:rPr>
                <w:rFonts w:ascii="Arial" w:hAnsi="Arial" w:cs="Arial"/>
                <w:sz w:val="16"/>
                <w:szCs w:val="16"/>
              </w:rPr>
            </w:pPr>
          </w:p>
        </w:tc>
      </w:tr>
      <w:tr w:rsidR="009C0A37" w14:paraId="55A0D6D0" w14:textId="77777777">
        <w:trPr>
          <w:trHeight w:val="227"/>
          <w:jc w:val="center"/>
        </w:trPr>
        <w:tc>
          <w:tcPr>
            <w:tcW w:w="2268" w:type="dxa"/>
            <w:noWrap/>
            <w:vAlign w:val="bottom"/>
          </w:tcPr>
          <w:p w14:paraId="55A0D6CE"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ip address 10.10.0.34 255.255.255.255</w:t>
            </w:r>
          </w:p>
        </w:tc>
        <w:tc>
          <w:tcPr>
            <w:tcW w:w="2268" w:type="dxa"/>
            <w:noWrap/>
            <w:vAlign w:val="bottom"/>
          </w:tcPr>
          <w:p w14:paraId="55A0D6CF"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6D3" w14:textId="77777777">
        <w:trPr>
          <w:trHeight w:val="227"/>
          <w:jc w:val="center"/>
        </w:trPr>
        <w:tc>
          <w:tcPr>
            <w:tcW w:w="2268" w:type="dxa"/>
            <w:noWrap/>
            <w:vAlign w:val="bottom"/>
          </w:tcPr>
          <w:p w14:paraId="55A0D6D1"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noWrap/>
            <w:vAlign w:val="bottom"/>
          </w:tcPr>
          <w:p w14:paraId="55A0D6D2" w14:textId="77777777" w:rsidR="009C0A37" w:rsidRDefault="009C0A37" w:rsidP="00B74A7E">
            <w:pPr>
              <w:jc w:val="center"/>
              <w:rPr>
                <w:rFonts w:ascii="Arial" w:hAnsi="Arial" w:cs="Arial"/>
                <w:sz w:val="16"/>
                <w:szCs w:val="16"/>
              </w:rPr>
            </w:pPr>
          </w:p>
        </w:tc>
      </w:tr>
      <w:tr w:rsidR="009C0A37" w14:paraId="55A0D6D6" w14:textId="77777777">
        <w:trPr>
          <w:trHeight w:val="227"/>
          <w:jc w:val="center"/>
        </w:trPr>
        <w:tc>
          <w:tcPr>
            <w:tcW w:w="2268" w:type="dxa"/>
            <w:noWrap/>
            <w:vAlign w:val="bottom"/>
          </w:tcPr>
          <w:p w14:paraId="55A0D6D4" w14:textId="77777777" w:rsidR="009C0A37" w:rsidRDefault="009C0A37" w:rsidP="00B74A7E">
            <w:pPr>
              <w:rPr>
                <w:rFonts w:ascii="Arial" w:hAnsi="Arial" w:cs="Arial"/>
                <w:sz w:val="16"/>
                <w:szCs w:val="16"/>
              </w:rPr>
            </w:pPr>
            <w:r>
              <w:rPr>
                <w:rFonts w:ascii="Arial" w:hAnsi="Arial" w:cs="Arial"/>
                <w:sz w:val="16"/>
                <w:szCs w:val="16"/>
              </w:rPr>
              <w:t>interface FastEthernet0/0</w:t>
            </w:r>
          </w:p>
        </w:tc>
        <w:tc>
          <w:tcPr>
            <w:tcW w:w="2268" w:type="dxa"/>
            <w:noWrap/>
            <w:vAlign w:val="bottom"/>
          </w:tcPr>
          <w:p w14:paraId="55A0D6D5" w14:textId="77777777" w:rsidR="009C0A37" w:rsidRDefault="009C0A37" w:rsidP="00B74A7E">
            <w:pPr>
              <w:jc w:val="center"/>
              <w:rPr>
                <w:rFonts w:ascii="Arial" w:hAnsi="Arial" w:cs="Arial"/>
                <w:sz w:val="16"/>
                <w:szCs w:val="16"/>
              </w:rPr>
            </w:pPr>
          </w:p>
        </w:tc>
      </w:tr>
      <w:tr w:rsidR="009C0A37" w14:paraId="55A0D6D9" w14:textId="77777777">
        <w:trPr>
          <w:trHeight w:val="227"/>
          <w:jc w:val="center"/>
        </w:trPr>
        <w:tc>
          <w:tcPr>
            <w:tcW w:w="2268" w:type="dxa"/>
            <w:noWrap/>
            <w:vAlign w:val="bottom"/>
          </w:tcPr>
          <w:p w14:paraId="55A0D6D7"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ip address 10.34.0.1 255.255.255.0</w:t>
            </w:r>
          </w:p>
        </w:tc>
        <w:tc>
          <w:tcPr>
            <w:tcW w:w="2268" w:type="dxa"/>
            <w:noWrap/>
            <w:vAlign w:val="bottom"/>
          </w:tcPr>
          <w:p w14:paraId="55A0D6D8"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Local LAN Subnet(s)</w:t>
            </w:r>
          </w:p>
        </w:tc>
      </w:tr>
      <w:tr w:rsidR="009C0A37" w14:paraId="55A0D6DC" w14:textId="77777777">
        <w:trPr>
          <w:trHeight w:val="227"/>
          <w:jc w:val="center"/>
        </w:trPr>
        <w:tc>
          <w:tcPr>
            <w:tcW w:w="2268" w:type="dxa"/>
            <w:noWrap/>
            <w:vAlign w:val="bottom"/>
          </w:tcPr>
          <w:p w14:paraId="55A0D6DA"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noWrap/>
            <w:vAlign w:val="bottom"/>
          </w:tcPr>
          <w:p w14:paraId="55A0D6DB" w14:textId="77777777" w:rsidR="009C0A37" w:rsidRDefault="009C0A37" w:rsidP="00B74A7E">
            <w:pPr>
              <w:jc w:val="center"/>
              <w:rPr>
                <w:rFonts w:ascii="Arial" w:hAnsi="Arial" w:cs="Arial"/>
                <w:sz w:val="16"/>
                <w:szCs w:val="16"/>
              </w:rPr>
            </w:pPr>
          </w:p>
        </w:tc>
      </w:tr>
      <w:tr w:rsidR="009C0A37" w14:paraId="55A0D6DF" w14:textId="77777777">
        <w:trPr>
          <w:trHeight w:val="227"/>
          <w:jc w:val="center"/>
        </w:trPr>
        <w:tc>
          <w:tcPr>
            <w:tcW w:w="2268" w:type="dxa"/>
            <w:noWrap/>
            <w:vAlign w:val="bottom"/>
          </w:tcPr>
          <w:p w14:paraId="55A0D6DD" w14:textId="77777777" w:rsidR="009C0A37" w:rsidRDefault="009C0A37" w:rsidP="00B74A7E">
            <w:pPr>
              <w:rPr>
                <w:rFonts w:ascii="Arial" w:hAnsi="Arial" w:cs="Arial"/>
                <w:sz w:val="16"/>
                <w:szCs w:val="16"/>
              </w:rPr>
            </w:pPr>
            <w:r>
              <w:rPr>
                <w:rFonts w:ascii="Arial" w:hAnsi="Arial" w:cs="Arial"/>
                <w:sz w:val="16"/>
                <w:szCs w:val="16"/>
              </w:rPr>
              <w:t>interface Serial0/0</w:t>
            </w:r>
          </w:p>
        </w:tc>
        <w:tc>
          <w:tcPr>
            <w:tcW w:w="2268" w:type="dxa"/>
            <w:noWrap/>
            <w:vAlign w:val="bottom"/>
          </w:tcPr>
          <w:p w14:paraId="55A0D6DE" w14:textId="77777777" w:rsidR="009C0A37" w:rsidRDefault="009C0A37" w:rsidP="00B74A7E">
            <w:pPr>
              <w:jc w:val="center"/>
              <w:rPr>
                <w:rFonts w:ascii="Arial" w:hAnsi="Arial" w:cs="Arial"/>
                <w:sz w:val="16"/>
                <w:szCs w:val="16"/>
              </w:rPr>
            </w:pPr>
          </w:p>
        </w:tc>
      </w:tr>
      <w:tr w:rsidR="009C0A37" w14:paraId="55A0D6E2" w14:textId="77777777">
        <w:trPr>
          <w:trHeight w:val="227"/>
          <w:jc w:val="center"/>
        </w:trPr>
        <w:tc>
          <w:tcPr>
            <w:tcW w:w="2268" w:type="dxa"/>
            <w:noWrap/>
            <w:vAlign w:val="bottom"/>
          </w:tcPr>
          <w:p w14:paraId="55A0D6E0" w14:textId="77777777" w:rsidR="009C0A37" w:rsidRDefault="009C0A37" w:rsidP="00B74A7E">
            <w:pPr>
              <w:rPr>
                <w:rFonts w:ascii="Arial" w:hAnsi="Arial" w:cs="Arial"/>
                <w:sz w:val="16"/>
                <w:szCs w:val="16"/>
              </w:rPr>
            </w:pPr>
            <w:r>
              <w:rPr>
                <w:rFonts w:ascii="Arial" w:hAnsi="Arial" w:cs="Arial"/>
                <w:sz w:val="16"/>
                <w:szCs w:val="16"/>
              </w:rPr>
              <w:t>no ip address</w:t>
            </w:r>
          </w:p>
        </w:tc>
        <w:tc>
          <w:tcPr>
            <w:tcW w:w="2268" w:type="dxa"/>
            <w:noWrap/>
            <w:vAlign w:val="bottom"/>
          </w:tcPr>
          <w:p w14:paraId="55A0D6E1" w14:textId="77777777" w:rsidR="009C0A37" w:rsidRDefault="009C0A37" w:rsidP="00B74A7E">
            <w:pPr>
              <w:jc w:val="center"/>
              <w:rPr>
                <w:rFonts w:ascii="Arial" w:hAnsi="Arial" w:cs="Arial"/>
                <w:sz w:val="16"/>
                <w:szCs w:val="16"/>
              </w:rPr>
            </w:pPr>
          </w:p>
        </w:tc>
      </w:tr>
      <w:tr w:rsidR="009C0A37" w14:paraId="55A0D6E5" w14:textId="77777777">
        <w:trPr>
          <w:trHeight w:val="227"/>
          <w:jc w:val="center"/>
        </w:trPr>
        <w:tc>
          <w:tcPr>
            <w:tcW w:w="2268" w:type="dxa"/>
            <w:noWrap/>
            <w:vAlign w:val="bottom"/>
          </w:tcPr>
          <w:p w14:paraId="55A0D6E3" w14:textId="77777777" w:rsidR="009C0A37" w:rsidRDefault="009C0A37" w:rsidP="00B74A7E">
            <w:pPr>
              <w:rPr>
                <w:rFonts w:ascii="Arial" w:hAnsi="Arial" w:cs="Arial"/>
                <w:sz w:val="16"/>
                <w:szCs w:val="16"/>
              </w:rPr>
            </w:pPr>
            <w:r>
              <w:rPr>
                <w:rFonts w:ascii="Arial" w:hAnsi="Arial" w:cs="Arial"/>
                <w:sz w:val="16"/>
                <w:szCs w:val="16"/>
              </w:rPr>
              <w:t>encapsulation frame-relay IETF</w:t>
            </w:r>
          </w:p>
        </w:tc>
        <w:tc>
          <w:tcPr>
            <w:tcW w:w="2268" w:type="dxa"/>
            <w:noWrap/>
            <w:vAlign w:val="bottom"/>
          </w:tcPr>
          <w:p w14:paraId="55A0D6E4" w14:textId="77777777" w:rsidR="009C0A37" w:rsidRDefault="009C0A37" w:rsidP="00B74A7E">
            <w:pPr>
              <w:jc w:val="center"/>
              <w:rPr>
                <w:rFonts w:ascii="Arial" w:hAnsi="Arial" w:cs="Arial"/>
                <w:sz w:val="16"/>
                <w:szCs w:val="16"/>
              </w:rPr>
            </w:pPr>
          </w:p>
        </w:tc>
      </w:tr>
      <w:tr w:rsidR="009C0A37" w14:paraId="55A0D6E8" w14:textId="77777777">
        <w:trPr>
          <w:trHeight w:val="227"/>
          <w:jc w:val="center"/>
        </w:trPr>
        <w:tc>
          <w:tcPr>
            <w:tcW w:w="2268" w:type="dxa"/>
            <w:noWrap/>
            <w:vAlign w:val="bottom"/>
          </w:tcPr>
          <w:p w14:paraId="55A0D6E6" w14:textId="77777777" w:rsidR="009C0A37" w:rsidRDefault="009C0A37" w:rsidP="00B74A7E">
            <w:pPr>
              <w:rPr>
                <w:rFonts w:ascii="Arial" w:hAnsi="Arial" w:cs="Arial"/>
                <w:sz w:val="16"/>
                <w:szCs w:val="16"/>
              </w:rPr>
            </w:pPr>
            <w:r>
              <w:rPr>
                <w:rFonts w:ascii="Arial" w:hAnsi="Arial" w:cs="Arial"/>
                <w:sz w:val="16"/>
                <w:szCs w:val="16"/>
              </w:rPr>
              <w:t>frame-relay lmi-type ansi</w:t>
            </w:r>
          </w:p>
        </w:tc>
        <w:tc>
          <w:tcPr>
            <w:tcW w:w="2268" w:type="dxa"/>
            <w:noWrap/>
            <w:vAlign w:val="bottom"/>
          </w:tcPr>
          <w:p w14:paraId="55A0D6E7" w14:textId="77777777" w:rsidR="009C0A37" w:rsidRDefault="009C0A37" w:rsidP="00B74A7E">
            <w:pPr>
              <w:jc w:val="center"/>
              <w:rPr>
                <w:rFonts w:ascii="Arial" w:hAnsi="Arial" w:cs="Arial"/>
                <w:sz w:val="16"/>
                <w:szCs w:val="16"/>
              </w:rPr>
            </w:pPr>
          </w:p>
        </w:tc>
      </w:tr>
      <w:tr w:rsidR="009C0A37" w14:paraId="55A0D6EB" w14:textId="77777777">
        <w:trPr>
          <w:trHeight w:val="227"/>
          <w:jc w:val="center"/>
        </w:trPr>
        <w:tc>
          <w:tcPr>
            <w:tcW w:w="2268" w:type="dxa"/>
            <w:noWrap/>
            <w:vAlign w:val="bottom"/>
          </w:tcPr>
          <w:p w14:paraId="55A0D6E9"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noWrap/>
            <w:vAlign w:val="bottom"/>
          </w:tcPr>
          <w:p w14:paraId="55A0D6EA" w14:textId="77777777" w:rsidR="009C0A37" w:rsidRDefault="009C0A37" w:rsidP="00B74A7E">
            <w:pPr>
              <w:jc w:val="center"/>
              <w:rPr>
                <w:rFonts w:ascii="Arial" w:hAnsi="Arial" w:cs="Arial"/>
                <w:sz w:val="16"/>
                <w:szCs w:val="16"/>
              </w:rPr>
            </w:pPr>
          </w:p>
        </w:tc>
      </w:tr>
      <w:tr w:rsidR="009C0A37" w14:paraId="55A0D6EE" w14:textId="77777777">
        <w:trPr>
          <w:trHeight w:val="227"/>
          <w:jc w:val="center"/>
        </w:trPr>
        <w:tc>
          <w:tcPr>
            <w:tcW w:w="2268" w:type="dxa"/>
            <w:noWrap/>
            <w:vAlign w:val="bottom"/>
          </w:tcPr>
          <w:p w14:paraId="55A0D6EC" w14:textId="77777777" w:rsidR="009C0A37" w:rsidRDefault="009C0A37" w:rsidP="00B74A7E">
            <w:pPr>
              <w:rPr>
                <w:rFonts w:ascii="Arial" w:hAnsi="Arial" w:cs="Arial"/>
                <w:sz w:val="16"/>
                <w:szCs w:val="16"/>
              </w:rPr>
            </w:pPr>
            <w:r>
              <w:rPr>
                <w:rFonts w:ascii="Arial" w:hAnsi="Arial" w:cs="Arial"/>
                <w:sz w:val="16"/>
                <w:szCs w:val="16"/>
              </w:rPr>
              <w:t>interface Serial0/0.1 point-to-point</w:t>
            </w:r>
          </w:p>
        </w:tc>
        <w:tc>
          <w:tcPr>
            <w:tcW w:w="2268" w:type="dxa"/>
            <w:noWrap/>
            <w:vAlign w:val="bottom"/>
          </w:tcPr>
          <w:p w14:paraId="55A0D6ED" w14:textId="77777777" w:rsidR="009C0A37" w:rsidRDefault="009C0A37" w:rsidP="00B74A7E">
            <w:pPr>
              <w:jc w:val="center"/>
              <w:rPr>
                <w:rFonts w:ascii="Arial" w:hAnsi="Arial" w:cs="Arial"/>
                <w:sz w:val="16"/>
                <w:szCs w:val="16"/>
              </w:rPr>
            </w:pPr>
          </w:p>
        </w:tc>
      </w:tr>
      <w:tr w:rsidR="009C0A37" w14:paraId="55A0D6F1" w14:textId="77777777">
        <w:trPr>
          <w:trHeight w:val="227"/>
          <w:jc w:val="center"/>
        </w:trPr>
        <w:tc>
          <w:tcPr>
            <w:tcW w:w="2268" w:type="dxa"/>
            <w:noWrap/>
            <w:vAlign w:val="bottom"/>
          </w:tcPr>
          <w:p w14:paraId="55A0D6EF" w14:textId="77777777" w:rsidR="009C0A37" w:rsidRDefault="009C0A37" w:rsidP="00B74A7E">
            <w:pPr>
              <w:rPr>
                <w:rFonts w:ascii="Arial" w:hAnsi="Arial" w:cs="Arial"/>
                <w:sz w:val="16"/>
                <w:szCs w:val="16"/>
              </w:rPr>
            </w:pPr>
            <w:r>
              <w:rPr>
                <w:rFonts w:ascii="Arial" w:hAnsi="Arial" w:cs="Arial"/>
                <w:sz w:val="16"/>
                <w:szCs w:val="16"/>
              </w:rPr>
              <w:t>ip unnumbered Loopback1</w:t>
            </w:r>
          </w:p>
        </w:tc>
        <w:tc>
          <w:tcPr>
            <w:tcW w:w="2268" w:type="dxa"/>
            <w:noWrap/>
            <w:vAlign w:val="bottom"/>
          </w:tcPr>
          <w:p w14:paraId="55A0D6F0" w14:textId="77777777" w:rsidR="009C0A37" w:rsidRDefault="009C0A37" w:rsidP="00B74A7E">
            <w:pPr>
              <w:jc w:val="center"/>
              <w:rPr>
                <w:rFonts w:ascii="Arial" w:hAnsi="Arial" w:cs="Arial"/>
                <w:sz w:val="16"/>
                <w:szCs w:val="16"/>
              </w:rPr>
            </w:pPr>
          </w:p>
        </w:tc>
      </w:tr>
      <w:tr w:rsidR="009C0A37" w14:paraId="55A0D6F4" w14:textId="77777777">
        <w:trPr>
          <w:trHeight w:val="227"/>
          <w:jc w:val="center"/>
        </w:trPr>
        <w:tc>
          <w:tcPr>
            <w:tcW w:w="2268" w:type="dxa"/>
            <w:noWrap/>
            <w:vAlign w:val="bottom"/>
          </w:tcPr>
          <w:p w14:paraId="55A0D6F2" w14:textId="77777777" w:rsidR="009C0A37" w:rsidRDefault="009C0A37" w:rsidP="00B74A7E">
            <w:pPr>
              <w:rPr>
                <w:rFonts w:ascii="Arial" w:hAnsi="Arial" w:cs="Arial"/>
                <w:sz w:val="16"/>
                <w:szCs w:val="16"/>
              </w:rPr>
            </w:pPr>
            <w:r>
              <w:rPr>
                <w:rFonts w:ascii="Arial" w:hAnsi="Arial" w:cs="Arial"/>
                <w:sz w:val="16"/>
                <w:szCs w:val="16"/>
              </w:rPr>
              <w:t>frame-relay interface-dlci 101 IETF</w:t>
            </w:r>
          </w:p>
        </w:tc>
        <w:tc>
          <w:tcPr>
            <w:tcW w:w="2268" w:type="dxa"/>
            <w:noWrap/>
            <w:vAlign w:val="bottom"/>
          </w:tcPr>
          <w:p w14:paraId="55A0D6F3" w14:textId="77777777" w:rsidR="009C0A37" w:rsidRDefault="009C0A37" w:rsidP="00B74A7E">
            <w:pPr>
              <w:jc w:val="center"/>
              <w:rPr>
                <w:rFonts w:ascii="Arial" w:hAnsi="Arial" w:cs="Arial"/>
                <w:sz w:val="16"/>
                <w:szCs w:val="16"/>
              </w:rPr>
            </w:pPr>
          </w:p>
        </w:tc>
      </w:tr>
      <w:tr w:rsidR="009C0A37" w14:paraId="55A0D6F7" w14:textId="77777777">
        <w:trPr>
          <w:trHeight w:val="227"/>
          <w:jc w:val="center"/>
        </w:trPr>
        <w:tc>
          <w:tcPr>
            <w:tcW w:w="2268" w:type="dxa"/>
            <w:noWrap/>
            <w:vAlign w:val="bottom"/>
          </w:tcPr>
          <w:p w14:paraId="55A0D6F5"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noWrap/>
            <w:vAlign w:val="bottom"/>
          </w:tcPr>
          <w:p w14:paraId="55A0D6F6" w14:textId="77777777" w:rsidR="009C0A37" w:rsidRDefault="009C0A37" w:rsidP="00B74A7E">
            <w:pPr>
              <w:jc w:val="center"/>
              <w:rPr>
                <w:rFonts w:ascii="Arial" w:hAnsi="Arial" w:cs="Arial"/>
                <w:sz w:val="16"/>
                <w:szCs w:val="16"/>
              </w:rPr>
            </w:pPr>
          </w:p>
        </w:tc>
      </w:tr>
      <w:tr w:rsidR="009C0A37" w14:paraId="55A0D6FA" w14:textId="77777777">
        <w:trPr>
          <w:trHeight w:val="227"/>
          <w:jc w:val="center"/>
        </w:trPr>
        <w:tc>
          <w:tcPr>
            <w:tcW w:w="2268" w:type="dxa"/>
            <w:noWrap/>
            <w:vAlign w:val="bottom"/>
          </w:tcPr>
          <w:p w14:paraId="55A0D6F8" w14:textId="77777777" w:rsidR="009C0A37" w:rsidRDefault="009C0A37" w:rsidP="00B74A7E">
            <w:pPr>
              <w:rPr>
                <w:rFonts w:ascii="Arial" w:hAnsi="Arial" w:cs="Arial"/>
                <w:b/>
                <w:bCs/>
                <w:sz w:val="16"/>
                <w:szCs w:val="16"/>
              </w:rPr>
            </w:pPr>
            <w:r>
              <w:rPr>
                <w:rFonts w:ascii="Arial" w:hAnsi="Arial" w:cs="Arial"/>
                <w:b/>
                <w:bCs/>
                <w:sz w:val="16"/>
                <w:szCs w:val="16"/>
              </w:rPr>
              <w:t>ip route 0.0.0.0 0.0.0.0 Serial0/0.1</w:t>
            </w:r>
          </w:p>
        </w:tc>
        <w:tc>
          <w:tcPr>
            <w:tcW w:w="2268" w:type="dxa"/>
            <w:noWrap/>
            <w:vAlign w:val="bottom"/>
          </w:tcPr>
          <w:p w14:paraId="55A0D6F9" w14:textId="77777777" w:rsidR="009C0A37" w:rsidRDefault="009C0A37" w:rsidP="00B74A7E">
            <w:pPr>
              <w:jc w:val="center"/>
              <w:rPr>
                <w:rFonts w:ascii="Arial" w:hAnsi="Arial" w:cs="Arial"/>
                <w:b/>
                <w:bCs/>
                <w:sz w:val="16"/>
                <w:szCs w:val="16"/>
              </w:rPr>
            </w:pPr>
            <w:r>
              <w:rPr>
                <w:rFonts w:ascii="Arial" w:hAnsi="Arial" w:cs="Arial"/>
                <w:b/>
                <w:bCs/>
                <w:sz w:val="16"/>
                <w:szCs w:val="16"/>
              </w:rPr>
              <w:t>Default Route pointing to MPLS WAN Sub-Interface</w:t>
            </w:r>
          </w:p>
        </w:tc>
      </w:tr>
      <w:tr w:rsidR="009C0A37" w14:paraId="55A0D6FD" w14:textId="77777777">
        <w:trPr>
          <w:trHeight w:val="227"/>
          <w:jc w:val="center"/>
        </w:trPr>
        <w:tc>
          <w:tcPr>
            <w:tcW w:w="2268" w:type="dxa"/>
            <w:noWrap/>
            <w:vAlign w:val="bottom"/>
          </w:tcPr>
          <w:p w14:paraId="55A0D6FB"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noWrap/>
            <w:vAlign w:val="bottom"/>
          </w:tcPr>
          <w:p w14:paraId="55A0D6FC" w14:textId="77777777" w:rsidR="009C0A37" w:rsidRDefault="009C0A37" w:rsidP="00B74A7E">
            <w:pPr>
              <w:jc w:val="center"/>
              <w:rPr>
                <w:rFonts w:ascii="Arial" w:hAnsi="Arial" w:cs="Arial"/>
                <w:b/>
                <w:bCs/>
                <w:sz w:val="16"/>
                <w:szCs w:val="16"/>
              </w:rPr>
            </w:pPr>
          </w:p>
        </w:tc>
      </w:tr>
      <w:tr w:rsidR="009C0A37" w14:paraId="55A0D700" w14:textId="77777777">
        <w:trPr>
          <w:trHeight w:val="227"/>
          <w:jc w:val="center"/>
        </w:trPr>
        <w:tc>
          <w:tcPr>
            <w:tcW w:w="2268" w:type="dxa"/>
            <w:noWrap/>
            <w:vAlign w:val="bottom"/>
          </w:tcPr>
          <w:p w14:paraId="55A0D6FE" w14:textId="77777777" w:rsidR="009C0A37" w:rsidRDefault="009C0A37" w:rsidP="00B74A7E">
            <w:pPr>
              <w:rPr>
                <w:rFonts w:ascii="Arial" w:hAnsi="Arial" w:cs="Arial"/>
                <w:sz w:val="16"/>
                <w:szCs w:val="16"/>
              </w:rPr>
            </w:pPr>
            <w:r>
              <w:rPr>
                <w:rFonts w:ascii="Arial" w:hAnsi="Arial" w:cs="Arial"/>
                <w:sz w:val="16"/>
                <w:szCs w:val="16"/>
              </w:rPr>
              <w:t>end</w:t>
            </w:r>
          </w:p>
        </w:tc>
        <w:tc>
          <w:tcPr>
            <w:tcW w:w="2268" w:type="dxa"/>
            <w:noWrap/>
            <w:vAlign w:val="bottom"/>
          </w:tcPr>
          <w:p w14:paraId="55A0D6FF" w14:textId="77777777" w:rsidR="009C0A37" w:rsidRDefault="009C0A37" w:rsidP="00B74A7E">
            <w:pPr>
              <w:jc w:val="center"/>
              <w:rPr>
                <w:rFonts w:ascii="Arial" w:hAnsi="Arial" w:cs="Arial"/>
                <w:sz w:val="16"/>
                <w:szCs w:val="16"/>
              </w:rPr>
            </w:pPr>
          </w:p>
        </w:tc>
      </w:tr>
    </w:tbl>
    <w:p w14:paraId="55A0D701" w14:textId="77777777" w:rsidR="009C0A37" w:rsidRDefault="009C0A37" w:rsidP="00B74A7E"/>
    <w:p w14:paraId="55A0D702" w14:textId="77777777" w:rsidR="009C0A37" w:rsidRDefault="009C0A37" w:rsidP="00B74A7E">
      <w:r>
        <w:t xml:space="preserve">Information in </w:t>
      </w:r>
      <w:r>
        <w:rPr>
          <w:b/>
          <w:color w:val="FF0000"/>
        </w:rPr>
        <w:t>RED</w:t>
      </w:r>
      <w:r>
        <w:t xml:space="preserve"> – Defined by customer and provided to BT at time of circuit order</w:t>
      </w:r>
    </w:p>
    <w:p w14:paraId="55A0D703" w14:textId="77777777" w:rsidR="009C0A37" w:rsidRDefault="009C0A37" w:rsidP="00B74A7E">
      <w:r>
        <w:t xml:space="preserve">Information in </w:t>
      </w:r>
      <w:r>
        <w:rPr>
          <w:b/>
          <w:color w:val="0000FF"/>
        </w:rPr>
        <w:t>BLUE</w:t>
      </w:r>
      <w:r>
        <w:t xml:space="preserve"> – Provided to the customer by BT during provision process </w:t>
      </w:r>
    </w:p>
    <w:p w14:paraId="55A0D704" w14:textId="77777777" w:rsidR="009C0A37" w:rsidRDefault="009C0A37" w:rsidP="00B74A7E"/>
    <w:p w14:paraId="55A0D705" w14:textId="77777777" w:rsidR="009C0A37" w:rsidRDefault="009C0A37" w:rsidP="00B74A7E">
      <w:pPr>
        <w:pStyle w:val="Heading2"/>
        <w:rPr>
          <w:bCs/>
          <w:i w:val="0"/>
        </w:rPr>
      </w:pPr>
      <w:r>
        <w:rPr>
          <w:bCs/>
          <w:i w:val="0"/>
        </w:rPr>
        <w:br w:type="page"/>
      </w:r>
      <w:bookmarkStart w:id="1484" w:name="_Toc183336124"/>
      <w:bookmarkStart w:id="1485" w:name="_Toc404956106"/>
      <w:r>
        <w:rPr>
          <w:bCs/>
          <w:i w:val="0"/>
        </w:rPr>
        <w:lastRenderedPageBreak/>
        <w:t>Leased Line Access (128kb/s – 2Mb/s) Configuration Example – Dynamic Routing</w:t>
      </w:r>
      <w:bookmarkEnd w:id="1484"/>
      <w:bookmarkEnd w:id="1485"/>
    </w:p>
    <w:p w14:paraId="55A0D706" w14:textId="77777777" w:rsidR="009C0A37" w:rsidRDefault="009C0A37" w:rsidP="00B74A7E"/>
    <w:p w14:paraId="55A0D707" w14:textId="77777777" w:rsidR="009C0A37" w:rsidRDefault="009C0A37" w:rsidP="00B74A7E">
      <w:pPr>
        <w:jc w:val="both"/>
      </w:pPr>
      <w:r>
        <w:t xml:space="preserve">The local access IP addressing used to illustrate Dynamic (eBGP) operation across an </w:t>
      </w:r>
      <w:r w:rsidR="00CF5D41">
        <w:t>IP Connect UK</w:t>
      </w:r>
      <w:r>
        <w:t xml:space="preserve"> Leased Line access circuit (any bandwidth between 128kb/s and 2Mb/s) utilising Frame Relay encapsulation is detailed in the diagram below :-</w:t>
      </w:r>
    </w:p>
    <w:p w14:paraId="55A0D708" w14:textId="77777777" w:rsidR="009C0A37" w:rsidRDefault="009C0A37" w:rsidP="00B74A7E">
      <w:pPr>
        <w:jc w:val="both"/>
      </w:pPr>
    </w:p>
    <w:p w14:paraId="55A0D709" w14:textId="77777777" w:rsidR="009C0A37" w:rsidRDefault="00463964" w:rsidP="00B74A7E">
      <w:pPr>
        <w:jc w:val="center"/>
      </w:pPr>
      <w:r>
        <w:rPr>
          <w:noProof/>
          <w:lang w:val="en-US" w:eastAsia="en-US"/>
        </w:rPr>
        <w:drawing>
          <wp:inline distT="0" distB="0" distL="0" distR="0" wp14:anchorId="55A0E015" wp14:editId="55A0E016">
            <wp:extent cx="5133975" cy="2028825"/>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9"/>
                    <a:srcRect/>
                    <a:stretch>
                      <a:fillRect/>
                    </a:stretch>
                  </pic:blipFill>
                  <pic:spPr bwMode="auto">
                    <a:xfrm>
                      <a:off x="0" y="0"/>
                      <a:ext cx="5133975" cy="2028825"/>
                    </a:xfrm>
                    <a:prstGeom prst="rect">
                      <a:avLst/>
                    </a:prstGeom>
                    <a:noFill/>
                    <a:ln w="9525">
                      <a:noFill/>
                      <a:miter lim="800000"/>
                      <a:headEnd/>
                      <a:tailEnd/>
                    </a:ln>
                  </pic:spPr>
                </pic:pic>
              </a:graphicData>
            </a:graphic>
          </wp:inline>
        </w:drawing>
      </w:r>
    </w:p>
    <w:p w14:paraId="55A0D70A" w14:textId="77777777" w:rsidR="009C0A37" w:rsidRDefault="009C0A37" w:rsidP="00B74A7E"/>
    <w:tbl>
      <w:tblPr>
        <w:tblW w:w="8505" w:type="dxa"/>
        <w:jc w:val="center"/>
        <w:tblLook w:val="0000" w:firstRow="0" w:lastRow="0" w:firstColumn="0" w:lastColumn="0" w:noHBand="0" w:noVBand="0"/>
      </w:tblPr>
      <w:tblGrid>
        <w:gridCol w:w="4252"/>
        <w:gridCol w:w="4253"/>
      </w:tblGrid>
      <w:tr w:rsidR="009C0A37" w14:paraId="55A0D70D" w14:textId="77777777">
        <w:trPr>
          <w:trHeight w:val="227"/>
          <w:jc w:val="center"/>
        </w:trPr>
        <w:tc>
          <w:tcPr>
            <w:tcW w:w="4252" w:type="dxa"/>
            <w:tcBorders>
              <w:top w:val="single" w:sz="4" w:space="0" w:color="auto"/>
              <w:left w:val="single" w:sz="4" w:space="0" w:color="auto"/>
              <w:bottom w:val="single" w:sz="4" w:space="0" w:color="auto"/>
              <w:right w:val="single" w:sz="4" w:space="0" w:color="auto"/>
            </w:tcBorders>
            <w:noWrap/>
            <w:vAlign w:val="bottom"/>
          </w:tcPr>
          <w:p w14:paraId="55A0D70B" w14:textId="77777777" w:rsidR="009C0A37" w:rsidRDefault="009C0A37" w:rsidP="00B74A7E">
            <w:pPr>
              <w:rPr>
                <w:rFonts w:ascii="Arial" w:hAnsi="Arial" w:cs="Arial"/>
                <w:sz w:val="16"/>
                <w:szCs w:val="16"/>
              </w:rPr>
            </w:pPr>
            <w:r>
              <w:rPr>
                <w:rFonts w:ascii="Arial" w:hAnsi="Arial" w:cs="Arial"/>
                <w:sz w:val="16"/>
                <w:szCs w:val="16"/>
              </w:rPr>
              <w:t>interface Loopback1</w:t>
            </w:r>
          </w:p>
        </w:tc>
        <w:tc>
          <w:tcPr>
            <w:tcW w:w="4253" w:type="dxa"/>
            <w:tcBorders>
              <w:top w:val="single" w:sz="4" w:space="0" w:color="auto"/>
              <w:left w:val="single" w:sz="4" w:space="0" w:color="auto"/>
              <w:bottom w:val="single" w:sz="4" w:space="0" w:color="auto"/>
              <w:right w:val="single" w:sz="4" w:space="0" w:color="auto"/>
            </w:tcBorders>
            <w:noWrap/>
            <w:vAlign w:val="bottom"/>
          </w:tcPr>
          <w:p w14:paraId="55A0D70C"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10" w14:textId="77777777">
        <w:trPr>
          <w:trHeight w:val="227"/>
          <w:jc w:val="center"/>
        </w:trPr>
        <w:tc>
          <w:tcPr>
            <w:tcW w:w="4252" w:type="dxa"/>
            <w:tcBorders>
              <w:top w:val="single" w:sz="4" w:space="0" w:color="auto"/>
              <w:left w:val="single" w:sz="4" w:space="0" w:color="auto"/>
              <w:bottom w:val="single" w:sz="4" w:space="0" w:color="auto"/>
              <w:right w:val="single" w:sz="4" w:space="0" w:color="auto"/>
            </w:tcBorders>
            <w:noWrap/>
            <w:vAlign w:val="bottom"/>
          </w:tcPr>
          <w:p w14:paraId="55A0D70E"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 xml:space="preserve"> ip address 10.10.0.34 255.255.255.255</w:t>
            </w:r>
          </w:p>
        </w:tc>
        <w:tc>
          <w:tcPr>
            <w:tcW w:w="4253" w:type="dxa"/>
            <w:tcBorders>
              <w:top w:val="single" w:sz="4" w:space="0" w:color="auto"/>
              <w:left w:val="single" w:sz="4" w:space="0" w:color="auto"/>
              <w:bottom w:val="single" w:sz="4" w:space="0" w:color="auto"/>
              <w:right w:val="single" w:sz="4" w:space="0" w:color="auto"/>
            </w:tcBorders>
            <w:noWrap/>
            <w:vAlign w:val="bottom"/>
          </w:tcPr>
          <w:p w14:paraId="55A0D70F"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71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11"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712"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1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14" w14:textId="77777777" w:rsidR="009C0A37" w:rsidRDefault="009C0A37" w:rsidP="00B74A7E">
            <w:pPr>
              <w:rPr>
                <w:rFonts w:ascii="Arial" w:hAnsi="Arial" w:cs="Arial"/>
                <w:sz w:val="16"/>
                <w:szCs w:val="16"/>
              </w:rPr>
            </w:pPr>
            <w:r>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vAlign w:val="bottom"/>
          </w:tcPr>
          <w:p w14:paraId="55A0D715"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1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17" w14:textId="77777777" w:rsidR="009C0A37" w:rsidRDefault="009C0A37" w:rsidP="00B74A7E">
            <w:pPr>
              <w:rPr>
                <w:rFonts w:ascii="Arial" w:hAnsi="Arial" w:cs="Arial"/>
                <w:sz w:val="16"/>
                <w:szCs w:val="16"/>
              </w:rPr>
            </w:pPr>
            <w:r>
              <w:rPr>
                <w:rFonts w:ascii="Arial" w:hAnsi="Arial" w:cs="Arial"/>
                <w:sz w:val="16"/>
                <w:szCs w:val="16"/>
              </w:rPr>
              <w:t xml:space="preserve"> ip address 10.34.0.1 255.255.255.0</w:t>
            </w:r>
          </w:p>
        </w:tc>
        <w:tc>
          <w:tcPr>
            <w:tcW w:w="4253" w:type="dxa"/>
            <w:tcBorders>
              <w:top w:val="nil"/>
              <w:left w:val="nil"/>
              <w:bottom w:val="single" w:sz="4" w:space="0" w:color="auto"/>
              <w:right w:val="single" w:sz="8" w:space="0" w:color="auto"/>
            </w:tcBorders>
            <w:noWrap/>
            <w:vAlign w:val="bottom"/>
          </w:tcPr>
          <w:p w14:paraId="55A0D718"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1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1A"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71B"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1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1D" w14:textId="77777777" w:rsidR="009C0A37" w:rsidRDefault="009C0A37" w:rsidP="00B74A7E">
            <w:pPr>
              <w:rPr>
                <w:rFonts w:ascii="Arial" w:hAnsi="Arial" w:cs="Arial"/>
                <w:sz w:val="16"/>
                <w:szCs w:val="16"/>
              </w:rPr>
            </w:pPr>
            <w:r>
              <w:rPr>
                <w:rFonts w:ascii="Arial" w:hAnsi="Arial" w:cs="Arial"/>
                <w:sz w:val="16"/>
                <w:szCs w:val="16"/>
              </w:rPr>
              <w:t>interface Serial0/0</w:t>
            </w:r>
          </w:p>
        </w:tc>
        <w:tc>
          <w:tcPr>
            <w:tcW w:w="4253" w:type="dxa"/>
            <w:tcBorders>
              <w:top w:val="nil"/>
              <w:left w:val="nil"/>
              <w:bottom w:val="single" w:sz="4" w:space="0" w:color="auto"/>
              <w:right w:val="single" w:sz="8" w:space="0" w:color="auto"/>
            </w:tcBorders>
            <w:noWrap/>
            <w:vAlign w:val="bottom"/>
          </w:tcPr>
          <w:p w14:paraId="55A0D71E"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2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20" w14:textId="77777777" w:rsidR="009C0A37" w:rsidRDefault="009C0A37" w:rsidP="00B74A7E">
            <w:pPr>
              <w:rPr>
                <w:rFonts w:ascii="Arial" w:hAnsi="Arial" w:cs="Arial"/>
                <w:sz w:val="16"/>
                <w:szCs w:val="16"/>
              </w:rPr>
            </w:pPr>
            <w:r>
              <w:rPr>
                <w:rFonts w:ascii="Arial" w:hAnsi="Arial" w:cs="Arial"/>
                <w:sz w:val="16"/>
                <w:szCs w:val="16"/>
              </w:rPr>
              <w:t xml:space="preserve"> no ip address</w:t>
            </w:r>
          </w:p>
        </w:tc>
        <w:tc>
          <w:tcPr>
            <w:tcW w:w="4253" w:type="dxa"/>
            <w:tcBorders>
              <w:top w:val="nil"/>
              <w:left w:val="nil"/>
              <w:bottom w:val="single" w:sz="4" w:space="0" w:color="auto"/>
              <w:right w:val="single" w:sz="8" w:space="0" w:color="auto"/>
            </w:tcBorders>
            <w:noWrap/>
            <w:vAlign w:val="bottom"/>
          </w:tcPr>
          <w:p w14:paraId="55A0D721"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2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23" w14:textId="77777777" w:rsidR="009C0A37" w:rsidRDefault="009C0A37" w:rsidP="00B74A7E">
            <w:pPr>
              <w:rPr>
                <w:rFonts w:ascii="Arial" w:hAnsi="Arial" w:cs="Arial"/>
                <w:sz w:val="16"/>
                <w:szCs w:val="16"/>
              </w:rPr>
            </w:pPr>
            <w:r>
              <w:rPr>
                <w:rFonts w:ascii="Arial" w:hAnsi="Arial" w:cs="Arial"/>
                <w:sz w:val="16"/>
                <w:szCs w:val="16"/>
              </w:rPr>
              <w:t xml:space="preserve"> encapsulation frame-relay IETF</w:t>
            </w:r>
          </w:p>
        </w:tc>
        <w:tc>
          <w:tcPr>
            <w:tcW w:w="4253" w:type="dxa"/>
            <w:tcBorders>
              <w:top w:val="nil"/>
              <w:left w:val="nil"/>
              <w:bottom w:val="single" w:sz="4" w:space="0" w:color="auto"/>
              <w:right w:val="single" w:sz="8" w:space="0" w:color="auto"/>
            </w:tcBorders>
            <w:noWrap/>
            <w:vAlign w:val="bottom"/>
          </w:tcPr>
          <w:p w14:paraId="55A0D724"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2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26" w14:textId="77777777" w:rsidR="009C0A37" w:rsidRDefault="009C0A37" w:rsidP="00B74A7E">
            <w:pPr>
              <w:rPr>
                <w:rFonts w:ascii="Arial" w:hAnsi="Arial" w:cs="Arial"/>
                <w:sz w:val="16"/>
                <w:szCs w:val="16"/>
              </w:rPr>
            </w:pPr>
            <w:r>
              <w:rPr>
                <w:rFonts w:ascii="Arial" w:hAnsi="Arial" w:cs="Arial"/>
                <w:sz w:val="16"/>
                <w:szCs w:val="16"/>
              </w:rPr>
              <w:t xml:space="preserve"> frame-relay lmi-type ansi</w:t>
            </w:r>
          </w:p>
        </w:tc>
        <w:tc>
          <w:tcPr>
            <w:tcW w:w="4253" w:type="dxa"/>
            <w:tcBorders>
              <w:top w:val="nil"/>
              <w:left w:val="nil"/>
              <w:bottom w:val="single" w:sz="4" w:space="0" w:color="auto"/>
              <w:right w:val="single" w:sz="8" w:space="0" w:color="auto"/>
            </w:tcBorders>
            <w:noWrap/>
            <w:vAlign w:val="bottom"/>
          </w:tcPr>
          <w:p w14:paraId="55A0D727"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2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29"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72A"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2E"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2C" w14:textId="77777777" w:rsidR="009C0A37" w:rsidRDefault="009C0A37" w:rsidP="00B74A7E">
            <w:pPr>
              <w:rPr>
                <w:rFonts w:ascii="Arial" w:hAnsi="Arial" w:cs="Arial"/>
                <w:sz w:val="16"/>
                <w:szCs w:val="16"/>
              </w:rPr>
            </w:pPr>
            <w:r>
              <w:rPr>
                <w:rFonts w:ascii="Arial" w:hAnsi="Arial" w:cs="Arial"/>
                <w:sz w:val="16"/>
                <w:szCs w:val="16"/>
              </w:rPr>
              <w:t>interface Serial0/0.1 point-to-point</w:t>
            </w:r>
          </w:p>
        </w:tc>
        <w:tc>
          <w:tcPr>
            <w:tcW w:w="4253" w:type="dxa"/>
            <w:tcBorders>
              <w:top w:val="nil"/>
              <w:left w:val="nil"/>
              <w:bottom w:val="single" w:sz="4" w:space="0" w:color="auto"/>
              <w:right w:val="single" w:sz="8" w:space="0" w:color="auto"/>
            </w:tcBorders>
            <w:noWrap/>
            <w:vAlign w:val="bottom"/>
          </w:tcPr>
          <w:p w14:paraId="55A0D72D"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31"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2F" w14:textId="77777777" w:rsidR="009C0A37" w:rsidRDefault="009C0A37" w:rsidP="00B74A7E">
            <w:pPr>
              <w:rPr>
                <w:rFonts w:ascii="Arial" w:hAnsi="Arial" w:cs="Arial"/>
                <w:sz w:val="16"/>
                <w:szCs w:val="16"/>
              </w:rPr>
            </w:pPr>
            <w:r>
              <w:rPr>
                <w:rFonts w:ascii="Arial" w:hAnsi="Arial" w:cs="Arial"/>
                <w:sz w:val="16"/>
                <w:szCs w:val="16"/>
              </w:rPr>
              <w:t xml:space="preserve"> ip unnumbered Loopback1</w:t>
            </w:r>
          </w:p>
        </w:tc>
        <w:tc>
          <w:tcPr>
            <w:tcW w:w="4253" w:type="dxa"/>
            <w:tcBorders>
              <w:top w:val="nil"/>
              <w:left w:val="nil"/>
              <w:bottom w:val="single" w:sz="4" w:space="0" w:color="auto"/>
              <w:right w:val="single" w:sz="8" w:space="0" w:color="auto"/>
            </w:tcBorders>
            <w:noWrap/>
            <w:vAlign w:val="bottom"/>
          </w:tcPr>
          <w:p w14:paraId="55A0D730"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34"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32" w14:textId="77777777" w:rsidR="009C0A37" w:rsidRDefault="009C0A37" w:rsidP="00B74A7E">
            <w:pPr>
              <w:rPr>
                <w:rFonts w:ascii="Arial" w:hAnsi="Arial" w:cs="Arial"/>
                <w:sz w:val="16"/>
                <w:szCs w:val="16"/>
              </w:rPr>
            </w:pPr>
            <w:r>
              <w:rPr>
                <w:rFonts w:ascii="Arial" w:hAnsi="Arial" w:cs="Arial"/>
                <w:sz w:val="16"/>
                <w:szCs w:val="16"/>
              </w:rPr>
              <w:t xml:space="preserve"> frame-relay interface-dlci 101 IETF   </w:t>
            </w:r>
          </w:p>
        </w:tc>
        <w:tc>
          <w:tcPr>
            <w:tcW w:w="4253" w:type="dxa"/>
            <w:tcBorders>
              <w:top w:val="nil"/>
              <w:left w:val="nil"/>
              <w:bottom w:val="single" w:sz="4" w:space="0" w:color="auto"/>
              <w:right w:val="single" w:sz="8" w:space="0" w:color="auto"/>
            </w:tcBorders>
            <w:noWrap/>
            <w:vAlign w:val="bottom"/>
          </w:tcPr>
          <w:p w14:paraId="55A0D733"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37"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35"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736"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3A" w14:textId="77777777">
        <w:trPr>
          <w:trHeight w:val="282"/>
          <w:jc w:val="center"/>
        </w:trPr>
        <w:tc>
          <w:tcPr>
            <w:tcW w:w="4252" w:type="dxa"/>
            <w:tcBorders>
              <w:top w:val="nil"/>
              <w:left w:val="single" w:sz="8" w:space="0" w:color="auto"/>
              <w:bottom w:val="single" w:sz="4" w:space="0" w:color="auto"/>
              <w:right w:val="single" w:sz="4" w:space="0" w:color="auto"/>
            </w:tcBorders>
            <w:noWrap/>
            <w:vAlign w:val="bottom"/>
          </w:tcPr>
          <w:p w14:paraId="55A0D738"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vAlign w:val="bottom"/>
          </w:tcPr>
          <w:p w14:paraId="55A0D739"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BGP AS chosen by customer</w:t>
            </w:r>
          </w:p>
        </w:tc>
      </w:tr>
      <w:tr w:rsidR="009C0A37" w14:paraId="55A0D73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3B" w14:textId="77777777" w:rsidR="009C0A37" w:rsidRDefault="009C0A37" w:rsidP="00B74A7E">
            <w:pPr>
              <w:rPr>
                <w:rFonts w:ascii="Arial" w:hAnsi="Arial" w:cs="Arial"/>
                <w:sz w:val="16"/>
                <w:szCs w:val="16"/>
              </w:rPr>
            </w:pPr>
            <w:r>
              <w:rPr>
                <w:rFonts w:ascii="Arial" w:hAnsi="Arial" w:cs="Arial"/>
                <w:sz w:val="16"/>
                <w:szCs w:val="16"/>
              </w:rPr>
              <w:t xml:space="preserve"> no synchronization</w:t>
            </w:r>
          </w:p>
        </w:tc>
        <w:tc>
          <w:tcPr>
            <w:tcW w:w="4253" w:type="dxa"/>
            <w:tcBorders>
              <w:top w:val="nil"/>
              <w:left w:val="nil"/>
              <w:bottom w:val="single" w:sz="4" w:space="0" w:color="auto"/>
              <w:right w:val="single" w:sz="8" w:space="0" w:color="auto"/>
            </w:tcBorders>
            <w:noWrap/>
            <w:vAlign w:val="bottom"/>
          </w:tcPr>
          <w:p w14:paraId="55A0D73C"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4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3E" w14:textId="77777777" w:rsidR="009C0A37" w:rsidRDefault="009C0A37" w:rsidP="00B74A7E">
            <w:pPr>
              <w:rPr>
                <w:rFonts w:ascii="Arial" w:hAnsi="Arial" w:cs="Arial"/>
                <w:b/>
                <w:sz w:val="16"/>
                <w:szCs w:val="16"/>
              </w:rPr>
            </w:pPr>
            <w:r>
              <w:rPr>
                <w:rFonts w:ascii="Arial" w:hAnsi="Arial" w:cs="Arial"/>
                <w:sz w:val="16"/>
                <w:szCs w:val="16"/>
              </w:rPr>
              <w:t xml:space="preserve"> </w:t>
            </w:r>
            <w:r>
              <w:rPr>
                <w:rFonts w:ascii="Arial" w:hAnsi="Arial" w:cs="Arial"/>
                <w:b/>
                <w:sz w:val="16"/>
                <w:szCs w:val="16"/>
              </w:rPr>
              <w:t>network 10.10.0.34 mask 255.255.255.255</w:t>
            </w:r>
          </w:p>
        </w:tc>
        <w:tc>
          <w:tcPr>
            <w:tcW w:w="4253" w:type="dxa"/>
            <w:tcBorders>
              <w:top w:val="nil"/>
              <w:left w:val="nil"/>
              <w:bottom w:val="single" w:sz="4" w:space="0" w:color="auto"/>
              <w:right w:val="single" w:sz="8" w:space="0" w:color="auto"/>
            </w:tcBorders>
            <w:noWrap/>
            <w:vAlign w:val="bottom"/>
          </w:tcPr>
          <w:p w14:paraId="55A0D73F" w14:textId="77777777" w:rsidR="009C0A37" w:rsidRDefault="009C0A37" w:rsidP="00B74A7E">
            <w:pPr>
              <w:jc w:val="center"/>
              <w:rPr>
                <w:rFonts w:ascii="Arial" w:hAnsi="Arial" w:cs="Arial"/>
                <w:sz w:val="16"/>
                <w:szCs w:val="16"/>
              </w:rPr>
            </w:pPr>
            <w:r>
              <w:rPr>
                <w:rFonts w:ascii="Arial" w:hAnsi="Arial" w:cs="Arial"/>
                <w:b/>
                <w:sz w:val="16"/>
                <w:szCs w:val="16"/>
              </w:rPr>
              <w:t>Local LAN Subnets advertised in BGP</w:t>
            </w:r>
            <w:r>
              <w:rPr>
                <w:rFonts w:ascii="Arial" w:hAnsi="Arial" w:cs="Arial"/>
                <w:sz w:val="16"/>
                <w:szCs w:val="16"/>
              </w:rPr>
              <w:t> </w:t>
            </w:r>
          </w:p>
        </w:tc>
      </w:tr>
      <w:tr w:rsidR="009C0A37" w14:paraId="55A0D74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41" w14:textId="77777777" w:rsidR="009C0A37" w:rsidRDefault="009C0A37" w:rsidP="00B74A7E">
            <w:pPr>
              <w:rPr>
                <w:rFonts w:ascii="Arial" w:hAnsi="Arial" w:cs="Arial"/>
                <w:b/>
                <w:bCs/>
                <w:color w:val="0000FF"/>
                <w:sz w:val="16"/>
                <w:szCs w:val="16"/>
              </w:rPr>
            </w:pPr>
            <w:r>
              <w:rPr>
                <w:rFonts w:ascii="Arial" w:hAnsi="Arial" w:cs="Arial"/>
                <w:b/>
                <w:bCs/>
                <w:color w:val="0000FF"/>
                <w:sz w:val="16"/>
                <w:szCs w:val="16"/>
              </w:rPr>
              <w:t xml:space="preserve"> neighbour 81.144.17.28 remote-as 2856</w:t>
            </w:r>
          </w:p>
        </w:tc>
        <w:tc>
          <w:tcPr>
            <w:tcW w:w="4253" w:type="dxa"/>
            <w:tcBorders>
              <w:top w:val="nil"/>
              <w:left w:val="nil"/>
              <w:bottom w:val="single" w:sz="4" w:space="0" w:color="auto"/>
              <w:right w:val="single" w:sz="8" w:space="0" w:color="auto"/>
            </w:tcBorders>
            <w:noWrap/>
            <w:vAlign w:val="bottom"/>
          </w:tcPr>
          <w:p w14:paraId="55A0D742" w14:textId="77777777" w:rsidR="009C0A37" w:rsidRDefault="009C0A37" w:rsidP="00B74A7E">
            <w:pPr>
              <w:jc w:val="center"/>
              <w:rPr>
                <w:rFonts w:ascii="Arial" w:hAnsi="Arial" w:cs="Arial"/>
                <w:b/>
                <w:bCs/>
                <w:color w:val="0000FF"/>
                <w:sz w:val="16"/>
                <w:szCs w:val="16"/>
              </w:rPr>
            </w:pPr>
            <w:r>
              <w:rPr>
                <w:rFonts w:ascii="Arial" w:hAnsi="Arial" w:cs="Arial"/>
                <w:b/>
                <w:bCs/>
                <w:color w:val="0000FF"/>
                <w:sz w:val="16"/>
                <w:szCs w:val="16"/>
              </w:rPr>
              <w:t>Core BGP Peer details</w:t>
            </w:r>
          </w:p>
        </w:tc>
      </w:tr>
      <w:tr w:rsidR="009C0A37" w14:paraId="55A0D74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44" w14:textId="77777777" w:rsidR="009C0A37" w:rsidRDefault="009C0A37" w:rsidP="00B74A7E">
            <w:pPr>
              <w:rPr>
                <w:rFonts w:ascii="Arial" w:hAnsi="Arial" w:cs="Arial"/>
                <w:sz w:val="16"/>
                <w:szCs w:val="16"/>
              </w:rPr>
            </w:pPr>
            <w:r>
              <w:rPr>
                <w:rFonts w:ascii="Arial" w:hAnsi="Arial" w:cs="Arial"/>
                <w:sz w:val="16"/>
                <w:szCs w:val="16"/>
              </w:rPr>
              <w:t xml:space="preserve"> neighbour 81.144.17.28 ebgp-multihop 2</w:t>
            </w:r>
          </w:p>
        </w:tc>
        <w:tc>
          <w:tcPr>
            <w:tcW w:w="4253" w:type="dxa"/>
            <w:tcBorders>
              <w:top w:val="nil"/>
              <w:left w:val="nil"/>
              <w:bottom w:val="single" w:sz="4" w:space="0" w:color="auto"/>
              <w:right w:val="single" w:sz="8" w:space="0" w:color="auto"/>
            </w:tcBorders>
            <w:noWrap/>
            <w:vAlign w:val="bottom"/>
          </w:tcPr>
          <w:p w14:paraId="55A0D745"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4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47" w14:textId="77777777" w:rsidR="009C0A37" w:rsidRDefault="009C0A37" w:rsidP="00B74A7E">
            <w:pPr>
              <w:rPr>
                <w:rFonts w:ascii="Arial" w:hAnsi="Arial" w:cs="Arial"/>
                <w:sz w:val="16"/>
                <w:szCs w:val="16"/>
              </w:rPr>
            </w:pPr>
            <w:r>
              <w:rPr>
                <w:rFonts w:ascii="Arial" w:hAnsi="Arial" w:cs="Arial"/>
                <w:sz w:val="16"/>
                <w:szCs w:val="16"/>
              </w:rPr>
              <w:t xml:space="preserve"> neighbour 81.144.17.28 update-source Loopback1</w:t>
            </w:r>
          </w:p>
        </w:tc>
        <w:tc>
          <w:tcPr>
            <w:tcW w:w="4253" w:type="dxa"/>
            <w:tcBorders>
              <w:top w:val="nil"/>
              <w:left w:val="nil"/>
              <w:bottom w:val="single" w:sz="4" w:space="0" w:color="auto"/>
              <w:right w:val="single" w:sz="8" w:space="0" w:color="auto"/>
            </w:tcBorders>
            <w:noWrap/>
            <w:vAlign w:val="bottom"/>
          </w:tcPr>
          <w:p w14:paraId="55A0D748"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4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4A" w14:textId="77777777" w:rsidR="009C0A37" w:rsidRDefault="009C0A37" w:rsidP="00B74A7E">
            <w:pPr>
              <w:rPr>
                <w:rFonts w:ascii="Arial" w:hAnsi="Arial" w:cs="Arial"/>
                <w:sz w:val="16"/>
                <w:szCs w:val="16"/>
              </w:rPr>
            </w:pPr>
            <w:r>
              <w:rPr>
                <w:rFonts w:ascii="Arial" w:hAnsi="Arial" w:cs="Arial"/>
                <w:sz w:val="16"/>
                <w:szCs w:val="16"/>
              </w:rPr>
              <w:t xml:space="preserve"> no auto-summary</w:t>
            </w:r>
          </w:p>
        </w:tc>
        <w:tc>
          <w:tcPr>
            <w:tcW w:w="4253" w:type="dxa"/>
            <w:tcBorders>
              <w:top w:val="nil"/>
              <w:left w:val="nil"/>
              <w:bottom w:val="single" w:sz="4" w:space="0" w:color="auto"/>
              <w:right w:val="single" w:sz="8" w:space="0" w:color="auto"/>
            </w:tcBorders>
            <w:noWrap/>
            <w:vAlign w:val="bottom"/>
          </w:tcPr>
          <w:p w14:paraId="55A0D74B"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4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4D"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74E"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5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50" w14:textId="77777777" w:rsidR="009C0A37" w:rsidRDefault="009C0A37" w:rsidP="00B74A7E">
            <w:pPr>
              <w:rPr>
                <w:rFonts w:ascii="Arial" w:hAnsi="Arial" w:cs="Arial"/>
                <w:sz w:val="16"/>
                <w:szCs w:val="16"/>
              </w:rPr>
            </w:pPr>
            <w:r>
              <w:rPr>
                <w:rFonts w:ascii="Arial" w:hAnsi="Arial" w:cs="Arial"/>
                <w:sz w:val="16"/>
                <w:szCs w:val="16"/>
              </w:rPr>
              <w:t>ip route 0.0.0.0 0.0.0.0 Serial0/0.1</w:t>
            </w:r>
          </w:p>
        </w:tc>
        <w:tc>
          <w:tcPr>
            <w:tcW w:w="4253" w:type="dxa"/>
            <w:tcBorders>
              <w:top w:val="nil"/>
              <w:left w:val="nil"/>
              <w:bottom w:val="single" w:sz="4" w:space="0" w:color="auto"/>
              <w:right w:val="single" w:sz="8" w:space="0" w:color="auto"/>
            </w:tcBorders>
            <w:noWrap/>
            <w:vAlign w:val="bottom"/>
          </w:tcPr>
          <w:p w14:paraId="55A0D751"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5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53" w14:textId="77777777" w:rsidR="009C0A37" w:rsidRDefault="009C0A37" w:rsidP="00B74A7E">
            <w:pPr>
              <w:rPr>
                <w:rFonts w:ascii="Arial" w:hAnsi="Arial" w:cs="Arial"/>
                <w:b/>
                <w:sz w:val="16"/>
                <w:szCs w:val="16"/>
              </w:rPr>
            </w:pPr>
            <w:r>
              <w:rPr>
                <w:rFonts w:ascii="Arial" w:hAnsi="Arial" w:cs="Arial"/>
                <w:b/>
                <w:sz w:val="16"/>
                <w:szCs w:val="16"/>
              </w:rPr>
              <w:t>ip route 81.144.17.28 255.255.255.255 Serial0/0.1</w:t>
            </w:r>
          </w:p>
        </w:tc>
        <w:tc>
          <w:tcPr>
            <w:tcW w:w="4253" w:type="dxa"/>
            <w:tcBorders>
              <w:top w:val="nil"/>
              <w:left w:val="nil"/>
              <w:bottom w:val="single" w:sz="4" w:space="0" w:color="auto"/>
              <w:right w:val="single" w:sz="8" w:space="0" w:color="auto"/>
            </w:tcBorders>
            <w:noWrap/>
            <w:vAlign w:val="bottom"/>
          </w:tcPr>
          <w:p w14:paraId="55A0D754" w14:textId="77777777" w:rsidR="009C0A37" w:rsidRDefault="009C0A37" w:rsidP="00B74A7E">
            <w:pPr>
              <w:jc w:val="center"/>
              <w:rPr>
                <w:rFonts w:ascii="Arial" w:hAnsi="Arial" w:cs="Arial"/>
                <w:sz w:val="16"/>
                <w:szCs w:val="16"/>
              </w:rPr>
            </w:pPr>
            <w:r>
              <w:rPr>
                <w:rFonts w:ascii="Arial" w:hAnsi="Arial" w:cs="Arial"/>
                <w:b/>
                <w:bCs/>
                <w:sz w:val="16"/>
                <w:szCs w:val="16"/>
              </w:rPr>
              <w:t>Static route to establish BGP Peer with PE</w:t>
            </w:r>
            <w:r>
              <w:rPr>
                <w:rFonts w:ascii="Arial" w:hAnsi="Arial" w:cs="Arial"/>
                <w:sz w:val="16"/>
                <w:szCs w:val="16"/>
              </w:rPr>
              <w:t> </w:t>
            </w:r>
          </w:p>
        </w:tc>
      </w:tr>
      <w:tr w:rsidR="009C0A37" w14:paraId="55A0D75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56"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757"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5B" w14:textId="77777777">
        <w:trPr>
          <w:trHeight w:val="227"/>
          <w:jc w:val="center"/>
        </w:trPr>
        <w:tc>
          <w:tcPr>
            <w:tcW w:w="4252" w:type="dxa"/>
            <w:tcBorders>
              <w:top w:val="nil"/>
              <w:left w:val="single" w:sz="8" w:space="0" w:color="auto"/>
              <w:bottom w:val="single" w:sz="8" w:space="0" w:color="auto"/>
              <w:right w:val="single" w:sz="4" w:space="0" w:color="auto"/>
            </w:tcBorders>
            <w:noWrap/>
            <w:vAlign w:val="bottom"/>
          </w:tcPr>
          <w:p w14:paraId="55A0D759" w14:textId="77777777" w:rsidR="009C0A37" w:rsidRDefault="009C0A37" w:rsidP="00B74A7E">
            <w:pPr>
              <w:rPr>
                <w:rFonts w:ascii="Arial" w:hAnsi="Arial" w:cs="Arial"/>
                <w:sz w:val="16"/>
                <w:szCs w:val="16"/>
              </w:rPr>
            </w:pPr>
            <w:r>
              <w:rPr>
                <w:rFonts w:ascii="Arial" w:hAnsi="Arial" w:cs="Arial"/>
                <w:sz w:val="16"/>
                <w:szCs w:val="16"/>
              </w:rPr>
              <w:t>end</w:t>
            </w:r>
          </w:p>
        </w:tc>
        <w:tc>
          <w:tcPr>
            <w:tcW w:w="4253" w:type="dxa"/>
            <w:tcBorders>
              <w:top w:val="nil"/>
              <w:left w:val="nil"/>
              <w:bottom w:val="single" w:sz="8" w:space="0" w:color="auto"/>
              <w:right w:val="single" w:sz="8" w:space="0" w:color="auto"/>
            </w:tcBorders>
            <w:noWrap/>
            <w:vAlign w:val="bottom"/>
          </w:tcPr>
          <w:p w14:paraId="55A0D75A" w14:textId="77777777" w:rsidR="009C0A37" w:rsidRDefault="009C0A37" w:rsidP="00B74A7E">
            <w:pPr>
              <w:jc w:val="center"/>
              <w:rPr>
                <w:rFonts w:ascii="Arial" w:hAnsi="Arial" w:cs="Arial"/>
                <w:sz w:val="16"/>
                <w:szCs w:val="16"/>
              </w:rPr>
            </w:pPr>
            <w:r>
              <w:rPr>
                <w:rFonts w:ascii="Arial" w:hAnsi="Arial" w:cs="Arial"/>
                <w:sz w:val="16"/>
                <w:szCs w:val="16"/>
              </w:rPr>
              <w:t> </w:t>
            </w:r>
          </w:p>
        </w:tc>
      </w:tr>
    </w:tbl>
    <w:p w14:paraId="55A0D75C" w14:textId="77777777" w:rsidR="009C0A37" w:rsidRDefault="009C0A37" w:rsidP="00B74A7E"/>
    <w:p w14:paraId="55A0D75D" w14:textId="77777777" w:rsidR="009C0A37" w:rsidRDefault="009C0A37" w:rsidP="00B74A7E">
      <w:r>
        <w:t xml:space="preserve">Information in </w:t>
      </w:r>
      <w:r>
        <w:rPr>
          <w:b/>
          <w:color w:val="FF0000"/>
        </w:rPr>
        <w:t>RED</w:t>
      </w:r>
      <w:r>
        <w:t xml:space="preserve"> – Defined by customer and provided to BT at time of circuit order</w:t>
      </w:r>
    </w:p>
    <w:p w14:paraId="55A0D75E" w14:textId="77777777" w:rsidR="009C0A37" w:rsidRDefault="009C0A37" w:rsidP="00B74A7E">
      <w:r>
        <w:t xml:space="preserve">Information in </w:t>
      </w:r>
      <w:r>
        <w:rPr>
          <w:b/>
          <w:color w:val="0000FF"/>
        </w:rPr>
        <w:t>BLUE</w:t>
      </w:r>
      <w:r>
        <w:t xml:space="preserve"> – Provided to the customer by BT during provision process</w:t>
      </w:r>
      <w:r>
        <w:br w:type="page"/>
      </w:r>
    </w:p>
    <w:p w14:paraId="55A0D75F" w14:textId="77777777" w:rsidR="009C0A37" w:rsidRDefault="009C0A37" w:rsidP="00B74A7E">
      <w:pPr>
        <w:pStyle w:val="Heading2"/>
        <w:rPr>
          <w:bCs/>
          <w:i w:val="0"/>
        </w:rPr>
      </w:pPr>
      <w:bookmarkStart w:id="1486" w:name="_Toc183336125"/>
      <w:bookmarkStart w:id="1487" w:name="_Toc404956107"/>
      <w:r>
        <w:rPr>
          <w:bCs/>
          <w:i w:val="0"/>
        </w:rPr>
        <w:lastRenderedPageBreak/>
        <w:t>Leased Line Access (2Mb/s Flex) Configuration Example – Static Routing</w:t>
      </w:r>
      <w:bookmarkEnd w:id="1486"/>
      <w:bookmarkEnd w:id="1487"/>
    </w:p>
    <w:p w14:paraId="55A0D760" w14:textId="77777777" w:rsidR="009C0A37" w:rsidRDefault="009C0A37" w:rsidP="00B74A7E"/>
    <w:p w14:paraId="55A0D761" w14:textId="77777777" w:rsidR="009C0A37" w:rsidRDefault="009C0A37" w:rsidP="00B74A7E">
      <w:pPr>
        <w:jc w:val="both"/>
      </w:pPr>
      <w:r>
        <w:t xml:space="preserve">The local access IP addressing used to illustrate static operation across an </w:t>
      </w:r>
      <w:r w:rsidR="00CF5D41">
        <w:t>IP Connect UK</w:t>
      </w:r>
      <w:r>
        <w:t xml:space="preserve"> 2Mb/s Flex access circuit (operating at 256k) utilising Frame Relay encapsulation is detailed in the diagram </w:t>
      </w:r>
      <w:proofErr w:type="gramStart"/>
      <w:r>
        <w:t>below :</w:t>
      </w:r>
      <w:proofErr w:type="gramEnd"/>
      <w:r>
        <w:t>-</w:t>
      </w:r>
    </w:p>
    <w:p w14:paraId="55A0D762" w14:textId="77777777" w:rsidR="009C0A37" w:rsidRDefault="009C0A37" w:rsidP="00B74A7E">
      <w:pPr>
        <w:jc w:val="center"/>
      </w:pPr>
    </w:p>
    <w:p w14:paraId="55A0D763" w14:textId="77777777" w:rsidR="009C0A37" w:rsidRDefault="00463964" w:rsidP="00B74A7E">
      <w:pPr>
        <w:jc w:val="center"/>
      </w:pPr>
      <w:r>
        <w:rPr>
          <w:noProof/>
          <w:lang w:val="en-US" w:eastAsia="en-US"/>
        </w:rPr>
        <w:drawing>
          <wp:inline distT="0" distB="0" distL="0" distR="0" wp14:anchorId="55A0E017" wp14:editId="55A0E018">
            <wp:extent cx="5133975" cy="2114550"/>
            <wp:effectExtent l="1905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8"/>
                    <a:srcRect/>
                    <a:stretch>
                      <a:fillRect/>
                    </a:stretch>
                  </pic:blipFill>
                  <pic:spPr bwMode="auto">
                    <a:xfrm>
                      <a:off x="0" y="0"/>
                      <a:ext cx="5133975" cy="2114550"/>
                    </a:xfrm>
                    <a:prstGeom prst="rect">
                      <a:avLst/>
                    </a:prstGeom>
                    <a:noFill/>
                    <a:ln w="9525">
                      <a:noFill/>
                      <a:miter lim="800000"/>
                      <a:headEnd/>
                      <a:tailEnd/>
                    </a:ln>
                  </pic:spPr>
                </pic:pic>
              </a:graphicData>
            </a:graphic>
          </wp:inline>
        </w:drawing>
      </w:r>
    </w:p>
    <w:p w14:paraId="55A0D764" w14:textId="77777777" w:rsidR="009C0A37" w:rsidRDefault="009C0A37" w:rsidP="00B74A7E"/>
    <w:tbl>
      <w:tblPr>
        <w:tblW w:w="8505" w:type="dxa"/>
        <w:jc w:val="center"/>
        <w:tblLook w:val="0000" w:firstRow="0" w:lastRow="0" w:firstColumn="0" w:lastColumn="0" w:noHBand="0" w:noVBand="0"/>
      </w:tblPr>
      <w:tblGrid>
        <w:gridCol w:w="4252"/>
        <w:gridCol w:w="4253"/>
      </w:tblGrid>
      <w:tr w:rsidR="009C0A37" w14:paraId="55A0D767" w14:textId="77777777">
        <w:trPr>
          <w:trHeight w:val="227"/>
          <w:jc w:val="center"/>
        </w:trPr>
        <w:tc>
          <w:tcPr>
            <w:tcW w:w="2268" w:type="dxa"/>
            <w:tcBorders>
              <w:top w:val="single" w:sz="8" w:space="0" w:color="auto"/>
              <w:left w:val="single" w:sz="8" w:space="0" w:color="auto"/>
              <w:bottom w:val="single" w:sz="4" w:space="0" w:color="auto"/>
              <w:right w:val="single" w:sz="4" w:space="0" w:color="auto"/>
            </w:tcBorders>
            <w:noWrap/>
            <w:vAlign w:val="bottom"/>
          </w:tcPr>
          <w:p w14:paraId="55A0D765"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tcBorders>
              <w:top w:val="single" w:sz="8" w:space="0" w:color="auto"/>
              <w:left w:val="nil"/>
              <w:bottom w:val="single" w:sz="4" w:space="0" w:color="auto"/>
              <w:right w:val="single" w:sz="8" w:space="0" w:color="auto"/>
            </w:tcBorders>
            <w:noWrap/>
            <w:vAlign w:val="bottom"/>
          </w:tcPr>
          <w:p w14:paraId="55A0D766"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6A"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68" w14:textId="77777777" w:rsidR="009C0A37" w:rsidRDefault="009C0A37" w:rsidP="00B74A7E">
            <w:pPr>
              <w:rPr>
                <w:rFonts w:ascii="Arial" w:hAnsi="Arial" w:cs="Arial"/>
                <w:sz w:val="16"/>
                <w:szCs w:val="16"/>
              </w:rPr>
            </w:pPr>
            <w:r>
              <w:rPr>
                <w:rFonts w:ascii="Arial" w:hAnsi="Arial" w:cs="Arial"/>
                <w:sz w:val="16"/>
                <w:szCs w:val="16"/>
              </w:rPr>
              <w:t>controller E1 0/0</w:t>
            </w:r>
          </w:p>
        </w:tc>
        <w:tc>
          <w:tcPr>
            <w:tcW w:w="2268" w:type="dxa"/>
            <w:tcBorders>
              <w:top w:val="nil"/>
              <w:left w:val="nil"/>
              <w:bottom w:val="single" w:sz="4" w:space="0" w:color="auto"/>
              <w:right w:val="single" w:sz="8" w:space="0" w:color="auto"/>
            </w:tcBorders>
            <w:noWrap/>
            <w:vAlign w:val="bottom"/>
          </w:tcPr>
          <w:p w14:paraId="55A0D769"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6D"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6B" w14:textId="77777777" w:rsidR="009C0A37" w:rsidRDefault="009C0A37" w:rsidP="00B74A7E">
            <w:pPr>
              <w:rPr>
                <w:rFonts w:ascii="Arial" w:hAnsi="Arial" w:cs="Arial"/>
                <w:sz w:val="16"/>
                <w:szCs w:val="16"/>
              </w:rPr>
            </w:pPr>
            <w:r>
              <w:rPr>
                <w:rFonts w:ascii="Arial" w:hAnsi="Arial" w:cs="Arial"/>
                <w:sz w:val="16"/>
                <w:szCs w:val="16"/>
              </w:rPr>
              <w:t xml:space="preserve"> framing NO-CRC4</w:t>
            </w:r>
          </w:p>
        </w:tc>
        <w:tc>
          <w:tcPr>
            <w:tcW w:w="2268" w:type="dxa"/>
            <w:tcBorders>
              <w:top w:val="nil"/>
              <w:left w:val="nil"/>
              <w:bottom w:val="single" w:sz="4" w:space="0" w:color="auto"/>
              <w:right w:val="single" w:sz="8" w:space="0" w:color="auto"/>
            </w:tcBorders>
            <w:noWrap/>
            <w:vAlign w:val="bottom"/>
          </w:tcPr>
          <w:p w14:paraId="55A0D76C"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70"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6E" w14:textId="77777777" w:rsidR="009C0A37" w:rsidRDefault="009C0A37" w:rsidP="00B74A7E">
            <w:pPr>
              <w:rPr>
                <w:rFonts w:ascii="Arial" w:hAnsi="Arial" w:cs="Arial"/>
                <w:b/>
                <w:sz w:val="16"/>
                <w:szCs w:val="16"/>
              </w:rPr>
            </w:pPr>
            <w:r>
              <w:rPr>
                <w:rFonts w:ascii="Arial" w:hAnsi="Arial" w:cs="Arial"/>
                <w:b/>
                <w:sz w:val="16"/>
                <w:szCs w:val="16"/>
              </w:rPr>
              <w:t xml:space="preserve"> channel-group 0 timeslots 1-4</w:t>
            </w:r>
          </w:p>
        </w:tc>
        <w:tc>
          <w:tcPr>
            <w:tcW w:w="2268" w:type="dxa"/>
            <w:tcBorders>
              <w:top w:val="nil"/>
              <w:left w:val="nil"/>
              <w:bottom w:val="single" w:sz="4" w:space="0" w:color="auto"/>
              <w:right w:val="single" w:sz="8" w:space="0" w:color="auto"/>
            </w:tcBorders>
            <w:noWrap/>
            <w:vAlign w:val="bottom"/>
          </w:tcPr>
          <w:p w14:paraId="55A0D76F" w14:textId="77777777" w:rsidR="009C0A37" w:rsidRDefault="009C0A37" w:rsidP="00B74A7E">
            <w:pPr>
              <w:rPr>
                <w:rFonts w:ascii="Arial" w:hAnsi="Arial" w:cs="Arial"/>
                <w:sz w:val="16"/>
                <w:szCs w:val="16"/>
              </w:rPr>
            </w:pPr>
            <w:r>
              <w:rPr>
                <w:rFonts w:ascii="Arial" w:hAnsi="Arial" w:cs="Arial"/>
                <w:sz w:val="16"/>
                <w:szCs w:val="16"/>
              </w:rPr>
              <w:t> </w:t>
            </w:r>
            <w:r>
              <w:rPr>
                <w:rFonts w:ascii="Arial" w:hAnsi="Arial" w:cs="Arial"/>
                <w:b/>
                <w:sz w:val="16"/>
                <w:szCs w:val="16"/>
              </w:rPr>
              <w:t>Timeslots 1-4 configured to give 256kb/s</w:t>
            </w:r>
          </w:p>
        </w:tc>
      </w:tr>
      <w:tr w:rsidR="009C0A37" w14:paraId="55A0D773"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71"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tcBorders>
              <w:top w:val="nil"/>
              <w:left w:val="nil"/>
              <w:bottom w:val="single" w:sz="4" w:space="0" w:color="auto"/>
              <w:right w:val="single" w:sz="8" w:space="0" w:color="auto"/>
            </w:tcBorders>
            <w:noWrap/>
            <w:vAlign w:val="bottom"/>
          </w:tcPr>
          <w:p w14:paraId="55A0D772"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76"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74" w14:textId="77777777" w:rsidR="009C0A37" w:rsidRDefault="009C0A37" w:rsidP="00B74A7E">
            <w:pPr>
              <w:rPr>
                <w:rFonts w:ascii="Arial" w:hAnsi="Arial" w:cs="Arial"/>
                <w:sz w:val="16"/>
                <w:szCs w:val="16"/>
              </w:rPr>
            </w:pPr>
            <w:r>
              <w:rPr>
                <w:rFonts w:ascii="Arial" w:hAnsi="Arial" w:cs="Arial"/>
                <w:sz w:val="16"/>
                <w:szCs w:val="16"/>
              </w:rPr>
              <w:t>interface Loopback1</w:t>
            </w:r>
          </w:p>
        </w:tc>
        <w:tc>
          <w:tcPr>
            <w:tcW w:w="2268" w:type="dxa"/>
            <w:tcBorders>
              <w:top w:val="nil"/>
              <w:left w:val="nil"/>
              <w:bottom w:val="single" w:sz="4" w:space="0" w:color="auto"/>
              <w:right w:val="single" w:sz="8" w:space="0" w:color="auto"/>
            </w:tcBorders>
            <w:noWrap/>
            <w:vAlign w:val="bottom"/>
          </w:tcPr>
          <w:p w14:paraId="55A0D775"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79"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77"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 xml:space="preserve"> ip address 10.10.0.34 255.255.255.255</w:t>
            </w:r>
          </w:p>
        </w:tc>
        <w:tc>
          <w:tcPr>
            <w:tcW w:w="2268" w:type="dxa"/>
            <w:tcBorders>
              <w:top w:val="nil"/>
              <w:left w:val="nil"/>
              <w:bottom w:val="single" w:sz="4" w:space="0" w:color="auto"/>
              <w:right w:val="single" w:sz="8" w:space="0" w:color="auto"/>
            </w:tcBorders>
            <w:noWrap/>
            <w:vAlign w:val="bottom"/>
          </w:tcPr>
          <w:p w14:paraId="55A0D778"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77C"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7A"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tcBorders>
              <w:top w:val="nil"/>
              <w:left w:val="nil"/>
              <w:bottom w:val="single" w:sz="4" w:space="0" w:color="auto"/>
              <w:right w:val="single" w:sz="8" w:space="0" w:color="auto"/>
            </w:tcBorders>
            <w:noWrap/>
            <w:vAlign w:val="bottom"/>
          </w:tcPr>
          <w:p w14:paraId="55A0D77B"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7F"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7D" w14:textId="77777777" w:rsidR="009C0A37" w:rsidRDefault="009C0A37" w:rsidP="00B74A7E">
            <w:pPr>
              <w:rPr>
                <w:rFonts w:ascii="Arial" w:hAnsi="Arial" w:cs="Arial"/>
                <w:sz w:val="16"/>
                <w:szCs w:val="16"/>
              </w:rPr>
            </w:pPr>
            <w:r>
              <w:rPr>
                <w:rFonts w:ascii="Arial" w:hAnsi="Arial" w:cs="Arial"/>
                <w:sz w:val="16"/>
                <w:szCs w:val="16"/>
              </w:rPr>
              <w:t>interface FastEthernet0/0</w:t>
            </w:r>
          </w:p>
        </w:tc>
        <w:tc>
          <w:tcPr>
            <w:tcW w:w="2268" w:type="dxa"/>
            <w:tcBorders>
              <w:top w:val="nil"/>
              <w:left w:val="nil"/>
              <w:bottom w:val="single" w:sz="4" w:space="0" w:color="auto"/>
              <w:right w:val="single" w:sz="8" w:space="0" w:color="auto"/>
            </w:tcBorders>
            <w:noWrap/>
            <w:vAlign w:val="bottom"/>
          </w:tcPr>
          <w:p w14:paraId="55A0D77E"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82"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80"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 xml:space="preserve"> ip address 10.34.0.1 255.255.255.0</w:t>
            </w:r>
          </w:p>
        </w:tc>
        <w:tc>
          <w:tcPr>
            <w:tcW w:w="2268" w:type="dxa"/>
            <w:tcBorders>
              <w:top w:val="nil"/>
              <w:left w:val="nil"/>
              <w:bottom w:val="single" w:sz="4" w:space="0" w:color="auto"/>
              <w:right w:val="single" w:sz="8" w:space="0" w:color="auto"/>
            </w:tcBorders>
            <w:noWrap/>
            <w:vAlign w:val="bottom"/>
          </w:tcPr>
          <w:p w14:paraId="55A0D781"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Local LAN Subnet(s)</w:t>
            </w:r>
          </w:p>
        </w:tc>
      </w:tr>
      <w:tr w:rsidR="009C0A37" w14:paraId="55A0D785"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83"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tcBorders>
              <w:top w:val="nil"/>
              <w:left w:val="nil"/>
              <w:bottom w:val="single" w:sz="4" w:space="0" w:color="auto"/>
              <w:right w:val="single" w:sz="8" w:space="0" w:color="auto"/>
            </w:tcBorders>
            <w:noWrap/>
            <w:vAlign w:val="bottom"/>
          </w:tcPr>
          <w:p w14:paraId="55A0D784"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88"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86" w14:textId="77777777" w:rsidR="009C0A37" w:rsidRDefault="009C0A37" w:rsidP="00B74A7E">
            <w:pPr>
              <w:rPr>
                <w:rFonts w:ascii="Arial" w:hAnsi="Arial" w:cs="Arial"/>
                <w:sz w:val="16"/>
                <w:szCs w:val="16"/>
              </w:rPr>
            </w:pPr>
            <w:r>
              <w:rPr>
                <w:rFonts w:ascii="Arial" w:hAnsi="Arial" w:cs="Arial"/>
                <w:sz w:val="16"/>
                <w:szCs w:val="16"/>
              </w:rPr>
              <w:t>interface Serial0/0:0</w:t>
            </w:r>
          </w:p>
        </w:tc>
        <w:tc>
          <w:tcPr>
            <w:tcW w:w="2268" w:type="dxa"/>
            <w:tcBorders>
              <w:top w:val="nil"/>
              <w:left w:val="nil"/>
              <w:bottom w:val="single" w:sz="4" w:space="0" w:color="auto"/>
              <w:right w:val="single" w:sz="8" w:space="0" w:color="auto"/>
            </w:tcBorders>
            <w:noWrap/>
            <w:vAlign w:val="bottom"/>
          </w:tcPr>
          <w:p w14:paraId="55A0D787"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8B"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89" w14:textId="77777777" w:rsidR="009C0A37" w:rsidRDefault="009C0A37" w:rsidP="00B74A7E">
            <w:pPr>
              <w:rPr>
                <w:rFonts w:ascii="Arial" w:hAnsi="Arial" w:cs="Arial"/>
                <w:sz w:val="16"/>
                <w:szCs w:val="16"/>
              </w:rPr>
            </w:pPr>
            <w:r>
              <w:rPr>
                <w:rFonts w:ascii="Arial" w:hAnsi="Arial" w:cs="Arial"/>
                <w:sz w:val="16"/>
                <w:szCs w:val="16"/>
              </w:rPr>
              <w:t xml:space="preserve"> no ip address</w:t>
            </w:r>
          </w:p>
        </w:tc>
        <w:tc>
          <w:tcPr>
            <w:tcW w:w="2268" w:type="dxa"/>
            <w:tcBorders>
              <w:top w:val="nil"/>
              <w:left w:val="nil"/>
              <w:bottom w:val="single" w:sz="4" w:space="0" w:color="auto"/>
              <w:right w:val="single" w:sz="8" w:space="0" w:color="auto"/>
            </w:tcBorders>
            <w:noWrap/>
            <w:vAlign w:val="bottom"/>
          </w:tcPr>
          <w:p w14:paraId="55A0D78A"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8E"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8C" w14:textId="77777777" w:rsidR="009C0A37" w:rsidRDefault="009C0A37" w:rsidP="00B74A7E">
            <w:pPr>
              <w:rPr>
                <w:rFonts w:ascii="Arial" w:hAnsi="Arial" w:cs="Arial"/>
                <w:sz w:val="16"/>
                <w:szCs w:val="16"/>
              </w:rPr>
            </w:pPr>
            <w:r>
              <w:rPr>
                <w:rFonts w:ascii="Arial" w:hAnsi="Arial" w:cs="Arial"/>
                <w:sz w:val="16"/>
                <w:szCs w:val="16"/>
              </w:rPr>
              <w:t xml:space="preserve"> encapsulation frame-relay IETF</w:t>
            </w:r>
          </w:p>
        </w:tc>
        <w:tc>
          <w:tcPr>
            <w:tcW w:w="2268" w:type="dxa"/>
            <w:tcBorders>
              <w:top w:val="nil"/>
              <w:left w:val="nil"/>
              <w:bottom w:val="single" w:sz="4" w:space="0" w:color="auto"/>
              <w:right w:val="single" w:sz="8" w:space="0" w:color="auto"/>
            </w:tcBorders>
            <w:noWrap/>
            <w:vAlign w:val="bottom"/>
          </w:tcPr>
          <w:p w14:paraId="55A0D78D"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91"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8F" w14:textId="77777777" w:rsidR="009C0A37" w:rsidRDefault="009C0A37" w:rsidP="00B74A7E">
            <w:pPr>
              <w:rPr>
                <w:rFonts w:ascii="Arial" w:hAnsi="Arial" w:cs="Arial"/>
                <w:sz w:val="16"/>
                <w:szCs w:val="16"/>
              </w:rPr>
            </w:pPr>
            <w:r>
              <w:rPr>
                <w:rFonts w:ascii="Arial" w:hAnsi="Arial" w:cs="Arial"/>
                <w:sz w:val="16"/>
                <w:szCs w:val="16"/>
              </w:rPr>
              <w:t xml:space="preserve"> frame-relay lmi-type ansi</w:t>
            </w:r>
          </w:p>
        </w:tc>
        <w:tc>
          <w:tcPr>
            <w:tcW w:w="2268" w:type="dxa"/>
            <w:tcBorders>
              <w:top w:val="nil"/>
              <w:left w:val="nil"/>
              <w:bottom w:val="single" w:sz="4" w:space="0" w:color="auto"/>
              <w:right w:val="single" w:sz="8" w:space="0" w:color="auto"/>
            </w:tcBorders>
            <w:noWrap/>
            <w:vAlign w:val="bottom"/>
          </w:tcPr>
          <w:p w14:paraId="55A0D790"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94"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92"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tcBorders>
              <w:top w:val="nil"/>
              <w:left w:val="nil"/>
              <w:bottom w:val="single" w:sz="4" w:space="0" w:color="auto"/>
              <w:right w:val="single" w:sz="8" w:space="0" w:color="auto"/>
            </w:tcBorders>
            <w:noWrap/>
            <w:vAlign w:val="bottom"/>
          </w:tcPr>
          <w:p w14:paraId="55A0D793"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97"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95" w14:textId="77777777" w:rsidR="009C0A37" w:rsidRDefault="009C0A37" w:rsidP="00B74A7E">
            <w:pPr>
              <w:rPr>
                <w:rFonts w:ascii="Arial" w:hAnsi="Arial" w:cs="Arial"/>
                <w:sz w:val="16"/>
                <w:szCs w:val="16"/>
              </w:rPr>
            </w:pPr>
            <w:r>
              <w:rPr>
                <w:rFonts w:ascii="Arial" w:hAnsi="Arial" w:cs="Arial"/>
                <w:sz w:val="16"/>
                <w:szCs w:val="16"/>
              </w:rPr>
              <w:t>interface Serial0/0:0.1 point-to-point</w:t>
            </w:r>
          </w:p>
        </w:tc>
        <w:tc>
          <w:tcPr>
            <w:tcW w:w="2268" w:type="dxa"/>
            <w:tcBorders>
              <w:top w:val="nil"/>
              <w:left w:val="nil"/>
              <w:bottom w:val="single" w:sz="4" w:space="0" w:color="auto"/>
              <w:right w:val="single" w:sz="8" w:space="0" w:color="auto"/>
            </w:tcBorders>
            <w:noWrap/>
            <w:vAlign w:val="bottom"/>
          </w:tcPr>
          <w:p w14:paraId="55A0D796"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9A"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98" w14:textId="77777777" w:rsidR="009C0A37" w:rsidRDefault="009C0A37" w:rsidP="00B74A7E">
            <w:pPr>
              <w:rPr>
                <w:rFonts w:ascii="Arial" w:hAnsi="Arial" w:cs="Arial"/>
                <w:sz w:val="16"/>
                <w:szCs w:val="16"/>
              </w:rPr>
            </w:pPr>
            <w:r>
              <w:rPr>
                <w:rFonts w:ascii="Arial" w:hAnsi="Arial" w:cs="Arial"/>
                <w:sz w:val="16"/>
                <w:szCs w:val="16"/>
              </w:rPr>
              <w:t xml:space="preserve"> ip unnumbered Loopback1</w:t>
            </w:r>
          </w:p>
        </w:tc>
        <w:tc>
          <w:tcPr>
            <w:tcW w:w="2268" w:type="dxa"/>
            <w:tcBorders>
              <w:top w:val="nil"/>
              <w:left w:val="nil"/>
              <w:bottom w:val="single" w:sz="4" w:space="0" w:color="auto"/>
              <w:right w:val="single" w:sz="8" w:space="0" w:color="auto"/>
            </w:tcBorders>
            <w:noWrap/>
            <w:vAlign w:val="bottom"/>
          </w:tcPr>
          <w:p w14:paraId="55A0D799"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9D"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9B" w14:textId="77777777" w:rsidR="009C0A37" w:rsidRDefault="009C0A37" w:rsidP="00B74A7E">
            <w:pPr>
              <w:rPr>
                <w:rFonts w:ascii="Arial" w:hAnsi="Arial" w:cs="Arial"/>
                <w:sz w:val="16"/>
                <w:szCs w:val="16"/>
              </w:rPr>
            </w:pPr>
            <w:r>
              <w:rPr>
                <w:rFonts w:ascii="Arial" w:hAnsi="Arial" w:cs="Arial"/>
                <w:sz w:val="16"/>
                <w:szCs w:val="16"/>
              </w:rPr>
              <w:t xml:space="preserve"> frame-relay interface-dlci 101 IETF</w:t>
            </w:r>
          </w:p>
        </w:tc>
        <w:tc>
          <w:tcPr>
            <w:tcW w:w="2268" w:type="dxa"/>
            <w:tcBorders>
              <w:top w:val="nil"/>
              <w:left w:val="nil"/>
              <w:bottom w:val="single" w:sz="4" w:space="0" w:color="auto"/>
              <w:right w:val="single" w:sz="8" w:space="0" w:color="auto"/>
            </w:tcBorders>
            <w:noWrap/>
            <w:vAlign w:val="bottom"/>
          </w:tcPr>
          <w:p w14:paraId="55A0D79C"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A0"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9E"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tcBorders>
              <w:top w:val="nil"/>
              <w:left w:val="nil"/>
              <w:bottom w:val="single" w:sz="4" w:space="0" w:color="auto"/>
              <w:right w:val="single" w:sz="8" w:space="0" w:color="auto"/>
            </w:tcBorders>
            <w:noWrap/>
            <w:vAlign w:val="bottom"/>
          </w:tcPr>
          <w:p w14:paraId="55A0D79F"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A3"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A1" w14:textId="77777777" w:rsidR="009C0A37" w:rsidRDefault="009C0A37" w:rsidP="00B74A7E">
            <w:pPr>
              <w:rPr>
                <w:rFonts w:ascii="Arial" w:hAnsi="Arial" w:cs="Arial"/>
                <w:sz w:val="16"/>
                <w:szCs w:val="16"/>
              </w:rPr>
            </w:pPr>
            <w:r>
              <w:rPr>
                <w:rFonts w:ascii="Arial" w:hAnsi="Arial" w:cs="Arial"/>
                <w:sz w:val="16"/>
                <w:szCs w:val="16"/>
              </w:rPr>
              <w:t>ip classless</w:t>
            </w:r>
          </w:p>
        </w:tc>
        <w:tc>
          <w:tcPr>
            <w:tcW w:w="2268" w:type="dxa"/>
            <w:tcBorders>
              <w:top w:val="nil"/>
              <w:left w:val="nil"/>
              <w:bottom w:val="single" w:sz="4" w:space="0" w:color="auto"/>
              <w:right w:val="single" w:sz="8" w:space="0" w:color="auto"/>
            </w:tcBorders>
            <w:noWrap/>
            <w:vAlign w:val="bottom"/>
          </w:tcPr>
          <w:p w14:paraId="55A0D7A2"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A6"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A4" w14:textId="77777777" w:rsidR="009C0A37" w:rsidRDefault="009C0A37" w:rsidP="00B74A7E">
            <w:pPr>
              <w:rPr>
                <w:rFonts w:ascii="Arial" w:hAnsi="Arial" w:cs="Arial"/>
                <w:b/>
                <w:bCs/>
                <w:sz w:val="16"/>
                <w:szCs w:val="16"/>
              </w:rPr>
            </w:pPr>
            <w:r>
              <w:rPr>
                <w:rFonts w:ascii="Arial" w:hAnsi="Arial" w:cs="Arial"/>
                <w:b/>
                <w:bCs/>
                <w:sz w:val="16"/>
                <w:szCs w:val="16"/>
              </w:rPr>
              <w:t>ip route 0.0.0.0 0.0.0.0 Serial0/0:0.1</w:t>
            </w:r>
          </w:p>
        </w:tc>
        <w:tc>
          <w:tcPr>
            <w:tcW w:w="2268" w:type="dxa"/>
            <w:tcBorders>
              <w:top w:val="nil"/>
              <w:left w:val="nil"/>
              <w:bottom w:val="single" w:sz="4" w:space="0" w:color="auto"/>
              <w:right w:val="single" w:sz="8" w:space="0" w:color="auto"/>
            </w:tcBorders>
            <w:noWrap/>
            <w:vAlign w:val="bottom"/>
          </w:tcPr>
          <w:p w14:paraId="55A0D7A5" w14:textId="77777777" w:rsidR="009C0A37" w:rsidRDefault="009C0A37" w:rsidP="00B74A7E">
            <w:pPr>
              <w:rPr>
                <w:rFonts w:ascii="Arial" w:hAnsi="Arial" w:cs="Arial"/>
                <w:b/>
                <w:bCs/>
                <w:sz w:val="16"/>
                <w:szCs w:val="16"/>
              </w:rPr>
            </w:pPr>
            <w:r>
              <w:rPr>
                <w:rFonts w:ascii="Arial" w:hAnsi="Arial" w:cs="Arial"/>
                <w:b/>
                <w:bCs/>
                <w:sz w:val="16"/>
                <w:szCs w:val="16"/>
              </w:rPr>
              <w:t>Default Route pointing to MPLS WAN Sub-Interface</w:t>
            </w:r>
          </w:p>
        </w:tc>
      </w:tr>
      <w:tr w:rsidR="009C0A37" w14:paraId="55A0D7A9" w14:textId="77777777">
        <w:trPr>
          <w:trHeight w:val="227"/>
          <w:jc w:val="center"/>
        </w:trPr>
        <w:tc>
          <w:tcPr>
            <w:tcW w:w="2268" w:type="dxa"/>
            <w:tcBorders>
              <w:top w:val="nil"/>
              <w:left w:val="single" w:sz="8" w:space="0" w:color="auto"/>
              <w:bottom w:val="single" w:sz="4" w:space="0" w:color="auto"/>
              <w:right w:val="single" w:sz="4" w:space="0" w:color="auto"/>
            </w:tcBorders>
            <w:noWrap/>
            <w:vAlign w:val="bottom"/>
          </w:tcPr>
          <w:p w14:paraId="55A0D7A7" w14:textId="77777777" w:rsidR="009C0A37" w:rsidRDefault="009C0A37" w:rsidP="00B74A7E">
            <w:pPr>
              <w:rPr>
                <w:rFonts w:ascii="Arial" w:hAnsi="Arial" w:cs="Arial"/>
                <w:sz w:val="16"/>
                <w:szCs w:val="16"/>
              </w:rPr>
            </w:pPr>
            <w:r>
              <w:rPr>
                <w:rFonts w:ascii="Arial" w:hAnsi="Arial" w:cs="Arial"/>
                <w:sz w:val="16"/>
                <w:szCs w:val="16"/>
              </w:rPr>
              <w:t>!</w:t>
            </w:r>
          </w:p>
        </w:tc>
        <w:tc>
          <w:tcPr>
            <w:tcW w:w="2268" w:type="dxa"/>
            <w:tcBorders>
              <w:top w:val="nil"/>
              <w:left w:val="nil"/>
              <w:bottom w:val="single" w:sz="4" w:space="0" w:color="auto"/>
              <w:right w:val="single" w:sz="8" w:space="0" w:color="auto"/>
            </w:tcBorders>
            <w:noWrap/>
            <w:vAlign w:val="bottom"/>
          </w:tcPr>
          <w:p w14:paraId="55A0D7A8"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AC" w14:textId="77777777">
        <w:trPr>
          <w:trHeight w:val="227"/>
          <w:jc w:val="center"/>
        </w:trPr>
        <w:tc>
          <w:tcPr>
            <w:tcW w:w="2268" w:type="dxa"/>
            <w:tcBorders>
              <w:top w:val="nil"/>
              <w:left w:val="single" w:sz="8" w:space="0" w:color="auto"/>
              <w:bottom w:val="single" w:sz="8" w:space="0" w:color="auto"/>
              <w:right w:val="single" w:sz="4" w:space="0" w:color="auto"/>
            </w:tcBorders>
            <w:noWrap/>
            <w:vAlign w:val="bottom"/>
          </w:tcPr>
          <w:p w14:paraId="55A0D7AA" w14:textId="77777777" w:rsidR="009C0A37" w:rsidRDefault="009C0A37" w:rsidP="00B74A7E">
            <w:pPr>
              <w:rPr>
                <w:rFonts w:ascii="Arial" w:hAnsi="Arial" w:cs="Arial"/>
                <w:sz w:val="16"/>
                <w:szCs w:val="16"/>
              </w:rPr>
            </w:pPr>
            <w:r>
              <w:rPr>
                <w:rFonts w:ascii="Arial" w:hAnsi="Arial" w:cs="Arial"/>
                <w:sz w:val="16"/>
                <w:szCs w:val="16"/>
              </w:rPr>
              <w:t>end</w:t>
            </w:r>
          </w:p>
        </w:tc>
        <w:tc>
          <w:tcPr>
            <w:tcW w:w="2268" w:type="dxa"/>
            <w:tcBorders>
              <w:top w:val="nil"/>
              <w:left w:val="nil"/>
              <w:bottom w:val="single" w:sz="8" w:space="0" w:color="auto"/>
              <w:right w:val="single" w:sz="8" w:space="0" w:color="auto"/>
            </w:tcBorders>
            <w:noWrap/>
            <w:vAlign w:val="bottom"/>
          </w:tcPr>
          <w:p w14:paraId="55A0D7AB" w14:textId="77777777" w:rsidR="009C0A37" w:rsidRDefault="009C0A37" w:rsidP="00B74A7E">
            <w:pPr>
              <w:rPr>
                <w:rFonts w:ascii="Arial" w:hAnsi="Arial" w:cs="Arial"/>
                <w:sz w:val="16"/>
                <w:szCs w:val="16"/>
              </w:rPr>
            </w:pPr>
            <w:r>
              <w:rPr>
                <w:rFonts w:ascii="Arial" w:hAnsi="Arial" w:cs="Arial"/>
                <w:sz w:val="16"/>
                <w:szCs w:val="16"/>
              </w:rPr>
              <w:t> </w:t>
            </w:r>
          </w:p>
        </w:tc>
      </w:tr>
    </w:tbl>
    <w:p w14:paraId="55A0D7AD" w14:textId="77777777" w:rsidR="009C0A37" w:rsidRDefault="009C0A37" w:rsidP="00B74A7E"/>
    <w:p w14:paraId="55A0D7AE" w14:textId="77777777" w:rsidR="009C0A37" w:rsidRDefault="009C0A37" w:rsidP="00B74A7E">
      <w:r>
        <w:t xml:space="preserve">Information in </w:t>
      </w:r>
      <w:r>
        <w:rPr>
          <w:b/>
          <w:color w:val="FF0000"/>
        </w:rPr>
        <w:t>RED</w:t>
      </w:r>
      <w:r>
        <w:t xml:space="preserve"> – Defined by customer and provided to BT at time of circuit order</w:t>
      </w:r>
    </w:p>
    <w:p w14:paraId="55A0D7AF" w14:textId="77777777" w:rsidR="009C0A37" w:rsidRDefault="009C0A37" w:rsidP="00B74A7E">
      <w:r>
        <w:t xml:space="preserve">Information in </w:t>
      </w:r>
      <w:r>
        <w:rPr>
          <w:b/>
          <w:color w:val="0000FF"/>
        </w:rPr>
        <w:t>BLUE</w:t>
      </w:r>
      <w:r>
        <w:t xml:space="preserve"> – Provided to the customer by BT during provision process </w:t>
      </w:r>
    </w:p>
    <w:p w14:paraId="55A0D7B0" w14:textId="77777777" w:rsidR="009C0A37" w:rsidRDefault="009C0A37" w:rsidP="00B74A7E">
      <w:pPr>
        <w:pStyle w:val="Heading2"/>
        <w:jc w:val="both"/>
        <w:rPr>
          <w:bCs/>
          <w:i w:val="0"/>
        </w:rPr>
      </w:pPr>
      <w:r>
        <w:rPr>
          <w:bCs/>
          <w:i w:val="0"/>
        </w:rPr>
        <w:br w:type="page"/>
      </w:r>
      <w:bookmarkStart w:id="1488" w:name="_Toc183336126"/>
      <w:bookmarkStart w:id="1489" w:name="_Toc404956108"/>
      <w:r>
        <w:rPr>
          <w:bCs/>
          <w:i w:val="0"/>
        </w:rPr>
        <w:lastRenderedPageBreak/>
        <w:t>Leased Line Access (2Mb/s Flex) Configuration Example – Dynamic routing</w:t>
      </w:r>
      <w:bookmarkEnd w:id="1488"/>
      <w:bookmarkEnd w:id="1489"/>
    </w:p>
    <w:p w14:paraId="55A0D7B1" w14:textId="77777777" w:rsidR="009C0A37" w:rsidRDefault="009C0A37" w:rsidP="00B74A7E">
      <w:pPr>
        <w:jc w:val="both"/>
      </w:pPr>
      <w:r>
        <w:t xml:space="preserve">The local access IP addressing used to illustrate Dynamic (eBGP) operation across an </w:t>
      </w:r>
      <w:r w:rsidR="00CF5D41">
        <w:t>IP Connect UK</w:t>
      </w:r>
      <w:r>
        <w:t xml:space="preserve"> 2Mb/s Flex access circuit (operating at 256k) utilising Frame Relay encapsulation is detailed in the diagram </w:t>
      </w:r>
      <w:proofErr w:type="gramStart"/>
      <w:r>
        <w:t>below :</w:t>
      </w:r>
      <w:proofErr w:type="gramEnd"/>
      <w:r>
        <w:t>-</w:t>
      </w:r>
    </w:p>
    <w:p w14:paraId="55A0D7B2" w14:textId="77777777" w:rsidR="009C0A37" w:rsidRDefault="009C0A37" w:rsidP="00B74A7E">
      <w:pPr>
        <w:jc w:val="both"/>
      </w:pPr>
    </w:p>
    <w:p w14:paraId="55A0D7B3" w14:textId="77777777" w:rsidR="009C0A37" w:rsidRDefault="00463964" w:rsidP="00B74A7E">
      <w:pPr>
        <w:jc w:val="center"/>
      </w:pPr>
      <w:r>
        <w:rPr>
          <w:noProof/>
          <w:lang w:val="en-US" w:eastAsia="en-US"/>
        </w:rPr>
        <w:drawing>
          <wp:inline distT="0" distB="0" distL="0" distR="0" wp14:anchorId="55A0E019" wp14:editId="55A0E01A">
            <wp:extent cx="5133975" cy="2028825"/>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9"/>
                    <a:srcRect/>
                    <a:stretch>
                      <a:fillRect/>
                    </a:stretch>
                  </pic:blipFill>
                  <pic:spPr bwMode="auto">
                    <a:xfrm>
                      <a:off x="0" y="0"/>
                      <a:ext cx="5133975" cy="2028825"/>
                    </a:xfrm>
                    <a:prstGeom prst="rect">
                      <a:avLst/>
                    </a:prstGeom>
                    <a:noFill/>
                    <a:ln w="9525">
                      <a:noFill/>
                      <a:miter lim="800000"/>
                      <a:headEnd/>
                      <a:tailEnd/>
                    </a:ln>
                  </pic:spPr>
                </pic:pic>
              </a:graphicData>
            </a:graphic>
          </wp:inline>
        </w:drawing>
      </w:r>
    </w:p>
    <w:p w14:paraId="55A0D7B4" w14:textId="77777777" w:rsidR="009C0A37" w:rsidRDefault="009C0A37" w:rsidP="00B74A7E"/>
    <w:tbl>
      <w:tblPr>
        <w:tblW w:w="8505" w:type="dxa"/>
        <w:jc w:val="center"/>
        <w:tblLook w:val="0000" w:firstRow="0" w:lastRow="0" w:firstColumn="0" w:lastColumn="0" w:noHBand="0" w:noVBand="0"/>
      </w:tblPr>
      <w:tblGrid>
        <w:gridCol w:w="4252"/>
        <w:gridCol w:w="4253"/>
      </w:tblGrid>
      <w:tr w:rsidR="009C0A37" w14:paraId="55A0D7B7" w14:textId="77777777">
        <w:trPr>
          <w:trHeight w:val="227"/>
          <w:jc w:val="center"/>
        </w:trPr>
        <w:tc>
          <w:tcPr>
            <w:tcW w:w="4252" w:type="dxa"/>
            <w:tcBorders>
              <w:top w:val="single" w:sz="4" w:space="0" w:color="auto"/>
              <w:left w:val="single" w:sz="4" w:space="0" w:color="auto"/>
              <w:bottom w:val="single" w:sz="4" w:space="0" w:color="auto"/>
              <w:right w:val="single" w:sz="4" w:space="0" w:color="auto"/>
            </w:tcBorders>
            <w:noWrap/>
            <w:vAlign w:val="bottom"/>
          </w:tcPr>
          <w:p w14:paraId="55A0D7B5"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single" w:sz="4" w:space="0" w:color="auto"/>
              <w:left w:val="single" w:sz="4" w:space="0" w:color="auto"/>
              <w:bottom w:val="single" w:sz="4" w:space="0" w:color="auto"/>
              <w:right w:val="single" w:sz="4" w:space="0" w:color="auto"/>
            </w:tcBorders>
            <w:noWrap/>
            <w:vAlign w:val="bottom"/>
          </w:tcPr>
          <w:p w14:paraId="55A0D7B6"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BA" w14:textId="77777777">
        <w:trPr>
          <w:trHeight w:val="227"/>
          <w:jc w:val="center"/>
        </w:trPr>
        <w:tc>
          <w:tcPr>
            <w:tcW w:w="4252" w:type="dxa"/>
            <w:tcBorders>
              <w:top w:val="single" w:sz="4" w:space="0" w:color="auto"/>
              <w:left w:val="single" w:sz="4" w:space="0" w:color="auto"/>
              <w:bottom w:val="single" w:sz="4" w:space="0" w:color="auto"/>
              <w:right w:val="single" w:sz="4" w:space="0" w:color="auto"/>
            </w:tcBorders>
            <w:noWrap/>
            <w:vAlign w:val="bottom"/>
          </w:tcPr>
          <w:p w14:paraId="55A0D7B8" w14:textId="77777777" w:rsidR="009C0A37" w:rsidRDefault="009C0A37" w:rsidP="00B74A7E">
            <w:pPr>
              <w:rPr>
                <w:rFonts w:ascii="Arial" w:hAnsi="Arial" w:cs="Arial"/>
                <w:sz w:val="16"/>
                <w:szCs w:val="16"/>
              </w:rPr>
            </w:pPr>
            <w:r>
              <w:rPr>
                <w:rFonts w:ascii="Arial" w:hAnsi="Arial" w:cs="Arial"/>
                <w:sz w:val="16"/>
                <w:szCs w:val="16"/>
              </w:rPr>
              <w:t>controller E1 0/0</w:t>
            </w:r>
          </w:p>
        </w:tc>
        <w:tc>
          <w:tcPr>
            <w:tcW w:w="4253" w:type="dxa"/>
            <w:tcBorders>
              <w:top w:val="single" w:sz="4" w:space="0" w:color="auto"/>
              <w:left w:val="single" w:sz="4" w:space="0" w:color="auto"/>
              <w:bottom w:val="single" w:sz="4" w:space="0" w:color="auto"/>
              <w:right w:val="single" w:sz="4" w:space="0" w:color="auto"/>
            </w:tcBorders>
            <w:noWrap/>
            <w:vAlign w:val="bottom"/>
          </w:tcPr>
          <w:p w14:paraId="55A0D7B9" w14:textId="77777777" w:rsidR="009C0A37" w:rsidRDefault="009C0A37" w:rsidP="00B74A7E">
            <w:pPr>
              <w:rPr>
                <w:rFonts w:ascii="Arial" w:hAnsi="Arial" w:cs="Arial"/>
                <w:sz w:val="16"/>
                <w:szCs w:val="16"/>
              </w:rPr>
            </w:pPr>
          </w:p>
        </w:tc>
      </w:tr>
      <w:tr w:rsidR="009C0A37" w14:paraId="55A0D7B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BB" w14:textId="77777777" w:rsidR="009C0A37" w:rsidRDefault="009C0A37" w:rsidP="00B74A7E">
            <w:pPr>
              <w:rPr>
                <w:rFonts w:ascii="Arial" w:hAnsi="Arial" w:cs="Arial"/>
                <w:sz w:val="16"/>
                <w:szCs w:val="16"/>
              </w:rPr>
            </w:pPr>
            <w:r>
              <w:rPr>
                <w:rFonts w:ascii="Arial" w:hAnsi="Arial" w:cs="Arial"/>
                <w:sz w:val="16"/>
                <w:szCs w:val="16"/>
              </w:rPr>
              <w:t xml:space="preserve"> framing NO-CRC4</w:t>
            </w:r>
          </w:p>
        </w:tc>
        <w:tc>
          <w:tcPr>
            <w:tcW w:w="4253" w:type="dxa"/>
            <w:tcBorders>
              <w:top w:val="nil"/>
              <w:left w:val="nil"/>
              <w:bottom w:val="single" w:sz="4" w:space="0" w:color="auto"/>
              <w:right w:val="single" w:sz="8" w:space="0" w:color="auto"/>
            </w:tcBorders>
            <w:noWrap/>
            <w:vAlign w:val="bottom"/>
          </w:tcPr>
          <w:p w14:paraId="55A0D7BC"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C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BE" w14:textId="77777777" w:rsidR="009C0A37" w:rsidRDefault="009C0A37" w:rsidP="00B74A7E">
            <w:pPr>
              <w:rPr>
                <w:rFonts w:ascii="Arial" w:hAnsi="Arial" w:cs="Arial"/>
                <w:b/>
                <w:sz w:val="16"/>
                <w:szCs w:val="16"/>
              </w:rPr>
            </w:pPr>
            <w:r>
              <w:rPr>
                <w:rFonts w:ascii="Arial" w:hAnsi="Arial" w:cs="Arial"/>
                <w:sz w:val="16"/>
                <w:szCs w:val="16"/>
              </w:rPr>
              <w:t xml:space="preserve"> </w:t>
            </w:r>
            <w:r>
              <w:rPr>
                <w:rFonts w:ascii="Arial" w:hAnsi="Arial" w:cs="Arial"/>
                <w:b/>
                <w:sz w:val="16"/>
                <w:szCs w:val="16"/>
              </w:rPr>
              <w:t>channel-group 0 timeslots 1-4</w:t>
            </w:r>
          </w:p>
        </w:tc>
        <w:tc>
          <w:tcPr>
            <w:tcW w:w="4253" w:type="dxa"/>
            <w:tcBorders>
              <w:top w:val="nil"/>
              <w:left w:val="nil"/>
              <w:bottom w:val="single" w:sz="4" w:space="0" w:color="auto"/>
              <w:right w:val="single" w:sz="8" w:space="0" w:color="auto"/>
            </w:tcBorders>
            <w:noWrap/>
            <w:vAlign w:val="bottom"/>
          </w:tcPr>
          <w:p w14:paraId="55A0D7BF" w14:textId="77777777" w:rsidR="009C0A37" w:rsidRDefault="009C0A37" w:rsidP="00B74A7E">
            <w:pPr>
              <w:jc w:val="center"/>
              <w:rPr>
                <w:rFonts w:ascii="Arial" w:hAnsi="Arial" w:cs="Arial"/>
                <w:b/>
                <w:sz w:val="16"/>
                <w:szCs w:val="16"/>
              </w:rPr>
            </w:pPr>
            <w:r>
              <w:rPr>
                <w:rFonts w:ascii="Arial" w:hAnsi="Arial" w:cs="Arial"/>
                <w:b/>
                <w:sz w:val="16"/>
                <w:szCs w:val="16"/>
              </w:rPr>
              <w:t>Timeslots 1-4 configured to give 256kb/s</w:t>
            </w:r>
          </w:p>
        </w:tc>
      </w:tr>
      <w:tr w:rsidR="009C0A37" w14:paraId="55A0D7C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C1"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7C2"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C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C4" w14:textId="77777777" w:rsidR="009C0A37" w:rsidRDefault="009C0A37" w:rsidP="00B74A7E">
            <w:pPr>
              <w:rPr>
                <w:rFonts w:ascii="Arial" w:hAnsi="Arial" w:cs="Arial"/>
                <w:sz w:val="16"/>
                <w:szCs w:val="16"/>
              </w:rPr>
            </w:pPr>
            <w:r>
              <w:rPr>
                <w:rFonts w:ascii="Arial" w:hAnsi="Arial" w:cs="Arial"/>
                <w:sz w:val="16"/>
                <w:szCs w:val="16"/>
              </w:rPr>
              <w:t>interface Loopback1</w:t>
            </w:r>
          </w:p>
        </w:tc>
        <w:tc>
          <w:tcPr>
            <w:tcW w:w="4253" w:type="dxa"/>
            <w:tcBorders>
              <w:top w:val="nil"/>
              <w:left w:val="nil"/>
              <w:bottom w:val="single" w:sz="4" w:space="0" w:color="auto"/>
              <w:right w:val="single" w:sz="8" w:space="0" w:color="auto"/>
            </w:tcBorders>
            <w:noWrap/>
            <w:vAlign w:val="bottom"/>
          </w:tcPr>
          <w:p w14:paraId="55A0D7C5"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7C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C7"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 xml:space="preserve"> ip address 10.10.0.34 255.255.255.255</w:t>
            </w:r>
          </w:p>
        </w:tc>
        <w:tc>
          <w:tcPr>
            <w:tcW w:w="4253" w:type="dxa"/>
            <w:tcBorders>
              <w:top w:val="nil"/>
              <w:left w:val="nil"/>
              <w:bottom w:val="single" w:sz="4" w:space="0" w:color="auto"/>
              <w:right w:val="single" w:sz="8" w:space="0" w:color="auto"/>
            </w:tcBorders>
            <w:noWrap/>
            <w:vAlign w:val="bottom"/>
          </w:tcPr>
          <w:p w14:paraId="55A0D7C8"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7C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CA"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7CB"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C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CD" w14:textId="77777777" w:rsidR="009C0A37" w:rsidRDefault="009C0A37" w:rsidP="00B74A7E">
            <w:pPr>
              <w:rPr>
                <w:rFonts w:ascii="Arial" w:hAnsi="Arial" w:cs="Arial"/>
                <w:sz w:val="16"/>
                <w:szCs w:val="16"/>
              </w:rPr>
            </w:pPr>
            <w:r>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vAlign w:val="bottom"/>
          </w:tcPr>
          <w:p w14:paraId="55A0D7CE"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D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D0" w14:textId="77777777" w:rsidR="009C0A37" w:rsidRDefault="009C0A37" w:rsidP="00B74A7E">
            <w:pPr>
              <w:rPr>
                <w:rFonts w:ascii="Arial" w:hAnsi="Arial" w:cs="Arial"/>
                <w:sz w:val="16"/>
                <w:szCs w:val="16"/>
              </w:rPr>
            </w:pPr>
            <w:r>
              <w:rPr>
                <w:rFonts w:ascii="Arial" w:hAnsi="Arial" w:cs="Arial"/>
                <w:sz w:val="16"/>
                <w:szCs w:val="16"/>
              </w:rPr>
              <w:t xml:space="preserve"> ip address 10.34.0.1 255.255.255.0</w:t>
            </w:r>
          </w:p>
        </w:tc>
        <w:tc>
          <w:tcPr>
            <w:tcW w:w="4253" w:type="dxa"/>
            <w:tcBorders>
              <w:top w:val="nil"/>
              <w:left w:val="nil"/>
              <w:bottom w:val="single" w:sz="4" w:space="0" w:color="auto"/>
              <w:right w:val="single" w:sz="8" w:space="0" w:color="auto"/>
            </w:tcBorders>
            <w:noWrap/>
            <w:vAlign w:val="bottom"/>
          </w:tcPr>
          <w:p w14:paraId="55A0D7D1"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D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D3"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7D4"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D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D6" w14:textId="77777777" w:rsidR="009C0A37" w:rsidRDefault="009C0A37" w:rsidP="00B74A7E">
            <w:pPr>
              <w:rPr>
                <w:rFonts w:ascii="Arial" w:hAnsi="Arial" w:cs="Arial"/>
                <w:sz w:val="16"/>
                <w:szCs w:val="16"/>
              </w:rPr>
            </w:pPr>
            <w:r>
              <w:rPr>
                <w:rFonts w:ascii="Arial" w:hAnsi="Arial" w:cs="Arial"/>
                <w:sz w:val="16"/>
                <w:szCs w:val="16"/>
              </w:rPr>
              <w:t>interface Serial0/0:0</w:t>
            </w:r>
          </w:p>
        </w:tc>
        <w:tc>
          <w:tcPr>
            <w:tcW w:w="4253" w:type="dxa"/>
            <w:tcBorders>
              <w:top w:val="nil"/>
              <w:left w:val="nil"/>
              <w:bottom w:val="single" w:sz="4" w:space="0" w:color="auto"/>
              <w:right w:val="single" w:sz="8" w:space="0" w:color="auto"/>
            </w:tcBorders>
            <w:noWrap/>
            <w:vAlign w:val="bottom"/>
          </w:tcPr>
          <w:p w14:paraId="55A0D7D7"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D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D9" w14:textId="77777777" w:rsidR="009C0A37" w:rsidRDefault="009C0A37" w:rsidP="00B74A7E">
            <w:pPr>
              <w:rPr>
                <w:rFonts w:ascii="Arial" w:hAnsi="Arial" w:cs="Arial"/>
                <w:sz w:val="16"/>
                <w:szCs w:val="16"/>
              </w:rPr>
            </w:pPr>
            <w:r>
              <w:rPr>
                <w:rFonts w:ascii="Arial" w:hAnsi="Arial" w:cs="Arial"/>
                <w:sz w:val="16"/>
                <w:szCs w:val="16"/>
              </w:rPr>
              <w:t xml:space="preserve"> no ip address</w:t>
            </w:r>
          </w:p>
        </w:tc>
        <w:tc>
          <w:tcPr>
            <w:tcW w:w="4253" w:type="dxa"/>
            <w:tcBorders>
              <w:top w:val="nil"/>
              <w:left w:val="nil"/>
              <w:bottom w:val="single" w:sz="4" w:space="0" w:color="auto"/>
              <w:right w:val="single" w:sz="8" w:space="0" w:color="auto"/>
            </w:tcBorders>
            <w:noWrap/>
            <w:vAlign w:val="bottom"/>
          </w:tcPr>
          <w:p w14:paraId="55A0D7DA"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DE"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DC" w14:textId="77777777" w:rsidR="009C0A37" w:rsidRDefault="009C0A37" w:rsidP="00B74A7E">
            <w:pPr>
              <w:rPr>
                <w:rFonts w:ascii="Arial" w:hAnsi="Arial" w:cs="Arial"/>
                <w:sz w:val="16"/>
                <w:szCs w:val="16"/>
              </w:rPr>
            </w:pPr>
            <w:r>
              <w:rPr>
                <w:rFonts w:ascii="Arial" w:hAnsi="Arial" w:cs="Arial"/>
                <w:sz w:val="16"/>
                <w:szCs w:val="16"/>
              </w:rPr>
              <w:t xml:space="preserve"> encapsulation frame-relay IETF</w:t>
            </w:r>
          </w:p>
        </w:tc>
        <w:tc>
          <w:tcPr>
            <w:tcW w:w="4253" w:type="dxa"/>
            <w:tcBorders>
              <w:top w:val="nil"/>
              <w:left w:val="nil"/>
              <w:bottom w:val="single" w:sz="4" w:space="0" w:color="auto"/>
              <w:right w:val="single" w:sz="8" w:space="0" w:color="auto"/>
            </w:tcBorders>
            <w:noWrap/>
            <w:vAlign w:val="bottom"/>
          </w:tcPr>
          <w:p w14:paraId="55A0D7DD"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E1"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DF" w14:textId="77777777" w:rsidR="009C0A37" w:rsidRDefault="009C0A37" w:rsidP="00B74A7E">
            <w:pPr>
              <w:rPr>
                <w:rFonts w:ascii="Arial" w:hAnsi="Arial" w:cs="Arial"/>
                <w:sz w:val="16"/>
                <w:szCs w:val="16"/>
              </w:rPr>
            </w:pPr>
            <w:r>
              <w:rPr>
                <w:rFonts w:ascii="Arial" w:hAnsi="Arial" w:cs="Arial"/>
                <w:sz w:val="16"/>
                <w:szCs w:val="16"/>
              </w:rPr>
              <w:t xml:space="preserve"> frame-relay lmi-type ansi</w:t>
            </w:r>
          </w:p>
        </w:tc>
        <w:tc>
          <w:tcPr>
            <w:tcW w:w="4253" w:type="dxa"/>
            <w:tcBorders>
              <w:top w:val="nil"/>
              <w:left w:val="nil"/>
              <w:bottom w:val="single" w:sz="4" w:space="0" w:color="auto"/>
              <w:right w:val="single" w:sz="8" w:space="0" w:color="auto"/>
            </w:tcBorders>
            <w:noWrap/>
            <w:vAlign w:val="bottom"/>
          </w:tcPr>
          <w:p w14:paraId="55A0D7E0"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E4"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E2"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7E3"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E7"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E5" w14:textId="77777777" w:rsidR="009C0A37" w:rsidRDefault="009C0A37" w:rsidP="00B74A7E">
            <w:pPr>
              <w:rPr>
                <w:rFonts w:ascii="Arial" w:hAnsi="Arial" w:cs="Arial"/>
                <w:sz w:val="16"/>
                <w:szCs w:val="16"/>
              </w:rPr>
            </w:pPr>
            <w:r>
              <w:rPr>
                <w:rFonts w:ascii="Arial" w:hAnsi="Arial" w:cs="Arial"/>
                <w:sz w:val="16"/>
                <w:szCs w:val="16"/>
              </w:rPr>
              <w:t>interface Serial0/0:0.1 point-to-point</w:t>
            </w:r>
          </w:p>
        </w:tc>
        <w:tc>
          <w:tcPr>
            <w:tcW w:w="4253" w:type="dxa"/>
            <w:tcBorders>
              <w:top w:val="nil"/>
              <w:left w:val="nil"/>
              <w:bottom w:val="single" w:sz="4" w:space="0" w:color="auto"/>
              <w:right w:val="single" w:sz="8" w:space="0" w:color="auto"/>
            </w:tcBorders>
            <w:noWrap/>
            <w:vAlign w:val="bottom"/>
          </w:tcPr>
          <w:p w14:paraId="55A0D7E6"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EA"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E8" w14:textId="77777777" w:rsidR="009C0A37" w:rsidRDefault="009C0A37" w:rsidP="00B74A7E">
            <w:pPr>
              <w:rPr>
                <w:rFonts w:ascii="Arial" w:hAnsi="Arial" w:cs="Arial"/>
                <w:sz w:val="16"/>
                <w:szCs w:val="16"/>
              </w:rPr>
            </w:pPr>
            <w:r>
              <w:rPr>
                <w:rFonts w:ascii="Arial" w:hAnsi="Arial" w:cs="Arial"/>
                <w:sz w:val="16"/>
                <w:szCs w:val="16"/>
              </w:rPr>
              <w:t xml:space="preserve"> ip unnumbered Loopback1</w:t>
            </w:r>
          </w:p>
        </w:tc>
        <w:tc>
          <w:tcPr>
            <w:tcW w:w="4253" w:type="dxa"/>
            <w:tcBorders>
              <w:top w:val="nil"/>
              <w:left w:val="nil"/>
              <w:bottom w:val="single" w:sz="4" w:space="0" w:color="auto"/>
              <w:right w:val="single" w:sz="8" w:space="0" w:color="auto"/>
            </w:tcBorders>
            <w:noWrap/>
            <w:vAlign w:val="bottom"/>
          </w:tcPr>
          <w:p w14:paraId="55A0D7E9"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E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EB" w14:textId="77777777" w:rsidR="009C0A37" w:rsidRDefault="009C0A37" w:rsidP="00B74A7E">
            <w:pPr>
              <w:rPr>
                <w:rFonts w:ascii="Arial" w:hAnsi="Arial" w:cs="Arial"/>
                <w:sz w:val="16"/>
                <w:szCs w:val="16"/>
              </w:rPr>
            </w:pPr>
            <w:r>
              <w:rPr>
                <w:rFonts w:ascii="Arial" w:hAnsi="Arial" w:cs="Arial"/>
                <w:sz w:val="16"/>
                <w:szCs w:val="16"/>
              </w:rPr>
              <w:t xml:space="preserve"> frame-relay interface-dlci 101 IETF</w:t>
            </w:r>
          </w:p>
        </w:tc>
        <w:tc>
          <w:tcPr>
            <w:tcW w:w="4253" w:type="dxa"/>
            <w:tcBorders>
              <w:top w:val="nil"/>
              <w:left w:val="nil"/>
              <w:bottom w:val="single" w:sz="4" w:space="0" w:color="auto"/>
              <w:right w:val="single" w:sz="8" w:space="0" w:color="auto"/>
            </w:tcBorders>
            <w:noWrap/>
            <w:vAlign w:val="bottom"/>
          </w:tcPr>
          <w:p w14:paraId="55A0D7EC"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F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EE"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7EF"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F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F1"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vAlign w:val="bottom"/>
          </w:tcPr>
          <w:p w14:paraId="55A0D7F2"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BGP AS chosen by customer</w:t>
            </w:r>
          </w:p>
        </w:tc>
      </w:tr>
      <w:tr w:rsidR="009C0A37" w14:paraId="55A0D7F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F4" w14:textId="77777777" w:rsidR="009C0A37" w:rsidRDefault="009C0A37" w:rsidP="00B74A7E">
            <w:pPr>
              <w:rPr>
                <w:rFonts w:ascii="Arial" w:hAnsi="Arial" w:cs="Arial"/>
                <w:sz w:val="16"/>
                <w:szCs w:val="16"/>
              </w:rPr>
            </w:pPr>
            <w:r>
              <w:rPr>
                <w:rFonts w:ascii="Arial" w:hAnsi="Arial" w:cs="Arial"/>
                <w:sz w:val="16"/>
                <w:szCs w:val="16"/>
              </w:rPr>
              <w:t xml:space="preserve"> no synchronization</w:t>
            </w:r>
          </w:p>
        </w:tc>
        <w:tc>
          <w:tcPr>
            <w:tcW w:w="4253" w:type="dxa"/>
            <w:tcBorders>
              <w:top w:val="nil"/>
              <w:left w:val="nil"/>
              <w:bottom w:val="single" w:sz="4" w:space="0" w:color="auto"/>
              <w:right w:val="single" w:sz="8" w:space="0" w:color="auto"/>
            </w:tcBorders>
            <w:noWrap/>
            <w:vAlign w:val="bottom"/>
          </w:tcPr>
          <w:p w14:paraId="55A0D7F5"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7F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F7" w14:textId="77777777" w:rsidR="009C0A37" w:rsidRDefault="009C0A37" w:rsidP="00B74A7E">
            <w:pPr>
              <w:rPr>
                <w:rFonts w:ascii="Arial" w:hAnsi="Arial" w:cs="Arial"/>
                <w:b/>
                <w:sz w:val="16"/>
                <w:szCs w:val="16"/>
              </w:rPr>
            </w:pPr>
            <w:r>
              <w:rPr>
                <w:rFonts w:ascii="Arial" w:hAnsi="Arial" w:cs="Arial"/>
                <w:b/>
                <w:sz w:val="16"/>
                <w:szCs w:val="16"/>
              </w:rPr>
              <w:t xml:space="preserve"> network 10.34.0.0 mask 255.255.255.255</w:t>
            </w:r>
          </w:p>
        </w:tc>
        <w:tc>
          <w:tcPr>
            <w:tcW w:w="4253" w:type="dxa"/>
            <w:tcBorders>
              <w:top w:val="nil"/>
              <w:left w:val="nil"/>
              <w:bottom w:val="single" w:sz="4" w:space="0" w:color="auto"/>
              <w:right w:val="single" w:sz="8" w:space="0" w:color="auto"/>
            </w:tcBorders>
            <w:noWrap/>
            <w:vAlign w:val="bottom"/>
          </w:tcPr>
          <w:p w14:paraId="55A0D7F8" w14:textId="77777777" w:rsidR="009C0A37" w:rsidRDefault="009C0A37" w:rsidP="00B74A7E">
            <w:pPr>
              <w:jc w:val="center"/>
              <w:rPr>
                <w:rFonts w:ascii="Arial" w:hAnsi="Arial" w:cs="Arial"/>
                <w:sz w:val="16"/>
                <w:szCs w:val="16"/>
              </w:rPr>
            </w:pPr>
            <w:r>
              <w:rPr>
                <w:rFonts w:ascii="Arial" w:hAnsi="Arial" w:cs="Arial"/>
                <w:b/>
                <w:sz w:val="16"/>
                <w:szCs w:val="16"/>
              </w:rPr>
              <w:t>Local LAN Subnets advertised in BGP</w:t>
            </w:r>
            <w:r>
              <w:rPr>
                <w:rFonts w:ascii="Arial" w:hAnsi="Arial" w:cs="Arial"/>
                <w:sz w:val="16"/>
                <w:szCs w:val="16"/>
              </w:rPr>
              <w:t> </w:t>
            </w:r>
          </w:p>
        </w:tc>
      </w:tr>
      <w:tr w:rsidR="009C0A37" w14:paraId="55A0D7F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FA" w14:textId="77777777" w:rsidR="009C0A37" w:rsidRDefault="009C0A37" w:rsidP="00B74A7E">
            <w:pPr>
              <w:rPr>
                <w:rFonts w:ascii="Arial" w:hAnsi="Arial" w:cs="Arial"/>
                <w:b/>
                <w:bCs/>
                <w:color w:val="0000FF"/>
                <w:sz w:val="16"/>
                <w:szCs w:val="16"/>
              </w:rPr>
            </w:pPr>
            <w:r>
              <w:rPr>
                <w:rFonts w:ascii="Arial" w:hAnsi="Arial" w:cs="Arial"/>
                <w:b/>
                <w:bCs/>
                <w:color w:val="0000FF"/>
                <w:sz w:val="16"/>
                <w:szCs w:val="16"/>
              </w:rPr>
              <w:t xml:space="preserve"> neighbour 81.144.17.28 remote-as 2856</w:t>
            </w:r>
          </w:p>
        </w:tc>
        <w:tc>
          <w:tcPr>
            <w:tcW w:w="4253" w:type="dxa"/>
            <w:tcBorders>
              <w:top w:val="nil"/>
              <w:left w:val="nil"/>
              <w:bottom w:val="single" w:sz="4" w:space="0" w:color="auto"/>
              <w:right w:val="single" w:sz="8" w:space="0" w:color="auto"/>
            </w:tcBorders>
            <w:noWrap/>
            <w:vAlign w:val="bottom"/>
          </w:tcPr>
          <w:p w14:paraId="55A0D7FB" w14:textId="77777777" w:rsidR="009C0A37" w:rsidRDefault="009C0A37" w:rsidP="00B74A7E">
            <w:pPr>
              <w:jc w:val="center"/>
              <w:rPr>
                <w:rFonts w:ascii="Arial" w:hAnsi="Arial" w:cs="Arial"/>
                <w:b/>
                <w:bCs/>
                <w:color w:val="0000FF"/>
                <w:sz w:val="16"/>
                <w:szCs w:val="16"/>
              </w:rPr>
            </w:pPr>
            <w:r>
              <w:rPr>
                <w:rFonts w:ascii="Arial" w:hAnsi="Arial" w:cs="Arial"/>
                <w:b/>
                <w:bCs/>
                <w:color w:val="0000FF"/>
                <w:sz w:val="16"/>
                <w:szCs w:val="16"/>
              </w:rPr>
              <w:t>Core BGP Peer details</w:t>
            </w:r>
          </w:p>
        </w:tc>
      </w:tr>
      <w:tr w:rsidR="009C0A37" w14:paraId="55A0D7F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7FD" w14:textId="77777777" w:rsidR="009C0A37" w:rsidRDefault="009C0A37" w:rsidP="00B74A7E">
            <w:pPr>
              <w:rPr>
                <w:rFonts w:ascii="Arial" w:hAnsi="Arial" w:cs="Arial"/>
                <w:sz w:val="16"/>
                <w:szCs w:val="16"/>
              </w:rPr>
            </w:pPr>
            <w:r>
              <w:rPr>
                <w:rFonts w:ascii="Arial" w:hAnsi="Arial" w:cs="Arial"/>
                <w:sz w:val="16"/>
                <w:szCs w:val="16"/>
              </w:rPr>
              <w:t xml:space="preserve"> neighbour 81.144.17.28 ebgp-multihop 2</w:t>
            </w:r>
          </w:p>
        </w:tc>
        <w:tc>
          <w:tcPr>
            <w:tcW w:w="4253" w:type="dxa"/>
            <w:tcBorders>
              <w:top w:val="nil"/>
              <w:left w:val="nil"/>
              <w:bottom w:val="single" w:sz="4" w:space="0" w:color="auto"/>
              <w:right w:val="single" w:sz="8" w:space="0" w:color="auto"/>
            </w:tcBorders>
            <w:noWrap/>
            <w:vAlign w:val="bottom"/>
          </w:tcPr>
          <w:p w14:paraId="55A0D7FE"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0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00" w14:textId="77777777" w:rsidR="009C0A37" w:rsidRDefault="009C0A37" w:rsidP="00B74A7E">
            <w:pPr>
              <w:rPr>
                <w:rFonts w:ascii="Arial" w:hAnsi="Arial" w:cs="Arial"/>
                <w:sz w:val="16"/>
                <w:szCs w:val="16"/>
              </w:rPr>
            </w:pPr>
            <w:r>
              <w:rPr>
                <w:rFonts w:ascii="Arial" w:hAnsi="Arial" w:cs="Arial"/>
                <w:sz w:val="16"/>
                <w:szCs w:val="16"/>
              </w:rPr>
              <w:t xml:space="preserve"> neighbour 81.144.17.28 update-source Loopback1</w:t>
            </w:r>
          </w:p>
        </w:tc>
        <w:tc>
          <w:tcPr>
            <w:tcW w:w="4253" w:type="dxa"/>
            <w:tcBorders>
              <w:top w:val="nil"/>
              <w:left w:val="nil"/>
              <w:bottom w:val="single" w:sz="4" w:space="0" w:color="auto"/>
              <w:right w:val="single" w:sz="8" w:space="0" w:color="auto"/>
            </w:tcBorders>
            <w:noWrap/>
            <w:vAlign w:val="bottom"/>
          </w:tcPr>
          <w:p w14:paraId="55A0D801"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0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03" w14:textId="77777777" w:rsidR="009C0A37" w:rsidRDefault="009C0A37" w:rsidP="00B74A7E">
            <w:pPr>
              <w:rPr>
                <w:rFonts w:ascii="Arial" w:hAnsi="Arial" w:cs="Arial"/>
                <w:sz w:val="16"/>
                <w:szCs w:val="16"/>
              </w:rPr>
            </w:pPr>
            <w:r>
              <w:rPr>
                <w:rFonts w:ascii="Arial" w:hAnsi="Arial" w:cs="Arial"/>
                <w:sz w:val="16"/>
                <w:szCs w:val="16"/>
              </w:rPr>
              <w:t xml:space="preserve"> no auto-summary</w:t>
            </w:r>
          </w:p>
        </w:tc>
        <w:tc>
          <w:tcPr>
            <w:tcW w:w="4253" w:type="dxa"/>
            <w:tcBorders>
              <w:top w:val="nil"/>
              <w:left w:val="nil"/>
              <w:bottom w:val="single" w:sz="4" w:space="0" w:color="auto"/>
              <w:right w:val="single" w:sz="8" w:space="0" w:color="auto"/>
            </w:tcBorders>
            <w:noWrap/>
            <w:vAlign w:val="bottom"/>
          </w:tcPr>
          <w:p w14:paraId="55A0D804"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0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06"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07"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0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09" w14:textId="77777777" w:rsidR="009C0A37" w:rsidRDefault="009C0A37" w:rsidP="00B74A7E">
            <w:pPr>
              <w:rPr>
                <w:rFonts w:ascii="Arial" w:hAnsi="Arial" w:cs="Arial"/>
                <w:sz w:val="16"/>
                <w:szCs w:val="16"/>
              </w:rPr>
            </w:pPr>
            <w:r>
              <w:rPr>
                <w:rFonts w:ascii="Arial" w:hAnsi="Arial" w:cs="Arial"/>
                <w:sz w:val="16"/>
                <w:szCs w:val="16"/>
              </w:rPr>
              <w:t>ip classless</w:t>
            </w:r>
          </w:p>
        </w:tc>
        <w:tc>
          <w:tcPr>
            <w:tcW w:w="4253" w:type="dxa"/>
            <w:tcBorders>
              <w:top w:val="nil"/>
              <w:left w:val="nil"/>
              <w:bottom w:val="single" w:sz="4" w:space="0" w:color="auto"/>
              <w:right w:val="single" w:sz="8" w:space="0" w:color="auto"/>
            </w:tcBorders>
            <w:noWrap/>
            <w:vAlign w:val="bottom"/>
          </w:tcPr>
          <w:p w14:paraId="55A0D80A"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0E"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0C" w14:textId="77777777" w:rsidR="009C0A37" w:rsidRDefault="009C0A37" w:rsidP="00B74A7E">
            <w:pPr>
              <w:rPr>
                <w:rFonts w:ascii="Arial" w:hAnsi="Arial" w:cs="Arial"/>
                <w:sz w:val="16"/>
                <w:szCs w:val="16"/>
              </w:rPr>
            </w:pPr>
            <w:r>
              <w:rPr>
                <w:rFonts w:ascii="Arial" w:hAnsi="Arial" w:cs="Arial"/>
                <w:sz w:val="16"/>
                <w:szCs w:val="16"/>
              </w:rPr>
              <w:t>ip route 0.0.0.0 0.0.0.0 Serial0/0:0.1</w:t>
            </w:r>
          </w:p>
        </w:tc>
        <w:tc>
          <w:tcPr>
            <w:tcW w:w="4253" w:type="dxa"/>
            <w:tcBorders>
              <w:top w:val="nil"/>
              <w:left w:val="nil"/>
              <w:bottom w:val="single" w:sz="4" w:space="0" w:color="auto"/>
              <w:right w:val="single" w:sz="8" w:space="0" w:color="auto"/>
            </w:tcBorders>
            <w:noWrap/>
            <w:vAlign w:val="bottom"/>
          </w:tcPr>
          <w:p w14:paraId="55A0D80D"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11"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0F" w14:textId="77777777" w:rsidR="009C0A37" w:rsidRDefault="009C0A37" w:rsidP="00B74A7E">
            <w:pPr>
              <w:rPr>
                <w:rFonts w:ascii="Arial" w:hAnsi="Arial" w:cs="Arial"/>
                <w:b/>
                <w:sz w:val="16"/>
                <w:szCs w:val="16"/>
              </w:rPr>
            </w:pPr>
            <w:r>
              <w:rPr>
                <w:rFonts w:ascii="Arial" w:hAnsi="Arial" w:cs="Arial"/>
                <w:b/>
                <w:sz w:val="16"/>
                <w:szCs w:val="16"/>
              </w:rPr>
              <w:t>ip route 81.144.17.28 255.255.255.255 Serial0/0:0.1</w:t>
            </w:r>
          </w:p>
        </w:tc>
        <w:tc>
          <w:tcPr>
            <w:tcW w:w="4253" w:type="dxa"/>
            <w:tcBorders>
              <w:top w:val="nil"/>
              <w:left w:val="nil"/>
              <w:bottom w:val="single" w:sz="4" w:space="0" w:color="auto"/>
              <w:right w:val="single" w:sz="8" w:space="0" w:color="auto"/>
            </w:tcBorders>
            <w:noWrap/>
            <w:vAlign w:val="bottom"/>
          </w:tcPr>
          <w:p w14:paraId="55A0D810" w14:textId="77777777" w:rsidR="009C0A37" w:rsidRDefault="009C0A37" w:rsidP="00B74A7E">
            <w:pPr>
              <w:jc w:val="center"/>
              <w:rPr>
                <w:rFonts w:ascii="Arial" w:hAnsi="Arial" w:cs="Arial"/>
                <w:sz w:val="16"/>
                <w:szCs w:val="16"/>
              </w:rPr>
            </w:pPr>
            <w:r>
              <w:rPr>
                <w:rFonts w:ascii="Arial" w:hAnsi="Arial" w:cs="Arial"/>
                <w:b/>
                <w:bCs/>
                <w:sz w:val="16"/>
                <w:szCs w:val="16"/>
              </w:rPr>
              <w:t>Static route to establish BGP Peer with PE</w:t>
            </w:r>
          </w:p>
        </w:tc>
      </w:tr>
      <w:tr w:rsidR="009C0A37" w14:paraId="55A0D814"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12"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13"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17" w14:textId="77777777">
        <w:trPr>
          <w:trHeight w:val="227"/>
          <w:jc w:val="center"/>
        </w:trPr>
        <w:tc>
          <w:tcPr>
            <w:tcW w:w="4252" w:type="dxa"/>
            <w:tcBorders>
              <w:top w:val="nil"/>
              <w:left w:val="single" w:sz="8" w:space="0" w:color="auto"/>
              <w:bottom w:val="single" w:sz="8" w:space="0" w:color="auto"/>
              <w:right w:val="single" w:sz="4" w:space="0" w:color="auto"/>
            </w:tcBorders>
            <w:noWrap/>
            <w:vAlign w:val="bottom"/>
          </w:tcPr>
          <w:p w14:paraId="55A0D815" w14:textId="77777777" w:rsidR="009C0A37" w:rsidRDefault="009C0A37" w:rsidP="00B74A7E">
            <w:pPr>
              <w:rPr>
                <w:rFonts w:ascii="Arial" w:hAnsi="Arial" w:cs="Arial"/>
                <w:sz w:val="16"/>
                <w:szCs w:val="16"/>
              </w:rPr>
            </w:pPr>
            <w:r>
              <w:rPr>
                <w:rFonts w:ascii="Arial" w:hAnsi="Arial" w:cs="Arial"/>
                <w:sz w:val="16"/>
                <w:szCs w:val="16"/>
              </w:rPr>
              <w:t>end</w:t>
            </w:r>
          </w:p>
        </w:tc>
        <w:tc>
          <w:tcPr>
            <w:tcW w:w="4253" w:type="dxa"/>
            <w:tcBorders>
              <w:top w:val="nil"/>
              <w:left w:val="nil"/>
              <w:bottom w:val="single" w:sz="8" w:space="0" w:color="auto"/>
              <w:right w:val="single" w:sz="8" w:space="0" w:color="auto"/>
            </w:tcBorders>
            <w:noWrap/>
            <w:vAlign w:val="bottom"/>
          </w:tcPr>
          <w:p w14:paraId="55A0D816" w14:textId="77777777" w:rsidR="009C0A37" w:rsidRDefault="009C0A37" w:rsidP="00B74A7E">
            <w:pPr>
              <w:rPr>
                <w:rFonts w:ascii="Arial" w:hAnsi="Arial" w:cs="Arial"/>
                <w:sz w:val="16"/>
                <w:szCs w:val="16"/>
              </w:rPr>
            </w:pPr>
            <w:r>
              <w:rPr>
                <w:rFonts w:ascii="Arial" w:hAnsi="Arial" w:cs="Arial"/>
                <w:sz w:val="16"/>
                <w:szCs w:val="16"/>
              </w:rPr>
              <w:t> </w:t>
            </w:r>
          </w:p>
        </w:tc>
      </w:tr>
    </w:tbl>
    <w:p w14:paraId="55A0D818" w14:textId="77777777" w:rsidR="009C0A37" w:rsidRDefault="009C0A37" w:rsidP="00B74A7E"/>
    <w:p w14:paraId="55A0D819" w14:textId="77777777" w:rsidR="009C0A37" w:rsidRDefault="009C0A37" w:rsidP="00B74A7E">
      <w:r>
        <w:t xml:space="preserve">Information in </w:t>
      </w:r>
      <w:r>
        <w:rPr>
          <w:b/>
          <w:color w:val="FF0000"/>
        </w:rPr>
        <w:t>RED</w:t>
      </w:r>
      <w:r>
        <w:t xml:space="preserve"> – Defined by customer and provided to BT at time of circuit order</w:t>
      </w:r>
    </w:p>
    <w:p w14:paraId="55A0D81A" w14:textId="77777777" w:rsidR="009C0A37" w:rsidRDefault="009C0A37" w:rsidP="00B74A7E">
      <w:pPr>
        <w:rPr>
          <w:bCs/>
        </w:rPr>
      </w:pPr>
      <w:r>
        <w:t xml:space="preserve">Information in </w:t>
      </w:r>
      <w:r>
        <w:rPr>
          <w:b/>
          <w:color w:val="0000FF"/>
        </w:rPr>
        <w:t>BLUE</w:t>
      </w:r>
      <w:r>
        <w:t xml:space="preserve"> – Provided to the customer by BT during provision process</w:t>
      </w:r>
    </w:p>
    <w:p w14:paraId="55A0D81B" w14:textId="77777777" w:rsidR="009C0A37" w:rsidRDefault="009C0A37" w:rsidP="00B74A7E">
      <w:pPr>
        <w:rPr>
          <w:bCs/>
        </w:rPr>
      </w:pPr>
    </w:p>
    <w:p w14:paraId="55A0D81C" w14:textId="77777777" w:rsidR="009C0A37" w:rsidRDefault="009C0A37" w:rsidP="00B74A7E">
      <w:pPr>
        <w:pStyle w:val="Heading2"/>
        <w:rPr>
          <w:bCs/>
          <w:i w:val="0"/>
        </w:rPr>
      </w:pPr>
      <w:bookmarkStart w:id="1490" w:name="_Toc183336127"/>
      <w:bookmarkStart w:id="1491" w:name="_Toc404956109"/>
      <w:r>
        <w:rPr>
          <w:bCs/>
          <w:i w:val="0"/>
        </w:rPr>
        <w:lastRenderedPageBreak/>
        <w:t>Leased Line Access (34Mb/s) Configuration Example – Dynamic routing</w:t>
      </w:r>
      <w:bookmarkEnd w:id="1490"/>
      <w:bookmarkEnd w:id="1491"/>
    </w:p>
    <w:bookmarkEnd w:id="1483"/>
    <w:p w14:paraId="55A0D81D" w14:textId="77777777" w:rsidR="009C0A37" w:rsidRDefault="009C0A37" w:rsidP="00B74A7E"/>
    <w:p w14:paraId="55A0D81E" w14:textId="77777777" w:rsidR="009C0A37" w:rsidRDefault="009C0A37" w:rsidP="00B74A7E">
      <w:pPr>
        <w:jc w:val="both"/>
      </w:pPr>
      <w:r>
        <w:t xml:space="preserve">The local access IP addressing used to illustrate Dynamic (eBGP) operation across an </w:t>
      </w:r>
      <w:r w:rsidR="00CF5D41">
        <w:t>IP Connect UK</w:t>
      </w:r>
      <w:r>
        <w:t xml:space="preserve"> 34Mb/s Leased Line access circuit utilising Frame Relay encapsulation is detailed in the diagram below :-</w:t>
      </w:r>
    </w:p>
    <w:p w14:paraId="55A0D81F" w14:textId="77777777" w:rsidR="009C0A37" w:rsidRDefault="009C0A37" w:rsidP="00B74A7E">
      <w:pPr>
        <w:jc w:val="both"/>
      </w:pPr>
    </w:p>
    <w:p w14:paraId="55A0D820" w14:textId="77777777" w:rsidR="009C0A37" w:rsidRDefault="009C0A37" w:rsidP="00B74A7E">
      <w:pPr>
        <w:jc w:val="both"/>
      </w:pPr>
    </w:p>
    <w:p w14:paraId="55A0D821" w14:textId="77777777" w:rsidR="009C0A37" w:rsidRDefault="00463964" w:rsidP="00B74A7E">
      <w:pPr>
        <w:jc w:val="center"/>
      </w:pPr>
      <w:r>
        <w:rPr>
          <w:noProof/>
          <w:lang w:val="en-US" w:eastAsia="en-US"/>
        </w:rPr>
        <w:drawing>
          <wp:inline distT="0" distB="0" distL="0" distR="0" wp14:anchorId="55A0E01B" wp14:editId="55A0E01C">
            <wp:extent cx="5133975" cy="2028825"/>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9"/>
                    <a:srcRect/>
                    <a:stretch>
                      <a:fillRect/>
                    </a:stretch>
                  </pic:blipFill>
                  <pic:spPr bwMode="auto">
                    <a:xfrm>
                      <a:off x="0" y="0"/>
                      <a:ext cx="5133975" cy="2028825"/>
                    </a:xfrm>
                    <a:prstGeom prst="rect">
                      <a:avLst/>
                    </a:prstGeom>
                    <a:noFill/>
                    <a:ln w="9525">
                      <a:noFill/>
                      <a:miter lim="800000"/>
                      <a:headEnd/>
                      <a:tailEnd/>
                    </a:ln>
                  </pic:spPr>
                </pic:pic>
              </a:graphicData>
            </a:graphic>
          </wp:inline>
        </w:drawing>
      </w:r>
    </w:p>
    <w:p w14:paraId="55A0D822" w14:textId="77777777" w:rsidR="009C0A37" w:rsidRDefault="009C0A37" w:rsidP="00B74A7E"/>
    <w:p w14:paraId="55A0D823" w14:textId="77777777" w:rsidR="009C0A37" w:rsidRDefault="009C0A37" w:rsidP="00B74A7E"/>
    <w:tbl>
      <w:tblPr>
        <w:tblW w:w="8505" w:type="dxa"/>
        <w:jc w:val="center"/>
        <w:tblLook w:val="0000" w:firstRow="0" w:lastRow="0" w:firstColumn="0" w:lastColumn="0" w:noHBand="0" w:noVBand="0"/>
      </w:tblPr>
      <w:tblGrid>
        <w:gridCol w:w="4252"/>
        <w:gridCol w:w="4253"/>
      </w:tblGrid>
      <w:tr w:rsidR="009C0A37" w14:paraId="55A0D826" w14:textId="77777777">
        <w:trPr>
          <w:trHeight w:val="227"/>
          <w:jc w:val="center"/>
        </w:trPr>
        <w:tc>
          <w:tcPr>
            <w:tcW w:w="4252" w:type="dxa"/>
            <w:tcBorders>
              <w:top w:val="single" w:sz="8" w:space="0" w:color="auto"/>
              <w:left w:val="single" w:sz="8" w:space="0" w:color="auto"/>
              <w:bottom w:val="single" w:sz="4" w:space="0" w:color="auto"/>
              <w:right w:val="single" w:sz="4" w:space="0" w:color="auto"/>
            </w:tcBorders>
            <w:noWrap/>
            <w:vAlign w:val="bottom"/>
          </w:tcPr>
          <w:p w14:paraId="55A0D824"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single" w:sz="8" w:space="0" w:color="auto"/>
              <w:left w:val="nil"/>
              <w:bottom w:val="single" w:sz="4" w:space="0" w:color="auto"/>
              <w:right w:val="single" w:sz="8" w:space="0" w:color="auto"/>
            </w:tcBorders>
            <w:noWrap/>
            <w:vAlign w:val="bottom"/>
          </w:tcPr>
          <w:p w14:paraId="55A0D825"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2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27" w14:textId="77777777" w:rsidR="009C0A37" w:rsidRDefault="009C0A37" w:rsidP="00B74A7E">
            <w:pPr>
              <w:rPr>
                <w:rFonts w:ascii="Arial" w:hAnsi="Arial" w:cs="Arial"/>
                <w:sz w:val="16"/>
                <w:szCs w:val="16"/>
              </w:rPr>
            </w:pPr>
            <w:r>
              <w:rPr>
                <w:rFonts w:ascii="Arial" w:hAnsi="Arial" w:cs="Arial"/>
                <w:sz w:val="16"/>
                <w:szCs w:val="16"/>
              </w:rPr>
              <w:t>interface Loopback1</w:t>
            </w:r>
          </w:p>
        </w:tc>
        <w:tc>
          <w:tcPr>
            <w:tcW w:w="4253" w:type="dxa"/>
            <w:tcBorders>
              <w:top w:val="nil"/>
              <w:left w:val="nil"/>
              <w:bottom w:val="single" w:sz="4" w:space="0" w:color="auto"/>
              <w:right w:val="single" w:sz="8" w:space="0" w:color="auto"/>
            </w:tcBorders>
            <w:noWrap/>
            <w:vAlign w:val="bottom"/>
          </w:tcPr>
          <w:p w14:paraId="55A0D828"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2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2A"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 xml:space="preserve"> ip address 10.10.0.34 255.255.255.255</w:t>
            </w:r>
          </w:p>
        </w:tc>
        <w:tc>
          <w:tcPr>
            <w:tcW w:w="4253" w:type="dxa"/>
            <w:tcBorders>
              <w:top w:val="nil"/>
              <w:left w:val="nil"/>
              <w:bottom w:val="single" w:sz="4" w:space="0" w:color="auto"/>
              <w:right w:val="single" w:sz="8" w:space="0" w:color="auto"/>
            </w:tcBorders>
            <w:noWrap/>
            <w:vAlign w:val="bottom"/>
          </w:tcPr>
          <w:p w14:paraId="55A0D82B"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82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2D"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2E"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3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30" w14:textId="77777777" w:rsidR="009C0A37" w:rsidRDefault="009C0A37" w:rsidP="00B74A7E">
            <w:pPr>
              <w:rPr>
                <w:rFonts w:ascii="Arial" w:hAnsi="Arial" w:cs="Arial"/>
                <w:sz w:val="16"/>
                <w:szCs w:val="16"/>
              </w:rPr>
            </w:pPr>
            <w:r>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vAlign w:val="bottom"/>
          </w:tcPr>
          <w:p w14:paraId="55A0D831"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3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33" w14:textId="77777777" w:rsidR="009C0A37" w:rsidRDefault="009C0A37" w:rsidP="00B74A7E">
            <w:pPr>
              <w:rPr>
                <w:rFonts w:ascii="Arial" w:hAnsi="Arial" w:cs="Arial"/>
                <w:sz w:val="16"/>
                <w:szCs w:val="16"/>
              </w:rPr>
            </w:pPr>
            <w:r>
              <w:rPr>
                <w:rFonts w:ascii="Arial" w:hAnsi="Arial" w:cs="Arial"/>
                <w:sz w:val="16"/>
                <w:szCs w:val="16"/>
              </w:rPr>
              <w:t xml:space="preserve"> ip address 10.34.0.1 255.255.255.0</w:t>
            </w:r>
          </w:p>
        </w:tc>
        <w:tc>
          <w:tcPr>
            <w:tcW w:w="4253" w:type="dxa"/>
            <w:tcBorders>
              <w:top w:val="nil"/>
              <w:left w:val="nil"/>
              <w:bottom w:val="single" w:sz="4" w:space="0" w:color="auto"/>
              <w:right w:val="single" w:sz="8" w:space="0" w:color="auto"/>
            </w:tcBorders>
            <w:noWrap/>
            <w:vAlign w:val="bottom"/>
          </w:tcPr>
          <w:p w14:paraId="55A0D834"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3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36"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37"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3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39" w14:textId="77777777" w:rsidR="009C0A37" w:rsidRDefault="009C0A37" w:rsidP="00B74A7E">
            <w:pPr>
              <w:rPr>
                <w:rFonts w:ascii="Arial" w:hAnsi="Arial" w:cs="Arial"/>
                <w:sz w:val="16"/>
                <w:szCs w:val="16"/>
              </w:rPr>
            </w:pPr>
            <w:r>
              <w:rPr>
                <w:rFonts w:ascii="Arial" w:hAnsi="Arial" w:cs="Arial"/>
                <w:sz w:val="16"/>
                <w:szCs w:val="16"/>
              </w:rPr>
              <w:t>interface Serial3/0</w:t>
            </w:r>
          </w:p>
        </w:tc>
        <w:tc>
          <w:tcPr>
            <w:tcW w:w="4253" w:type="dxa"/>
            <w:tcBorders>
              <w:top w:val="nil"/>
              <w:left w:val="nil"/>
              <w:bottom w:val="single" w:sz="4" w:space="0" w:color="auto"/>
              <w:right w:val="single" w:sz="8" w:space="0" w:color="auto"/>
            </w:tcBorders>
            <w:noWrap/>
            <w:vAlign w:val="bottom"/>
          </w:tcPr>
          <w:p w14:paraId="55A0D83A"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3E"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3C" w14:textId="77777777" w:rsidR="009C0A37" w:rsidRDefault="009C0A37" w:rsidP="00B74A7E">
            <w:pPr>
              <w:rPr>
                <w:rFonts w:ascii="Arial" w:hAnsi="Arial" w:cs="Arial"/>
                <w:sz w:val="16"/>
                <w:szCs w:val="16"/>
              </w:rPr>
            </w:pPr>
            <w:r>
              <w:rPr>
                <w:rFonts w:ascii="Arial" w:hAnsi="Arial" w:cs="Arial"/>
                <w:sz w:val="16"/>
                <w:szCs w:val="16"/>
              </w:rPr>
              <w:t xml:space="preserve"> no ip address</w:t>
            </w:r>
          </w:p>
        </w:tc>
        <w:tc>
          <w:tcPr>
            <w:tcW w:w="4253" w:type="dxa"/>
            <w:tcBorders>
              <w:top w:val="nil"/>
              <w:left w:val="nil"/>
              <w:bottom w:val="single" w:sz="4" w:space="0" w:color="auto"/>
              <w:right w:val="single" w:sz="8" w:space="0" w:color="auto"/>
            </w:tcBorders>
            <w:noWrap/>
            <w:vAlign w:val="bottom"/>
          </w:tcPr>
          <w:p w14:paraId="55A0D83D"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41"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3F" w14:textId="77777777" w:rsidR="009C0A37" w:rsidRDefault="009C0A37" w:rsidP="00B74A7E">
            <w:pPr>
              <w:rPr>
                <w:rFonts w:ascii="Arial" w:hAnsi="Arial" w:cs="Arial"/>
                <w:sz w:val="16"/>
                <w:szCs w:val="16"/>
              </w:rPr>
            </w:pPr>
            <w:r>
              <w:rPr>
                <w:rFonts w:ascii="Arial" w:hAnsi="Arial" w:cs="Arial"/>
                <w:sz w:val="16"/>
                <w:szCs w:val="16"/>
              </w:rPr>
              <w:t xml:space="preserve"> encapsulation frame-relay IETF</w:t>
            </w:r>
          </w:p>
        </w:tc>
        <w:tc>
          <w:tcPr>
            <w:tcW w:w="4253" w:type="dxa"/>
            <w:tcBorders>
              <w:top w:val="nil"/>
              <w:left w:val="nil"/>
              <w:bottom w:val="single" w:sz="4" w:space="0" w:color="auto"/>
              <w:right w:val="single" w:sz="8" w:space="0" w:color="auto"/>
            </w:tcBorders>
            <w:noWrap/>
            <w:vAlign w:val="bottom"/>
          </w:tcPr>
          <w:p w14:paraId="55A0D840"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44"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42" w14:textId="77777777" w:rsidR="009C0A37" w:rsidRDefault="009C0A37" w:rsidP="00B74A7E">
            <w:pPr>
              <w:rPr>
                <w:rFonts w:ascii="Arial" w:hAnsi="Arial" w:cs="Arial"/>
                <w:sz w:val="16"/>
                <w:szCs w:val="16"/>
              </w:rPr>
            </w:pPr>
            <w:r>
              <w:rPr>
                <w:rFonts w:ascii="Arial" w:hAnsi="Arial" w:cs="Arial"/>
                <w:sz w:val="16"/>
                <w:szCs w:val="16"/>
              </w:rPr>
              <w:t xml:space="preserve"> framing g751</w:t>
            </w:r>
          </w:p>
        </w:tc>
        <w:tc>
          <w:tcPr>
            <w:tcW w:w="4253" w:type="dxa"/>
            <w:tcBorders>
              <w:top w:val="nil"/>
              <w:left w:val="nil"/>
              <w:bottom w:val="single" w:sz="4" w:space="0" w:color="auto"/>
              <w:right w:val="single" w:sz="8" w:space="0" w:color="auto"/>
            </w:tcBorders>
            <w:noWrap/>
            <w:vAlign w:val="bottom"/>
          </w:tcPr>
          <w:p w14:paraId="55A0D843"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47"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45" w14:textId="77777777" w:rsidR="009C0A37" w:rsidRDefault="009C0A37" w:rsidP="00B74A7E">
            <w:pPr>
              <w:rPr>
                <w:rFonts w:ascii="Arial" w:hAnsi="Arial" w:cs="Arial"/>
                <w:sz w:val="16"/>
                <w:szCs w:val="16"/>
              </w:rPr>
            </w:pPr>
            <w:r>
              <w:rPr>
                <w:rFonts w:ascii="Arial" w:hAnsi="Arial" w:cs="Arial"/>
                <w:sz w:val="16"/>
                <w:szCs w:val="16"/>
              </w:rPr>
              <w:t xml:space="preserve"> dsu bandwidth 34010</w:t>
            </w:r>
          </w:p>
        </w:tc>
        <w:tc>
          <w:tcPr>
            <w:tcW w:w="4253" w:type="dxa"/>
            <w:tcBorders>
              <w:top w:val="nil"/>
              <w:left w:val="nil"/>
              <w:bottom w:val="single" w:sz="4" w:space="0" w:color="auto"/>
              <w:right w:val="single" w:sz="8" w:space="0" w:color="auto"/>
            </w:tcBorders>
            <w:noWrap/>
            <w:vAlign w:val="bottom"/>
          </w:tcPr>
          <w:p w14:paraId="55A0D846"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4A"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48" w14:textId="77777777" w:rsidR="009C0A37" w:rsidRDefault="009C0A37" w:rsidP="00B74A7E">
            <w:pPr>
              <w:rPr>
                <w:rFonts w:ascii="Arial" w:hAnsi="Arial" w:cs="Arial"/>
                <w:sz w:val="16"/>
                <w:szCs w:val="16"/>
              </w:rPr>
            </w:pPr>
            <w:r>
              <w:rPr>
                <w:rFonts w:ascii="Arial" w:hAnsi="Arial" w:cs="Arial"/>
                <w:sz w:val="16"/>
                <w:szCs w:val="16"/>
              </w:rPr>
              <w:t xml:space="preserve"> serial restart-delay 0</w:t>
            </w:r>
          </w:p>
        </w:tc>
        <w:tc>
          <w:tcPr>
            <w:tcW w:w="4253" w:type="dxa"/>
            <w:tcBorders>
              <w:top w:val="nil"/>
              <w:left w:val="nil"/>
              <w:bottom w:val="single" w:sz="4" w:space="0" w:color="auto"/>
              <w:right w:val="single" w:sz="8" w:space="0" w:color="auto"/>
            </w:tcBorders>
            <w:noWrap/>
            <w:vAlign w:val="bottom"/>
          </w:tcPr>
          <w:p w14:paraId="55A0D849"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4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4B" w14:textId="77777777" w:rsidR="009C0A37" w:rsidRDefault="009C0A37" w:rsidP="00B74A7E">
            <w:pPr>
              <w:rPr>
                <w:rFonts w:ascii="Arial" w:hAnsi="Arial" w:cs="Arial"/>
                <w:sz w:val="16"/>
                <w:szCs w:val="16"/>
              </w:rPr>
            </w:pPr>
            <w:r>
              <w:rPr>
                <w:rFonts w:ascii="Arial" w:hAnsi="Arial" w:cs="Arial"/>
                <w:sz w:val="16"/>
                <w:szCs w:val="16"/>
              </w:rPr>
              <w:t xml:space="preserve"> frame-relay lmi-type ansi</w:t>
            </w:r>
          </w:p>
        </w:tc>
        <w:tc>
          <w:tcPr>
            <w:tcW w:w="4253" w:type="dxa"/>
            <w:tcBorders>
              <w:top w:val="nil"/>
              <w:left w:val="nil"/>
              <w:bottom w:val="single" w:sz="4" w:space="0" w:color="auto"/>
              <w:right w:val="single" w:sz="8" w:space="0" w:color="auto"/>
            </w:tcBorders>
            <w:noWrap/>
            <w:vAlign w:val="bottom"/>
          </w:tcPr>
          <w:p w14:paraId="55A0D84C"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5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4E"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4F"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5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51" w14:textId="77777777" w:rsidR="009C0A37" w:rsidRDefault="009C0A37" w:rsidP="00B74A7E">
            <w:pPr>
              <w:rPr>
                <w:rFonts w:ascii="Arial" w:hAnsi="Arial" w:cs="Arial"/>
                <w:sz w:val="16"/>
                <w:szCs w:val="16"/>
              </w:rPr>
            </w:pPr>
            <w:r>
              <w:rPr>
                <w:rFonts w:ascii="Arial" w:hAnsi="Arial" w:cs="Arial"/>
                <w:sz w:val="16"/>
                <w:szCs w:val="16"/>
              </w:rPr>
              <w:t>interface Serial3/0.1 point-to-point</w:t>
            </w:r>
          </w:p>
        </w:tc>
        <w:tc>
          <w:tcPr>
            <w:tcW w:w="4253" w:type="dxa"/>
            <w:tcBorders>
              <w:top w:val="nil"/>
              <w:left w:val="nil"/>
              <w:bottom w:val="single" w:sz="4" w:space="0" w:color="auto"/>
              <w:right w:val="single" w:sz="8" w:space="0" w:color="auto"/>
            </w:tcBorders>
            <w:noWrap/>
            <w:vAlign w:val="bottom"/>
          </w:tcPr>
          <w:p w14:paraId="55A0D852"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5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54" w14:textId="77777777" w:rsidR="009C0A37" w:rsidRDefault="009C0A37" w:rsidP="00B74A7E">
            <w:pPr>
              <w:rPr>
                <w:rFonts w:ascii="Arial" w:hAnsi="Arial" w:cs="Arial"/>
                <w:sz w:val="16"/>
                <w:szCs w:val="16"/>
              </w:rPr>
            </w:pPr>
            <w:r>
              <w:rPr>
                <w:rFonts w:ascii="Arial" w:hAnsi="Arial" w:cs="Arial"/>
                <w:sz w:val="16"/>
                <w:szCs w:val="16"/>
              </w:rPr>
              <w:t xml:space="preserve"> ip unnumbered Loopback1</w:t>
            </w:r>
          </w:p>
        </w:tc>
        <w:tc>
          <w:tcPr>
            <w:tcW w:w="4253" w:type="dxa"/>
            <w:tcBorders>
              <w:top w:val="nil"/>
              <w:left w:val="nil"/>
              <w:bottom w:val="single" w:sz="4" w:space="0" w:color="auto"/>
              <w:right w:val="single" w:sz="8" w:space="0" w:color="auto"/>
            </w:tcBorders>
            <w:noWrap/>
            <w:vAlign w:val="bottom"/>
          </w:tcPr>
          <w:p w14:paraId="55A0D855"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5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57" w14:textId="77777777" w:rsidR="009C0A37" w:rsidRDefault="009C0A37" w:rsidP="00B74A7E">
            <w:pPr>
              <w:rPr>
                <w:rFonts w:ascii="Arial" w:hAnsi="Arial" w:cs="Arial"/>
                <w:sz w:val="16"/>
                <w:szCs w:val="16"/>
              </w:rPr>
            </w:pPr>
            <w:r>
              <w:rPr>
                <w:rFonts w:ascii="Arial" w:hAnsi="Arial" w:cs="Arial"/>
                <w:sz w:val="16"/>
                <w:szCs w:val="16"/>
              </w:rPr>
              <w:t xml:space="preserve"> frame-relay interface-dlci 101 IETF</w:t>
            </w:r>
          </w:p>
        </w:tc>
        <w:tc>
          <w:tcPr>
            <w:tcW w:w="4253" w:type="dxa"/>
            <w:tcBorders>
              <w:top w:val="nil"/>
              <w:left w:val="nil"/>
              <w:bottom w:val="single" w:sz="4" w:space="0" w:color="auto"/>
              <w:right w:val="single" w:sz="8" w:space="0" w:color="auto"/>
            </w:tcBorders>
            <w:noWrap/>
            <w:vAlign w:val="bottom"/>
          </w:tcPr>
          <w:p w14:paraId="55A0D858"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5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5A"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5B"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5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5D"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vAlign w:val="bottom"/>
          </w:tcPr>
          <w:p w14:paraId="55A0D85E"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BGP AS chosen by customer</w:t>
            </w:r>
          </w:p>
        </w:tc>
      </w:tr>
      <w:tr w:rsidR="009C0A37" w14:paraId="55A0D86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60" w14:textId="77777777" w:rsidR="009C0A37" w:rsidRDefault="009C0A37" w:rsidP="00B74A7E">
            <w:pPr>
              <w:rPr>
                <w:rFonts w:ascii="Arial" w:hAnsi="Arial" w:cs="Arial"/>
                <w:sz w:val="16"/>
                <w:szCs w:val="16"/>
              </w:rPr>
            </w:pPr>
            <w:r>
              <w:rPr>
                <w:rFonts w:ascii="Arial" w:hAnsi="Arial" w:cs="Arial"/>
                <w:sz w:val="16"/>
                <w:szCs w:val="16"/>
              </w:rPr>
              <w:t xml:space="preserve"> no synchronization</w:t>
            </w:r>
          </w:p>
        </w:tc>
        <w:tc>
          <w:tcPr>
            <w:tcW w:w="4253" w:type="dxa"/>
            <w:tcBorders>
              <w:top w:val="nil"/>
              <w:left w:val="nil"/>
              <w:bottom w:val="single" w:sz="4" w:space="0" w:color="auto"/>
              <w:right w:val="single" w:sz="8" w:space="0" w:color="auto"/>
            </w:tcBorders>
            <w:noWrap/>
            <w:vAlign w:val="bottom"/>
          </w:tcPr>
          <w:p w14:paraId="55A0D861"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6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63" w14:textId="77777777" w:rsidR="009C0A37" w:rsidRDefault="009C0A37" w:rsidP="00B74A7E">
            <w:pPr>
              <w:rPr>
                <w:rFonts w:ascii="Arial" w:hAnsi="Arial" w:cs="Arial"/>
                <w:b/>
                <w:sz w:val="16"/>
                <w:szCs w:val="16"/>
              </w:rPr>
            </w:pPr>
            <w:r>
              <w:rPr>
                <w:rFonts w:ascii="Arial" w:hAnsi="Arial" w:cs="Arial"/>
                <w:b/>
                <w:sz w:val="16"/>
                <w:szCs w:val="16"/>
              </w:rPr>
              <w:t xml:space="preserve"> network 10.34.0.0 mask 255.255.255.255</w:t>
            </w:r>
          </w:p>
        </w:tc>
        <w:tc>
          <w:tcPr>
            <w:tcW w:w="4253" w:type="dxa"/>
            <w:tcBorders>
              <w:top w:val="nil"/>
              <w:left w:val="nil"/>
              <w:bottom w:val="single" w:sz="4" w:space="0" w:color="auto"/>
              <w:right w:val="single" w:sz="8" w:space="0" w:color="auto"/>
            </w:tcBorders>
            <w:noWrap/>
            <w:vAlign w:val="bottom"/>
          </w:tcPr>
          <w:p w14:paraId="55A0D864" w14:textId="77777777" w:rsidR="009C0A37" w:rsidRDefault="009C0A37" w:rsidP="00B74A7E">
            <w:pPr>
              <w:jc w:val="center"/>
              <w:rPr>
                <w:rFonts w:ascii="Arial" w:hAnsi="Arial" w:cs="Arial"/>
                <w:sz w:val="16"/>
                <w:szCs w:val="16"/>
              </w:rPr>
            </w:pPr>
            <w:r>
              <w:rPr>
                <w:rFonts w:ascii="Arial" w:hAnsi="Arial" w:cs="Arial"/>
                <w:b/>
                <w:sz w:val="16"/>
                <w:szCs w:val="16"/>
              </w:rPr>
              <w:t>Local LAN Subnets advertised in BGP</w:t>
            </w:r>
            <w:r>
              <w:rPr>
                <w:rFonts w:ascii="Arial" w:hAnsi="Arial" w:cs="Arial"/>
                <w:sz w:val="16"/>
                <w:szCs w:val="16"/>
              </w:rPr>
              <w:t> </w:t>
            </w:r>
          </w:p>
        </w:tc>
      </w:tr>
      <w:tr w:rsidR="009C0A37" w14:paraId="55A0D86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66" w14:textId="77777777" w:rsidR="009C0A37" w:rsidRDefault="009C0A37" w:rsidP="00B74A7E">
            <w:pPr>
              <w:rPr>
                <w:rFonts w:ascii="Arial" w:hAnsi="Arial" w:cs="Arial"/>
                <w:b/>
                <w:bCs/>
                <w:color w:val="0000FF"/>
                <w:sz w:val="16"/>
                <w:szCs w:val="16"/>
              </w:rPr>
            </w:pPr>
            <w:r>
              <w:rPr>
                <w:rFonts w:ascii="Arial" w:hAnsi="Arial" w:cs="Arial"/>
                <w:b/>
                <w:bCs/>
                <w:color w:val="0000FF"/>
                <w:sz w:val="16"/>
                <w:szCs w:val="16"/>
              </w:rPr>
              <w:t xml:space="preserve"> neighbour 81.144.17.28 remote-as 2856</w:t>
            </w:r>
          </w:p>
        </w:tc>
        <w:tc>
          <w:tcPr>
            <w:tcW w:w="4253" w:type="dxa"/>
            <w:tcBorders>
              <w:top w:val="nil"/>
              <w:left w:val="nil"/>
              <w:bottom w:val="single" w:sz="4" w:space="0" w:color="auto"/>
              <w:right w:val="single" w:sz="8" w:space="0" w:color="auto"/>
            </w:tcBorders>
            <w:noWrap/>
            <w:vAlign w:val="bottom"/>
          </w:tcPr>
          <w:p w14:paraId="55A0D867" w14:textId="77777777" w:rsidR="009C0A37" w:rsidRDefault="009C0A37" w:rsidP="00B74A7E">
            <w:pPr>
              <w:jc w:val="center"/>
              <w:rPr>
                <w:rFonts w:ascii="Arial" w:hAnsi="Arial" w:cs="Arial"/>
                <w:b/>
                <w:bCs/>
                <w:color w:val="0000FF"/>
                <w:sz w:val="16"/>
                <w:szCs w:val="16"/>
              </w:rPr>
            </w:pPr>
            <w:r>
              <w:rPr>
                <w:rFonts w:ascii="Arial" w:hAnsi="Arial" w:cs="Arial"/>
                <w:b/>
                <w:bCs/>
                <w:color w:val="0000FF"/>
                <w:sz w:val="16"/>
                <w:szCs w:val="16"/>
              </w:rPr>
              <w:t>Core BGP Peer details</w:t>
            </w:r>
          </w:p>
        </w:tc>
      </w:tr>
      <w:tr w:rsidR="009C0A37" w14:paraId="55A0D86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69" w14:textId="77777777" w:rsidR="009C0A37" w:rsidRDefault="009C0A37" w:rsidP="00B74A7E">
            <w:pPr>
              <w:rPr>
                <w:rFonts w:ascii="Arial" w:hAnsi="Arial" w:cs="Arial"/>
                <w:sz w:val="16"/>
                <w:szCs w:val="16"/>
              </w:rPr>
            </w:pPr>
            <w:r>
              <w:rPr>
                <w:rFonts w:ascii="Arial" w:hAnsi="Arial" w:cs="Arial"/>
                <w:sz w:val="16"/>
                <w:szCs w:val="16"/>
              </w:rPr>
              <w:t xml:space="preserve"> neighbour 81.144.17.28 ebgp-multihop 2</w:t>
            </w:r>
          </w:p>
        </w:tc>
        <w:tc>
          <w:tcPr>
            <w:tcW w:w="4253" w:type="dxa"/>
            <w:tcBorders>
              <w:top w:val="nil"/>
              <w:left w:val="nil"/>
              <w:bottom w:val="single" w:sz="4" w:space="0" w:color="auto"/>
              <w:right w:val="single" w:sz="8" w:space="0" w:color="auto"/>
            </w:tcBorders>
            <w:noWrap/>
            <w:vAlign w:val="bottom"/>
          </w:tcPr>
          <w:p w14:paraId="55A0D86A"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6E"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6C" w14:textId="77777777" w:rsidR="009C0A37" w:rsidRDefault="009C0A37" w:rsidP="00B74A7E">
            <w:pPr>
              <w:rPr>
                <w:rFonts w:ascii="Arial" w:hAnsi="Arial" w:cs="Arial"/>
                <w:sz w:val="16"/>
                <w:szCs w:val="16"/>
              </w:rPr>
            </w:pPr>
            <w:r>
              <w:rPr>
                <w:rFonts w:ascii="Arial" w:hAnsi="Arial" w:cs="Arial"/>
                <w:sz w:val="16"/>
                <w:szCs w:val="16"/>
              </w:rPr>
              <w:t xml:space="preserve"> neighbour 81.144.17.28 update-source Loopback1</w:t>
            </w:r>
          </w:p>
        </w:tc>
        <w:tc>
          <w:tcPr>
            <w:tcW w:w="4253" w:type="dxa"/>
            <w:tcBorders>
              <w:top w:val="nil"/>
              <w:left w:val="nil"/>
              <w:bottom w:val="single" w:sz="4" w:space="0" w:color="auto"/>
              <w:right w:val="single" w:sz="8" w:space="0" w:color="auto"/>
            </w:tcBorders>
            <w:noWrap/>
            <w:vAlign w:val="bottom"/>
          </w:tcPr>
          <w:p w14:paraId="55A0D86D"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71"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6F" w14:textId="77777777" w:rsidR="009C0A37" w:rsidRDefault="009C0A37" w:rsidP="00B74A7E">
            <w:pPr>
              <w:rPr>
                <w:rFonts w:ascii="Arial" w:hAnsi="Arial" w:cs="Arial"/>
                <w:sz w:val="16"/>
                <w:szCs w:val="16"/>
              </w:rPr>
            </w:pPr>
            <w:r>
              <w:rPr>
                <w:rFonts w:ascii="Arial" w:hAnsi="Arial" w:cs="Arial"/>
                <w:sz w:val="16"/>
                <w:szCs w:val="16"/>
              </w:rPr>
              <w:t xml:space="preserve"> no auto-summary</w:t>
            </w:r>
          </w:p>
        </w:tc>
        <w:tc>
          <w:tcPr>
            <w:tcW w:w="4253" w:type="dxa"/>
            <w:tcBorders>
              <w:top w:val="nil"/>
              <w:left w:val="nil"/>
              <w:bottom w:val="single" w:sz="4" w:space="0" w:color="auto"/>
              <w:right w:val="single" w:sz="8" w:space="0" w:color="auto"/>
            </w:tcBorders>
            <w:noWrap/>
            <w:vAlign w:val="bottom"/>
          </w:tcPr>
          <w:p w14:paraId="55A0D870"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74"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72"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73"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77"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75" w14:textId="77777777" w:rsidR="009C0A37" w:rsidRDefault="009C0A37" w:rsidP="00B74A7E">
            <w:pPr>
              <w:rPr>
                <w:rFonts w:ascii="Arial" w:hAnsi="Arial" w:cs="Arial"/>
                <w:sz w:val="16"/>
                <w:szCs w:val="16"/>
              </w:rPr>
            </w:pPr>
            <w:r>
              <w:rPr>
                <w:rFonts w:ascii="Arial" w:hAnsi="Arial" w:cs="Arial"/>
                <w:sz w:val="16"/>
                <w:szCs w:val="16"/>
              </w:rPr>
              <w:t>ip classless</w:t>
            </w:r>
          </w:p>
        </w:tc>
        <w:tc>
          <w:tcPr>
            <w:tcW w:w="4253" w:type="dxa"/>
            <w:tcBorders>
              <w:top w:val="nil"/>
              <w:left w:val="nil"/>
              <w:bottom w:val="single" w:sz="4" w:space="0" w:color="auto"/>
              <w:right w:val="single" w:sz="8" w:space="0" w:color="auto"/>
            </w:tcBorders>
            <w:noWrap/>
            <w:vAlign w:val="bottom"/>
          </w:tcPr>
          <w:p w14:paraId="55A0D876"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7A"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78" w14:textId="77777777" w:rsidR="009C0A37" w:rsidRDefault="009C0A37" w:rsidP="00B74A7E">
            <w:pPr>
              <w:rPr>
                <w:rFonts w:ascii="Arial" w:hAnsi="Arial" w:cs="Arial"/>
                <w:sz w:val="16"/>
                <w:szCs w:val="16"/>
              </w:rPr>
            </w:pPr>
            <w:r>
              <w:rPr>
                <w:rFonts w:ascii="Arial" w:hAnsi="Arial" w:cs="Arial"/>
                <w:sz w:val="16"/>
                <w:szCs w:val="16"/>
              </w:rPr>
              <w:t>ip route 0.0.0.0 0.0.0.0 Serial3/0.1</w:t>
            </w:r>
          </w:p>
        </w:tc>
        <w:tc>
          <w:tcPr>
            <w:tcW w:w="4253" w:type="dxa"/>
            <w:tcBorders>
              <w:top w:val="nil"/>
              <w:left w:val="nil"/>
              <w:bottom w:val="single" w:sz="4" w:space="0" w:color="auto"/>
              <w:right w:val="single" w:sz="8" w:space="0" w:color="auto"/>
            </w:tcBorders>
            <w:noWrap/>
            <w:vAlign w:val="bottom"/>
          </w:tcPr>
          <w:p w14:paraId="55A0D879"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7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7B" w14:textId="77777777" w:rsidR="009C0A37" w:rsidRDefault="009C0A37" w:rsidP="00B74A7E">
            <w:pPr>
              <w:rPr>
                <w:rFonts w:ascii="Arial" w:hAnsi="Arial" w:cs="Arial"/>
                <w:sz w:val="16"/>
                <w:szCs w:val="16"/>
              </w:rPr>
            </w:pPr>
            <w:r>
              <w:rPr>
                <w:rFonts w:ascii="Arial" w:hAnsi="Arial" w:cs="Arial"/>
                <w:sz w:val="16"/>
                <w:szCs w:val="16"/>
              </w:rPr>
              <w:t>ip route 81.144.17.28 255.255.255.255 Serial3/0.1</w:t>
            </w:r>
          </w:p>
        </w:tc>
        <w:tc>
          <w:tcPr>
            <w:tcW w:w="4253" w:type="dxa"/>
            <w:tcBorders>
              <w:top w:val="nil"/>
              <w:left w:val="nil"/>
              <w:bottom w:val="single" w:sz="4" w:space="0" w:color="auto"/>
              <w:right w:val="single" w:sz="8" w:space="0" w:color="auto"/>
            </w:tcBorders>
            <w:noWrap/>
            <w:vAlign w:val="bottom"/>
          </w:tcPr>
          <w:p w14:paraId="55A0D87C"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8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7E"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7F"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83" w14:textId="77777777">
        <w:trPr>
          <w:trHeight w:val="227"/>
          <w:jc w:val="center"/>
        </w:trPr>
        <w:tc>
          <w:tcPr>
            <w:tcW w:w="4252" w:type="dxa"/>
            <w:tcBorders>
              <w:top w:val="nil"/>
              <w:left w:val="single" w:sz="8" w:space="0" w:color="auto"/>
              <w:bottom w:val="single" w:sz="8" w:space="0" w:color="auto"/>
              <w:right w:val="single" w:sz="4" w:space="0" w:color="auto"/>
            </w:tcBorders>
            <w:noWrap/>
            <w:vAlign w:val="bottom"/>
          </w:tcPr>
          <w:p w14:paraId="55A0D881" w14:textId="77777777" w:rsidR="009C0A37" w:rsidRDefault="009C0A37" w:rsidP="00B74A7E">
            <w:pPr>
              <w:rPr>
                <w:rFonts w:ascii="Arial" w:hAnsi="Arial" w:cs="Arial"/>
                <w:sz w:val="16"/>
                <w:szCs w:val="16"/>
              </w:rPr>
            </w:pPr>
            <w:r>
              <w:rPr>
                <w:rFonts w:ascii="Arial" w:hAnsi="Arial" w:cs="Arial"/>
                <w:sz w:val="16"/>
                <w:szCs w:val="16"/>
              </w:rPr>
              <w:t>end</w:t>
            </w:r>
          </w:p>
        </w:tc>
        <w:tc>
          <w:tcPr>
            <w:tcW w:w="4253" w:type="dxa"/>
            <w:tcBorders>
              <w:top w:val="nil"/>
              <w:left w:val="nil"/>
              <w:bottom w:val="single" w:sz="8" w:space="0" w:color="auto"/>
              <w:right w:val="single" w:sz="8" w:space="0" w:color="auto"/>
            </w:tcBorders>
            <w:noWrap/>
            <w:vAlign w:val="bottom"/>
          </w:tcPr>
          <w:p w14:paraId="55A0D882" w14:textId="77777777" w:rsidR="009C0A37" w:rsidRDefault="009C0A37" w:rsidP="00B74A7E">
            <w:pPr>
              <w:rPr>
                <w:rFonts w:ascii="Arial" w:hAnsi="Arial" w:cs="Arial"/>
                <w:sz w:val="16"/>
                <w:szCs w:val="16"/>
              </w:rPr>
            </w:pPr>
            <w:r>
              <w:rPr>
                <w:rFonts w:ascii="Arial" w:hAnsi="Arial" w:cs="Arial"/>
                <w:sz w:val="16"/>
                <w:szCs w:val="16"/>
              </w:rPr>
              <w:t> </w:t>
            </w:r>
          </w:p>
        </w:tc>
      </w:tr>
    </w:tbl>
    <w:p w14:paraId="55A0D884" w14:textId="77777777" w:rsidR="009C0A37" w:rsidRDefault="009C0A37" w:rsidP="00B74A7E"/>
    <w:p w14:paraId="55A0D885" w14:textId="77777777" w:rsidR="009C0A37" w:rsidRDefault="009C0A37" w:rsidP="00B74A7E">
      <w:r>
        <w:t xml:space="preserve">Information in </w:t>
      </w:r>
      <w:r>
        <w:rPr>
          <w:b/>
          <w:color w:val="FF0000"/>
        </w:rPr>
        <w:t>RED</w:t>
      </w:r>
      <w:r>
        <w:t xml:space="preserve"> – Defined by customer and provided to BT at time of circuit order</w:t>
      </w:r>
    </w:p>
    <w:p w14:paraId="55A0D886" w14:textId="77777777" w:rsidR="009C0A37" w:rsidRDefault="009C0A37" w:rsidP="00B74A7E">
      <w:r>
        <w:t xml:space="preserve">Information in </w:t>
      </w:r>
      <w:r>
        <w:rPr>
          <w:b/>
          <w:color w:val="0000FF"/>
        </w:rPr>
        <w:t>BLUE</w:t>
      </w:r>
      <w:r>
        <w:t xml:space="preserve"> – Provided to the customer by BT during provision process</w:t>
      </w:r>
    </w:p>
    <w:p w14:paraId="55A0D887" w14:textId="77777777" w:rsidR="009C0A37" w:rsidRDefault="009C0A37" w:rsidP="00B74A7E"/>
    <w:p w14:paraId="55A0D888" w14:textId="77777777" w:rsidR="009C0A37" w:rsidRDefault="009C0A37" w:rsidP="00B74A7E">
      <w:pPr>
        <w:pStyle w:val="Heading2"/>
        <w:jc w:val="both"/>
        <w:rPr>
          <w:bCs/>
          <w:i w:val="0"/>
        </w:rPr>
      </w:pPr>
      <w:bookmarkStart w:id="1492" w:name="_Toc134262089"/>
      <w:r>
        <w:rPr>
          <w:bCs/>
          <w:i w:val="0"/>
        </w:rPr>
        <w:br w:type="page"/>
      </w:r>
      <w:bookmarkStart w:id="1493" w:name="_Toc183336128"/>
      <w:bookmarkStart w:id="1494" w:name="_Toc404956110"/>
      <w:r>
        <w:rPr>
          <w:bCs/>
          <w:i w:val="0"/>
        </w:rPr>
        <w:lastRenderedPageBreak/>
        <w:t>Leased Line Access (155Mb/s) Configuration Example</w:t>
      </w:r>
      <w:bookmarkEnd w:id="1492"/>
      <w:r>
        <w:rPr>
          <w:bCs/>
          <w:i w:val="0"/>
        </w:rPr>
        <w:t xml:space="preserve"> – Dynamic Routing</w:t>
      </w:r>
      <w:bookmarkEnd w:id="1493"/>
      <w:bookmarkEnd w:id="1494"/>
    </w:p>
    <w:p w14:paraId="55A0D889" w14:textId="77777777" w:rsidR="009C0A37" w:rsidRDefault="009C0A37" w:rsidP="00B74A7E"/>
    <w:p w14:paraId="55A0D88A" w14:textId="77777777" w:rsidR="009C0A37" w:rsidRDefault="009C0A37" w:rsidP="00B74A7E">
      <w:pPr>
        <w:jc w:val="both"/>
      </w:pPr>
      <w:r>
        <w:t xml:space="preserve">The local access IP addressing used to illustrate Dynamic (eBGP) operation across an </w:t>
      </w:r>
      <w:r w:rsidR="00CF5D41">
        <w:t>IP Connect UK</w:t>
      </w:r>
      <w:r>
        <w:t xml:space="preserve"> 155Mb/s Leased Line access circuit utilising Frame Relay encapsulation is detailed in the diagram below :-</w:t>
      </w:r>
      <w:bookmarkStart w:id="1495" w:name="_Toc134262090"/>
    </w:p>
    <w:p w14:paraId="55A0D88B" w14:textId="77777777" w:rsidR="009C0A37" w:rsidRDefault="009C0A37" w:rsidP="00B74A7E">
      <w:pPr>
        <w:jc w:val="both"/>
      </w:pPr>
    </w:p>
    <w:p w14:paraId="55A0D88C" w14:textId="77777777" w:rsidR="009C0A37" w:rsidRDefault="009C0A37" w:rsidP="00B74A7E">
      <w:pPr>
        <w:jc w:val="both"/>
      </w:pPr>
    </w:p>
    <w:p w14:paraId="55A0D88D" w14:textId="77777777" w:rsidR="009C0A37" w:rsidRDefault="00463964" w:rsidP="00B74A7E">
      <w:pPr>
        <w:jc w:val="center"/>
      </w:pPr>
      <w:r>
        <w:rPr>
          <w:noProof/>
          <w:lang w:val="en-US" w:eastAsia="en-US"/>
        </w:rPr>
        <w:drawing>
          <wp:inline distT="0" distB="0" distL="0" distR="0" wp14:anchorId="55A0E01D" wp14:editId="55A0E01E">
            <wp:extent cx="5133975" cy="2057400"/>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a:srcRect/>
                    <a:stretch>
                      <a:fillRect/>
                    </a:stretch>
                  </pic:blipFill>
                  <pic:spPr bwMode="auto">
                    <a:xfrm>
                      <a:off x="0" y="0"/>
                      <a:ext cx="5133975" cy="2057400"/>
                    </a:xfrm>
                    <a:prstGeom prst="rect">
                      <a:avLst/>
                    </a:prstGeom>
                    <a:noFill/>
                    <a:ln w="9525">
                      <a:noFill/>
                      <a:miter lim="800000"/>
                      <a:headEnd/>
                      <a:tailEnd/>
                    </a:ln>
                  </pic:spPr>
                </pic:pic>
              </a:graphicData>
            </a:graphic>
          </wp:inline>
        </w:drawing>
      </w:r>
    </w:p>
    <w:p w14:paraId="55A0D88E" w14:textId="77777777" w:rsidR="009C0A37" w:rsidRDefault="009C0A37" w:rsidP="00B74A7E">
      <w:pPr>
        <w:jc w:val="center"/>
      </w:pPr>
    </w:p>
    <w:p w14:paraId="55A0D88F" w14:textId="77777777" w:rsidR="009C0A37" w:rsidRPr="00B8347D" w:rsidRDefault="009C0A37" w:rsidP="00B74A7E">
      <w:pPr>
        <w:jc w:val="center"/>
      </w:pPr>
    </w:p>
    <w:p w14:paraId="55A0D890" w14:textId="77777777" w:rsidR="009C0A37" w:rsidRDefault="009C0A37" w:rsidP="00B74A7E">
      <w:pPr>
        <w:jc w:val="both"/>
      </w:pPr>
    </w:p>
    <w:tbl>
      <w:tblPr>
        <w:tblW w:w="8505" w:type="dxa"/>
        <w:jc w:val="center"/>
        <w:tblLook w:val="0000" w:firstRow="0" w:lastRow="0" w:firstColumn="0" w:lastColumn="0" w:noHBand="0" w:noVBand="0"/>
      </w:tblPr>
      <w:tblGrid>
        <w:gridCol w:w="4252"/>
        <w:gridCol w:w="4253"/>
      </w:tblGrid>
      <w:tr w:rsidR="009C0A37" w14:paraId="55A0D893" w14:textId="77777777">
        <w:trPr>
          <w:trHeight w:val="227"/>
          <w:jc w:val="center"/>
        </w:trPr>
        <w:tc>
          <w:tcPr>
            <w:tcW w:w="4252" w:type="dxa"/>
            <w:tcBorders>
              <w:top w:val="single" w:sz="4" w:space="0" w:color="auto"/>
              <w:left w:val="single" w:sz="4" w:space="0" w:color="auto"/>
              <w:bottom w:val="single" w:sz="4" w:space="0" w:color="auto"/>
              <w:right w:val="single" w:sz="4" w:space="0" w:color="auto"/>
            </w:tcBorders>
            <w:noWrap/>
            <w:vAlign w:val="bottom"/>
          </w:tcPr>
          <w:p w14:paraId="55A0D891"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single" w:sz="4" w:space="0" w:color="auto"/>
              <w:left w:val="single" w:sz="4" w:space="0" w:color="auto"/>
              <w:bottom w:val="single" w:sz="4" w:space="0" w:color="auto"/>
              <w:right w:val="single" w:sz="4" w:space="0" w:color="auto"/>
            </w:tcBorders>
            <w:noWrap/>
            <w:vAlign w:val="bottom"/>
          </w:tcPr>
          <w:p w14:paraId="55A0D892"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96" w14:textId="77777777">
        <w:trPr>
          <w:trHeight w:val="227"/>
          <w:jc w:val="center"/>
        </w:trPr>
        <w:tc>
          <w:tcPr>
            <w:tcW w:w="4252" w:type="dxa"/>
            <w:tcBorders>
              <w:top w:val="single" w:sz="4" w:space="0" w:color="auto"/>
              <w:left w:val="single" w:sz="4" w:space="0" w:color="auto"/>
              <w:bottom w:val="single" w:sz="4" w:space="0" w:color="auto"/>
              <w:right w:val="single" w:sz="4" w:space="0" w:color="auto"/>
            </w:tcBorders>
            <w:noWrap/>
            <w:vAlign w:val="bottom"/>
          </w:tcPr>
          <w:p w14:paraId="55A0D894" w14:textId="77777777" w:rsidR="009C0A37" w:rsidRDefault="009C0A37" w:rsidP="00B74A7E">
            <w:pPr>
              <w:rPr>
                <w:rFonts w:ascii="Arial" w:hAnsi="Arial" w:cs="Arial"/>
                <w:sz w:val="16"/>
                <w:szCs w:val="16"/>
              </w:rPr>
            </w:pPr>
            <w:r>
              <w:rPr>
                <w:rFonts w:ascii="Arial" w:hAnsi="Arial" w:cs="Arial"/>
                <w:sz w:val="16"/>
                <w:szCs w:val="16"/>
              </w:rPr>
              <w:t>interface Loopback1</w:t>
            </w:r>
          </w:p>
        </w:tc>
        <w:tc>
          <w:tcPr>
            <w:tcW w:w="4253" w:type="dxa"/>
            <w:tcBorders>
              <w:top w:val="single" w:sz="4" w:space="0" w:color="auto"/>
              <w:left w:val="single" w:sz="4" w:space="0" w:color="auto"/>
              <w:bottom w:val="single" w:sz="4" w:space="0" w:color="auto"/>
              <w:right w:val="single" w:sz="4" w:space="0" w:color="auto"/>
            </w:tcBorders>
            <w:noWrap/>
            <w:vAlign w:val="bottom"/>
          </w:tcPr>
          <w:p w14:paraId="55A0D895" w14:textId="77777777" w:rsidR="009C0A37" w:rsidRDefault="009C0A37" w:rsidP="00B74A7E">
            <w:pPr>
              <w:rPr>
                <w:rFonts w:ascii="Arial" w:hAnsi="Arial" w:cs="Arial"/>
                <w:sz w:val="16"/>
                <w:szCs w:val="16"/>
              </w:rPr>
            </w:pPr>
          </w:p>
        </w:tc>
      </w:tr>
      <w:tr w:rsidR="009C0A37" w14:paraId="55A0D899" w14:textId="77777777">
        <w:trPr>
          <w:trHeight w:val="227"/>
          <w:jc w:val="center"/>
        </w:trPr>
        <w:tc>
          <w:tcPr>
            <w:tcW w:w="4252" w:type="dxa"/>
            <w:tcBorders>
              <w:top w:val="single" w:sz="4" w:space="0" w:color="auto"/>
              <w:left w:val="single" w:sz="4" w:space="0" w:color="auto"/>
              <w:bottom w:val="single" w:sz="4" w:space="0" w:color="auto"/>
              <w:right w:val="single" w:sz="4" w:space="0" w:color="auto"/>
            </w:tcBorders>
            <w:noWrap/>
            <w:vAlign w:val="bottom"/>
          </w:tcPr>
          <w:p w14:paraId="55A0D897"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 xml:space="preserve"> ip address 10.10.0.34 255.255.255.255</w:t>
            </w:r>
          </w:p>
        </w:tc>
        <w:tc>
          <w:tcPr>
            <w:tcW w:w="4253" w:type="dxa"/>
            <w:tcBorders>
              <w:top w:val="single" w:sz="4" w:space="0" w:color="auto"/>
              <w:left w:val="single" w:sz="4" w:space="0" w:color="auto"/>
              <w:bottom w:val="single" w:sz="4" w:space="0" w:color="auto"/>
              <w:right w:val="single" w:sz="4" w:space="0" w:color="auto"/>
            </w:tcBorders>
            <w:noWrap/>
            <w:vAlign w:val="bottom"/>
          </w:tcPr>
          <w:p w14:paraId="55A0D898"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Loopback Address used for IP Unnumbered working</w:t>
            </w:r>
          </w:p>
        </w:tc>
      </w:tr>
      <w:tr w:rsidR="009C0A37" w14:paraId="55A0D89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9A"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9B"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9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9D" w14:textId="77777777" w:rsidR="009C0A37" w:rsidRDefault="009C0A37" w:rsidP="00B74A7E">
            <w:pPr>
              <w:rPr>
                <w:rFonts w:ascii="Arial" w:hAnsi="Arial" w:cs="Arial"/>
                <w:sz w:val="16"/>
                <w:szCs w:val="16"/>
              </w:rPr>
            </w:pPr>
            <w:r>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vAlign w:val="bottom"/>
          </w:tcPr>
          <w:p w14:paraId="55A0D89E"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A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A0" w14:textId="77777777" w:rsidR="009C0A37" w:rsidRDefault="009C0A37" w:rsidP="00B74A7E">
            <w:pPr>
              <w:rPr>
                <w:rFonts w:ascii="Arial" w:hAnsi="Arial" w:cs="Arial"/>
                <w:sz w:val="16"/>
                <w:szCs w:val="16"/>
              </w:rPr>
            </w:pPr>
            <w:r>
              <w:rPr>
                <w:rFonts w:ascii="Arial" w:hAnsi="Arial" w:cs="Arial"/>
                <w:sz w:val="16"/>
                <w:szCs w:val="16"/>
              </w:rPr>
              <w:t xml:space="preserve"> ip address 10.34.0.1 255.255.255.0</w:t>
            </w:r>
          </w:p>
        </w:tc>
        <w:tc>
          <w:tcPr>
            <w:tcW w:w="4253" w:type="dxa"/>
            <w:tcBorders>
              <w:top w:val="nil"/>
              <w:left w:val="nil"/>
              <w:bottom w:val="single" w:sz="4" w:space="0" w:color="auto"/>
              <w:right w:val="single" w:sz="8" w:space="0" w:color="auto"/>
            </w:tcBorders>
            <w:noWrap/>
            <w:vAlign w:val="bottom"/>
          </w:tcPr>
          <w:p w14:paraId="55A0D8A1"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A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A3"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A4"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A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A6" w14:textId="77777777" w:rsidR="009C0A37" w:rsidRDefault="009C0A37" w:rsidP="00B74A7E">
            <w:pPr>
              <w:rPr>
                <w:rFonts w:ascii="Arial" w:hAnsi="Arial" w:cs="Arial"/>
                <w:sz w:val="16"/>
                <w:szCs w:val="16"/>
              </w:rPr>
            </w:pPr>
            <w:r>
              <w:rPr>
                <w:rFonts w:ascii="Arial" w:hAnsi="Arial" w:cs="Arial"/>
                <w:sz w:val="16"/>
                <w:szCs w:val="16"/>
              </w:rPr>
              <w:t>interface POS2/0</w:t>
            </w:r>
          </w:p>
        </w:tc>
        <w:tc>
          <w:tcPr>
            <w:tcW w:w="4253" w:type="dxa"/>
            <w:tcBorders>
              <w:top w:val="nil"/>
              <w:left w:val="nil"/>
              <w:bottom w:val="single" w:sz="4" w:space="0" w:color="auto"/>
              <w:right w:val="single" w:sz="8" w:space="0" w:color="auto"/>
            </w:tcBorders>
            <w:noWrap/>
            <w:vAlign w:val="bottom"/>
          </w:tcPr>
          <w:p w14:paraId="55A0D8A7"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A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A9" w14:textId="77777777" w:rsidR="009C0A37" w:rsidRDefault="009C0A37" w:rsidP="00B74A7E">
            <w:pPr>
              <w:rPr>
                <w:rFonts w:ascii="Arial" w:hAnsi="Arial" w:cs="Arial"/>
                <w:sz w:val="16"/>
                <w:szCs w:val="16"/>
              </w:rPr>
            </w:pPr>
            <w:r>
              <w:rPr>
                <w:rFonts w:ascii="Arial" w:hAnsi="Arial" w:cs="Arial"/>
                <w:sz w:val="16"/>
                <w:szCs w:val="16"/>
              </w:rPr>
              <w:t xml:space="preserve"> no ip address</w:t>
            </w:r>
          </w:p>
        </w:tc>
        <w:tc>
          <w:tcPr>
            <w:tcW w:w="4253" w:type="dxa"/>
            <w:tcBorders>
              <w:top w:val="nil"/>
              <w:left w:val="nil"/>
              <w:bottom w:val="single" w:sz="4" w:space="0" w:color="auto"/>
              <w:right w:val="single" w:sz="8" w:space="0" w:color="auto"/>
            </w:tcBorders>
            <w:noWrap/>
            <w:vAlign w:val="bottom"/>
          </w:tcPr>
          <w:p w14:paraId="55A0D8AA"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AE"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AC" w14:textId="77777777" w:rsidR="009C0A37" w:rsidRDefault="009C0A37" w:rsidP="00B74A7E">
            <w:pPr>
              <w:rPr>
                <w:rFonts w:ascii="Arial" w:hAnsi="Arial" w:cs="Arial"/>
                <w:sz w:val="16"/>
                <w:szCs w:val="16"/>
              </w:rPr>
            </w:pPr>
            <w:r>
              <w:rPr>
                <w:rFonts w:ascii="Arial" w:hAnsi="Arial" w:cs="Arial"/>
                <w:sz w:val="16"/>
                <w:szCs w:val="16"/>
              </w:rPr>
              <w:t xml:space="preserve"> encapsulation frame-relay IETF</w:t>
            </w:r>
          </w:p>
        </w:tc>
        <w:tc>
          <w:tcPr>
            <w:tcW w:w="4253" w:type="dxa"/>
            <w:tcBorders>
              <w:top w:val="nil"/>
              <w:left w:val="nil"/>
              <w:bottom w:val="single" w:sz="4" w:space="0" w:color="auto"/>
              <w:right w:val="single" w:sz="8" w:space="0" w:color="auto"/>
            </w:tcBorders>
            <w:noWrap/>
            <w:vAlign w:val="bottom"/>
          </w:tcPr>
          <w:p w14:paraId="55A0D8AD"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B1"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AF" w14:textId="77777777" w:rsidR="009C0A37" w:rsidRDefault="009C0A37" w:rsidP="00B74A7E">
            <w:pPr>
              <w:rPr>
                <w:rFonts w:ascii="Arial" w:hAnsi="Arial" w:cs="Arial"/>
                <w:sz w:val="16"/>
                <w:szCs w:val="16"/>
              </w:rPr>
            </w:pPr>
            <w:r>
              <w:rPr>
                <w:rFonts w:ascii="Arial" w:hAnsi="Arial" w:cs="Arial"/>
                <w:sz w:val="16"/>
                <w:szCs w:val="16"/>
              </w:rPr>
              <w:t xml:space="preserve"> frame-relay lmi-type ansi</w:t>
            </w:r>
          </w:p>
        </w:tc>
        <w:tc>
          <w:tcPr>
            <w:tcW w:w="4253" w:type="dxa"/>
            <w:tcBorders>
              <w:top w:val="nil"/>
              <w:left w:val="nil"/>
              <w:bottom w:val="single" w:sz="4" w:space="0" w:color="auto"/>
              <w:right w:val="single" w:sz="8" w:space="0" w:color="auto"/>
            </w:tcBorders>
            <w:noWrap/>
            <w:vAlign w:val="bottom"/>
          </w:tcPr>
          <w:p w14:paraId="55A0D8B0"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B4"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B2" w14:textId="77777777" w:rsidR="009C0A37" w:rsidRDefault="009C0A37" w:rsidP="00B74A7E">
            <w:pPr>
              <w:rPr>
                <w:rFonts w:ascii="Arial" w:hAnsi="Arial" w:cs="Arial"/>
                <w:sz w:val="16"/>
                <w:szCs w:val="16"/>
              </w:rPr>
            </w:pPr>
            <w:r>
              <w:rPr>
                <w:rFonts w:ascii="Arial" w:hAnsi="Arial" w:cs="Arial"/>
                <w:sz w:val="16"/>
                <w:szCs w:val="16"/>
              </w:rPr>
              <w:t xml:space="preserve"> crc 32</w:t>
            </w:r>
          </w:p>
        </w:tc>
        <w:tc>
          <w:tcPr>
            <w:tcW w:w="4253" w:type="dxa"/>
            <w:tcBorders>
              <w:top w:val="nil"/>
              <w:left w:val="nil"/>
              <w:bottom w:val="single" w:sz="4" w:space="0" w:color="auto"/>
              <w:right w:val="single" w:sz="8" w:space="0" w:color="auto"/>
            </w:tcBorders>
            <w:noWrap/>
            <w:vAlign w:val="bottom"/>
          </w:tcPr>
          <w:p w14:paraId="55A0D8B3"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B7"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B5" w14:textId="77777777" w:rsidR="009C0A37" w:rsidRDefault="009C0A37" w:rsidP="00B74A7E">
            <w:pPr>
              <w:rPr>
                <w:rFonts w:ascii="Arial" w:hAnsi="Arial" w:cs="Arial"/>
                <w:sz w:val="16"/>
                <w:szCs w:val="16"/>
              </w:rPr>
            </w:pPr>
            <w:r>
              <w:rPr>
                <w:rFonts w:ascii="Arial" w:hAnsi="Arial" w:cs="Arial"/>
                <w:sz w:val="16"/>
                <w:szCs w:val="16"/>
              </w:rPr>
              <w:t xml:space="preserve"> pos ais-shut</w:t>
            </w:r>
          </w:p>
        </w:tc>
        <w:tc>
          <w:tcPr>
            <w:tcW w:w="4253" w:type="dxa"/>
            <w:tcBorders>
              <w:top w:val="nil"/>
              <w:left w:val="nil"/>
              <w:bottom w:val="single" w:sz="4" w:space="0" w:color="auto"/>
              <w:right w:val="single" w:sz="8" w:space="0" w:color="auto"/>
            </w:tcBorders>
            <w:noWrap/>
            <w:vAlign w:val="bottom"/>
          </w:tcPr>
          <w:p w14:paraId="55A0D8B6"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BA"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B8" w14:textId="77777777" w:rsidR="009C0A37" w:rsidRDefault="009C0A37" w:rsidP="00B74A7E">
            <w:pPr>
              <w:rPr>
                <w:rFonts w:ascii="Arial" w:hAnsi="Arial" w:cs="Arial"/>
                <w:sz w:val="16"/>
                <w:szCs w:val="16"/>
              </w:rPr>
            </w:pPr>
            <w:r>
              <w:rPr>
                <w:rFonts w:ascii="Arial" w:hAnsi="Arial" w:cs="Arial"/>
                <w:sz w:val="16"/>
                <w:szCs w:val="16"/>
              </w:rPr>
              <w:t xml:space="preserve"> pos framing sdh</w:t>
            </w:r>
          </w:p>
        </w:tc>
        <w:tc>
          <w:tcPr>
            <w:tcW w:w="4253" w:type="dxa"/>
            <w:tcBorders>
              <w:top w:val="nil"/>
              <w:left w:val="nil"/>
              <w:bottom w:val="single" w:sz="4" w:space="0" w:color="auto"/>
              <w:right w:val="single" w:sz="8" w:space="0" w:color="auto"/>
            </w:tcBorders>
            <w:noWrap/>
            <w:vAlign w:val="bottom"/>
          </w:tcPr>
          <w:p w14:paraId="55A0D8B9"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B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BB" w14:textId="77777777" w:rsidR="009C0A37" w:rsidRDefault="009C0A37" w:rsidP="00B74A7E">
            <w:pPr>
              <w:rPr>
                <w:rFonts w:ascii="Arial" w:hAnsi="Arial" w:cs="Arial"/>
                <w:sz w:val="16"/>
                <w:szCs w:val="16"/>
              </w:rPr>
            </w:pPr>
            <w:r>
              <w:rPr>
                <w:rFonts w:ascii="Arial" w:hAnsi="Arial" w:cs="Arial"/>
                <w:sz w:val="16"/>
                <w:szCs w:val="16"/>
              </w:rPr>
              <w:t xml:space="preserve"> pos report pais</w:t>
            </w:r>
          </w:p>
        </w:tc>
        <w:tc>
          <w:tcPr>
            <w:tcW w:w="4253" w:type="dxa"/>
            <w:tcBorders>
              <w:top w:val="nil"/>
              <w:left w:val="nil"/>
              <w:bottom w:val="single" w:sz="4" w:space="0" w:color="auto"/>
              <w:right w:val="single" w:sz="8" w:space="0" w:color="auto"/>
            </w:tcBorders>
            <w:noWrap/>
            <w:vAlign w:val="bottom"/>
          </w:tcPr>
          <w:p w14:paraId="55A0D8BC"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C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BE" w14:textId="77777777" w:rsidR="009C0A37" w:rsidRDefault="009C0A37" w:rsidP="00B74A7E">
            <w:pPr>
              <w:rPr>
                <w:rFonts w:ascii="Arial" w:hAnsi="Arial" w:cs="Arial"/>
                <w:sz w:val="16"/>
                <w:szCs w:val="16"/>
              </w:rPr>
            </w:pPr>
            <w:r>
              <w:rPr>
                <w:rFonts w:ascii="Arial" w:hAnsi="Arial" w:cs="Arial"/>
                <w:sz w:val="16"/>
                <w:szCs w:val="16"/>
              </w:rPr>
              <w:t xml:space="preserve"> pos report prdi</w:t>
            </w:r>
          </w:p>
        </w:tc>
        <w:tc>
          <w:tcPr>
            <w:tcW w:w="4253" w:type="dxa"/>
            <w:tcBorders>
              <w:top w:val="nil"/>
              <w:left w:val="nil"/>
              <w:bottom w:val="single" w:sz="4" w:space="0" w:color="auto"/>
              <w:right w:val="single" w:sz="8" w:space="0" w:color="auto"/>
            </w:tcBorders>
            <w:noWrap/>
            <w:vAlign w:val="bottom"/>
          </w:tcPr>
          <w:p w14:paraId="55A0D8BF"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C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C1" w14:textId="77777777" w:rsidR="009C0A37" w:rsidRDefault="009C0A37" w:rsidP="00B74A7E">
            <w:pPr>
              <w:rPr>
                <w:rFonts w:ascii="Arial" w:hAnsi="Arial" w:cs="Arial"/>
                <w:sz w:val="16"/>
                <w:szCs w:val="16"/>
              </w:rPr>
            </w:pPr>
            <w:r>
              <w:rPr>
                <w:rFonts w:ascii="Arial" w:hAnsi="Arial" w:cs="Arial"/>
                <w:sz w:val="16"/>
                <w:szCs w:val="16"/>
              </w:rPr>
              <w:t xml:space="preserve"> pos scramble-atm</w:t>
            </w:r>
          </w:p>
        </w:tc>
        <w:tc>
          <w:tcPr>
            <w:tcW w:w="4253" w:type="dxa"/>
            <w:tcBorders>
              <w:top w:val="nil"/>
              <w:left w:val="nil"/>
              <w:bottom w:val="single" w:sz="4" w:space="0" w:color="auto"/>
              <w:right w:val="single" w:sz="8" w:space="0" w:color="auto"/>
            </w:tcBorders>
            <w:noWrap/>
            <w:vAlign w:val="bottom"/>
          </w:tcPr>
          <w:p w14:paraId="55A0D8C2"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C6"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C4" w14:textId="77777777" w:rsidR="009C0A37" w:rsidRDefault="009C0A37" w:rsidP="00B74A7E">
            <w:pPr>
              <w:rPr>
                <w:rFonts w:ascii="Arial" w:hAnsi="Arial" w:cs="Arial"/>
                <w:sz w:val="16"/>
                <w:szCs w:val="16"/>
              </w:rPr>
            </w:pPr>
            <w:r>
              <w:rPr>
                <w:rFonts w:ascii="Arial" w:hAnsi="Arial" w:cs="Arial"/>
                <w:sz w:val="16"/>
                <w:szCs w:val="16"/>
              </w:rPr>
              <w:t xml:space="preserve"> pos flag c2 22</w:t>
            </w:r>
          </w:p>
        </w:tc>
        <w:tc>
          <w:tcPr>
            <w:tcW w:w="4253" w:type="dxa"/>
            <w:tcBorders>
              <w:top w:val="nil"/>
              <w:left w:val="nil"/>
              <w:bottom w:val="single" w:sz="4" w:space="0" w:color="auto"/>
              <w:right w:val="single" w:sz="8" w:space="0" w:color="auto"/>
            </w:tcBorders>
            <w:noWrap/>
            <w:vAlign w:val="bottom"/>
          </w:tcPr>
          <w:p w14:paraId="55A0D8C5"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C9"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C7" w14:textId="77777777" w:rsidR="009C0A37" w:rsidRDefault="009C0A37" w:rsidP="00B74A7E">
            <w:pPr>
              <w:rPr>
                <w:rFonts w:ascii="Arial" w:hAnsi="Arial" w:cs="Arial"/>
                <w:sz w:val="16"/>
                <w:szCs w:val="16"/>
              </w:rPr>
            </w:pPr>
            <w:r>
              <w:rPr>
                <w:rFonts w:ascii="Arial" w:hAnsi="Arial" w:cs="Arial"/>
                <w:sz w:val="16"/>
                <w:szCs w:val="16"/>
              </w:rPr>
              <w:t xml:space="preserve"> pos flag s1s0 2</w:t>
            </w:r>
          </w:p>
        </w:tc>
        <w:tc>
          <w:tcPr>
            <w:tcW w:w="4253" w:type="dxa"/>
            <w:tcBorders>
              <w:top w:val="nil"/>
              <w:left w:val="nil"/>
              <w:bottom w:val="single" w:sz="4" w:space="0" w:color="auto"/>
              <w:right w:val="single" w:sz="8" w:space="0" w:color="auto"/>
            </w:tcBorders>
            <w:noWrap/>
            <w:vAlign w:val="bottom"/>
          </w:tcPr>
          <w:p w14:paraId="55A0D8C8"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8CC"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CA"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CB"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CF"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CD" w14:textId="77777777" w:rsidR="009C0A37" w:rsidRDefault="009C0A37" w:rsidP="00B74A7E">
            <w:pPr>
              <w:rPr>
                <w:rFonts w:ascii="Arial" w:hAnsi="Arial" w:cs="Arial"/>
                <w:sz w:val="16"/>
                <w:szCs w:val="16"/>
              </w:rPr>
            </w:pPr>
            <w:r>
              <w:rPr>
                <w:rFonts w:ascii="Arial" w:hAnsi="Arial" w:cs="Arial"/>
                <w:sz w:val="16"/>
                <w:szCs w:val="16"/>
              </w:rPr>
              <w:t>interface POS2/0.1 point-to-point</w:t>
            </w:r>
          </w:p>
        </w:tc>
        <w:tc>
          <w:tcPr>
            <w:tcW w:w="4253" w:type="dxa"/>
            <w:tcBorders>
              <w:top w:val="nil"/>
              <w:left w:val="nil"/>
              <w:bottom w:val="single" w:sz="4" w:space="0" w:color="auto"/>
              <w:right w:val="single" w:sz="8" w:space="0" w:color="auto"/>
            </w:tcBorders>
            <w:noWrap/>
            <w:vAlign w:val="bottom"/>
          </w:tcPr>
          <w:p w14:paraId="55A0D8CE"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D2"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D0" w14:textId="77777777" w:rsidR="009C0A37" w:rsidRDefault="009C0A37" w:rsidP="00B74A7E">
            <w:pPr>
              <w:rPr>
                <w:rFonts w:ascii="Arial" w:hAnsi="Arial" w:cs="Arial"/>
                <w:sz w:val="16"/>
                <w:szCs w:val="16"/>
              </w:rPr>
            </w:pPr>
            <w:r>
              <w:rPr>
                <w:rFonts w:ascii="Arial" w:hAnsi="Arial" w:cs="Arial"/>
                <w:sz w:val="16"/>
                <w:szCs w:val="16"/>
              </w:rPr>
              <w:t xml:space="preserve"> ip unnumbered Loopback1</w:t>
            </w:r>
          </w:p>
        </w:tc>
        <w:tc>
          <w:tcPr>
            <w:tcW w:w="4253" w:type="dxa"/>
            <w:tcBorders>
              <w:top w:val="nil"/>
              <w:left w:val="nil"/>
              <w:bottom w:val="single" w:sz="4" w:space="0" w:color="auto"/>
              <w:right w:val="single" w:sz="8" w:space="0" w:color="auto"/>
            </w:tcBorders>
            <w:noWrap/>
            <w:vAlign w:val="bottom"/>
          </w:tcPr>
          <w:p w14:paraId="55A0D8D1"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D5"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D3" w14:textId="77777777" w:rsidR="009C0A37" w:rsidRDefault="009C0A37" w:rsidP="00B74A7E">
            <w:pPr>
              <w:rPr>
                <w:rFonts w:ascii="Arial" w:hAnsi="Arial" w:cs="Arial"/>
                <w:sz w:val="16"/>
                <w:szCs w:val="16"/>
              </w:rPr>
            </w:pPr>
            <w:r>
              <w:rPr>
                <w:rFonts w:ascii="Arial" w:hAnsi="Arial" w:cs="Arial"/>
                <w:sz w:val="16"/>
                <w:szCs w:val="16"/>
              </w:rPr>
              <w:t xml:space="preserve"> frame-relay interface-dlci 101 IETF   </w:t>
            </w:r>
          </w:p>
        </w:tc>
        <w:tc>
          <w:tcPr>
            <w:tcW w:w="4253" w:type="dxa"/>
            <w:tcBorders>
              <w:top w:val="nil"/>
              <w:left w:val="nil"/>
              <w:bottom w:val="single" w:sz="4" w:space="0" w:color="auto"/>
              <w:right w:val="single" w:sz="8" w:space="0" w:color="auto"/>
            </w:tcBorders>
            <w:noWrap/>
            <w:vAlign w:val="bottom"/>
          </w:tcPr>
          <w:p w14:paraId="55A0D8D4"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D8"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D6"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D7"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DB"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D9" w14:textId="77777777" w:rsidR="009C0A37" w:rsidRDefault="009C0A37" w:rsidP="00B74A7E">
            <w:pPr>
              <w:rPr>
                <w:rFonts w:ascii="Arial" w:hAnsi="Arial" w:cs="Arial"/>
                <w:b/>
                <w:bCs/>
                <w:color w:val="FF0000"/>
                <w:sz w:val="16"/>
                <w:szCs w:val="16"/>
              </w:rPr>
            </w:pPr>
            <w:r>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vAlign w:val="bottom"/>
          </w:tcPr>
          <w:p w14:paraId="55A0D8DA" w14:textId="77777777" w:rsidR="009C0A37" w:rsidRDefault="009C0A37" w:rsidP="00B74A7E">
            <w:pPr>
              <w:jc w:val="center"/>
              <w:rPr>
                <w:rFonts w:ascii="Arial" w:hAnsi="Arial" w:cs="Arial"/>
                <w:b/>
                <w:bCs/>
                <w:color w:val="FF0000"/>
                <w:sz w:val="16"/>
                <w:szCs w:val="16"/>
              </w:rPr>
            </w:pPr>
            <w:r>
              <w:rPr>
                <w:rFonts w:ascii="Arial" w:hAnsi="Arial" w:cs="Arial"/>
                <w:b/>
                <w:bCs/>
                <w:color w:val="FF0000"/>
                <w:sz w:val="16"/>
                <w:szCs w:val="16"/>
              </w:rPr>
              <w:t>BGP AS chosen by customer</w:t>
            </w:r>
          </w:p>
        </w:tc>
      </w:tr>
      <w:tr w:rsidR="009C0A37" w14:paraId="55A0D8DE"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DC" w14:textId="77777777" w:rsidR="009C0A37" w:rsidRDefault="009C0A37" w:rsidP="00B74A7E">
            <w:pPr>
              <w:rPr>
                <w:rFonts w:ascii="Arial" w:hAnsi="Arial" w:cs="Arial"/>
                <w:sz w:val="16"/>
                <w:szCs w:val="16"/>
              </w:rPr>
            </w:pPr>
            <w:r>
              <w:rPr>
                <w:rFonts w:ascii="Arial" w:hAnsi="Arial" w:cs="Arial"/>
                <w:sz w:val="16"/>
                <w:szCs w:val="16"/>
              </w:rPr>
              <w:t xml:space="preserve"> no synchronization</w:t>
            </w:r>
          </w:p>
        </w:tc>
        <w:tc>
          <w:tcPr>
            <w:tcW w:w="4253" w:type="dxa"/>
            <w:tcBorders>
              <w:top w:val="nil"/>
              <w:left w:val="nil"/>
              <w:bottom w:val="single" w:sz="4" w:space="0" w:color="auto"/>
              <w:right w:val="single" w:sz="8" w:space="0" w:color="auto"/>
            </w:tcBorders>
            <w:noWrap/>
            <w:vAlign w:val="bottom"/>
          </w:tcPr>
          <w:p w14:paraId="55A0D8DD"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E1"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DF" w14:textId="77777777" w:rsidR="009C0A37" w:rsidRDefault="009C0A37" w:rsidP="00B74A7E">
            <w:pPr>
              <w:rPr>
                <w:rFonts w:ascii="Arial" w:hAnsi="Arial" w:cs="Arial"/>
                <w:b/>
                <w:sz w:val="16"/>
                <w:szCs w:val="16"/>
              </w:rPr>
            </w:pPr>
            <w:r>
              <w:rPr>
                <w:rFonts w:ascii="Arial" w:hAnsi="Arial" w:cs="Arial"/>
                <w:b/>
                <w:sz w:val="16"/>
                <w:szCs w:val="16"/>
              </w:rPr>
              <w:t xml:space="preserve"> network 10.34.0.0 mask 255.255.255.255</w:t>
            </w:r>
          </w:p>
        </w:tc>
        <w:tc>
          <w:tcPr>
            <w:tcW w:w="4253" w:type="dxa"/>
            <w:tcBorders>
              <w:top w:val="nil"/>
              <w:left w:val="nil"/>
              <w:bottom w:val="single" w:sz="4" w:space="0" w:color="auto"/>
              <w:right w:val="single" w:sz="8" w:space="0" w:color="auto"/>
            </w:tcBorders>
            <w:noWrap/>
            <w:vAlign w:val="bottom"/>
          </w:tcPr>
          <w:p w14:paraId="55A0D8E0" w14:textId="77777777" w:rsidR="009C0A37" w:rsidRDefault="009C0A37" w:rsidP="00B74A7E">
            <w:pPr>
              <w:jc w:val="center"/>
              <w:rPr>
                <w:rFonts w:ascii="Arial" w:hAnsi="Arial" w:cs="Arial"/>
                <w:sz w:val="16"/>
                <w:szCs w:val="16"/>
              </w:rPr>
            </w:pPr>
            <w:r>
              <w:rPr>
                <w:rFonts w:ascii="Arial" w:hAnsi="Arial" w:cs="Arial"/>
                <w:b/>
                <w:sz w:val="16"/>
                <w:szCs w:val="16"/>
              </w:rPr>
              <w:t>Local LAN Subnets advertised in BGP</w:t>
            </w:r>
            <w:r>
              <w:rPr>
                <w:rFonts w:ascii="Arial" w:hAnsi="Arial" w:cs="Arial"/>
                <w:sz w:val="16"/>
                <w:szCs w:val="16"/>
              </w:rPr>
              <w:t> </w:t>
            </w:r>
          </w:p>
        </w:tc>
      </w:tr>
      <w:tr w:rsidR="009C0A37" w14:paraId="55A0D8E4"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E2" w14:textId="77777777" w:rsidR="009C0A37" w:rsidRDefault="009C0A37" w:rsidP="00B74A7E">
            <w:pPr>
              <w:rPr>
                <w:rFonts w:ascii="Arial" w:hAnsi="Arial" w:cs="Arial"/>
                <w:b/>
                <w:bCs/>
                <w:color w:val="0000FF"/>
                <w:sz w:val="16"/>
                <w:szCs w:val="16"/>
              </w:rPr>
            </w:pPr>
            <w:r>
              <w:rPr>
                <w:rFonts w:ascii="Arial" w:hAnsi="Arial" w:cs="Arial"/>
                <w:b/>
                <w:bCs/>
                <w:color w:val="0000FF"/>
                <w:sz w:val="16"/>
                <w:szCs w:val="16"/>
              </w:rPr>
              <w:t xml:space="preserve"> neighbour 81.144.17.28 remote-as 2856</w:t>
            </w:r>
          </w:p>
        </w:tc>
        <w:tc>
          <w:tcPr>
            <w:tcW w:w="4253" w:type="dxa"/>
            <w:tcBorders>
              <w:top w:val="nil"/>
              <w:left w:val="nil"/>
              <w:bottom w:val="single" w:sz="4" w:space="0" w:color="auto"/>
              <w:right w:val="single" w:sz="8" w:space="0" w:color="auto"/>
            </w:tcBorders>
            <w:noWrap/>
            <w:vAlign w:val="bottom"/>
          </w:tcPr>
          <w:p w14:paraId="55A0D8E3" w14:textId="77777777" w:rsidR="009C0A37" w:rsidRDefault="009C0A37" w:rsidP="00B74A7E">
            <w:pPr>
              <w:jc w:val="center"/>
              <w:rPr>
                <w:rFonts w:ascii="Arial" w:hAnsi="Arial" w:cs="Arial"/>
                <w:b/>
                <w:bCs/>
                <w:color w:val="0000FF"/>
                <w:sz w:val="16"/>
                <w:szCs w:val="16"/>
              </w:rPr>
            </w:pPr>
            <w:r>
              <w:rPr>
                <w:rFonts w:ascii="Arial" w:hAnsi="Arial" w:cs="Arial"/>
                <w:b/>
                <w:bCs/>
                <w:color w:val="0000FF"/>
                <w:sz w:val="16"/>
                <w:szCs w:val="16"/>
              </w:rPr>
              <w:t>Core BGP Peer details</w:t>
            </w:r>
          </w:p>
        </w:tc>
      </w:tr>
      <w:tr w:rsidR="009C0A37" w14:paraId="55A0D8E7"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E5" w14:textId="77777777" w:rsidR="009C0A37" w:rsidRDefault="009C0A37" w:rsidP="00B74A7E">
            <w:pPr>
              <w:rPr>
                <w:rFonts w:ascii="Arial" w:hAnsi="Arial" w:cs="Arial"/>
                <w:sz w:val="16"/>
                <w:szCs w:val="16"/>
              </w:rPr>
            </w:pPr>
            <w:r>
              <w:rPr>
                <w:rFonts w:ascii="Arial" w:hAnsi="Arial" w:cs="Arial"/>
                <w:sz w:val="16"/>
                <w:szCs w:val="16"/>
              </w:rPr>
              <w:t xml:space="preserve"> neighbour 81.144.17.28 ebgp-multihop 2</w:t>
            </w:r>
          </w:p>
        </w:tc>
        <w:tc>
          <w:tcPr>
            <w:tcW w:w="4253" w:type="dxa"/>
            <w:tcBorders>
              <w:top w:val="nil"/>
              <w:left w:val="nil"/>
              <w:bottom w:val="single" w:sz="4" w:space="0" w:color="auto"/>
              <w:right w:val="single" w:sz="8" w:space="0" w:color="auto"/>
            </w:tcBorders>
            <w:noWrap/>
            <w:vAlign w:val="bottom"/>
          </w:tcPr>
          <w:p w14:paraId="55A0D8E6"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EA"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E8" w14:textId="77777777" w:rsidR="009C0A37" w:rsidRDefault="009C0A37" w:rsidP="00B74A7E">
            <w:pPr>
              <w:rPr>
                <w:rFonts w:ascii="Arial" w:hAnsi="Arial" w:cs="Arial"/>
                <w:sz w:val="16"/>
                <w:szCs w:val="16"/>
              </w:rPr>
            </w:pPr>
            <w:r>
              <w:rPr>
                <w:rFonts w:ascii="Arial" w:hAnsi="Arial" w:cs="Arial"/>
                <w:sz w:val="16"/>
                <w:szCs w:val="16"/>
              </w:rPr>
              <w:t xml:space="preserve"> neighbour 81.144.17.28 update-source Loopback1</w:t>
            </w:r>
          </w:p>
        </w:tc>
        <w:tc>
          <w:tcPr>
            <w:tcW w:w="4253" w:type="dxa"/>
            <w:tcBorders>
              <w:top w:val="nil"/>
              <w:left w:val="nil"/>
              <w:bottom w:val="single" w:sz="4" w:space="0" w:color="auto"/>
              <w:right w:val="single" w:sz="8" w:space="0" w:color="auto"/>
            </w:tcBorders>
            <w:noWrap/>
            <w:vAlign w:val="bottom"/>
          </w:tcPr>
          <w:p w14:paraId="55A0D8E9"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ED"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EB" w14:textId="77777777" w:rsidR="009C0A37" w:rsidRDefault="009C0A37" w:rsidP="00B74A7E">
            <w:pPr>
              <w:rPr>
                <w:rFonts w:ascii="Arial" w:hAnsi="Arial" w:cs="Arial"/>
                <w:sz w:val="16"/>
                <w:szCs w:val="16"/>
              </w:rPr>
            </w:pPr>
            <w:r>
              <w:rPr>
                <w:rFonts w:ascii="Arial" w:hAnsi="Arial" w:cs="Arial"/>
                <w:sz w:val="16"/>
                <w:szCs w:val="16"/>
              </w:rPr>
              <w:t xml:space="preserve"> no auto-summary</w:t>
            </w:r>
          </w:p>
        </w:tc>
        <w:tc>
          <w:tcPr>
            <w:tcW w:w="4253" w:type="dxa"/>
            <w:tcBorders>
              <w:top w:val="nil"/>
              <w:left w:val="nil"/>
              <w:bottom w:val="single" w:sz="4" w:space="0" w:color="auto"/>
              <w:right w:val="single" w:sz="8" w:space="0" w:color="auto"/>
            </w:tcBorders>
            <w:noWrap/>
            <w:vAlign w:val="bottom"/>
          </w:tcPr>
          <w:p w14:paraId="55A0D8EC"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F0"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EE"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tcBorders>
              <w:top w:val="nil"/>
              <w:left w:val="nil"/>
              <w:bottom w:val="single" w:sz="4" w:space="0" w:color="auto"/>
              <w:right w:val="single" w:sz="8" w:space="0" w:color="auto"/>
            </w:tcBorders>
            <w:noWrap/>
            <w:vAlign w:val="bottom"/>
          </w:tcPr>
          <w:p w14:paraId="55A0D8EF" w14:textId="77777777" w:rsidR="009C0A37" w:rsidRDefault="009C0A37" w:rsidP="00B74A7E">
            <w:pPr>
              <w:rPr>
                <w:rFonts w:ascii="Arial" w:hAnsi="Arial" w:cs="Arial"/>
                <w:sz w:val="16"/>
                <w:szCs w:val="16"/>
              </w:rPr>
            </w:pPr>
            <w:r>
              <w:rPr>
                <w:rFonts w:ascii="Arial" w:hAnsi="Arial" w:cs="Arial"/>
                <w:sz w:val="16"/>
                <w:szCs w:val="16"/>
              </w:rPr>
              <w:t> </w:t>
            </w:r>
          </w:p>
        </w:tc>
      </w:tr>
      <w:tr w:rsidR="009C0A37" w14:paraId="55A0D8F3" w14:textId="77777777">
        <w:trPr>
          <w:trHeight w:val="227"/>
          <w:jc w:val="center"/>
        </w:trPr>
        <w:tc>
          <w:tcPr>
            <w:tcW w:w="4252" w:type="dxa"/>
            <w:tcBorders>
              <w:top w:val="nil"/>
              <w:left w:val="single" w:sz="8" w:space="0" w:color="auto"/>
              <w:bottom w:val="single" w:sz="4" w:space="0" w:color="auto"/>
              <w:right w:val="single" w:sz="4" w:space="0" w:color="auto"/>
            </w:tcBorders>
            <w:noWrap/>
            <w:vAlign w:val="bottom"/>
          </w:tcPr>
          <w:p w14:paraId="55A0D8F1" w14:textId="77777777" w:rsidR="009C0A37" w:rsidRDefault="009C0A37" w:rsidP="00B74A7E">
            <w:pPr>
              <w:rPr>
                <w:rFonts w:ascii="Arial" w:hAnsi="Arial" w:cs="Arial"/>
                <w:sz w:val="16"/>
                <w:szCs w:val="16"/>
              </w:rPr>
            </w:pPr>
            <w:r>
              <w:rPr>
                <w:rFonts w:ascii="Arial" w:hAnsi="Arial" w:cs="Arial"/>
                <w:sz w:val="16"/>
                <w:szCs w:val="16"/>
              </w:rPr>
              <w:t>ip classless</w:t>
            </w:r>
          </w:p>
        </w:tc>
        <w:tc>
          <w:tcPr>
            <w:tcW w:w="4253" w:type="dxa"/>
            <w:tcBorders>
              <w:top w:val="nil"/>
              <w:left w:val="nil"/>
              <w:bottom w:val="single" w:sz="4" w:space="0" w:color="auto"/>
              <w:right w:val="single" w:sz="8" w:space="0" w:color="auto"/>
            </w:tcBorders>
            <w:noWrap/>
            <w:vAlign w:val="bottom"/>
          </w:tcPr>
          <w:p w14:paraId="55A0D8F2" w14:textId="77777777" w:rsidR="009C0A37" w:rsidRDefault="009C0A37" w:rsidP="00B74A7E">
            <w:pPr>
              <w:rPr>
                <w:rFonts w:ascii="Arial" w:hAnsi="Arial" w:cs="Arial"/>
                <w:sz w:val="16"/>
                <w:szCs w:val="16"/>
              </w:rPr>
            </w:pPr>
            <w:r>
              <w:rPr>
                <w:rFonts w:ascii="Arial" w:hAnsi="Arial" w:cs="Arial"/>
                <w:sz w:val="16"/>
                <w:szCs w:val="16"/>
              </w:rPr>
              <w:t> </w:t>
            </w:r>
          </w:p>
        </w:tc>
      </w:tr>
    </w:tbl>
    <w:p w14:paraId="55A0D8F4" w14:textId="77777777" w:rsidR="009C0A37" w:rsidRDefault="009C0A37" w:rsidP="00B74A7E"/>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53"/>
        <w:gridCol w:w="4252"/>
      </w:tblGrid>
      <w:tr w:rsidR="009C0A37" w14:paraId="55A0D8F7" w14:textId="77777777" w:rsidTr="005F75AC">
        <w:trPr>
          <w:jc w:val="center"/>
        </w:trPr>
        <w:tc>
          <w:tcPr>
            <w:tcW w:w="4253" w:type="dxa"/>
            <w:vAlign w:val="bottom"/>
          </w:tcPr>
          <w:p w14:paraId="55A0D8F5" w14:textId="77777777" w:rsidR="009C0A37" w:rsidRPr="005F75AC" w:rsidRDefault="009C0A37" w:rsidP="00FF7D7B">
            <w:pPr>
              <w:rPr>
                <w:rFonts w:ascii="Arial" w:hAnsi="Arial" w:cs="Arial"/>
                <w:sz w:val="16"/>
                <w:szCs w:val="16"/>
              </w:rPr>
            </w:pPr>
            <w:r w:rsidRPr="005F75AC">
              <w:rPr>
                <w:rFonts w:ascii="Arial" w:hAnsi="Arial" w:cs="Arial"/>
                <w:sz w:val="16"/>
                <w:szCs w:val="16"/>
              </w:rPr>
              <w:lastRenderedPageBreak/>
              <w:t>ip route 81.144.17.28 255.255.255.255 POS2/0.1</w:t>
            </w:r>
          </w:p>
        </w:tc>
        <w:tc>
          <w:tcPr>
            <w:tcW w:w="4252" w:type="dxa"/>
          </w:tcPr>
          <w:p w14:paraId="55A0D8F6" w14:textId="77777777" w:rsidR="009C0A37" w:rsidRDefault="009C0A37" w:rsidP="00B74A7E"/>
        </w:tc>
      </w:tr>
      <w:tr w:rsidR="009C0A37" w14:paraId="55A0D8FA" w14:textId="77777777" w:rsidTr="005F75AC">
        <w:trPr>
          <w:jc w:val="center"/>
        </w:trPr>
        <w:tc>
          <w:tcPr>
            <w:tcW w:w="4253" w:type="dxa"/>
            <w:vAlign w:val="bottom"/>
          </w:tcPr>
          <w:p w14:paraId="55A0D8F8" w14:textId="77777777" w:rsidR="009C0A37" w:rsidRPr="005F75AC" w:rsidRDefault="009C0A37" w:rsidP="00FF7D7B">
            <w:pPr>
              <w:rPr>
                <w:rFonts w:ascii="Arial" w:hAnsi="Arial" w:cs="Arial"/>
                <w:sz w:val="16"/>
                <w:szCs w:val="16"/>
              </w:rPr>
            </w:pPr>
            <w:r w:rsidRPr="005F75AC">
              <w:rPr>
                <w:rFonts w:ascii="Arial" w:hAnsi="Arial" w:cs="Arial"/>
                <w:sz w:val="16"/>
                <w:szCs w:val="16"/>
              </w:rPr>
              <w:t>ip route 0.0.0.0 0.0.0.0 POS2/0.1</w:t>
            </w:r>
          </w:p>
        </w:tc>
        <w:tc>
          <w:tcPr>
            <w:tcW w:w="4252" w:type="dxa"/>
          </w:tcPr>
          <w:p w14:paraId="55A0D8F9" w14:textId="77777777" w:rsidR="009C0A37" w:rsidRDefault="009C0A37" w:rsidP="00B74A7E"/>
        </w:tc>
      </w:tr>
      <w:tr w:rsidR="009C0A37" w14:paraId="55A0D8FD" w14:textId="77777777" w:rsidTr="005F75AC">
        <w:trPr>
          <w:jc w:val="center"/>
        </w:trPr>
        <w:tc>
          <w:tcPr>
            <w:tcW w:w="4253" w:type="dxa"/>
            <w:vAlign w:val="bottom"/>
          </w:tcPr>
          <w:p w14:paraId="55A0D8FB" w14:textId="77777777" w:rsidR="009C0A37" w:rsidRPr="005F75AC" w:rsidRDefault="009C0A37" w:rsidP="00FF7D7B">
            <w:pPr>
              <w:rPr>
                <w:rFonts w:ascii="Arial" w:hAnsi="Arial" w:cs="Arial"/>
                <w:sz w:val="16"/>
                <w:szCs w:val="16"/>
              </w:rPr>
            </w:pPr>
            <w:r w:rsidRPr="005F75AC">
              <w:rPr>
                <w:rFonts w:ascii="Arial" w:hAnsi="Arial" w:cs="Arial"/>
                <w:sz w:val="16"/>
                <w:szCs w:val="16"/>
              </w:rPr>
              <w:t>!</w:t>
            </w:r>
          </w:p>
        </w:tc>
        <w:tc>
          <w:tcPr>
            <w:tcW w:w="4252" w:type="dxa"/>
          </w:tcPr>
          <w:p w14:paraId="55A0D8FC" w14:textId="77777777" w:rsidR="009C0A37" w:rsidRDefault="009C0A37" w:rsidP="00B74A7E"/>
        </w:tc>
      </w:tr>
      <w:tr w:rsidR="009C0A37" w14:paraId="55A0D900" w14:textId="77777777" w:rsidTr="005F75AC">
        <w:trPr>
          <w:jc w:val="center"/>
        </w:trPr>
        <w:tc>
          <w:tcPr>
            <w:tcW w:w="4253" w:type="dxa"/>
            <w:vAlign w:val="bottom"/>
          </w:tcPr>
          <w:p w14:paraId="55A0D8FE" w14:textId="77777777" w:rsidR="009C0A37" w:rsidRPr="005F75AC" w:rsidRDefault="009C0A37" w:rsidP="00FF7D7B">
            <w:pPr>
              <w:rPr>
                <w:rFonts w:ascii="Arial" w:hAnsi="Arial" w:cs="Arial"/>
                <w:sz w:val="16"/>
                <w:szCs w:val="16"/>
              </w:rPr>
            </w:pPr>
            <w:r w:rsidRPr="005F75AC">
              <w:rPr>
                <w:rFonts w:ascii="Arial" w:hAnsi="Arial" w:cs="Arial"/>
                <w:sz w:val="16"/>
                <w:szCs w:val="16"/>
              </w:rPr>
              <w:t>end</w:t>
            </w:r>
          </w:p>
        </w:tc>
        <w:tc>
          <w:tcPr>
            <w:tcW w:w="4252" w:type="dxa"/>
          </w:tcPr>
          <w:p w14:paraId="55A0D8FF" w14:textId="77777777" w:rsidR="009C0A37" w:rsidRDefault="009C0A37" w:rsidP="00B74A7E"/>
        </w:tc>
      </w:tr>
    </w:tbl>
    <w:p w14:paraId="55A0D901" w14:textId="77777777" w:rsidR="009C0A37" w:rsidRDefault="009C0A37" w:rsidP="00B74A7E"/>
    <w:p w14:paraId="55A0D902" w14:textId="77777777" w:rsidR="009C0A37" w:rsidRDefault="009C0A37" w:rsidP="00B74A7E"/>
    <w:p w14:paraId="55A0D903" w14:textId="77777777" w:rsidR="009C0A37" w:rsidRDefault="009C0A37" w:rsidP="00B74A7E">
      <w:r>
        <w:t xml:space="preserve">Information in </w:t>
      </w:r>
      <w:r>
        <w:rPr>
          <w:b/>
          <w:color w:val="FF0000"/>
        </w:rPr>
        <w:t>RED</w:t>
      </w:r>
      <w:r>
        <w:t xml:space="preserve"> – Defined by customer and provided to BT at time of circuit order</w:t>
      </w:r>
    </w:p>
    <w:p w14:paraId="55A0D904" w14:textId="77777777" w:rsidR="009C0A37" w:rsidRDefault="009C0A37" w:rsidP="00B74A7E">
      <w:proofErr w:type="gramStart"/>
      <w:r>
        <w:t>nformation</w:t>
      </w:r>
      <w:proofErr w:type="gramEnd"/>
      <w:r>
        <w:t xml:space="preserve"> in </w:t>
      </w:r>
      <w:r>
        <w:rPr>
          <w:b/>
          <w:color w:val="0000FF"/>
        </w:rPr>
        <w:t>BLUE</w:t>
      </w:r>
      <w:r>
        <w:t xml:space="preserve"> – Provided to the customer by BT during provision process</w:t>
      </w:r>
    </w:p>
    <w:p w14:paraId="55A0D905" w14:textId="77777777" w:rsidR="009C0A37" w:rsidRDefault="009C0A37" w:rsidP="00B74A7E"/>
    <w:p w14:paraId="55A0D906" w14:textId="77777777" w:rsidR="009C0A37" w:rsidRPr="00C97D6C" w:rsidRDefault="009C0A37" w:rsidP="00C97D6C">
      <w:pPr>
        <w:pStyle w:val="Heading2"/>
        <w:jc w:val="both"/>
        <w:rPr>
          <w:bCs/>
          <w:i w:val="0"/>
          <w:iCs/>
        </w:rPr>
      </w:pPr>
      <w:bookmarkStart w:id="1496" w:name="_Toc183336129"/>
      <w:r>
        <w:rPr>
          <w:highlight w:val="lightGray"/>
        </w:rPr>
        <w:br w:type="page"/>
      </w:r>
      <w:bookmarkStart w:id="1497" w:name="_Toc404956111"/>
      <w:bookmarkEnd w:id="1495"/>
      <w:bookmarkEnd w:id="1496"/>
      <w:r w:rsidRPr="00C97D6C">
        <w:rPr>
          <w:bCs/>
          <w:i w:val="0"/>
        </w:rPr>
        <w:lastRenderedPageBreak/>
        <w:t>Ethernet Access (10Mb/s) Configuration Example</w:t>
      </w:r>
      <w:bookmarkEnd w:id="1497"/>
    </w:p>
    <w:p w14:paraId="55A0D907" w14:textId="77777777" w:rsidR="009C0A37" w:rsidRDefault="009C0A37" w:rsidP="00B74A7E"/>
    <w:p w14:paraId="55A0D908" w14:textId="77777777" w:rsidR="009C0A37" w:rsidRDefault="009C0A37" w:rsidP="00B74A7E">
      <w:pPr>
        <w:jc w:val="both"/>
      </w:pPr>
      <w:r>
        <w:t xml:space="preserve">The local access IP addressing used to illustrate Dynamic (eBGP) operation across an </w:t>
      </w:r>
      <w:r w:rsidR="00CF5D41">
        <w:t>IP Connect UK</w:t>
      </w:r>
      <w:r>
        <w:t xml:space="preserve"> 10Mb/s Ethernet access circuit is detailed in the diagram </w:t>
      </w:r>
      <w:proofErr w:type="gramStart"/>
      <w:r>
        <w:t>below :</w:t>
      </w:r>
      <w:proofErr w:type="gramEnd"/>
      <w:r>
        <w:t>-</w:t>
      </w:r>
    </w:p>
    <w:p w14:paraId="55A0D909" w14:textId="77777777" w:rsidR="009C0A37" w:rsidRDefault="009C0A37" w:rsidP="00B74A7E">
      <w:pPr>
        <w:jc w:val="both"/>
      </w:pPr>
    </w:p>
    <w:p w14:paraId="55A0D90A" w14:textId="77777777" w:rsidR="009C0A37" w:rsidRDefault="009C0A37" w:rsidP="00B74A7E">
      <w:pPr>
        <w:jc w:val="both"/>
      </w:pPr>
    </w:p>
    <w:p w14:paraId="55A0D90B" w14:textId="77777777" w:rsidR="009C0A37" w:rsidRPr="00AB57B4" w:rsidRDefault="00463964" w:rsidP="00B74A7E">
      <w:pPr>
        <w:jc w:val="center"/>
      </w:pPr>
      <w:r>
        <w:rPr>
          <w:noProof/>
          <w:lang w:val="en-US" w:eastAsia="en-US"/>
        </w:rPr>
        <w:drawing>
          <wp:inline distT="0" distB="0" distL="0" distR="0" wp14:anchorId="55A0E01F" wp14:editId="55A0E020">
            <wp:extent cx="5133975" cy="2057400"/>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3"/>
                    <a:srcRect/>
                    <a:stretch>
                      <a:fillRect/>
                    </a:stretch>
                  </pic:blipFill>
                  <pic:spPr bwMode="auto">
                    <a:xfrm>
                      <a:off x="0" y="0"/>
                      <a:ext cx="5133975" cy="2057400"/>
                    </a:xfrm>
                    <a:prstGeom prst="rect">
                      <a:avLst/>
                    </a:prstGeom>
                    <a:noFill/>
                    <a:ln w="9525">
                      <a:noFill/>
                      <a:miter lim="800000"/>
                      <a:headEnd/>
                      <a:tailEnd/>
                    </a:ln>
                  </pic:spPr>
                </pic:pic>
              </a:graphicData>
            </a:graphic>
          </wp:inline>
        </w:drawing>
      </w:r>
    </w:p>
    <w:p w14:paraId="55A0D90C" w14:textId="77777777" w:rsidR="009C0A37" w:rsidRDefault="009C0A37" w:rsidP="00B74A7E">
      <w:pPr>
        <w:jc w:val="both"/>
      </w:pPr>
    </w:p>
    <w:p w14:paraId="55A0D90D" w14:textId="77777777" w:rsidR="009C0A37" w:rsidRDefault="009C0A37" w:rsidP="00B74A7E">
      <w:pPr>
        <w:jc w:val="both"/>
      </w:pPr>
    </w:p>
    <w:p w14:paraId="55A0D90E" w14:textId="77777777" w:rsidR="009C0A37" w:rsidRDefault="009C0A37" w:rsidP="00B74A7E">
      <w:pPr>
        <w:jc w:val="both"/>
      </w:pPr>
    </w:p>
    <w:tbl>
      <w:tblPr>
        <w:tblW w:w="8506" w:type="dxa"/>
        <w:jc w:val="center"/>
        <w:tblCellMar>
          <w:left w:w="0" w:type="dxa"/>
          <w:right w:w="0" w:type="dxa"/>
        </w:tblCellMar>
        <w:tblLook w:val="0000" w:firstRow="0" w:lastRow="0" w:firstColumn="0" w:lastColumn="0" w:noHBand="0" w:noVBand="0"/>
      </w:tblPr>
      <w:tblGrid>
        <w:gridCol w:w="4253"/>
        <w:gridCol w:w="4253"/>
      </w:tblGrid>
      <w:tr w:rsidR="009C0A37" w14:paraId="55A0D911" w14:textId="77777777">
        <w:trPr>
          <w:trHeight w:val="255"/>
          <w:jc w:val="center"/>
        </w:trPr>
        <w:tc>
          <w:tcPr>
            <w:tcW w:w="4253" w:type="dxa"/>
            <w:tcBorders>
              <w:top w:val="single" w:sz="8" w:space="0" w:color="auto"/>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0F"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single" w:sz="8" w:space="0" w:color="auto"/>
              <w:left w:val="nil"/>
              <w:bottom w:val="single" w:sz="4" w:space="0" w:color="auto"/>
              <w:right w:val="single" w:sz="8" w:space="0" w:color="auto"/>
            </w:tcBorders>
            <w:noWrap/>
            <w:tcMar>
              <w:top w:w="7" w:type="dxa"/>
              <w:left w:w="7" w:type="dxa"/>
              <w:bottom w:w="0" w:type="dxa"/>
              <w:right w:w="7" w:type="dxa"/>
            </w:tcMar>
            <w:vAlign w:val="bottom"/>
          </w:tcPr>
          <w:p w14:paraId="55A0D910"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14"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12"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13"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17"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15"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ip address 10.34.0.1</w:t>
            </w:r>
            <w:r w:rsidRPr="00A16C03">
              <w:rPr>
                <w:rFonts w:ascii="Arial" w:hAnsi="Arial" w:cs="Arial"/>
                <w:sz w:val="16"/>
                <w:szCs w:val="16"/>
              </w:rPr>
              <w:t xml:space="preserve"> 255.255.255.</w:t>
            </w:r>
            <w:r>
              <w:rPr>
                <w:rFonts w:ascii="Arial" w:hAnsi="Arial" w:cs="Arial"/>
                <w:sz w:val="16"/>
                <w:szCs w:val="16"/>
              </w:rPr>
              <w:t>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16"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1A"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18"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19"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1D"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1B"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interface FastEthernet0/</w:t>
            </w:r>
            <w:r>
              <w:rPr>
                <w:rFonts w:ascii="Arial" w:hAnsi="Arial" w:cs="Arial"/>
                <w:sz w:val="16"/>
                <w:szCs w:val="16"/>
              </w:rPr>
              <w:t>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1C"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20"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1E" w14:textId="77777777" w:rsidR="009C0A37" w:rsidRPr="001A43CD" w:rsidRDefault="009C0A37" w:rsidP="00FF7D7B">
            <w:pPr>
              <w:rPr>
                <w:rFonts w:ascii="Arial" w:eastAsia="Arial Unicode MS" w:hAnsi="Arial" w:cs="Arial"/>
                <w:b/>
                <w:color w:val="FF0000"/>
                <w:sz w:val="16"/>
                <w:szCs w:val="16"/>
              </w:rPr>
            </w:pPr>
            <w:r w:rsidRPr="001A43CD">
              <w:rPr>
                <w:rFonts w:ascii="Arial" w:hAnsi="Arial" w:cs="Arial"/>
                <w:b/>
                <w:color w:val="FF0000"/>
                <w:sz w:val="16"/>
                <w:szCs w:val="16"/>
              </w:rPr>
              <w:t xml:space="preserve"> </w:t>
            </w:r>
            <w:r>
              <w:rPr>
                <w:rFonts w:ascii="Arial" w:hAnsi="Arial" w:cs="Arial"/>
                <w:b/>
                <w:color w:val="FF0000"/>
                <w:sz w:val="16"/>
                <w:szCs w:val="16"/>
              </w:rPr>
              <w:t xml:space="preserve"> </w:t>
            </w:r>
            <w:r w:rsidRPr="001A43CD">
              <w:rPr>
                <w:rFonts w:ascii="Arial" w:hAnsi="Arial" w:cs="Arial"/>
                <w:b/>
                <w:color w:val="FF0000"/>
                <w:sz w:val="16"/>
                <w:szCs w:val="16"/>
              </w:rPr>
              <w:t>ip address 10.10.0.34 255.255.255.252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1F" w14:textId="77777777" w:rsidR="009C0A37" w:rsidRPr="001A43CD" w:rsidRDefault="009C0A37" w:rsidP="00FF7D7B">
            <w:pPr>
              <w:jc w:val="center"/>
              <w:rPr>
                <w:rFonts w:ascii="Arial" w:eastAsia="Arial Unicode MS" w:hAnsi="Arial" w:cs="Arial"/>
                <w:b/>
                <w:color w:val="FF0000"/>
                <w:sz w:val="16"/>
                <w:szCs w:val="16"/>
              </w:rPr>
            </w:pPr>
            <w:r w:rsidRPr="001A43CD">
              <w:rPr>
                <w:rFonts w:ascii="Arial" w:hAnsi="Arial" w:cs="Arial"/>
                <w:b/>
                <w:color w:val="FF0000"/>
                <w:sz w:val="16"/>
                <w:szCs w:val="16"/>
              </w:rPr>
              <w:t>Even IP Address in /30 WAN Subnet </w:t>
            </w:r>
          </w:p>
        </w:tc>
      </w:tr>
      <w:tr w:rsidR="009C0A37" w14:paraId="55A0D923"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21" w14:textId="77777777" w:rsidR="009C0A37" w:rsidRPr="00A16C03" w:rsidRDefault="009C0A37" w:rsidP="00B74A7E">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speed 10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22"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26"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24" w14:textId="77777777" w:rsidR="009C0A37" w:rsidRPr="00A16C03" w:rsidRDefault="009C0A37" w:rsidP="00B74A7E">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duplex full</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25"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29"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27"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28"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2C"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2A" w14:textId="77777777" w:rsidR="009C0A37" w:rsidRPr="00A16C03" w:rsidRDefault="009C0A37" w:rsidP="00B74A7E">
            <w:pPr>
              <w:rPr>
                <w:rFonts w:ascii="Arial" w:eastAsia="Arial Unicode MS" w:hAnsi="Arial" w:cs="Arial"/>
                <w:b/>
                <w:bCs/>
                <w:color w:val="FF0000"/>
                <w:sz w:val="16"/>
                <w:szCs w:val="16"/>
              </w:rPr>
            </w:pPr>
            <w:r>
              <w:rPr>
                <w:rFonts w:ascii="Arial" w:hAnsi="Arial" w:cs="Arial"/>
                <w:b/>
                <w:bCs/>
                <w:color w:val="FF0000"/>
                <w:sz w:val="16"/>
                <w:szCs w:val="16"/>
              </w:rPr>
              <w:t xml:space="preserve"> </w:t>
            </w:r>
            <w:r w:rsidRPr="00A16C03">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2B" w14:textId="77777777" w:rsidR="009C0A37" w:rsidRPr="00A16C03" w:rsidRDefault="009C0A37" w:rsidP="00B74A7E">
            <w:pPr>
              <w:jc w:val="center"/>
              <w:rPr>
                <w:rFonts w:ascii="Arial" w:eastAsia="Arial Unicode MS" w:hAnsi="Arial" w:cs="Arial"/>
                <w:b/>
                <w:bCs/>
                <w:color w:val="FF0000"/>
                <w:sz w:val="16"/>
                <w:szCs w:val="16"/>
              </w:rPr>
            </w:pPr>
            <w:r w:rsidRPr="00A16C03">
              <w:rPr>
                <w:rFonts w:ascii="Arial" w:hAnsi="Arial" w:cs="Arial"/>
                <w:b/>
                <w:bCs/>
                <w:color w:val="FF0000"/>
                <w:sz w:val="16"/>
                <w:szCs w:val="16"/>
              </w:rPr>
              <w:t>BGP AS chosen by customer</w:t>
            </w:r>
          </w:p>
        </w:tc>
      </w:tr>
      <w:tr w:rsidR="009C0A37" w14:paraId="55A0D92F"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2D" w14:textId="77777777" w:rsidR="009C0A37" w:rsidRPr="00A16C03" w:rsidRDefault="009C0A37" w:rsidP="00B74A7E">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synchronization</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2E"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32"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30" w14:textId="77777777" w:rsidR="009C0A37" w:rsidRPr="00A16C03" w:rsidRDefault="009C0A37" w:rsidP="00B74A7E">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network 10.</w:t>
            </w:r>
            <w:r>
              <w:rPr>
                <w:rFonts w:ascii="Arial" w:hAnsi="Arial" w:cs="Arial"/>
                <w:sz w:val="16"/>
                <w:szCs w:val="16"/>
              </w:rPr>
              <w:t>10.0.32</w:t>
            </w:r>
            <w:r w:rsidRPr="00A16C03">
              <w:rPr>
                <w:rFonts w:ascii="Arial" w:hAnsi="Arial" w:cs="Arial"/>
                <w:sz w:val="16"/>
                <w:szCs w:val="16"/>
              </w:rPr>
              <w:t xml:space="preserve"> mask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31"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Advertise WAN interface subnet /30 in BGP</w:t>
            </w:r>
          </w:p>
        </w:tc>
      </w:tr>
      <w:tr w:rsidR="009C0A37" w14:paraId="55A0D935"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33"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network 10.34.0</w:t>
            </w:r>
            <w:r w:rsidRPr="00A16C03">
              <w:rPr>
                <w:rFonts w:ascii="Arial" w:hAnsi="Arial" w:cs="Arial"/>
                <w:sz w:val="16"/>
                <w:szCs w:val="16"/>
              </w:rPr>
              <w:t>.0 mask 255.255.255.0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34"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Advertise LAN interface subnet /24 in BGP</w:t>
            </w:r>
          </w:p>
        </w:tc>
      </w:tr>
      <w:tr w:rsidR="009C0A37" w14:paraId="55A0D938"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36" w14:textId="77777777" w:rsidR="009C0A37" w:rsidRPr="00A16C03" w:rsidRDefault="009C0A37" w:rsidP="00B74A7E">
            <w:pPr>
              <w:rPr>
                <w:rFonts w:ascii="Arial" w:eastAsia="Arial Unicode MS" w:hAnsi="Arial" w:cs="Arial"/>
                <w:b/>
                <w:bCs/>
                <w:color w:val="0000FF"/>
                <w:sz w:val="16"/>
                <w:szCs w:val="16"/>
              </w:rPr>
            </w:pPr>
            <w:r>
              <w:rPr>
                <w:rFonts w:ascii="Arial" w:hAnsi="Arial" w:cs="Arial"/>
                <w:b/>
                <w:bCs/>
                <w:color w:val="0000FF"/>
                <w:sz w:val="16"/>
                <w:szCs w:val="16"/>
              </w:rPr>
              <w:t xml:space="preserve">  neighbour 10.10.0.33</w:t>
            </w:r>
            <w:r w:rsidRPr="00A16C03">
              <w:rPr>
                <w:rFonts w:ascii="Arial" w:hAnsi="Arial" w:cs="Arial"/>
                <w:b/>
                <w:bCs/>
                <w:color w:val="0000FF"/>
                <w:sz w:val="16"/>
                <w:szCs w:val="16"/>
              </w:rPr>
              <w:t xml:space="preserve"> remote-as 2856</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37" w14:textId="77777777" w:rsidR="009C0A37" w:rsidRPr="00A16C03" w:rsidRDefault="009C0A37" w:rsidP="00B74A7E">
            <w:pPr>
              <w:jc w:val="center"/>
              <w:rPr>
                <w:rFonts w:ascii="Arial" w:eastAsia="Arial Unicode MS" w:hAnsi="Arial" w:cs="Arial"/>
                <w:b/>
                <w:bCs/>
                <w:color w:val="0000FF"/>
                <w:sz w:val="16"/>
                <w:szCs w:val="16"/>
              </w:rPr>
            </w:pPr>
            <w:r w:rsidRPr="00A16C03">
              <w:rPr>
                <w:rFonts w:ascii="Arial" w:hAnsi="Arial" w:cs="Arial"/>
                <w:b/>
                <w:bCs/>
                <w:color w:val="0000FF"/>
                <w:sz w:val="16"/>
                <w:szCs w:val="16"/>
              </w:rPr>
              <w:t>Core BGP Peer details</w:t>
            </w:r>
          </w:p>
        </w:tc>
      </w:tr>
      <w:tr w:rsidR="009C0A37" w14:paraId="55A0D93B"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39"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neighbour 10.10.0.33</w:t>
            </w:r>
            <w:r w:rsidRPr="00A16C03">
              <w:rPr>
                <w:rFonts w:ascii="Arial" w:hAnsi="Arial" w:cs="Arial"/>
                <w:sz w:val="16"/>
                <w:szCs w:val="16"/>
              </w:rPr>
              <w:t xml:space="preserve"> update-source FastEthernet0/</w:t>
            </w:r>
            <w:r>
              <w:rPr>
                <w:rFonts w:ascii="Arial" w:hAnsi="Arial" w:cs="Arial"/>
                <w:sz w:val="16"/>
                <w:szCs w:val="16"/>
              </w:rPr>
              <w:t>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3A"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3E"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3C" w14:textId="77777777" w:rsidR="009C0A37" w:rsidRPr="00A16C03" w:rsidRDefault="009C0A37" w:rsidP="00B74A7E">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auto-summary</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3D"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41"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3F"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40"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44"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42"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ip classless</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43"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47"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45"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ip route 0.0.0.0 0.0.0.0 FastEthernet0/</w:t>
            </w:r>
            <w:r>
              <w:rPr>
                <w:rFonts w:ascii="Arial" w:hAnsi="Arial" w:cs="Arial"/>
                <w:sz w:val="16"/>
                <w:szCs w:val="16"/>
              </w:rPr>
              <w:t>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46"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4A"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48"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49"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4D" w14:textId="77777777">
        <w:trPr>
          <w:trHeight w:val="270"/>
          <w:jc w:val="center"/>
        </w:trPr>
        <w:tc>
          <w:tcPr>
            <w:tcW w:w="4253" w:type="dxa"/>
            <w:tcBorders>
              <w:top w:val="nil"/>
              <w:left w:val="single" w:sz="8" w:space="0" w:color="auto"/>
              <w:bottom w:val="single" w:sz="8" w:space="0" w:color="auto"/>
              <w:right w:val="single" w:sz="4" w:space="0" w:color="auto"/>
            </w:tcBorders>
            <w:noWrap/>
            <w:tcMar>
              <w:top w:w="7" w:type="dxa"/>
              <w:left w:w="7" w:type="dxa"/>
              <w:bottom w:w="0" w:type="dxa"/>
              <w:right w:w="7" w:type="dxa"/>
            </w:tcMar>
            <w:vAlign w:val="bottom"/>
          </w:tcPr>
          <w:p w14:paraId="55A0D94B"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end</w:t>
            </w:r>
          </w:p>
        </w:tc>
        <w:tc>
          <w:tcPr>
            <w:tcW w:w="4253" w:type="dxa"/>
            <w:tcBorders>
              <w:top w:val="nil"/>
              <w:left w:val="nil"/>
              <w:bottom w:val="single" w:sz="8" w:space="0" w:color="auto"/>
              <w:right w:val="single" w:sz="8" w:space="0" w:color="auto"/>
            </w:tcBorders>
            <w:noWrap/>
            <w:tcMar>
              <w:top w:w="7" w:type="dxa"/>
              <w:left w:w="7" w:type="dxa"/>
              <w:bottom w:w="0" w:type="dxa"/>
              <w:right w:w="7" w:type="dxa"/>
            </w:tcMar>
            <w:vAlign w:val="bottom"/>
          </w:tcPr>
          <w:p w14:paraId="55A0D94C"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bl>
    <w:p w14:paraId="55A0D94E" w14:textId="77777777" w:rsidR="009C0A37" w:rsidRDefault="009C0A37" w:rsidP="00B74A7E">
      <w:pPr>
        <w:jc w:val="center"/>
      </w:pPr>
    </w:p>
    <w:p w14:paraId="55A0D94F" w14:textId="77777777" w:rsidR="009C0A37" w:rsidRDefault="009C0A37" w:rsidP="00B74A7E">
      <w:pPr>
        <w:jc w:val="both"/>
      </w:pPr>
    </w:p>
    <w:p w14:paraId="55A0D950" w14:textId="77777777" w:rsidR="009C0A37" w:rsidRDefault="009C0A37" w:rsidP="00B74A7E">
      <w:r>
        <w:t xml:space="preserve">Information in </w:t>
      </w:r>
      <w:r>
        <w:rPr>
          <w:b/>
          <w:color w:val="FF0000"/>
        </w:rPr>
        <w:t>RED</w:t>
      </w:r>
      <w:r>
        <w:t xml:space="preserve"> – Defined by customer and provided to BT at time of circuit order</w:t>
      </w:r>
    </w:p>
    <w:p w14:paraId="55A0D951" w14:textId="77777777" w:rsidR="009C0A37" w:rsidRDefault="009C0A37" w:rsidP="00B74A7E">
      <w:proofErr w:type="gramStart"/>
      <w:r>
        <w:t>nformation</w:t>
      </w:r>
      <w:proofErr w:type="gramEnd"/>
      <w:r>
        <w:t xml:space="preserve"> in </w:t>
      </w:r>
      <w:r>
        <w:rPr>
          <w:b/>
          <w:color w:val="0000FF"/>
        </w:rPr>
        <w:t>BLUE</w:t>
      </w:r>
      <w:r>
        <w:t xml:space="preserve"> – Provided to the customer by BT during provision process</w:t>
      </w:r>
    </w:p>
    <w:p w14:paraId="55A0D952" w14:textId="77777777" w:rsidR="009C0A37" w:rsidRPr="00BA0696" w:rsidRDefault="009C0A37" w:rsidP="00BA0696">
      <w:pPr>
        <w:pStyle w:val="Heading2"/>
        <w:rPr>
          <w:bCs/>
          <w:i w:val="0"/>
        </w:rPr>
      </w:pPr>
      <w:r>
        <w:br w:type="page"/>
      </w:r>
      <w:bookmarkStart w:id="1498" w:name="_Toc183336130"/>
      <w:bookmarkStart w:id="1499" w:name="_Toc404956112"/>
      <w:r w:rsidRPr="00BA0696">
        <w:rPr>
          <w:bCs/>
          <w:i w:val="0"/>
        </w:rPr>
        <w:lastRenderedPageBreak/>
        <w:t>Ethernet Access (sub rate 10Mb/s) Configuration Example</w:t>
      </w:r>
      <w:bookmarkEnd w:id="1498"/>
      <w:bookmarkEnd w:id="1499"/>
    </w:p>
    <w:p w14:paraId="55A0D953" w14:textId="77777777" w:rsidR="009C0A37" w:rsidRDefault="009C0A37" w:rsidP="00B569C9">
      <w:pPr>
        <w:jc w:val="both"/>
      </w:pPr>
      <w:bookmarkStart w:id="1500" w:name="_Toc134262091"/>
    </w:p>
    <w:p w14:paraId="55A0D954" w14:textId="77777777" w:rsidR="009C0A37" w:rsidRDefault="009C0A37" w:rsidP="00B569C9">
      <w:pPr>
        <w:jc w:val="both"/>
      </w:pPr>
      <w:r>
        <w:t xml:space="preserve">The local access IP addressing used to illustrate Dynamic (eBGP) operation across an </w:t>
      </w:r>
      <w:r w:rsidR="00CF5D41">
        <w:t>IP Connect UK</w:t>
      </w:r>
      <w:r>
        <w:t xml:space="preserve"> 10Mb/s Ethernet access using constrained sub-rate bandwidth is detailed in the diagram below. The configuration illustrates a 10Mb/s access bearer with a sub-rate of 6Mb/s. An average IP packet size of 256 bytes is assumed and no enhanced Class of Service is deployed.</w:t>
      </w:r>
    </w:p>
    <w:p w14:paraId="55A0D955" w14:textId="77777777" w:rsidR="009C0A37" w:rsidRDefault="009C0A37" w:rsidP="00B569C9">
      <w:pPr>
        <w:jc w:val="both"/>
      </w:pPr>
    </w:p>
    <w:p w14:paraId="55A0D956" w14:textId="77777777" w:rsidR="009C0A37" w:rsidRDefault="00463964" w:rsidP="00BA0696">
      <w:pPr>
        <w:jc w:val="center"/>
      </w:pPr>
      <w:r>
        <w:rPr>
          <w:noProof/>
          <w:lang w:val="en-US" w:eastAsia="en-US"/>
        </w:rPr>
        <w:drawing>
          <wp:inline distT="0" distB="0" distL="0" distR="0" wp14:anchorId="55A0E021" wp14:editId="55A0E022">
            <wp:extent cx="5133975" cy="205740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3"/>
                    <a:srcRect/>
                    <a:stretch>
                      <a:fillRect/>
                    </a:stretch>
                  </pic:blipFill>
                  <pic:spPr bwMode="auto">
                    <a:xfrm>
                      <a:off x="0" y="0"/>
                      <a:ext cx="5133975" cy="2057400"/>
                    </a:xfrm>
                    <a:prstGeom prst="rect">
                      <a:avLst/>
                    </a:prstGeom>
                    <a:noFill/>
                    <a:ln w="9525">
                      <a:noFill/>
                      <a:miter lim="800000"/>
                      <a:headEnd/>
                      <a:tailEnd/>
                    </a:ln>
                  </pic:spPr>
                </pic:pic>
              </a:graphicData>
            </a:graphic>
          </wp:inline>
        </w:drawing>
      </w:r>
    </w:p>
    <w:p w14:paraId="55A0D957" w14:textId="77777777" w:rsidR="009C0A37" w:rsidRDefault="009C0A37" w:rsidP="00B569C9">
      <w:pPr>
        <w:pStyle w:val="Heading2"/>
        <w:numPr>
          <w:ilvl w:val="0"/>
          <w:numId w:val="0"/>
        </w:numPr>
        <w:jc w:val="center"/>
      </w:pPr>
    </w:p>
    <w:tbl>
      <w:tblPr>
        <w:tblW w:w="8506" w:type="dxa"/>
        <w:jc w:val="center"/>
        <w:tblCellMar>
          <w:left w:w="0" w:type="dxa"/>
          <w:right w:w="0" w:type="dxa"/>
        </w:tblCellMar>
        <w:tblLook w:val="0000" w:firstRow="0" w:lastRow="0" w:firstColumn="0" w:lastColumn="0" w:noHBand="0" w:noVBand="0"/>
      </w:tblPr>
      <w:tblGrid>
        <w:gridCol w:w="4253"/>
        <w:gridCol w:w="4253"/>
      </w:tblGrid>
      <w:tr w:rsidR="009C0A37" w:rsidRPr="00A16C03" w14:paraId="55A0D95A" w14:textId="77777777">
        <w:trPr>
          <w:trHeight w:val="255"/>
          <w:jc w:val="center"/>
        </w:trPr>
        <w:tc>
          <w:tcPr>
            <w:tcW w:w="4253" w:type="dxa"/>
            <w:tcBorders>
              <w:top w:val="single" w:sz="8" w:space="0" w:color="auto"/>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58"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single" w:sz="8" w:space="0" w:color="auto"/>
              <w:left w:val="nil"/>
              <w:bottom w:val="single" w:sz="4" w:space="0" w:color="auto"/>
              <w:right w:val="single" w:sz="8" w:space="0" w:color="auto"/>
            </w:tcBorders>
            <w:noWrap/>
            <w:tcMar>
              <w:top w:w="7" w:type="dxa"/>
              <w:left w:w="7" w:type="dxa"/>
              <w:bottom w:w="0" w:type="dxa"/>
              <w:right w:w="7" w:type="dxa"/>
            </w:tcMar>
            <w:vAlign w:val="bottom"/>
          </w:tcPr>
          <w:p w14:paraId="55A0D959"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5D"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5B"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5C"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60"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5E"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ip address 10.34.0.1</w:t>
            </w:r>
            <w:r w:rsidRPr="00A16C03">
              <w:rPr>
                <w:rFonts w:ascii="Arial" w:hAnsi="Arial" w:cs="Arial"/>
                <w:sz w:val="16"/>
                <w:szCs w:val="16"/>
              </w:rPr>
              <w:t xml:space="preserve"> 255.255.255.</w:t>
            </w:r>
            <w:r>
              <w:rPr>
                <w:rFonts w:ascii="Arial" w:hAnsi="Arial" w:cs="Arial"/>
                <w:sz w:val="16"/>
                <w:szCs w:val="16"/>
              </w:rPr>
              <w:t>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5F"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63"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61"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62"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66"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64"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interface FastEthernet0/</w:t>
            </w:r>
            <w:r>
              <w:rPr>
                <w:rFonts w:ascii="Arial" w:hAnsi="Arial" w:cs="Arial"/>
                <w:sz w:val="16"/>
                <w:szCs w:val="16"/>
              </w:rPr>
              <w:t>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65"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69"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67" w14:textId="77777777" w:rsidR="009C0A37" w:rsidRPr="001A43CD" w:rsidRDefault="009C0A37" w:rsidP="00FF7D7B">
            <w:pPr>
              <w:rPr>
                <w:rFonts w:ascii="Arial" w:eastAsia="Arial Unicode MS" w:hAnsi="Arial" w:cs="Arial"/>
                <w:b/>
                <w:color w:val="FF0000"/>
                <w:sz w:val="16"/>
                <w:szCs w:val="16"/>
              </w:rPr>
            </w:pPr>
            <w:r w:rsidRPr="001A43CD">
              <w:rPr>
                <w:rFonts w:ascii="Arial" w:hAnsi="Arial" w:cs="Arial"/>
                <w:b/>
                <w:color w:val="FF0000"/>
                <w:sz w:val="16"/>
                <w:szCs w:val="16"/>
              </w:rPr>
              <w:t xml:space="preserve"> </w:t>
            </w:r>
            <w:r>
              <w:rPr>
                <w:rFonts w:ascii="Arial" w:hAnsi="Arial" w:cs="Arial"/>
                <w:b/>
                <w:color w:val="FF0000"/>
                <w:sz w:val="16"/>
                <w:szCs w:val="16"/>
              </w:rPr>
              <w:t xml:space="preserve"> </w:t>
            </w:r>
            <w:r w:rsidRPr="001A43CD">
              <w:rPr>
                <w:rFonts w:ascii="Arial" w:hAnsi="Arial" w:cs="Arial"/>
                <w:b/>
                <w:color w:val="FF0000"/>
                <w:sz w:val="16"/>
                <w:szCs w:val="16"/>
              </w:rPr>
              <w:t>ip address 10.10.0.34 255.255.255.252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68" w14:textId="77777777" w:rsidR="009C0A37" w:rsidRPr="001A43CD" w:rsidRDefault="009C0A37" w:rsidP="00FF7D7B">
            <w:pPr>
              <w:jc w:val="center"/>
              <w:rPr>
                <w:rFonts w:ascii="Arial" w:eastAsia="Arial Unicode MS" w:hAnsi="Arial" w:cs="Arial"/>
                <w:b/>
                <w:color w:val="FF0000"/>
                <w:sz w:val="16"/>
                <w:szCs w:val="16"/>
              </w:rPr>
            </w:pPr>
            <w:r w:rsidRPr="001A43CD">
              <w:rPr>
                <w:rFonts w:ascii="Arial" w:hAnsi="Arial" w:cs="Arial"/>
                <w:b/>
                <w:color w:val="FF0000"/>
                <w:sz w:val="16"/>
                <w:szCs w:val="16"/>
              </w:rPr>
              <w:t>Even IP Address in /30 WAN Subnet </w:t>
            </w:r>
          </w:p>
        </w:tc>
      </w:tr>
      <w:tr w:rsidR="009C0A37" w:rsidRPr="00A16C03" w14:paraId="55A0D96C"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6A"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speed 10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6B"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6F"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6D"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duplex full</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6E"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72"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70"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service-policy output Ethernet_Shape</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71" w14:textId="77777777" w:rsidR="009C0A37" w:rsidRPr="00A16C03" w:rsidRDefault="009C0A37" w:rsidP="00FF7D7B">
            <w:pPr>
              <w:jc w:val="center"/>
              <w:rPr>
                <w:rFonts w:ascii="Arial" w:hAnsi="Arial" w:cs="Arial"/>
                <w:sz w:val="16"/>
                <w:szCs w:val="16"/>
              </w:rPr>
            </w:pPr>
            <w:r>
              <w:rPr>
                <w:rFonts w:ascii="Arial" w:hAnsi="Arial" w:cs="Arial"/>
                <w:sz w:val="16"/>
                <w:szCs w:val="16"/>
              </w:rPr>
              <w:t>Shaping policy applied to WAN interface</w:t>
            </w:r>
          </w:p>
        </w:tc>
      </w:tr>
      <w:tr w:rsidR="009C0A37" w:rsidRPr="00A16C03" w14:paraId="55A0D975"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73"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74"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78"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76" w14:textId="77777777" w:rsidR="009C0A37" w:rsidRPr="00A16C03" w:rsidRDefault="009C0A37" w:rsidP="00FF7D7B">
            <w:pPr>
              <w:rPr>
                <w:rFonts w:ascii="Arial" w:eastAsia="Arial Unicode MS" w:hAnsi="Arial" w:cs="Arial"/>
                <w:b/>
                <w:bCs/>
                <w:color w:val="FF0000"/>
                <w:sz w:val="16"/>
                <w:szCs w:val="16"/>
              </w:rPr>
            </w:pPr>
            <w:r>
              <w:rPr>
                <w:rFonts w:ascii="Arial" w:hAnsi="Arial" w:cs="Arial"/>
                <w:b/>
                <w:bCs/>
                <w:color w:val="FF0000"/>
                <w:sz w:val="16"/>
                <w:szCs w:val="16"/>
              </w:rPr>
              <w:t xml:space="preserve"> </w:t>
            </w:r>
            <w:r w:rsidRPr="00A16C03">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77" w14:textId="77777777" w:rsidR="009C0A37" w:rsidRPr="00A16C03" w:rsidRDefault="009C0A37" w:rsidP="00FF7D7B">
            <w:pPr>
              <w:jc w:val="center"/>
              <w:rPr>
                <w:rFonts w:ascii="Arial" w:eastAsia="Arial Unicode MS" w:hAnsi="Arial" w:cs="Arial"/>
                <w:b/>
                <w:bCs/>
                <w:color w:val="FF0000"/>
                <w:sz w:val="16"/>
                <w:szCs w:val="16"/>
              </w:rPr>
            </w:pPr>
            <w:r w:rsidRPr="00A16C03">
              <w:rPr>
                <w:rFonts w:ascii="Arial" w:hAnsi="Arial" w:cs="Arial"/>
                <w:b/>
                <w:bCs/>
                <w:color w:val="FF0000"/>
                <w:sz w:val="16"/>
                <w:szCs w:val="16"/>
              </w:rPr>
              <w:t>BGP AS chosen by customer</w:t>
            </w:r>
          </w:p>
        </w:tc>
      </w:tr>
      <w:tr w:rsidR="009C0A37" w:rsidRPr="00A16C03" w14:paraId="55A0D97B"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79"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synchronization</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7A"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7E"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7C"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network 10.</w:t>
            </w:r>
            <w:r>
              <w:rPr>
                <w:rFonts w:ascii="Arial" w:hAnsi="Arial" w:cs="Arial"/>
                <w:sz w:val="16"/>
                <w:szCs w:val="16"/>
              </w:rPr>
              <w:t>10.0.32</w:t>
            </w:r>
            <w:r w:rsidRPr="00A16C03">
              <w:rPr>
                <w:rFonts w:ascii="Arial" w:hAnsi="Arial" w:cs="Arial"/>
                <w:sz w:val="16"/>
                <w:szCs w:val="16"/>
              </w:rPr>
              <w:t xml:space="preserve"> mask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7D"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Advertise WAN interface subnet /30 in BGP</w:t>
            </w:r>
          </w:p>
        </w:tc>
      </w:tr>
      <w:tr w:rsidR="009C0A37" w:rsidRPr="00A16C03" w14:paraId="55A0D981"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7F"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network 10.34.0</w:t>
            </w:r>
            <w:r w:rsidRPr="00A16C03">
              <w:rPr>
                <w:rFonts w:ascii="Arial" w:hAnsi="Arial" w:cs="Arial"/>
                <w:sz w:val="16"/>
                <w:szCs w:val="16"/>
              </w:rPr>
              <w:t>.0 mask 255.255.255.0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80"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Advertise LAN interface subnet /24 in BGP</w:t>
            </w:r>
          </w:p>
        </w:tc>
      </w:tr>
      <w:tr w:rsidR="009C0A37" w:rsidRPr="00A16C03" w14:paraId="55A0D984"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82" w14:textId="77777777" w:rsidR="009C0A37" w:rsidRPr="00A16C03" w:rsidRDefault="009C0A37" w:rsidP="00FF7D7B">
            <w:pPr>
              <w:rPr>
                <w:rFonts w:ascii="Arial" w:eastAsia="Arial Unicode MS" w:hAnsi="Arial" w:cs="Arial"/>
                <w:b/>
                <w:bCs/>
                <w:color w:val="0000FF"/>
                <w:sz w:val="16"/>
                <w:szCs w:val="16"/>
              </w:rPr>
            </w:pPr>
            <w:r>
              <w:rPr>
                <w:rFonts w:ascii="Arial" w:hAnsi="Arial" w:cs="Arial"/>
                <w:b/>
                <w:bCs/>
                <w:color w:val="0000FF"/>
                <w:sz w:val="16"/>
                <w:szCs w:val="16"/>
              </w:rPr>
              <w:t xml:space="preserve">  neighbour 10.10.0.33</w:t>
            </w:r>
            <w:r w:rsidRPr="00A16C03">
              <w:rPr>
                <w:rFonts w:ascii="Arial" w:hAnsi="Arial" w:cs="Arial"/>
                <w:b/>
                <w:bCs/>
                <w:color w:val="0000FF"/>
                <w:sz w:val="16"/>
                <w:szCs w:val="16"/>
              </w:rPr>
              <w:t xml:space="preserve"> remote-as 2856</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83" w14:textId="77777777" w:rsidR="009C0A37" w:rsidRPr="00A16C03" w:rsidRDefault="009C0A37" w:rsidP="00FF7D7B">
            <w:pPr>
              <w:jc w:val="center"/>
              <w:rPr>
                <w:rFonts w:ascii="Arial" w:eastAsia="Arial Unicode MS" w:hAnsi="Arial" w:cs="Arial"/>
                <w:b/>
                <w:bCs/>
                <w:color w:val="0000FF"/>
                <w:sz w:val="16"/>
                <w:szCs w:val="16"/>
              </w:rPr>
            </w:pPr>
            <w:r w:rsidRPr="00A16C03">
              <w:rPr>
                <w:rFonts w:ascii="Arial" w:hAnsi="Arial" w:cs="Arial"/>
                <w:b/>
                <w:bCs/>
                <w:color w:val="0000FF"/>
                <w:sz w:val="16"/>
                <w:szCs w:val="16"/>
              </w:rPr>
              <w:t>Core BGP Peer details</w:t>
            </w:r>
          </w:p>
        </w:tc>
      </w:tr>
      <w:tr w:rsidR="009C0A37" w:rsidRPr="00A16C03" w14:paraId="55A0D987"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85"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neighbour 10.10.0.33 update-source FastEthernet0/1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86"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8A"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88"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auto-summary</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89"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8D"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8B"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8C"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90"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8E"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ip classless</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8F"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93"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91"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ip route 0.0.0.0 0.0.0.0 FastEthernet0/</w:t>
            </w:r>
            <w:r>
              <w:rPr>
                <w:rFonts w:ascii="Arial" w:hAnsi="Arial" w:cs="Arial"/>
                <w:sz w:val="16"/>
                <w:szCs w:val="16"/>
              </w:rPr>
              <w:t>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92"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96"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94"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95"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99"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97"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policy-map Ethernet_Shape</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98" w14:textId="77777777" w:rsidR="009C0A37" w:rsidRPr="00A16C03" w:rsidRDefault="009C0A37" w:rsidP="00FF7D7B">
            <w:pPr>
              <w:jc w:val="center"/>
              <w:rPr>
                <w:rFonts w:ascii="Arial" w:hAnsi="Arial" w:cs="Arial"/>
                <w:sz w:val="16"/>
                <w:szCs w:val="16"/>
              </w:rPr>
            </w:pPr>
            <w:r>
              <w:rPr>
                <w:rFonts w:ascii="Arial" w:hAnsi="Arial" w:cs="Arial"/>
                <w:sz w:val="16"/>
                <w:szCs w:val="16"/>
              </w:rPr>
              <w:t>Shaping Policy</w:t>
            </w:r>
          </w:p>
        </w:tc>
      </w:tr>
      <w:tr w:rsidR="009C0A37" w:rsidRPr="00A16C03" w14:paraId="55A0D99C"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9A"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class class-default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9B" w14:textId="77777777" w:rsidR="009C0A37" w:rsidRPr="00A16C03" w:rsidRDefault="009C0A37" w:rsidP="00FF7D7B">
            <w:pPr>
              <w:jc w:val="center"/>
              <w:rPr>
                <w:rFonts w:ascii="Arial" w:hAnsi="Arial" w:cs="Arial"/>
                <w:sz w:val="16"/>
                <w:szCs w:val="16"/>
              </w:rPr>
            </w:pPr>
          </w:p>
        </w:tc>
      </w:tr>
      <w:tr w:rsidR="009C0A37" w:rsidRPr="00A16C03" w14:paraId="55A0D99F"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9D"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 xml:space="preserve">shape average </w:t>
            </w:r>
            <w:r>
              <w:rPr>
                <w:rFonts w:ascii="Arial" w:hAnsi="Arial" w:cs="Arial"/>
                <w:sz w:val="16"/>
                <w:szCs w:val="16"/>
              </w:rPr>
              <w:t>5688000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9E" w14:textId="77777777" w:rsidR="009C0A37" w:rsidRPr="00A16C03" w:rsidRDefault="009C0A37" w:rsidP="00FF7D7B">
            <w:pPr>
              <w:jc w:val="center"/>
              <w:rPr>
                <w:rFonts w:ascii="Arial" w:hAnsi="Arial" w:cs="Arial"/>
                <w:sz w:val="16"/>
                <w:szCs w:val="16"/>
              </w:rPr>
            </w:pPr>
            <w:r>
              <w:rPr>
                <w:rFonts w:ascii="Arial" w:hAnsi="Arial" w:cs="Arial"/>
                <w:sz w:val="16"/>
                <w:szCs w:val="16"/>
              </w:rPr>
              <w:t>Shape rate (bps) to deliver 6Mb/s at L2 (Appendix B)</w:t>
            </w:r>
          </w:p>
        </w:tc>
      </w:tr>
      <w:tr w:rsidR="009C0A37" w:rsidRPr="00A16C03" w14:paraId="55A0D9A2"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A0" w14:textId="77777777" w:rsidR="009C0A37" w:rsidRPr="00A16C03" w:rsidRDefault="009C0A37" w:rsidP="00FF7D7B">
            <w:pPr>
              <w:rPr>
                <w:rFonts w:ascii="Arial" w:hAnsi="Arial" w:cs="Arial"/>
                <w:sz w:val="16"/>
                <w:szCs w:val="16"/>
              </w:rPr>
            </w:pPr>
            <w:r>
              <w:rPr>
                <w:rFonts w:ascii="Arial" w:hAnsi="Arial" w:cs="Arial"/>
                <w:sz w:val="16"/>
                <w:szCs w:val="16"/>
              </w:rPr>
              <w:t xml:space="preserve"> !</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A1" w14:textId="77777777" w:rsidR="009C0A37" w:rsidRPr="00A16C03" w:rsidRDefault="009C0A37" w:rsidP="00FF7D7B">
            <w:pPr>
              <w:jc w:val="center"/>
              <w:rPr>
                <w:rFonts w:ascii="Arial" w:hAnsi="Arial" w:cs="Arial"/>
                <w:sz w:val="16"/>
                <w:szCs w:val="16"/>
              </w:rPr>
            </w:pPr>
          </w:p>
        </w:tc>
      </w:tr>
      <w:tr w:rsidR="009C0A37" w:rsidRPr="00A16C03" w14:paraId="55A0D9A5" w14:textId="77777777">
        <w:trPr>
          <w:trHeight w:val="270"/>
          <w:jc w:val="center"/>
        </w:trPr>
        <w:tc>
          <w:tcPr>
            <w:tcW w:w="4253" w:type="dxa"/>
            <w:tcBorders>
              <w:top w:val="nil"/>
              <w:left w:val="single" w:sz="8" w:space="0" w:color="auto"/>
              <w:bottom w:val="single" w:sz="8" w:space="0" w:color="auto"/>
              <w:right w:val="single" w:sz="4" w:space="0" w:color="auto"/>
            </w:tcBorders>
            <w:noWrap/>
            <w:tcMar>
              <w:top w:w="7" w:type="dxa"/>
              <w:left w:w="7" w:type="dxa"/>
              <w:bottom w:w="0" w:type="dxa"/>
              <w:right w:w="7" w:type="dxa"/>
            </w:tcMar>
            <w:vAlign w:val="bottom"/>
          </w:tcPr>
          <w:p w14:paraId="55A0D9A3"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end</w:t>
            </w:r>
          </w:p>
        </w:tc>
        <w:tc>
          <w:tcPr>
            <w:tcW w:w="4253" w:type="dxa"/>
            <w:tcBorders>
              <w:top w:val="nil"/>
              <w:left w:val="nil"/>
              <w:bottom w:val="single" w:sz="8" w:space="0" w:color="auto"/>
              <w:right w:val="single" w:sz="8" w:space="0" w:color="auto"/>
            </w:tcBorders>
            <w:noWrap/>
            <w:tcMar>
              <w:top w:w="7" w:type="dxa"/>
              <w:left w:w="7" w:type="dxa"/>
              <w:bottom w:w="0" w:type="dxa"/>
              <w:right w:w="7" w:type="dxa"/>
            </w:tcMar>
            <w:vAlign w:val="bottom"/>
          </w:tcPr>
          <w:p w14:paraId="55A0D9A4"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bl>
    <w:p w14:paraId="55A0D9A6" w14:textId="77777777" w:rsidR="009C0A37" w:rsidRDefault="009C0A37" w:rsidP="001A43CD"/>
    <w:p w14:paraId="55A0D9A7" w14:textId="77777777" w:rsidR="009C0A37" w:rsidRDefault="009C0A37" w:rsidP="001A43CD">
      <w:r>
        <w:t xml:space="preserve">Information in </w:t>
      </w:r>
      <w:r>
        <w:rPr>
          <w:b/>
          <w:color w:val="FF0000"/>
        </w:rPr>
        <w:t>RED</w:t>
      </w:r>
      <w:r>
        <w:t xml:space="preserve"> – Defined by customer and provided to BT at time of circuit order</w:t>
      </w:r>
    </w:p>
    <w:p w14:paraId="55A0D9A8" w14:textId="77777777" w:rsidR="009C0A37" w:rsidRDefault="009C0A37" w:rsidP="001A43CD">
      <w:proofErr w:type="gramStart"/>
      <w:r>
        <w:t>nformation</w:t>
      </w:r>
      <w:proofErr w:type="gramEnd"/>
      <w:r>
        <w:t xml:space="preserve"> in </w:t>
      </w:r>
      <w:r>
        <w:rPr>
          <w:b/>
          <w:color w:val="0000FF"/>
        </w:rPr>
        <w:t>BLUE</w:t>
      </w:r>
      <w:r>
        <w:t xml:space="preserve"> – Provided to the customer by BT during provision process</w:t>
      </w:r>
    </w:p>
    <w:p w14:paraId="55A0D9A9" w14:textId="77777777" w:rsidR="009C0A37" w:rsidRPr="00BA0696" w:rsidRDefault="009C0A37" w:rsidP="00BA0696">
      <w:pPr>
        <w:pStyle w:val="Heading2"/>
        <w:jc w:val="both"/>
        <w:rPr>
          <w:bCs/>
          <w:i w:val="0"/>
        </w:rPr>
      </w:pPr>
      <w:r w:rsidRPr="00BA0696">
        <w:rPr>
          <w:bCs/>
          <w:i w:val="0"/>
        </w:rPr>
        <w:br w:type="page"/>
      </w:r>
      <w:bookmarkStart w:id="1501" w:name="_Toc183336131"/>
      <w:bookmarkStart w:id="1502" w:name="_Toc404956113"/>
      <w:r w:rsidRPr="00BA0696">
        <w:rPr>
          <w:bCs/>
          <w:i w:val="0"/>
        </w:rPr>
        <w:lastRenderedPageBreak/>
        <w:t>Ethernet Access (100Mb/s) Configuration Example</w:t>
      </w:r>
      <w:bookmarkEnd w:id="1500"/>
      <w:bookmarkEnd w:id="1501"/>
      <w:bookmarkEnd w:id="1502"/>
    </w:p>
    <w:p w14:paraId="55A0D9AA" w14:textId="77777777" w:rsidR="009C0A37" w:rsidRDefault="009C0A37" w:rsidP="00B74A7E"/>
    <w:p w14:paraId="55A0D9AB" w14:textId="77777777" w:rsidR="009C0A37" w:rsidRDefault="009C0A37" w:rsidP="00B74A7E">
      <w:pPr>
        <w:jc w:val="both"/>
      </w:pPr>
      <w:r>
        <w:t xml:space="preserve">The local access IP addressing used to illustrate Dynamic (eBGP) operation across an </w:t>
      </w:r>
      <w:r w:rsidR="00CF5D41">
        <w:t>IP Connect UK</w:t>
      </w:r>
      <w:r>
        <w:t xml:space="preserve"> 100Mb/s Ethernet access circuit is detailed in the diagram </w:t>
      </w:r>
      <w:proofErr w:type="gramStart"/>
      <w:r>
        <w:t>below :</w:t>
      </w:r>
      <w:proofErr w:type="gramEnd"/>
      <w:r>
        <w:t>-</w:t>
      </w:r>
    </w:p>
    <w:p w14:paraId="55A0D9AC" w14:textId="77777777" w:rsidR="009C0A37" w:rsidRDefault="009C0A37" w:rsidP="00B74A7E"/>
    <w:p w14:paraId="55A0D9AD" w14:textId="77777777" w:rsidR="009C0A37" w:rsidRDefault="009C0A37" w:rsidP="00B74A7E"/>
    <w:p w14:paraId="55A0D9AE" w14:textId="77777777" w:rsidR="009C0A37" w:rsidRPr="00216E56" w:rsidRDefault="009C0A37" w:rsidP="00B74A7E">
      <w:pPr>
        <w:jc w:val="center"/>
      </w:pPr>
    </w:p>
    <w:p w14:paraId="55A0D9AF" w14:textId="77777777" w:rsidR="009C0A37" w:rsidRPr="00C97D6C" w:rsidRDefault="00463964" w:rsidP="00C97D6C">
      <w:pPr>
        <w:jc w:val="center"/>
      </w:pPr>
      <w:r>
        <w:rPr>
          <w:noProof/>
          <w:lang w:val="en-US" w:eastAsia="en-US"/>
        </w:rPr>
        <w:drawing>
          <wp:inline distT="0" distB="0" distL="0" distR="0" wp14:anchorId="55A0E023" wp14:editId="55A0E024">
            <wp:extent cx="5133975" cy="2057400"/>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a:srcRect/>
                    <a:stretch>
                      <a:fillRect/>
                    </a:stretch>
                  </pic:blipFill>
                  <pic:spPr bwMode="auto">
                    <a:xfrm>
                      <a:off x="0" y="0"/>
                      <a:ext cx="5133975" cy="2057400"/>
                    </a:xfrm>
                    <a:prstGeom prst="rect">
                      <a:avLst/>
                    </a:prstGeom>
                    <a:noFill/>
                    <a:ln w="9525">
                      <a:noFill/>
                      <a:miter lim="800000"/>
                      <a:headEnd/>
                      <a:tailEnd/>
                    </a:ln>
                  </pic:spPr>
                </pic:pic>
              </a:graphicData>
            </a:graphic>
          </wp:inline>
        </w:drawing>
      </w:r>
    </w:p>
    <w:p w14:paraId="55A0D9B0" w14:textId="77777777" w:rsidR="009C0A37" w:rsidRDefault="009C0A37" w:rsidP="00B74A7E"/>
    <w:p w14:paraId="55A0D9B1" w14:textId="77777777" w:rsidR="009C0A37" w:rsidRDefault="009C0A37" w:rsidP="00B74A7E">
      <w:pPr>
        <w:jc w:val="both"/>
      </w:pPr>
    </w:p>
    <w:tbl>
      <w:tblPr>
        <w:tblW w:w="8506" w:type="dxa"/>
        <w:jc w:val="center"/>
        <w:tblCellMar>
          <w:left w:w="0" w:type="dxa"/>
          <w:right w:w="0" w:type="dxa"/>
        </w:tblCellMar>
        <w:tblLook w:val="0000" w:firstRow="0" w:lastRow="0" w:firstColumn="0" w:lastColumn="0" w:noHBand="0" w:noVBand="0"/>
      </w:tblPr>
      <w:tblGrid>
        <w:gridCol w:w="4253"/>
        <w:gridCol w:w="4253"/>
      </w:tblGrid>
      <w:tr w:rsidR="009C0A37" w14:paraId="55A0D9B4" w14:textId="77777777">
        <w:trPr>
          <w:trHeight w:val="255"/>
          <w:jc w:val="center"/>
        </w:trPr>
        <w:tc>
          <w:tcPr>
            <w:tcW w:w="4253" w:type="dxa"/>
            <w:tcBorders>
              <w:top w:val="single" w:sz="8" w:space="0" w:color="auto"/>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B2"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single" w:sz="8" w:space="0" w:color="auto"/>
              <w:left w:val="nil"/>
              <w:bottom w:val="single" w:sz="4" w:space="0" w:color="auto"/>
              <w:right w:val="single" w:sz="8" w:space="0" w:color="auto"/>
            </w:tcBorders>
            <w:noWrap/>
            <w:tcMar>
              <w:top w:w="7" w:type="dxa"/>
              <w:left w:w="7" w:type="dxa"/>
              <w:bottom w:w="0" w:type="dxa"/>
              <w:right w:w="7" w:type="dxa"/>
            </w:tcMar>
            <w:vAlign w:val="bottom"/>
          </w:tcPr>
          <w:p w14:paraId="55A0D9B3"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B7"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B5"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B6"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BA"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B8"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ip address 10.34.0.1</w:t>
            </w:r>
            <w:r w:rsidRPr="00A16C03">
              <w:rPr>
                <w:rFonts w:ascii="Arial" w:hAnsi="Arial" w:cs="Arial"/>
                <w:sz w:val="16"/>
                <w:szCs w:val="16"/>
              </w:rPr>
              <w:t xml:space="preserve"> 255.255.255.</w:t>
            </w:r>
            <w:r>
              <w:rPr>
                <w:rFonts w:ascii="Arial" w:hAnsi="Arial" w:cs="Arial"/>
                <w:sz w:val="16"/>
                <w:szCs w:val="16"/>
              </w:rPr>
              <w:t>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B9"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BD"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BB"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BC"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C0"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BE"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interface FastEthernet0/</w:t>
            </w:r>
            <w:r>
              <w:rPr>
                <w:rFonts w:ascii="Arial" w:hAnsi="Arial" w:cs="Arial"/>
                <w:sz w:val="16"/>
                <w:szCs w:val="16"/>
              </w:rPr>
              <w:t>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BF"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C3"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C1" w14:textId="77777777" w:rsidR="009C0A37" w:rsidRPr="001A43CD" w:rsidRDefault="009C0A37" w:rsidP="00FF7D7B">
            <w:pPr>
              <w:rPr>
                <w:rFonts w:ascii="Arial" w:eastAsia="Arial Unicode MS" w:hAnsi="Arial" w:cs="Arial"/>
                <w:b/>
                <w:color w:val="FF0000"/>
                <w:sz w:val="16"/>
                <w:szCs w:val="16"/>
              </w:rPr>
            </w:pPr>
            <w:r w:rsidRPr="001A43CD">
              <w:rPr>
                <w:rFonts w:ascii="Arial" w:hAnsi="Arial" w:cs="Arial"/>
                <w:b/>
                <w:color w:val="FF0000"/>
                <w:sz w:val="16"/>
                <w:szCs w:val="16"/>
              </w:rPr>
              <w:t xml:space="preserve"> </w:t>
            </w:r>
            <w:r>
              <w:rPr>
                <w:rFonts w:ascii="Arial" w:hAnsi="Arial" w:cs="Arial"/>
                <w:b/>
                <w:color w:val="FF0000"/>
                <w:sz w:val="16"/>
                <w:szCs w:val="16"/>
              </w:rPr>
              <w:t xml:space="preserve"> </w:t>
            </w:r>
            <w:r w:rsidRPr="001A43CD">
              <w:rPr>
                <w:rFonts w:ascii="Arial" w:hAnsi="Arial" w:cs="Arial"/>
                <w:b/>
                <w:color w:val="FF0000"/>
                <w:sz w:val="16"/>
                <w:szCs w:val="16"/>
              </w:rPr>
              <w:t>ip address 10.10.0.34 255.255.255.252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C2" w14:textId="77777777" w:rsidR="009C0A37" w:rsidRPr="001A43CD" w:rsidRDefault="009C0A37" w:rsidP="00FF7D7B">
            <w:pPr>
              <w:jc w:val="center"/>
              <w:rPr>
                <w:rFonts w:ascii="Arial" w:eastAsia="Arial Unicode MS" w:hAnsi="Arial" w:cs="Arial"/>
                <w:b/>
                <w:color w:val="FF0000"/>
                <w:sz w:val="16"/>
                <w:szCs w:val="16"/>
              </w:rPr>
            </w:pPr>
            <w:r w:rsidRPr="001A43CD">
              <w:rPr>
                <w:rFonts w:ascii="Arial" w:hAnsi="Arial" w:cs="Arial"/>
                <w:b/>
                <w:color w:val="FF0000"/>
                <w:sz w:val="16"/>
                <w:szCs w:val="16"/>
              </w:rPr>
              <w:t>Even IP Address in /30 WAN Subnet </w:t>
            </w:r>
          </w:p>
        </w:tc>
      </w:tr>
      <w:tr w:rsidR="009C0A37" w14:paraId="55A0D9C6"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C4" w14:textId="77777777" w:rsidR="009C0A37" w:rsidRPr="00A16C03" w:rsidRDefault="009C0A37" w:rsidP="00B74A7E">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speed 100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C5"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C9"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C7" w14:textId="77777777" w:rsidR="009C0A37" w:rsidRPr="00A16C03" w:rsidRDefault="009C0A37" w:rsidP="00B74A7E">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duplex full</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C8"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CC"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CA"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CB"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CF"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CD" w14:textId="77777777" w:rsidR="009C0A37" w:rsidRPr="00A16C03" w:rsidRDefault="009C0A37" w:rsidP="00B74A7E">
            <w:pPr>
              <w:rPr>
                <w:rFonts w:ascii="Arial" w:eastAsia="Arial Unicode MS" w:hAnsi="Arial" w:cs="Arial"/>
                <w:b/>
                <w:bCs/>
                <w:color w:val="FF0000"/>
                <w:sz w:val="16"/>
                <w:szCs w:val="16"/>
              </w:rPr>
            </w:pPr>
            <w:r>
              <w:rPr>
                <w:rFonts w:ascii="Arial" w:hAnsi="Arial" w:cs="Arial"/>
                <w:b/>
                <w:bCs/>
                <w:color w:val="FF0000"/>
                <w:sz w:val="16"/>
                <w:szCs w:val="16"/>
              </w:rPr>
              <w:t xml:space="preserve"> </w:t>
            </w:r>
            <w:r w:rsidRPr="00A16C03">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CE" w14:textId="77777777" w:rsidR="009C0A37" w:rsidRPr="00A16C03" w:rsidRDefault="009C0A37" w:rsidP="00B74A7E">
            <w:pPr>
              <w:jc w:val="center"/>
              <w:rPr>
                <w:rFonts w:ascii="Arial" w:eastAsia="Arial Unicode MS" w:hAnsi="Arial" w:cs="Arial"/>
                <w:b/>
                <w:bCs/>
                <w:color w:val="FF0000"/>
                <w:sz w:val="16"/>
                <w:szCs w:val="16"/>
              </w:rPr>
            </w:pPr>
            <w:r w:rsidRPr="00A16C03">
              <w:rPr>
                <w:rFonts w:ascii="Arial" w:hAnsi="Arial" w:cs="Arial"/>
                <w:b/>
                <w:bCs/>
                <w:color w:val="FF0000"/>
                <w:sz w:val="16"/>
                <w:szCs w:val="16"/>
              </w:rPr>
              <w:t>BGP AS chosen by customer</w:t>
            </w:r>
          </w:p>
        </w:tc>
      </w:tr>
      <w:tr w:rsidR="009C0A37" w14:paraId="55A0D9D2"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D0" w14:textId="77777777" w:rsidR="009C0A37" w:rsidRPr="00A16C03" w:rsidRDefault="009C0A37" w:rsidP="00B74A7E">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synchronization</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D1"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D5"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D3"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network 10.10.0.32</w:t>
            </w:r>
            <w:r w:rsidRPr="00A16C03">
              <w:rPr>
                <w:rFonts w:ascii="Arial" w:hAnsi="Arial" w:cs="Arial"/>
                <w:sz w:val="16"/>
                <w:szCs w:val="16"/>
              </w:rPr>
              <w:t xml:space="preserve"> mask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D4"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Advertise WAN interface subnet /30 in BGP</w:t>
            </w:r>
          </w:p>
        </w:tc>
      </w:tr>
      <w:tr w:rsidR="009C0A37" w14:paraId="55A0D9D8"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D6"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network 10.34.0</w:t>
            </w:r>
            <w:r w:rsidRPr="00A16C03">
              <w:rPr>
                <w:rFonts w:ascii="Arial" w:hAnsi="Arial" w:cs="Arial"/>
                <w:sz w:val="16"/>
                <w:szCs w:val="16"/>
              </w:rPr>
              <w:t>.0 mask 255.255.255.0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D7"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Advertise LAN interface subnet /24 in BGP</w:t>
            </w:r>
          </w:p>
        </w:tc>
      </w:tr>
      <w:tr w:rsidR="009C0A37" w14:paraId="55A0D9DB"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D9" w14:textId="77777777" w:rsidR="009C0A37" w:rsidRPr="00A16C03" w:rsidRDefault="009C0A37" w:rsidP="00B74A7E">
            <w:pPr>
              <w:rPr>
                <w:rFonts w:ascii="Arial" w:eastAsia="Arial Unicode MS" w:hAnsi="Arial" w:cs="Arial"/>
                <w:b/>
                <w:bCs/>
                <w:color w:val="0000FF"/>
                <w:sz w:val="16"/>
                <w:szCs w:val="16"/>
              </w:rPr>
            </w:pPr>
            <w:r>
              <w:rPr>
                <w:rFonts w:ascii="Arial" w:hAnsi="Arial" w:cs="Arial"/>
                <w:b/>
                <w:bCs/>
                <w:color w:val="0000FF"/>
                <w:sz w:val="16"/>
                <w:szCs w:val="16"/>
              </w:rPr>
              <w:t xml:space="preserve">  neighbour 10.10.0.33</w:t>
            </w:r>
            <w:r w:rsidRPr="00A16C03">
              <w:rPr>
                <w:rFonts w:ascii="Arial" w:hAnsi="Arial" w:cs="Arial"/>
                <w:b/>
                <w:bCs/>
                <w:color w:val="0000FF"/>
                <w:sz w:val="16"/>
                <w:szCs w:val="16"/>
              </w:rPr>
              <w:t xml:space="preserve"> remote-as 2856</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DA" w14:textId="77777777" w:rsidR="009C0A37" w:rsidRPr="00A16C03" w:rsidRDefault="009C0A37" w:rsidP="00B74A7E">
            <w:pPr>
              <w:jc w:val="center"/>
              <w:rPr>
                <w:rFonts w:ascii="Arial" w:eastAsia="Arial Unicode MS" w:hAnsi="Arial" w:cs="Arial"/>
                <w:b/>
                <w:bCs/>
                <w:color w:val="0000FF"/>
                <w:sz w:val="16"/>
                <w:szCs w:val="16"/>
              </w:rPr>
            </w:pPr>
            <w:r w:rsidRPr="00A16C03">
              <w:rPr>
                <w:rFonts w:ascii="Arial" w:hAnsi="Arial" w:cs="Arial"/>
                <w:b/>
                <w:bCs/>
                <w:color w:val="0000FF"/>
                <w:sz w:val="16"/>
                <w:szCs w:val="16"/>
              </w:rPr>
              <w:t>Core BGP Peer details</w:t>
            </w:r>
          </w:p>
        </w:tc>
      </w:tr>
      <w:tr w:rsidR="009C0A37" w14:paraId="55A0D9DE"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DC"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neighbour 10.10.0.33 update-source FastEthernet0/1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DD"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E1"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DF" w14:textId="77777777" w:rsidR="009C0A37" w:rsidRPr="00A16C03" w:rsidRDefault="009C0A37" w:rsidP="00B74A7E">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auto-summary</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E0"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E4"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E2"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E3"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E7"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E5"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ip classless</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E6"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EA"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E8"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ip route 0.0.0.0</w:t>
            </w:r>
            <w:r>
              <w:rPr>
                <w:rFonts w:ascii="Arial" w:hAnsi="Arial" w:cs="Arial"/>
                <w:sz w:val="16"/>
                <w:szCs w:val="16"/>
              </w:rPr>
              <w:t xml:space="preserve"> 0.0.0.0 FastEthernet0/1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E9"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ED"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EB"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EC"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r w:rsidR="009C0A37" w14:paraId="55A0D9F0" w14:textId="77777777">
        <w:trPr>
          <w:trHeight w:val="255"/>
          <w:jc w:val="center"/>
        </w:trPr>
        <w:tc>
          <w:tcPr>
            <w:tcW w:w="4253" w:type="dxa"/>
            <w:tcBorders>
              <w:top w:val="nil"/>
              <w:left w:val="single" w:sz="8" w:space="0" w:color="auto"/>
              <w:bottom w:val="single" w:sz="8" w:space="0" w:color="auto"/>
              <w:right w:val="single" w:sz="4" w:space="0" w:color="auto"/>
            </w:tcBorders>
            <w:noWrap/>
            <w:tcMar>
              <w:top w:w="7" w:type="dxa"/>
              <w:left w:w="7" w:type="dxa"/>
              <w:bottom w:w="0" w:type="dxa"/>
              <w:right w:w="7" w:type="dxa"/>
            </w:tcMar>
            <w:vAlign w:val="bottom"/>
          </w:tcPr>
          <w:p w14:paraId="55A0D9EE" w14:textId="77777777" w:rsidR="009C0A37" w:rsidRPr="00A16C03" w:rsidRDefault="009C0A37" w:rsidP="00B74A7E">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end</w:t>
            </w:r>
          </w:p>
        </w:tc>
        <w:tc>
          <w:tcPr>
            <w:tcW w:w="4253" w:type="dxa"/>
            <w:tcBorders>
              <w:top w:val="nil"/>
              <w:left w:val="nil"/>
              <w:bottom w:val="single" w:sz="8" w:space="0" w:color="auto"/>
              <w:right w:val="single" w:sz="8" w:space="0" w:color="auto"/>
            </w:tcBorders>
            <w:noWrap/>
            <w:tcMar>
              <w:top w:w="7" w:type="dxa"/>
              <w:left w:w="7" w:type="dxa"/>
              <w:bottom w:w="0" w:type="dxa"/>
              <w:right w:w="7" w:type="dxa"/>
            </w:tcMar>
            <w:vAlign w:val="bottom"/>
          </w:tcPr>
          <w:p w14:paraId="55A0D9EF" w14:textId="77777777" w:rsidR="009C0A37" w:rsidRPr="00A16C03" w:rsidRDefault="009C0A37" w:rsidP="00B74A7E">
            <w:pPr>
              <w:jc w:val="center"/>
              <w:rPr>
                <w:rFonts w:ascii="Arial" w:eastAsia="Arial Unicode MS" w:hAnsi="Arial" w:cs="Arial"/>
                <w:sz w:val="16"/>
                <w:szCs w:val="16"/>
              </w:rPr>
            </w:pPr>
            <w:r w:rsidRPr="00A16C03">
              <w:rPr>
                <w:rFonts w:ascii="Arial" w:hAnsi="Arial" w:cs="Arial"/>
                <w:sz w:val="16"/>
                <w:szCs w:val="16"/>
              </w:rPr>
              <w:t> </w:t>
            </w:r>
          </w:p>
        </w:tc>
      </w:tr>
    </w:tbl>
    <w:p w14:paraId="55A0D9F1" w14:textId="77777777" w:rsidR="009C0A37" w:rsidRDefault="009C0A37" w:rsidP="00B74A7E">
      <w:pPr>
        <w:jc w:val="center"/>
      </w:pPr>
    </w:p>
    <w:p w14:paraId="55A0D9F2" w14:textId="77777777" w:rsidR="009C0A37" w:rsidRDefault="009C0A37" w:rsidP="00B74A7E">
      <w:pPr>
        <w:jc w:val="both"/>
      </w:pPr>
    </w:p>
    <w:p w14:paraId="55A0D9F3" w14:textId="77777777" w:rsidR="009C0A37" w:rsidRDefault="009C0A37" w:rsidP="00B74A7E">
      <w:r>
        <w:t xml:space="preserve">Information in </w:t>
      </w:r>
      <w:r>
        <w:rPr>
          <w:b/>
          <w:color w:val="FF0000"/>
        </w:rPr>
        <w:t>RED</w:t>
      </w:r>
      <w:r>
        <w:t xml:space="preserve"> – Defined by customer and provided to BT at time of circuit order</w:t>
      </w:r>
    </w:p>
    <w:p w14:paraId="55A0D9F4" w14:textId="77777777" w:rsidR="009C0A37" w:rsidRDefault="009C0A37" w:rsidP="00B74A7E">
      <w:proofErr w:type="gramStart"/>
      <w:r>
        <w:t>nformation</w:t>
      </w:r>
      <w:proofErr w:type="gramEnd"/>
      <w:r>
        <w:t xml:space="preserve"> in </w:t>
      </w:r>
      <w:r>
        <w:rPr>
          <w:b/>
          <w:color w:val="0000FF"/>
        </w:rPr>
        <w:t>BLUE</w:t>
      </w:r>
      <w:r>
        <w:t xml:space="preserve"> – Provided to the customer by BT during provision process</w:t>
      </w:r>
    </w:p>
    <w:p w14:paraId="55A0D9F5" w14:textId="77777777" w:rsidR="009C0A37" w:rsidRPr="00216E56" w:rsidRDefault="009C0A37" w:rsidP="00B74A7E">
      <w:pPr>
        <w:pStyle w:val="Heading2"/>
        <w:jc w:val="both"/>
        <w:rPr>
          <w:bCs/>
          <w:i w:val="0"/>
        </w:rPr>
      </w:pPr>
      <w:r w:rsidRPr="00216E56">
        <w:rPr>
          <w:bCs/>
          <w:i w:val="0"/>
          <w:iCs/>
        </w:rPr>
        <w:br w:type="page"/>
      </w:r>
      <w:bookmarkStart w:id="1503" w:name="_Toc183336132"/>
      <w:bookmarkStart w:id="1504" w:name="_Toc404956114"/>
      <w:r w:rsidRPr="00216E56">
        <w:rPr>
          <w:bCs/>
          <w:i w:val="0"/>
        </w:rPr>
        <w:lastRenderedPageBreak/>
        <w:t>Ethernet Access (sub rate 100Mb/s) Configuration Example</w:t>
      </w:r>
      <w:bookmarkEnd w:id="1503"/>
      <w:bookmarkEnd w:id="1504"/>
    </w:p>
    <w:p w14:paraId="55A0D9F6" w14:textId="77777777" w:rsidR="009C0A37" w:rsidRDefault="009C0A37" w:rsidP="001A43CD">
      <w:pPr>
        <w:jc w:val="both"/>
      </w:pPr>
      <w:bookmarkStart w:id="1505" w:name="_Toc134262092"/>
    </w:p>
    <w:p w14:paraId="55A0D9F7" w14:textId="77777777" w:rsidR="009C0A37" w:rsidRDefault="009C0A37" w:rsidP="001A43CD">
      <w:pPr>
        <w:jc w:val="both"/>
      </w:pPr>
      <w:r>
        <w:t xml:space="preserve">The local access IP addressing used to illustrate Dynamic (eBGP) operation across an </w:t>
      </w:r>
      <w:r w:rsidR="00CF5D41">
        <w:t>IP Connect UK</w:t>
      </w:r>
      <w:r>
        <w:t xml:space="preserve"> 100Mb/s Ethernet access using constrained sub-rate bandwidth is detailed in the diagram below. The configuration illustrates a 100Mb/s access bearer with a sub-rate of 20Mb/s. An average IP packet size of 256 bytes is assumed and no enhanced Class of Service is deployed.</w:t>
      </w:r>
    </w:p>
    <w:p w14:paraId="55A0D9F8" w14:textId="77777777" w:rsidR="009C0A37" w:rsidRDefault="00463964" w:rsidP="00BA0696">
      <w:pPr>
        <w:jc w:val="center"/>
      </w:pPr>
      <w:r>
        <w:rPr>
          <w:noProof/>
          <w:lang w:val="en-US" w:eastAsia="en-US"/>
        </w:rPr>
        <w:drawing>
          <wp:inline distT="0" distB="0" distL="0" distR="0" wp14:anchorId="55A0E025" wp14:editId="55A0E026">
            <wp:extent cx="5133975" cy="2057400"/>
            <wp:effectExtent l="1905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3"/>
                    <a:srcRect/>
                    <a:stretch>
                      <a:fillRect/>
                    </a:stretch>
                  </pic:blipFill>
                  <pic:spPr bwMode="auto">
                    <a:xfrm>
                      <a:off x="0" y="0"/>
                      <a:ext cx="5133975" cy="2057400"/>
                    </a:xfrm>
                    <a:prstGeom prst="rect">
                      <a:avLst/>
                    </a:prstGeom>
                    <a:noFill/>
                    <a:ln w="9525">
                      <a:noFill/>
                      <a:miter lim="800000"/>
                      <a:headEnd/>
                      <a:tailEnd/>
                    </a:ln>
                  </pic:spPr>
                </pic:pic>
              </a:graphicData>
            </a:graphic>
          </wp:inline>
        </w:drawing>
      </w:r>
    </w:p>
    <w:p w14:paraId="55A0D9F9" w14:textId="77777777" w:rsidR="009C0A37" w:rsidRDefault="009C0A37" w:rsidP="001A43CD">
      <w:pPr>
        <w:pStyle w:val="Heading2"/>
        <w:numPr>
          <w:ilvl w:val="0"/>
          <w:numId w:val="0"/>
        </w:numPr>
        <w:jc w:val="center"/>
      </w:pPr>
    </w:p>
    <w:tbl>
      <w:tblPr>
        <w:tblW w:w="8506" w:type="dxa"/>
        <w:jc w:val="center"/>
        <w:tblCellMar>
          <w:left w:w="0" w:type="dxa"/>
          <w:right w:w="0" w:type="dxa"/>
        </w:tblCellMar>
        <w:tblLook w:val="0000" w:firstRow="0" w:lastRow="0" w:firstColumn="0" w:lastColumn="0" w:noHBand="0" w:noVBand="0"/>
      </w:tblPr>
      <w:tblGrid>
        <w:gridCol w:w="4253"/>
        <w:gridCol w:w="4253"/>
      </w:tblGrid>
      <w:tr w:rsidR="009C0A37" w:rsidRPr="00A16C03" w14:paraId="55A0D9FC" w14:textId="77777777">
        <w:trPr>
          <w:trHeight w:val="255"/>
          <w:jc w:val="center"/>
        </w:trPr>
        <w:tc>
          <w:tcPr>
            <w:tcW w:w="4253" w:type="dxa"/>
            <w:tcBorders>
              <w:top w:val="single" w:sz="8" w:space="0" w:color="auto"/>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FA"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single" w:sz="8" w:space="0" w:color="auto"/>
              <w:left w:val="nil"/>
              <w:bottom w:val="single" w:sz="4" w:space="0" w:color="auto"/>
              <w:right w:val="single" w:sz="8" w:space="0" w:color="auto"/>
            </w:tcBorders>
            <w:noWrap/>
            <w:tcMar>
              <w:top w:w="7" w:type="dxa"/>
              <w:left w:w="7" w:type="dxa"/>
              <w:bottom w:w="0" w:type="dxa"/>
              <w:right w:w="7" w:type="dxa"/>
            </w:tcMar>
            <w:vAlign w:val="bottom"/>
          </w:tcPr>
          <w:p w14:paraId="55A0D9FB"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9FF"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9FD"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9FE"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02"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00"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ip address 10.34.0.1</w:t>
            </w:r>
            <w:r w:rsidRPr="00A16C03">
              <w:rPr>
                <w:rFonts w:ascii="Arial" w:hAnsi="Arial" w:cs="Arial"/>
                <w:sz w:val="16"/>
                <w:szCs w:val="16"/>
              </w:rPr>
              <w:t xml:space="preserve"> 255.255.255.</w:t>
            </w:r>
            <w:r>
              <w:rPr>
                <w:rFonts w:ascii="Arial" w:hAnsi="Arial" w:cs="Arial"/>
                <w:sz w:val="16"/>
                <w:szCs w:val="16"/>
              </w:rPr>
              <w:t>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01"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05"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03"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04"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08"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06"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interface FastEthernet0/</w:t>
            </w:r>
            <w:r>
              <w:rPr>
                <w:rFonts w:ascii="Arial" w:hAnsi="Arial" w:cs="Arial"/>
                <w:sz w:val="16"/>
                <w:szCs w:val="16"/>
              </w:rPr>
              <w:t>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07"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0B"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09" w14:textId="77777777" w:rsidR="009C0A37" w:rsidRPr="001A43CD" w:rsidRDefault="009C0A37" w:rsidP="00FF7D7B">
            <w:pPr>
              <w:rPr>
                <w:rFonts w:ascii="Arial" w:eastAsia="Arial Unicode MS" w:hAnsi="Arial" w:cs="Arial"/>
                <w:b/>
                <w:color w:val="FF0000"/>
                <w:sz w:val="16"/>
                <w:szCs w:val="16"/>
              </w:rPr>
            </w:pPr>
            <w:r w:rsidRPr="001A43CD">
              <w:rPr>
                <w:rFonts w:ascii="Arial" w:hAnsi="Arial" w:cs="Arial"/>
                <w:b/>
                <w:color w:val="FF0000"/>
                <w:sz w:val="16"/>
                <w:szCs w:val="16"/>
              </w:rPr>
              <w:t xml:space="preserve"> </w:t>
            </w:r>
            <w:r>
              <w:rPr>
                <w:rFonts w:ascii="Arial" w:hAnsi="Arial" w:cs="Arial"/>
                <w:b/>
                <w:color w:val="FF0000"/>
                <w:sz w:val="16"/>
                <w:szCs w:val="16"/>
              </w:rPr>
              <w:t xml:space="preserve"> </w:t>
            </w:r>
            <w:r w:rsidRPr="001A43CD">
              <w:rPr>
                <w:rFonts w:ascii="Arial" w:hAnsi="Arial" w:cs="Arial"/>
                <w:b/>
                <w:color w:val="FF0000"/>
                <w:sz w:val="16"/>
                <w:szCs w:val="16"/>
              </w:rPr>
              <w:t>ip address 10.10.0.34 255.255.255.252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0A" w14:textId="77777777" w:rsidR="009C0A37" w:rsidRPr="001A43CD" w:rsidRDefault="009C0A37" w:rsidP="00FF7D7B">
            <w:pPr>
              <w:jc w:val="center"/>
              <w:rPr>
                <w:rFonts w:ascii="Arial" w:eastAsia="Arial Unicode MS" w:hAnsi="Arial" w:cs="Arial"/>
                <w:b/>
                <w:color w:val="FF0000"/>
                <w:sz w:val="16"/>
                <w:szCs w:val="16"/>
              </w:rPr>
            </w:pPr>
            <w:r w:rsidRPr="001A43CD">
              <w:rPr>
                <w:rFonts w:ascii="Arial" w:hAnsi="Arial" w:cs="Arial"/>
                <w:b/>
                <w:color w:val="FF0000"/>
                <w:sz w:val="16"/>
                <w:szCs w:val="16"/>
              </w:rPr>
              <w:t>Even IP Address in /30 WAN Subnet </w:t>
            </w:r>
          </w:p>
        </w:tc>
      </w:tr>
      <w:tr w:rsidR="009C0A37" w:rsidRPr="00A16C03" w14:paraId="55A0DA0E"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0C"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speed 10</w:t>
            </w:r>
            <w:r>
              <w:rPr>
                <w:rFonts w:ascii="Arial" w:hAnsi="Arial" w:cs="Arial"/>
                <w:sz w:val="16"/>
                <w:szCs w:val="16"/>
              </w:rPr>
              <w:t>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0D"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11"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0F"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duplex full</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10"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14"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12"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service-policy output Ethernet_Shape</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13" w14:textId="77777777" w:rsidR="009C0A37" w:rsidRPr="00A16C03" w:rsidRDefault="009C0A37" w:rsidP="00FF7D7B">
            <w:pPr>
              <w:jc w:val="center"/>
              <w:rPr>
                <w:rFonts w:ascii="Arial" w:hAnsi="Arial" w:cs="Arial"/>
                <w:sz w:val="16"/>
                <w:szCs w:val="16"/>
              </w:rPr>
            </w:pPr>
            <w:r>
              <w:rPr>
                <w:rFonts w:ascii="Arial" w:hAnsi="Arial" w:cs="Arial"/>
                <w:sz w:val="16"/>
                <w:szCs w:val="16"/>
              </w:rPr>
              <w:t>Shaping policy applied to WAN interface</w:t>
            </w:r>
          </w:p>
        </w:tc>
      </w:tr>
      <w:tr w:rsidR="009C0A37" w:rsidRPr="00A16C03" w14:paraId="55A0DA17"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15"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16"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1A"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18" w14:textId="77777777" w:rsidR="009C0A37" w:rsidRPr="00A16C03" w:rsidRDefault="009C0A37" w:rsidP="00FF7D7B">
            <w:pPr>
              <w:rPr>
                <w:rFonts w:ascii="Arial" w:eastAsia="Arial Unicode MS" w:hAnsi="Arial" w:cs="Arial"/>
                <w:b/>
                <w:bCs/>
                <w:color w:val="FF0000"/>
                <w:sz w:val="16"/>
                <w:szCs w:val="16"/>
              </w:rPr>
            </w:pPr>
            <w:r>
              <w:rPr>
                <w:rFonts w:ascii="Arial" w:hAnsi="Arial" w:cs="Arial"/>
                <w:b/>
                <w:bCs/>
                <w:color w:val="FF0000"/>
                <w:sz w:val="16"/>
                <w:szCs w:val="16"/>
              </w:rPr>
              <w:t xml:space="preserve"> </w:t>
            </w:r>
            <w:r w:rsidRPr="00A16C03">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19" w14:textId="77777777" w:rsidR="009C0A37" w:rsidRPr="00A16C03" w:rsidRDefault="009C0A37" w:rsidP="00FF7D7B">
            <w:pPr>
              <w:jc w:val="center"/>
              <w:rPr>
                <w:rFonts w:ascii="Arial" w:eastAsia="Arial Unicode MS" w:hAnsi="Arial" w:cs="Arial"/>
                <w:b/>
                <w:bCs/>
                <w:color w:val="FF0000"/>
                <w:sz w:val="16"/>
                <w:szCs w:val="16"/>
              </w:rPr>
            </w:pPr>
            <w:r w:rsidRPr="00A16C03">
              <w:rPr>
                <w:rFonts w:ascii="Arial" w:hAnsi="Arial" w:cs="Arial"/>
                <w:b/>
                <w:bCs/>
                <w:color w:val="FF0000"/>
                <w:sz w:val="16"/>
                <w:szCs w:val="16"/>
              </w:rPr>
              <w:t>BGP AS chosen by customer</w:t>
            </w:r>
          </w:p>
        </w:tc>
      </w:tr>
      <w:tr w:rsidR="009C0A37" w:rsidRPr="00A16C03" w14:paraId="55A0DA1D"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1B"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synchronization</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1C"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20"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1E"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network 10.</w:t>
            </w:r>
            <w:r>
              <w:rPr>
                <w:rFonts w:ascii="Arial" w:hAnsi="Arial" w:cs="Arial"/>
                <w:sz w:val="16"/>
                <w:szCs w:val="16"/>
              </w:rPr>
              <w:t>10.0.32</w:t>
            </w:r>
            <w:r w:rsidRPr="00A16C03">
              <w:rPr>
                <w:rFonts w:ascii="Arial" w:hAnsi="Arial" w:cs="Arial"/>
                <w:sz w:val="16"/>
                <w:szCs w:val="16"/>
              </w:rPr>
              <w:t xml:space="preserve"> mask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1F"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Advertise WAN interface subnet /30 in BGP</w:t>
            </w:r>
          </w:p>
        </w:tc>
      </w:tr>
      <w:tr w:rsidR="009C0A37" w:rsidRPr="00A16C03" w14:paraId="55A0DA23"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21"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network 10.34.0</w:t>
            </w:r>
            <w:r w:rsidRPr="00A16C03">
              <w:rPr>
                <w:rFonts w:ascii="Arial" w:hAnsi="Arial" w:cs="Arial"/>
                <w:sz w:val="16"/>
                <w:szCs w:val="16"/>
              </w:rPr>
              <w:t>.0 mask 255.255.255.0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22"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Advertise LAN interface subnet /24 in BGP</w:t>
            </w:r>
          </w:p>
        </w:tc>
      </w:tr>
      <w:tr w:rsidR="009C0A37" w:rsidRPr="00A16C03" w14:paraId="55A0DA26"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24" w14:textId="77777777" w:rsidR="009C0A37" w:rsidRPr="00A16C03" w:rsidRDefault="009C0A37" w:rsidP="00FF7D7B">
            <w:pPr>
              <w:rPr>
                <w:rFonts w:ascii="Arial" w:eastAsia="Arial Unicode MS" w:hAnsi="Arial" w:cs="Arial"/>
                <w:b/>
                <w:bCs/>
                <w:color w:val="0000FF"/>
                <w:sz w:val="16"/>
                <w:szCs w:val="16"/>
              </w:rPr>
            </w:pPr>
            <w:r>
              <w:rPr>
                <w:rFonts w:ascii="Arial" w:hAnsi="Arial" w:cs="Arial"/>
                <w:b/>
                <w:bCs/>
                <w:color w:val="0000FF"/>
                <w:sz w:val="16"/>
                <w:szCs w:val="16"/>
              </w:rPr>
              <w:t xml:space="preserve">  neighbour 10.10.0.33</w:t>
            </w:r>
            <w:r w:rsidRPr="00A16C03">
              <w:rPr>
                <w:rFonts w:ascii="Arial" w:hAnsi="Arial" w:cs="Arial"/>
                <w:b/>
                <w:bCs/>
                <w:color w:val="0000FF"/>
                <w:sz w:val="16"/>
                <w:szCs w:val="16"/>
              </w:rPr>
              <w:t xml:space="preserve"> remote-as 2856</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25" w14:textId="77777777" w:rsidR="009C0A37" w:rsidRPr="00A16C03" w:rsidRDefault="009C0A37" w:rsidP="00FF7D7B">
            <w:pPr>
              <w:jc w:val="center"/>
              <w:rPr>
                <w:rFonts w:ascii="Arial" w:eastAsia="Arial Unicode MS" w:hAnsi="Arial" w:cs="Arial"/>
                <w:b/>
                <w:bCs/>
                <w:color w:val="0000FF"/>
                <w:sz w:val="16"/>
                <w:szCs w:val="16"/>
              </w:rPr>
            </w:pPr>
            <w:r w:rsidRPr="00A16C03">
              <w:rPr>
                <w:rFonts w:ascii="Arial" w:hAnsi="Arial" w:cs="Arial"/>
                <w:b/>
                <w:bCs/>
                <w:color w:val="0000FF"/>
                <w:sz w:val="16"/>
                <w:szCs w:val="16"/>
              </w:rPr>
              <w:t>Core BGP Peer details</w:t>
            </w:r>
          </w:p>
        </w:tc>
      </w:tr>
      <w:tr w:rsidR="009C0A37" w:rsidRPr="00A16C03" w14:paraId="55A0DA29"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27"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neighbour 10.10.0.33 update-source FastEthernet0/1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28"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2C"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2A"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auto-summary</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2B"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2F"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2D"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2E"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32"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30"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ip classless</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31"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35"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33"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ip route 0.0.0.0 0.0.0.0 FastEthernet0/</w:t>
            </w:r>
            <w:r>
              <w:rPr>
                <w:rFonts w:ascii="Arial" w:hAnsi="Arial" w:cs="Arial"/>
                <w:sz w:val="16"/>
                <w:szCs w:val="16"/>
              </w:rPr>
              <w:t>1</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34"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38"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36"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37"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3B"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39"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policy-map Ethernet_Shape</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3A" w14:textId="77777777" w:rsidR="009C0A37" w:rsidRPr="00A16C03" w:rsidRDefault="009C0A37" w:rsidP="00FF7D7B">
            <w:pPr>
              <w:jc w:val="center"/>
              <w:rPr>
                <w:rFonts w:ascii="Arial" w:hAnsi="Arial" w:cs="Arial"/>
                <w:sz w:val="16"/>
                <w:szCs w:val="16"/>
              </w:rPr>
            </w:pPr>
            <w:r>
              <w:rPr>
                <w:rFonts w:ascii="Arial" w:hAnsi="Arial" w:cs="Arial"/>
                <w:sz w:val="16"/>
                <w:szCs w:val="16"/>
              </w:rPr>
              <w:t>Shaping Policy</w:t>
            </w:r>
          </w:p>
        </w:tc>
      </w:tr>
      <w:tr w:rsidR="009C0A37" w:rsidRPr="00A16C03" w14:paraId="55A0DA3E"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3C"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class class-default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3D" w14:textId="77777777" w:rsidR="009C0A37" w:rsidRPr="00A16C03" w:rsidRDefault="009C0A37" w:rsidP="00FF7D7B">
            <w:pPr>
              <w:jc w:val="center"/>
              <w:rPr>
                <w:rFonts w:ascii="Arial" w:hAnsi="Arial" w:cs="Arial"/>
                <w:sz w:val="16"/>
                <w:szCs w:val="16"/>
              </w:rPr>
            </w:pPr>
          </w:p>
        </w:tc>
      </w:tr>
      <w:tr w:rsidR="009C0A37" w:rsidRPr="00A16C03" w14:paraId="55A0DA41"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3F"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 xml:space="preserve">shape average </w:t>
            </w:r>
            <w:r>
              <w:rPr>
                <w:rFonts w:ascii="Arial" w:hAnsi="Arial" w:cs="Arial"/>
                <w:sz w:val="16"/>
                <w:szCs w:val="16"/>
              </w:rPr>
              <w:t>18962000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40" w14:textId="77777777" w:rsidR="009C0A37" w:rsidRPr="00A16C03" w:rsidRDefault="009C0A37" w:rsidP="00FF7D7B">
            <w:pPr>
              <w:jc w:val="center"/>
              <w:rPr>
                <w:rFonts w:ascii="Arial" w:hAnsi="Arial" w:cs="Arial"/>
                <w:sz w:val="16"/>
                <w:szCs w:val="16"/>
              </w:rPr>
            </w:pPr>
            <w:r>
              <w:rPr>
                <w:rFonts w:ascii="Arial" w:hAnsi="Arial" w:cs="Arial"/>
                <w:sz w:val="16"/>
                <w:szCs w:val="16"/>
              </w:rPr>
              <w:t>Shape rate (bps) to deliver 20Mb/s at L2 (Appendix B)</w:t>
            </w:r>
          </w:p>
        </w:tc>
      </w:tr>
      <w:tr w:rsidR="009C0A37" w:rsidRPr="00A16C03" w14:paraId="55A0DA44"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42" w14:textId="77777777" w:rsidR="009C0A37" w:rsidRPr="00A16C03" w:rsidRDefault="009C0A37" w:rsidP="00FF7D7B">
            <w:pPr>
              <w:rPr>
                <w:rFonts w:ascii="Arial" w:hAnsi="Arial" w:cs="Arial"/>
                <w:sz w:val="16"/>
                <w:szCs w:val="16"/>
              </w:rPr>
            </w:pPr>
            <w:r>
              <w:rPr>
                <w:rFonts w:ascii="Arial" w:hAnsi="Arial" w:cs="Arial"/>
                <w:sz w:val="16"/>
                <w:szCs w:val="16"/>
              </w:rPr>
              <w:t xml:space="preserve"> !</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43" w14:textId="77777777" w:rsidR="009C0A37" w:rsidRPr="00A16C03" w:rsidRDefault="009C0A37" w:rsidP="00FF7D7B">
            <w:pPr>
              <w:jc w:val="center"/>
              <w:rPr>
                <w:rFonts w:ascii="Arial" w:hAnsi="Arial" w:cs="Arial"/>
                <w:sz w:val="16"/>
                <w:szCs w:val="16"/>
              </w:rPr>
            </w:pPr>
          </w:p>
        </w:tc>
      </w:tr>
      <w:tr w:rsidR="009C0A37" w:rsidRPr="00A16C03" w14:paraId="55A0DA47" w14:textId="77777777">
        <w:trPr>
          <w:trHeight w:val="270"/>
          <w:jc w:val="center"/>
        </w:trPr>
        <w:tc>
          <w:tcPr>
            <w:tcW w:w="4253" w:type="dxa"/>
            <w:tcBorders>
              <w:top w:val="nil"/>
              <w:left w:val="single" w:sz="8" w:space="0" w:color="auto"/>
              <w:bottom w:val="single" w:sz="8" w:space="0" w:color="auto"/>
              <w:right w:val="single" w:sz="4" w:space="0" w:color="auto"/>
            </w:tcBorders>
            <w:noWrap/>
            <w:tcMar>
              <w:top w:w="7" w:type="dxa"/>
              <w:left w:w="7" w:type="dxa"/>
              <w:bottom w:w="0" w:type="dxa"/>
              <w:right w:w="7" w:type="dxa"/>
            </w:tcMar>
            <w:vAlign w:val="bottom"/>
          </w:tcPr>
          <w:p w14:paraId="55A0DA45"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end</w:t>
            </w:r>
          </w:p>
        </w:tc>
        <w:tc>
          <w:tcPr>
            <w:tcW w:w="4253" w:type="dxa"/>
            <w:tcBorders>
              <w:top w:val="nil"/>
              <w:left w:val="nil"/>
              <w:bottom w:val="single" w:sz="8" w:space="0" w:color="auto"/>
              <w:right w:val="single" w:sz="8" w:space="0" w:color="auto"/>
            </w:tcBorders>
            <w:noWrap/>
            <w:tcMar>
              <w:top w:w="7" w:type="dxa"/>
              <w:left w:w="7" w:type="dxa"/>
              <w:bottom w:w="0" w:type="dxa"/>
              <w:right w:w="7" w:type="dxa"/>
            </w:tcMar>
            <w:vAlign w:val="bottom"/>
          </w:tcPr>
          <w:p w14:paraId="55A0DA46"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bl>
    <w:p w14:paraId="55A0DA48" w14:textId="77777777" w:rsidR="009C0A37" w:rsidRDefault="009C0A37" w:rsidP="00B74A7E">
      <w:pPr>
        <w:jc w:val="both"/>
      </w:pPr>
    </w:p>
    <w:p w14:paraId="55A0DA49" w14:textId="77777777" w:rsidR="009C0A37" w:rsidRDefault="009C0A37" w:rsidP="00B74A7E">
      <w:pPr>
        <w:jc w:val="center"/>
      </w:pPr>
    </w:p>
    <w:p w14:paraId="55A0DA4A" w14:textId="77777777" w:rsidR="009C0A37" w:rsidRDefault="009C0A37" w:rsidP="00B74A7E">
      <w:r>
        <w:t xml:space="preserve">Information in </w:t>
      </w:r>
      <w:r>
        <w:rPr>
          <w:b/>
          <w:color w:val="FF0000"/>
        </w:rPr>
        <w:t>RED</w:t>
      </w:r>
      <w:r>
        <w:t xml:space="preserve"> – Defined by customer and provided to BT at time of circuit order</w:t>
      </w:r>
    </w:p>
    <w:p w14:paraId="55A0DA4B" w14:textId="77777777" w:rsidR="009C0A37" w:rsidRDefault="009C0A37" w:rsidP="00B74A7E">
      <w:r>
        <w:t xml:space="preserve">Information in </w:t>
      </w:r>
      <w:r>
        <w:rPr>
          <w:b/>
          <w:color w:val="0000FF"/>
        </w:rPr>
        <w:t>BLUE</w:t>
      </w:r>
      <w:r>
        <w:t xml:space="preserve"> – Provided to the customer by BT during provision process</w:t>
      </w:r>
    </w:p>
    <w:p w14:paraId="55A0DA4C" w14:textId="77777777" w:rsidR="009C0A37" w:rsidRDefault="009C0A37" w:rsidP="00B74A7E">
      <w:pPr>
        <w:pStyle w:val="Heading2"/>
        <w:rPr>
          <w:bCs/>
          <w:i w:val="0"/>
        </w:rPr>
      </w:pPr>
      <w:r>
        <w:rPr>
          <w:bCs/>
          <w:i w:val="0"/>
        </w:rPr>
        <w:br w:type="page"/>
      </w:r>
      <w:bookmarkStart w:id="1506" w:name="_Toc183336133"/>
      <w:bookmarkStart w:id="1507" w:name="_Toc404956115"/>
      <w:r>
        <w:rPr>
          <w:bCs/>
          <w:i w:val="0"/>
        </w:rPr>
        <w:lastRenderedPageBreak/>
        <w:t>Ethernet Access (Gigabit Ethernet) Configuration Example</w:t>
      </w:r>
      <w:bookmarkStart w:id="1508" w:name="_Toc134262093"/>
      <w:bookmarkEnd w:id="1505"/>
      <w:bookmarkEnd w:id="1506"/>
      <w:bookmarkEnd w:id="1507"/>
      <w:bookmarkEnd w:id="1508"/>
    </w:p>
    <w:p w14:paraId="55A0DA4D" w14:textId="77777777" w:rsidR="009C0A37" w:rsidRDefault="009C0A37" w:rsidP="00B74A7E"/>
    <w:p w14:paraId="55A0DA4E" w14:textId="77777777" w:rsidR="009C0A37" w:rsidRDefault="009C0A37" w:rsidP="00211D0D">
      <w:pPr>
        <w:jc w:val="both"/>
      </w:pPr>
      <w:r>
        <w:t xml:space="preserve">The local access IP addressing used to illustrate Dynamic (eBGP) operation across an </w:t>
      </w:r>
      <w:r w:rsidR="00CF5D41">
        <w:t>IP Connect UK</w:t>
      </w:r>
      <w:r>
        <w:t xml:space="preserve"> Gigabit Ethernet access circuit is detailed in the diagram below :-</w:t>
      </w:r>
    </w:p>
    <w:p w14:paraId="55A0DA4F" w14:textId="77777777" w:rsidR="009C0A37" w:rsidRDefault="009C0A37" w:rsidP="00211D0D"/>
    <w:p w14:paraId="55A0DA50" w14:textId="77777777" w:rsidR="009C0A37" w:rsidRDefault="009C0A37" w:rsidP="00211D0D"/>
    <w:p w14:paraId="55A0DA51" w14:textId="77777777" w:rsidR="009C0A37" w:rsidRPr="00216E56" w:rsidRDefault="009C0A37" w:rsidP="00211D0D">
      <w:pPr>
        <w:jc w:val="center"/>
      </w:pPr>
    </w:p>
    <w:p w14:paraId="55A0DA52" w14:textId="77777777" w:rsidR="009C0A37" w:rsidRPr="00C97D6C" w:rsidRDefault="00463964" w:rsidP="00211D0D">
      <w:pPr>
        <w:jc w:val="center"/>
      </w:pPr>
      <w:r>
        <w:rPr>
          <w:noProof/>
          <w:lang w:val="en-US" w:eastAsia="en-US"/>
        </w:rPr>
        <w:drawing>
          <wp:inline distT="0" distB="0" distL="0" distR="0" wp14:anchorId="55A0E027" wp14:editId="55A0E028">
            <wp:extent cx="5133975" cy="2057400"/>
            <wp:effectExtent l="1905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a:srcRect/>
                    <a:stretch>
                      <a:fillRect/>
                    </a:stretch>
                  </pic:blipFill>
                  <pic:spPr bwMode="auto">
                    <a:xfrm>
                      <a:off x="0" y="0"/>
                      <a:ext cx="5133975" cy="2057400"/>
                    </a:xfrm>
                    <a:prstGeom prst="rect">
                      <a:avLst/>
                    </a:prstGeom>
                    <a:noFill/>
                    <a:ln w="9525">
                      <a:noFill/>
                      <a:miter lim="800000"/>
                      <a:headEnd/>
                      <a:tailEnd/>
                    </a:ln>
                  </pic:spPr>
                </pic:pic>
              </a:graphicData>
            </a:graphic>
          </wp:inline>
        </w:drawing>
      </w:r>
    </w:p>
    <w:p w14:paraId="55A0DA53" w14:textId="77777777" w:rsidR="009C0A37" w:rsidRDefault="009C0A37" w:rsidP="00211D0D"/>
    <w:p w14:paraId="55A0DA54" w14:textId="77777777" w:rsidR="009C0A37" w:rsidRDefault="009C0A37" w:rsidP="00211D0D"/>
    <w:p w14:paraId="55A0DA55" w14:textId="77777777" w:rsidR="009C0A37" w:rsidRDefault="009C0A37" w:rsidP="00211D0D">
      <w:pPr>
        <w:jc w:val="both"/>
      </w:pPr>
    </w:p>
    <w:tbl>
      <w:tblPr>
        <w:tblW w:w="8506" w:type="dxa"/>
        <w:jc w:val="center"/>
        <w:tblCellMar>
          <w:left w:w="0" w:type="dxa"/>
          <w:right w:w="0" w:type="dxa"/>
        </w:tblCellMar>
        <w:tblLook w:val="0000" w:firstRow="0" w:lastRow="0" w:firstColumn="0" w:lastColumn="0" w:noHBand="0" w:noVBand="0"/>
      </w:tblPr>
      <w:tblGrid>
        <w:gridCol w:w="4253"/>
        <w:gridCol w:w="4253"/>
      </w:tblGrid>
      <w:tr w:rsidR="009C0A37" w14:paraId="55A0DA58" w14:textId="77777777">
        <w:trPr>
          <w:trHeight w:val="255"/>
          <w:jc w:val="center"/>
        </w:trPr>
        <w:tc>
          <w:tcPr>
            <w:tcW w:w="4253" w:type="dxa"/>
            <w:tcBorders>
              <w:top w:val="single" w:sz="8" w:space="0" w:color="auto"/>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56"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single" w:sz="8" w:space="0" w:color="auto"/>
              <w:left w:val="nil"/>
              <w:bottom w:val="single" w:sz="4" w:space="0" w:color="auto"/>
              <w:right w:val="single" w:sz="8" w:space="0" w:color="auto"/>
            </w:tcBorders>
            <w:noWrap/>
            <w:tcMar>
              <w:top w:w="7" w:type="dxa"/>
              <w:left w:w="7" w:type="dxa"/>
              <w:bottom w:w="0" w:type="dxa"/>
              <w:right w:w="7" w:type="dxa"/>
            </w:tcMar>
            <w:vAlign w:val="bottom"/>
          </w:tcPr>
          <w:p w14:paraId="55A0DA57"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5B"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59"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5A"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5E"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5C"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ip address 10.34.0.1</w:t>
            </w:r>
            <w:r w:rsidRPr="00A16C03">
              <w:rPr>
                <w:rFonts w:ascii="Arial" w:hAnsi="Arial" w:cs="Arial"/>
                <w:sz w:val="16"/>
                <w:szCs w:val="16"/>
              </w:rPr>
              <w:t xml:space="preserve"> 255.255.255.</w:t>
            </w:r>
            <w:r>
              <w:rPr>
                <w:rFonts w:ascii="Arial" w:hAnsi="Arial" w:cs="Arial"/>
                <w:sz w:val="16"/>
                <w:szCs w:val="16"/>
              </w:rPr>
              <w:t>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5D"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61"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5F"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60"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64"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62"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 xml:space="preserve">interface </w:t>
            </w:r>
            <w:r>
              <w:rPr>
                <w:rFonts w:ascii="Arial" w:hAnsi="Arial" w:cs="Arial"/>
                <w:sz w:val="16"/>
                <w:szCs w:val="16"/>
              </w:rPr>
              <w:t>GigabitEthernet 1/0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63"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67"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65" w14:textId="77777777" w:rsidR="009C0A37" w:rsidRPr="001A43CD" w:rsidRDefault="009C0A37" w:rsidP="00FF7D7B">
            <w:pPr>
              <w:rPr>
                <w:rFonts w:ascii="Arial" w:eastAsia="Arial Unicode MS" w:hAnsi="Arial" w:cs="Arial"/>
                <w:b/>
                <w:color w:val="FF0000"/>
                <w:sz w:val="16"/>
                <w:szCs w:val="16"/>
              </w:rPr>
            </w:pPr>
            <w:r w:rsidRPr="001A43CD">
              <w:rPr>
                <w:rFonts w:ascii="Arial" w:hAnsi="Arial" w:cs="Arial"/>
                <w:b/>
                <w:color w:val="FF0000"/>
                <w:sz w:val="16"/>
                <w:szCs w:val="16"/>
              </w:rPr>
              <w:t xml:space="preserve"> </w:t>
            </w:r>
            <w:r>
              <w:rPr>
                <w:rFonts w:ascii="Arial" w:hAnsi="Arial" w:cs="Arial"/>
                <w:b/>
                <w:color w:val="FF0000"/>
                <w:sz w:val="16"/>
                <w:szCs w:val="16"/>
              </w:rPr>
              <w:t xml:space="preserve"> </w:t>
            </w:r>
            <w:r w:rsidRPr="001A43CD">
              <w:rPr>
                <w:rFonts w:ascii="Arial" w:hAnsi="Arial" w:cs="Arial"/>
                <w:b/>
                <w:color w:val="FF0000"/>
                <w:sz w:val="16"/>
                <w:szCs w:val="16"/>
              </w:rPr>
              <w:t>ip address 10.10.0.34 255.255.255.252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66" w14:textId="77777777" w:rsidR="009C0A37" w:rsidRPr="001A43CD" w:rsidRDefault="009C0A37" w:rsidP="00FF7D7B">
            <w:pPr>
              <w:jc w:val="center"/>
              <w:rPr>
                <w:rFonts w:ascii="Arial" w:eastAsia="Arial Unicode MS" w:hAnsi="Arial" w:cs="Arial"/>
                <w:b/>
                <w:color w:val="FF0000"/>
                <w:sz w:val="16"/>
                <w:szCs w:val="16"/>
              </w:rPr>
            </w:pPr>
            <w:r w:rsidRPr="001A43CD">
              <w:rPr>
                <w:rFonts w:ascii="Arial" w:hAnsi="Arial" w:cs="Arial"/>
                <w:b/>
                <w:color w:val="FF0000"/>
                <w:sz w:val="16"/>
                <w:szCs w:val="16"/>
              </w:rPr>
              <w:t>Even IP Address in /30 WAN Subnet </w:t>
            </w:r>
          </w:p>
        </w:tc>
      </w:tr>
      <w:tr w:rsidR="009C0A37" w14:paraId="55A0DA6A"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68" w14:textId="77777777" w:rsidR="009C0A37" w:rsidRPr="00A16C03" w:rsidRDefault="009C0A37" w:rsidP="00FF7D7B">
            <w:pPr>
              <w:rPr>
                <w:rFonts w:ascii="Arial" w:eastAsia="Arial Unicode MS" w:hAnsi="Arial" w:cs="Arial"/>
                <w:sz w:val="16"/>
                <w:szCs w:val="16"/>
              </w:rPr>
            </w:pPr>
            <w:r>
              <w:rPr>
                <w:rFonts w:ascii="Arial" w:eastAsia="Arial Unicode MS" w:hAnsi="Arial" w:cs="Arial"/>
                <w:sz w:val="16"/>
                <w:szCs w:val="16"/>
              </w:rPr>
              <w:t xml:space="preserve">  </w:t>
            </w:r>
            <w:r w:rsidRPr="00A16C03">
              <w:rPr>
                <w:rFonts w:ascii="Arial" w:hAnsi="Arial" w:cs="Arial"/>
                <w:sz w:val="16"/>
                <w:szCs w:val="16"/>
              </w:rPr>
              <w:t>full</w:t>
            </w:r>
            <w:r>
              <w:rPr>
                <w:rFonts w:ascii="Arial" w:hAnsi="Arial" w:cs="Arial"/>
                <w:sz w:val="16"/>
                <w:szCs w:val="16"/>
              </w:rPr>
              <w:t>-duplex</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69"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6D"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6B"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6C"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70"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6E" w14:textId="77777777" w:rsidR="009C0A37" w:rsidRPr="00A16C03" w:rsidRDefault="009C0A37" w:rsidP="00FF7D7B">
            <w:pPr>
              <w:rPr>
                <w:rFonts w:ascii="Arial" w:eastAsia="Arial Unicode MS" w:hAnsi="Arial" w:cs="Arial"/>
                <w:b/>
                <w:bCs/>
                <w:color w:val="FF0000"/>
                <w:sz w:val="16"/>
                <w:szCs w:val="16"/>
              </w:rPr>
            </w:pPr>
            <w:r>
              <w:rPr>
                <w:rFonts w:ascii="Arial" w:hAnsi="Arial" w:cs="Arial"/>
                <w:b/>
                <w:bCs/>
                <w:color w:val="FF0000"/>
                <w:sz w:val="16"/>
                <w:szCs w:val="16"/>
              </w:rPr>
              <w:t xml:space="preserve"> </w:t>
            </w:r>
            <w:r w:rsidRPr="00A16C03">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6F" w14:textId="77777777" w:rsidR="009C0A37" w:rsidRPr="00A16C03" w:rsidRDefault="009C0A37" w:rsidP="00FF7D7B">
            <w:pPr>
              <w:jc w:val="center"/>
              <w:rPr>
                <w:rFonts w:ascii="Arial" w:eastAsia="Arial Unicode MS" w:hAnsi="Arial" w:cs="Arial"/>
                <w:b/>
                <w:bCs/>
                <w:color w:val="FF0000"/>
                <w:sz w:val="16"/>
                <w:szCs w:val="16"/>
              </w:rPr>
            </w:pPr>
            <w:r w:rsidRPr="00A16C03">
              <w:rPr>
                <w:rFonts w:ascii="Arial" w:hAnsi="Arial" w:cs="Arial"/>
                <w:b/>
                <w:bCs/>
                <w:color w:val="FF0000"/>
                <w:sz w:val="16"/>
                <w:szCs w:val="16"/>
              </w:rPr>
              <w:t>BGP AS chosen by customer</w:t>
            </w:r>
          </w:p>
        </w:tc>
      </w:tr>
      <w:tr w:rsidR="009C0A37" w14:paraId="55A0DA73"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71"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synchronization</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72"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76"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74"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network 10.10.0.32</w:t>
            </w:r>
            <w:r w:rsidRPr="00A16C03">
              <w:rPr>
                <w:rFonts w:ascii="Arial" w:hAnsi="Arial" w:cs="Arial"/>
                <w:sz w:val="16"/>
                <w:szCs w:val="16"/>
              </w:rPr>
              <w:t xml:space="preserve"> mask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75"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Advertise WAN interface subnet /30 in BGP</w:t>
            </w:r>
          </w:p>
        </w:tc>
      </w:tr>
      <w:tr w:rsidR="009C0A37" w14:paraId="55A0DA79"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77"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network 10.34.0</w:t>
            </w:r>
            <w:r w:rsidRPr="00A16C03">
              <w:rPr>
                <w:rFonts w:ascii="Arial" w:hAnsi="Arial" w:cs="Arial"/>
                <w:sz w:val="16"/>
                <w:szCs w:val="16"/>
              </w:rPr>
              <w:t>.0 mask 255.255.255.0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78"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Advertise LAN interface subnet /24 in BGP</w:t>
            </w:r>
          </w:p>
        </w:tc>
      </w:tr>
      <w:tr w:rsidR="009C0A37" w14:paraId="55A0DA7C"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7A" w14:textId="77777777" w:rsidR="009C0A37" w:rsidRPr="00A16C03" w:rsidRDefault="009C0A37" w:rsidP="00FF7D7B">
            <w:pPr>
              <w:rPr>
                <w:rFonts w:ascii="Arial" w:eastAsia="Arial Unicode MS" w:hAnsi="Arial" w:cs="Arial"/>
                <w:b/>
                <w:bCs/>
                <w:color w:val="0000FF"/>
                <w:sz w:val="16"/>
                <w:szCs w:val="16"/>
              </w:rPr>
            </w:pPr>
            <w:r>
              <w:rPr>
                <w:rFonts w:ascii="Arial" w:hAnsi="Arial" w:cs="Arial"/>
                <w:b/>
                <w:bCs/>
                <w:color w:val="0000FF"/>
                <w:sz w:val="16"/>
                <w:szCs w:val="16"/>
              </w:rPr>
              <w:t xml:space="preserve">  neighbour 10.10.0.33</w:t>
            </w:r>
            <w:r w:rsidRPr="00A16C03">
              <w:rPr>
                <w:rFonts w:ascii="Arial" w:hAnsi="Arial" w:cs="Arial"/>
                <w:b/>
                <w:bCs/>
                <w:color w:val="0000FF"/>
                <w:sz w:val="16"/>
                <w:szCs w:val="16"/>
              </w:rPr>
              <w:t xml:space="preserve"> remote-as 2856</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7B" w14:textId="77777777" w:rsidR="009C0A37" w:rsidRPr="00A16C03" w:rsidRDefault="009C0A37" w:rsidP="00FF7D7B">
            <w:pPr>
              <w:jc w:val="center"/>
              <w:rPr>
                <w:rFonts w:ascii="Arial" w:eastAsia="Arial Unicode MS" w:hAnsi="Arial" w:cs="Arial"/>
                <w:b/>
                <w:bCs/>
                <w:color w:val="0000FF"/>
                <w:sz w:val="16"/>
                <w:szCs w:val="16"/>
              </w:rPr>
            </w:pPr>
            <w:r w:rsidRPr="00A16C03">
              <w:rPr>
                <w:rFonts w:ascii="Arial" w:hAnsi="Arial" w:cs="Arial"/>
                <w:b/>
                <w:bCs/>
                <w:color w:val="0000FF"/>
                <w:sz w:val="16"/>
                <w:szCs w:val="16"/>
              </w:rPr>
              <w:t>Core BGP Peer details</w:t>
            </w:r>
          </w:p>
        </w:tc>
      </w:tr>
      <w:tr w:rsidR="009C0A37" w14:paraId="55A0DA7F"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7D"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neighbour 10.10.0.33</w:t>
            </w:r>
            <w:r w:rsidRPr="00A16C03">
              <w:rPr>
                <w:rFonts w:ascii="Arial" w:hAnsi="Arial" w:cs="Arial"/>
                <w:sz w:val="16"/>
                <w:szCs w:val="16"/>
              </w:rPr>
              <w:t xml:space="preserve"> update-source </w:t>
            </w:r>
            <w:r>
              <w:rPr>
                <w:rFonts w:ascii="Arial" w:hAnsi="Arial" w:cs="Arial"/>
                <w:sz w:val="16"/>
                <w:szCs w:val="16"/>
              </w:rPr>
              <w:t>GigabitEthernet 1/0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7E"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82"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80"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auto-summary</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81"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85"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83"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84"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88"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86"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ip classless</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87"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8B"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89"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 xml:space="preserve">ip route 0.0.0.0 0.0.0.0 </w:t>
            </w:r>
            <w:r>
              <w:rPr>
                <w:rFonts w:ascii="Arial" w:hAnsi="Arial" w:cs="Arial"/>
                <w:sz w:val="16"/>
                <w:szCs w:val="16"/>
              </w:rPr>
              <w:t>GigabitEthernet 1/0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8A"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8E"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8C"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8D"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14:paraId="55A0DA91" w14:textId="77777777">
        <w:trPr>
          <w:trHeight w:val="255"/>
          <w:jc w:val="center"/>
        </w:trPr>
        <w:tc>
          <w:tcPr>
            <w:tcW w:w="4253" w:type="dxa"/>
            <w:tcBorders>
              <w:top w:val="nil"/>
              <w:left w:val="single" w:sz="8" w:space="0" w:color="auto"/>
              <w:bottom w:val="single" w:sz="8" w:space="0" w:color="auto"/>
              <w:right w:val="single" w:sz="4" w:space="0" w:color="auto"/>
            </w:tcBorders>
            <w:noWrap/>
            <w:tcMar>
              <w:top w:w="7" w:type="dxa"/>
              <w:left w:w="7" w:type="dxa"/>
              <w:bottom w:w="0" w:type="dxa"/>
              <w:right w:w="7" w:type="dxa"/>
            </w:tcMar>
            <w:vAlign w:val="bottom"/>
          </w:tcPr>
          <w:p w14:paraId="55A0DA8F"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end</w:t>
            </w:r>
          </w:p>
        </w:tc>
        <w:tc>
          <w:tcPr>
            <w:tcW w:w="4253" w:type="dxa"/>
            <w:tcBorders>
              <w:top w:val="nil"/>
              <w:left w:val="nil"/>
              <w:bottom w:val="single" w:sz="8" w:space="0" w:color="auto"/>
              <w:right w:val="single" w:sz="8" w:space="0" w:color="auto"/>
            </w:tcBorders>
            <w:noWrap/>
            <w:tcMar>
              <w:top w:w="7" w:type="dxa"/>
              <w:left w:w="7" w:type="dxa"/>
              <w:bottom w:w="0" w:type="dxa"/>
              <w:right w:w="7" w:type="dxa"/>
            </w:tcMar>
            <w:vAlign w:val="bottom"/>
          </w:tcPr>
          <w:p w14:paraId="55A0DA90"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bl>
    <w:p w14:paraId="55A0DA92" w14:textId="77777777" w:rsidR="009C0A37" w:rsidRDefault="009C0A37" w:rsidP="00211D0D">
      <w:pPr>
        <w:jc w:val="center"/>
      </w:pPr>
    </w:p>
    <w:p w14:paraId="55A0DA93" w14:textId="77777777" w:rsidR="009C0A37" w:rsidRDefault="009C0A37" w:rsidP="00211D0D">
      <w:pPr>
        <w:jc w:val="both"/>
      </w:pPr>
    </w:p>
    <w:p w14:paraId="55A0DA94" w14:textId="77777777" w:rsidR="009C0A37" w:rsidRDefault="009C0A37" w:rsidP="00211D0D">
      <w:r>
        <w:t xml:space="preserve">Information in </w:t>
      </w:r>
      <w:r>
        <w:rPr>
          <w:b/>
          <w:color w:val="FF0000"/>
        </w:rPr>
        <w:t>RED</w:t>
      </w:r>
      <w:r>
        <w:t xml:space="preserve"> – Defined by customer and provided to BT at time of circuit order</w:t>
      </w:r>
    </w:p>
    <w:p w14:paraId="55A0DA95" w14:textId="77777777" w:rsidR="009C0A37" w:rsidRDefault="009C0A37" w:rsidP="00211D0D">
      <w:r>
        <w:t xml:space="preserve">Information in </w:t>
      </w:r>
      <w:r>
        <w:rPr>
          <w:b/>
          <w:color w:val="0000FF"/>
        </w:rPr>
        <w:t>BLUE</w:t>
      </w:r>
      <w:r>
        <w:t xml:space="preserve"> – Provided to the customer by BT during provision process</w:t>
      </w:r>
    </w:p>
    <w:p w14:paraId="55A0DA96" w14:textId="77777777" w:rsidR="009C0A37" w:rsidRDefault="009C0A37" w:rsidP="00B74A7E">
      <w:pPr>
        <w:pStyle w:val="Heading2"/>
        <w:rPr>
          <w:i w:val="0"/>
          <w:iCs/>
        </w:rPr>
      </w:pPr>
      <w:r>
        <w:rPr>
          <w:i w:val="0"/>
          <w:iCs/>
        </w:rPr>
        <w:br w:type="page"/>
      </w:r>
      <w:bookmarkStart w:id="1509" w:name="_Toc183336134"/>
      <w:bookmarkStart w:id="1510" w:name="_Toc404956116"/>
      <w:r>
        <w:rPr>
          <w:i w:val="0"/>
          <w:iCs/>
        </w:rPr>
        <w:lastRenderedPageBreak/>
        <w:t>Ethernet Access (sub rate Gigabit Ethernet) Configuration Example</w:t>
      </w:r>
      <w:bookmarkEnd w:id="1509"/>
      <w:bookmarkEnd w:id="1510"/>
    </w:p>
    <w:p w14:paraId="55A0DA97" w14:textId="77777777" w:rsidR="009C0A37" w:rsidRDefault="009C0A37" w:rsidP="00FF7D7B">
      <w:pPr>
        <w:jc w:val="both"/>
      </w:pPr>
    </w:p>
    <w:p w14:paraId="55A0DA98" w14:textId="77777777" w:rsidR="009C0A37" w:rsidRDefault="009C0A37" w:rsidP="00FF7D7B">
      <w:pPr>
        <w:jc w:val="both"/>
      </w:pPr>
      <w:r>
        <w:t xml:space="preserve">The local access IP addressing used to illustrate Dynamic (eBGP) operation across an </w:t>
      </w:r>
      <w:r w:rsidR="00CF5D41">
        <w:t>IP Connect UK</w:t>
      </w:r>
      <w:r>
        <w:t xml:space="preserve"> Gigabit Ethernet access using constrained sub-rate bandwidth is detailed in the diagram below. The configuration illustrates a Gigabit Ethernet access bearer with a sub-rate of 40Mb/s. An average IP packet size of 256 bytes is assumed and no enhanced Class of Service is deployed.</w:t>
      </w:r>
    </w:p>
    <w:p w14:paraId="55A0DA99" w14:textId="77777777" w:rsidR="009C0A37" w:rsidRDefault="00463964" w:rsidP="00BA0696">
      <w:pPr>
        <w:jc w:val="center"/>
      </w:pPr>
      <w:r>
        <w:rPr>
          <w:noProof/>
          <w:lang w:val="en-US" w:eastAsia="en-US"/>
        </w:rPr>
        <w:drawing>
          <wp:inline distT="0" distB="0" distL="0" distR="0" wp14:anchorId="55A0E029" wp14:editId="55A0E02A">
            <wp:extent cx="5133975" cy="2057400"/>
            <wp:effectExtent l="1905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3"/>
                    <a:srcRect/>
                    <a:stretch>
                      <a:fillRect/>
                    </a:stretch>
                  </pic:blipFill>
                  <pic:spPr bwMode="auto">
                    <a:xfrm>
                      <a:off x="0" y="0"/>
                      <a:ext cx="5133975" cy="2057400"/>
                    </a:xfrm>
                    <a:prstGeom prst="rect">
                      <a:avLst/>
                    </a:prstGeom>
                    <a:noFill/>
                    <a:ln w="9525">
                      <a:noFill/>
                      <a:miter lim="800000"/>
                      <a:headEnd/>
                      <a:tailEnd/>
                    </a:ln>
                  </pic:spPr>
                </pic:pic>
              </a:graphicData>
            </a:graphic>
          </wp:inline>
        </w:drawing>
      </w:r>
    </w:p>
    <w:p w14:paraId="55A0DA9A" w14:textId="77777777" w:rsidR="009C0A37" w:rsidRDefault="009C0A37" w:rsidP="00FF7D7B">
      <w:pPr>
        <w:pStyle w:val="Heading2"/>
        <w:numPr>
          <w:ilvl w:val="0"/>
          <w:numId w:val="0"/>
        </w:numPr>
        <w:jc w:val="center"/>
      </w:pPr>
    </w:p>
    <w:tbl>
      <w:tblPr>
        <w:tblW w:w="8506" w:type="dxa"/>
        <w:jc w:val="center"/>
        <w:tblCellMar>
          <w:left w:w="0" w:type="dxa"/>
          <w:right w:w="0" w:type="dxa"/>
        </w:tblCellMar>
        <w:tblLook w:val="0000" w:firstRow="0" w:lastRow="0" w:firstColumn="0" w:lastColumn="0" w:noHBand="0" w:noVBand="0"/>
      </w:tblPr>
      <w:tblGrid>
        <w:gridCol w:w="4253"/>
        <w:gridCol w:w="4253"/>
      </w:tblGrid>
      <w:tr w:rsidR="009C0A37" w:rsidRPr="00A16C03" w14:paraId="55A0DA9D" w14:textId="77777777">
        <w:trPr>
          <w:trHeight w:val="255"/>
          <w:jc w:val="center"/>
        </w:trPr>
        <w:tc>
          <w:tcPr>
            <w:tcW w:w="4253" w:type="dxa"/>
            <w:tcBorders>
              <w:top w:val="single" w:sz="8" w:space="0" w:color="auto"/>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9B"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single" w:sz="8" w:space="0" w:color="auto"/>
              <w:left w:val="nil"/>
              <w:bottom w:val="single" w:sz="4" w:space="0" w:color="auto"/>
              <w:right w:val="single" w:sz="8" w:space="0" w:color="auto"/>
            </w:tcBorders>
            <w:noWrap/>
            <w:tcMar>
              <w:top w:w="7" w:type="dxa"/>
              <w:left w:w="7" w:type="dxa"/>
              <w:bottom w:w="0" w:type="dxa"/>
              <w:right w:w="7" w:type="dxa"/>
            </w:tcMar>
            <w:vAlign w:val="bottom"/>
          </w:tcPr>
          <w:p w14:paraId="55A0DA9C"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A0"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9E"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interface FastEthernet0/0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9F"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A3"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A1"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ip address 10.34.0.1</w:t>
            </w:r>
            <w:r w:rsidRPr="00A16C03">
              <w:rPr>
                <w:rFonts w:ascii="Arial" w:hAnsi="Arial" w:cs="Arial"/>
                <w:sz w:val="16"/>
                <w:szCs w:val="16"/>
              </w:rPr>
              <w:t xml:space="preserve"> 255.255.255.</w:t>
            </w:r>
            <w:r>
              <w:rPr>
                <w:rFonts w:ascii="Arial" w:hAnsi="Arial" w:cs="Arial"/>
                <w:sz w:val="16"/>
                <w:szCs w:val="16"/>
              </w:rPr>
              <w:t>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A2"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A6"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A4"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A5"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A9"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A7"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 xml:space="preserve">interface </w:t>
            </w:r>
            <w:r>
              <w:rPr>
                <w:rFonts w:ascii="Arial" w:hAnsi="Arial" w:cs="Arial"/>
                <w:sz w:val="16"/>
                <w:szCs w:val="16"/>
              </w:rPr>
              <w:t>GigabitEthernet 1/0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A8"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AC"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AA" w14:textId="77777777" w:rsidR="009C0A37" w:rsidRPr="001A43CD" w:rsidRDefault="009C0A37" w:rsidP="00FF7D7B">
            <w:pPr>
              <w:rPr>
                <w:rFonts w:ascii="Arial" w:eastAsia="Arial Unicode MS" w:hAnsi="Arial" w:cs="Arial"/>
                <w:b/>
                <w:color w:val="FF0000"/>
                <w:sz w:val="16"/>
                <w:szCs w:val="16"/>
              </w:rPr>
            </w:pPr>
            <w:r w:rsidRPr="001A43CD">
              <w:rPr>
                <w:rFonts w:ascii="Arial" w:hAnsi="Arial" w:cs="Arial"/>
                <w:b/>
                <w:color w:val="FF0000"/>
                <w:sz w:val="16"/>
                <w:szCs w:val="16"/>
              </w:rPr>
              <w:t xml:space="preserve"> </w:t>
            </w:r>
            <w:r>
              <w:rPr>
                <w:rFonts w:ascii="Arial" w:hAnsi="Arial" w:cs="Arial"/>
                <w:b/>
                <w:color w:val="FF0000"/>
                <w:sz w:val="16"/>
                <w:szCs w:val="16"/>
              </w:rPr>
              <w:t xml:space="preserve"> </w:t>
            </w:r>
            <w:r w:rsidRPr="001A43CD">
              <w:rPr>
                <w:rFonts w:ascii="Arial" w:hAnsi="Arial" w:cs="Arial"/>
                <w:b/>
                <w:color w:val="FF0000"/>
                <w:sz w:val="16"/>
                <w:szCs w:val="16"/>
              </w:rPr>
              <w:t>ip address 10.10.0.34 255.255.255.252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AB" w14:textId="77777777" w:rsidR="009C0A37" w:rsidRPr="001A43CD" w:rsidRDefault="009C0A37" w:rsidP="00FF7D7B">
            <w:pPr>
              <w:jc w:val="center"/>
              <w:rPr>
                <w:rFonts w:ascii="Arial" w:eastAsia="Arial Unicode MS" w:hAnsi="Arial" w:cs="Arial"/>
                <w:b/>
                <w:color w:val="FF0000"/>
                <w:sz w:val="16"/>
                <w:szCs w:val="16"/>
              </w:rPr>
            </w:pPr>
            <w:r w:rsidRPr="001A43CD">
              <w:rPr>
                <w:rFonts w:ascii="Arial" w:hAnsi="Arial" w:cs="Arial"/>
                <w:b/>
                <w:color w:val="FF0000"/>
                <w:sz w:val="16"/>
                <w:szCs w:val="16"/>
              </w:rPr>
              <w:t>Even IP Address in /30 WAN Subnet </w:t>
            </w:r>
          </w:p>
        </w:tc>
      </w:tr>
      <w:tr w:rsidR="009C0A37" w:rsidRPr="00A16C03" w14:paraId="55A0DAAF"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AD" w14:textId="77777777" w:rsidR="009C0A37" w:rsidRPr="00A16C03" w:rsidRDefault="009C0A37" w:rsidP="00FF7D7B">
            <w:pPr>
              <w:rPr>
                <w:rFonts w:ascii="Arial" w:eastAsia="Arial Unicode MS" w:hAnsi="Arial" w:cs="Arial"/>
                <w:sz w:val="16"/>
                <w:szCs w:val="16"/>
              </w:rPr>
            </w:pPr>
            <w:r>
              <w:rPr>
                <w:rFonts w:ascii="Arial" w:eastAsia="Arial Unicode MS" w:hAnsi="Arial" w:cs="Arial"/>
                <w:sz w:val="16"/>
                <w:szCs w:val="16"/>
              </w:rPr>
              <w:t xml:space="preserve">  </w:t>
            </w:r>
            <w:r w:rsidRPr="00A16C03">
              <w:rPr>
                <w:rFonts w:ascii="Arial" w:hAnsi="Arial" w:cs="Arial"/>
                <w:sz w:val="16"/>
                <w:szCs w:val="16"/>
              </w:rPr>
              <w:t>full</w:t>
            </w:r>
            <w:r>
              <w:rPr>
                <w:rFonts w:ascii="Arial" w:hAnsi="Arial" w:cs="Arial"/>
                <w:sz w:val="16"/>
                <w:szCs w:val="16"/>
              </w:rPr>
              <w:t>-duplex</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AE"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B2"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B0"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service-policy output Ethernet_Shape</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B1" w14:textId="77777777" w:rsidR="009C0A37" w:rsidRPr="00A16C03" w:rsidRDefault="009C0A37" w:rsidP="00FF7D7B">
            <w:pPr>
              <w:jc w:val="center"/>
              <w:rPr>
                <w:rFonts w:ascii="Arial" w:hAnsi="Arial" w:cs="Arial"/>
                <w:sz w:val="16"/>
                <w:szCs w:val="16"/>
              </w:rPr>
            </w:pPr>
            <w:r>
              <w:rPr>
                <w:rFonts w:ascii="Arial" w:hAnsi="Arial" w:cs="Arial"/>
                <w:sz w:val="16"/>
                <w:szCs w:val="16"/>
              </w:rPr>
              <w:t>Shaping policy applied to WAN interface</w:t>
            </w:r>
          </w:p>
        </w:tc>
      </w:tr>
      <w:tr w:rsidR="009C0A37" w:rsidRPr="00A16C03" w14:paraId="55A0DAB5"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B3"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B4"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B8"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B6" w14:textId="77777777" w:rsidR="009C0A37" w:rsidRPr="00A16C03" w:rsidRDefault="009C0A37" w:rsidP="00FF7D7B">
            <w:pPr>
              <w:rPr>
                <w:rFonts w:ascii="Arial" w:eastAsia="Arial Unicode MS" w:hAnsi="Arial" w:cs="Arial"/>
                <w:b/>
                <w:bCs/>
                <w:color w:val="FF0000"/>
                <w:sz w:val="16"/>
                <w:szCs w:val="16"/>
              </w:rPr>
            </w:pPr>
            <w:r>
              <w:rPr>
                <w:rFonts w:ascii="Arial" w:hAnsi="Arial" w:cs="Arial"/>
                <w:b/>
                <w:bCs/>
                <w:color w:val="FF0000"/>
                <w:sz w:val="16"/>
                <w:szCs w:val="16"/>
              </w:rPr>
              <w:t xml:space="preserve"> </w:t>
            </w:r>
            <w:r w:rsidRPr="00A16C03">
              <w:rPr>
                <w:rFonts w:ascii="Arial" w:hAnsi="Arial" w:cs="Arial"/>
                <w:b/>
                <w:bCs/>
                <w:color w:val="FF0000"/>
                <w:sz w:val="16"/>
                <w:szCs w:val="16"/>
              </w:rPr>
              <w:t>router bgp 65034</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B7" w14:textId="77777777" w:rsidR="009C0A37" w:rsidRPr="00A16C03" w:rsidRDefault="009C0A37" w:rsidP="00FF7D7B">
            <w:pPr>
              <w:jc w:val="center"/>
              <w:rPr>
                <w:rFonts w:ascii="Arial" w:eastAsia="Arial Unicode MS" w:hAnsi="Arial" w:cs="Arial"/>
                <w:b/>
                <w:bCs/>
                <w:color w:val="FF0000"/>
                <w:sz w:val="16"/>
                <w:szCs w:val="16"/>
              </w:rPr>
            </w:pPr>
            <w:r w:rsidRPr="00A16C03">
              <w:rPr>
                <w:rFonts w:ascii="Arial" w:hAnsi="Arial" w:cs="Arial"/>
                <w:b/>
                <w:bCs/>
                <w:color w:val="FF0000"/>
                <w:sz w:val="16"/>
                <w:szCs w:val="16"/>
              </w:rPr>
              <w:t>BGP AS chosen by customer</w:t>
            </w:r>
          </w:p>
        </w:tc>
      </w:tr>
      <w:tr w:rsidR="009C0A37" w:rsidRPr="00A16C03" w14:paraId="55A0DABB"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B9"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synchronization</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BA"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BE"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BC"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network 10.</w:t>
            </w:r>
            <w:r>
              <w:rPr>
                <w:rFonts w:ascii="Arial" w:hAnsi="Arial" w:cs="Arial"/>
                <w:sz w:val="16"/>
                <w:szCs w:val="16"/>
              </w:rPr>
              <w:t>10.0.32</w:t>
            </w:r>
            <w:r w:rsidRPr="00A16C03">
              <w:rPr>
                <w:rFonts w:ascii="Arial" w:hAnsi="Arial" w:cs="Arial"/>
                <w:sz w:val="16"/>
                <w:szCs w:val="16"/>
              </w:rPr>
              <w:t xml:space="preserve"> mask 255.255.255.252</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BD"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Advertise WAN interface subnet /30 in BGP</w:t>
            </w:r>
          </w:p>
        </w:tc>
      </w:tr>
      <w:tr w:rsidR="009C0A37" w:rsidRPr="00A16C03" w14:paraId="55A0DAC1"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BF"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network 10.34.0</w:t>
            </w:r>
            <w:r w:rsidRPr="00A16C03">
              <w:rPr>
                <w:rFonts w:ascii="Arial" w:hAnsi="Arial" w:cs="Arial"/>
                <w:sz w:val="16"/>
                <w:szCs w:val="16"/>
              </w:rPr>
              <w:t>.0 mask 255.255.255.0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C0"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Advertise LAN interface subnet /24 in BGP</w:t>
            </w:r>
          </w:p>
        </w:tc>
      </w:tr>
      <w:tr w:rsidR="009C0A37" w:rsidRPr="00A16C03" w14:paraId="55A0DAC4"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C2" w14:textId="77777777" w:rsidR="009C0A37" w:rsidRPr="00A16C03" w:rsidRDefault="009C0A37" w:rsidP="00FF7D7B">
            <w:pPr>
              <w:rPr>
                <w:rFonts w:ascii="Arial" w:eastAsia="Arial Unicode MS" w:hAnsi="Arial" w:cs="Arial"/>
                <w:b/>
                <w:bCs/>
                <w:color w:val="0000FF"/>
                <w:sz w:val="16"/>
                <w:szCs w:val="16"/>
              </w:rPr>
            </w:pPr>
            <w:r>
              <w:rPr>
                <w:rFonts w:ascii="Arial" w:hAnsi="Arial" w:cs="Arial"/>
                <w:b/>
                <w:bCs/>
                <w:color w:val="0000FF"/>
                <w:sz w:val="16"/>
                <w:szCs w:val="16"/>
              </w:rPr>
              <w:t xml:space="preserve">  neighbour 10.10.0.33</w:t>
            </w:r>
            <w:r w:rsidRPr="00A16C03">
              <w:rPr>
                <w:rFonts w:ascii="Arial" w:hAnsi="Arial" w:cs="Arial"/>
                <w:b/>
                <w:bCs/>
                <w:color w:val="0000FF"/>
                <w:sz w:val="16"/>
                <w:szCs w:val="16"/>
              </w:rPr>
              <w:t xml:space="preserve"> remote-as 2856</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C3" w14:textId="77777777" w:rsidR="009C0A37" w:rsidRPr="00A16C03" w:rsidRDefault="009C0A37" w:rsidP="00FF7D7B">
            <w:pPr>
              <w:jc w:val="center"/>
              <w:rPr>
                <w:rFonts w:ascii="Arial" w:eastAsia="Arial Unicode MS" w:hAnsi="Arial" w:cs="Arial"/>
                <w:b/>
                <w:bCs/>
                <w:color w:val="0000FF"/>
                <w:sz w:val="16"/>
                <w:szCs w:val="16"/>
              </w:rPr>
            </w:pPr>
            <w:r w:rsidRPr="00A16C03">
              <w:rPr>
                <w:rFonts w:ascii="Arial" w:hAnsi="Arial" w:cs="Arial"/>
                <w:b/>
                <w:bCs/>
                <w:color w:val="0000FF"/>
                <w:sz w:val="16"/>
                <w:szCs w:val="16"/>
              </w:rPr>
              <w:t>Core BGP Peer details</w:t>
            </w:r>
          </w:p>
        </w:tc>
      </w:tr>
      <w:tr w:rsidR="009C0A37" w:rsidRPr="00A16C03" w14:paraId="55A0DAC7"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C5"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neighbour 10.10.0.33</w:t>
            </w:r>
            <w:r w:rsidRPr="00A16C03">
              <w:rPr>
                <w:rFonts w:ascii="Arial" w:hAnsi="Arial" w:cs="Arial"/>
                <w:sz w:val="16"/>
                <w:szCs w:val="16"/>
              </w:rPr>
              <w:t xml:space="preserve"> update-source </w:t>
            </w:r>
            <w:r>
              <w:rPr>
                <w:rFonts w:ascii="Arial" w:hAnsi="Arial" w:cs="Arial"/>
                <w:sz w:val="16"/>
                <w:szCs w:val="16"/>
              </w:rPr>
              <w:t>GigabitEthernet 1/0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C6"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CA"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C8" w14:textId="77777777" w:rsidR="009C0A37" w:rsidRPr="00A16C03" w:rsidRDefault="009C0A37" w:rsidP="00FF7D7B">
            <w:pPr>
              <w:rPr>
                <w:rFonts w:ascii="Arial" w:eastAsia="Arial Unicode MS" w:hAnsi="Arial" w:cs="Arial"/>
                <w:sz w:val="16"/>
                <w:szCs w:val="16"/>
              </w:rPr>
            </w:pPr>
            <w:r w:rsidRPr="00A16C03">
              <w:rPr>
                <w:rFonts w:ascii="Arial" w:hAnsi="Arial" w:cs="Arial"/>
                <w:sz w:val="16"/>
                <w:szCs w:val="16"/>
              </w:rPr>
              <w:t xml:space="preserve"> </w:t>
            </w:r>
            <w:r>
              <w:rPr>
                <w:rFonts w:ascii="Arial" w:hAnsi="Arial" w:cs="Arial"/>
                <w:sz w:val="16"/>
                <w:szCs w:val="16"/>
              </w:rPr>
              <w:t xml:space="preserve"> </w:t>
            </w:r>
            <w:r w:rsidRPr="00A16C03">
              <w:rPr>
                <w:rFonts w:ascii="Arial" w:hAnsi="Arial" w:cs="Arial"/>
                <w:sz w:val="16"/>
                <w:szCs w:val="16"/>
              </w:rPr>
              <w:t>no auto-summary</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C9"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CD"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CB"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CC"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D0"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CE"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ip classless</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CF"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D3"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D1"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 xml:space="preserve">ip route 0.0.0.0 0.0.0.0 </w:t>
            </w:r>
            <w:r>
              <w:rPr>
                <w:rFonts w:ascii="Arial" w:hAnsi="Arial" w:cs="Arial"/>
                <w:sz w:val="16"/>
                <w:szCs w:val="16"/>
              </w:rPr>
              <w:t>GigabitEthernet 1/0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D2"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D6"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D4"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D5"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r w:rsidR="009C0A37" w:rsidRPr="00A16C03" w14:paraId="55A0DAD9"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D7"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policy-map Ethernet_Shape</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D8" w14:textId="77777777" w:rsidR="009C0A37" w:rsidRPr="00A16C03" w:rsidRDefault="009C0A37" w:rsidP="00FF7D7B">
            <w:pPr>
              <w:jc w:val="center"/>
              <w:rPr>
                <w:rFonts w:ascii="Arial" w:hAnsi="Arial" w:cs="Arial"/>
                <w:sz w:val="16"/>
                <w:szCs w:val="16"/>
              </w:rPr>
            </w:pPr>
            <w:r>
              <w:rPr>
                <w:rFonts w:ascii="Arial" w:hAnsi="Arial" w:cs="Arial"/>
                <w:sz w:val="16"/>
                <w:szCs w:val="16"/>
              </w:rPr>
              <w:t>Shaping Policy</w:t>
            </w:r>
          </w:p>
        </w:tc>
      </w:tr>
      <w:tr w:rsidR="009C0A37" w:rsidRPr="00A16C03" w14:paraId="55A0DADC"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DA"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class class-default</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DB" w14:textId="77777777" w:rsidR="009C0A37" w:rsidRPr="00A16C03" w:rsidRDefault="009C0A37" w:rsidP="00FF7D7B">
            <w:pPr>
              <w:jc w:val="center"/>
              <w:rPr>
                <w:rFonts w:ascii="Arial" w:hAnsi="Arial" w:cs="Arial"/>
                <w:sz w:val="16"/>
                <w:szCs w:val="16"/>
              </w:rPr>
            </w:pPr>
          </w:p>
        </w:tc>
      </w:tr>
      <w:tr w:rsidR="009C0A37" w:rsidRPr="00A16C03" w14:paraId="55A0DADF"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DD" w14:textId="77777777" w:rsidR="009C0A37" w:rsidRPr="006A4467" w:rsidRDefault="009C0A37" w:rsidP="00FF7D7B">
            <w:pPr>
              <w:rPr>
                <w:rFonts w:ascii="Arial" w:hAnsi="Arial" w:cs="Arial"/>
                <w:sz w:val="16"/>
                <w:szCs w:val="16"/>
              </w:rPr>
            </w:pPr>
            <w:r>
              <w:rPr>
                <w:rFonts w:ascii="Arial" w:hAnsi="Arial" w:cs="Arial"/>
                <w:sz w:val="16"/>
                <w:szCs w:val="16"/>
              </w:rPr>
              <w:t xml:space="preserve">   </w:t>
            </w:r>
            <w:r w:rsidRPr="006A4467">
              <w:rPr>
                <w:rFonts w:ascii="Arial" w:hAnsi="Arial" w:cs="Arial"/>
                <w:sz w:val="16"/>
                <w:szCs w:val="16"/>
              </w:rPr>
              <w:t xml:space="preserve">shape average </w:t>
            </w:r>
            <w:r>
              <w:rPr>
                <w:rFonts w:ascii="Arial" w:hAnsi="Arial" w:cs="Arial"/>
                <w:sz w:val="16"/>
                <w:szCs w:val="16"/>
              </w:rPr>
              <w:t>37925000</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DE" w14:textId="77777777" w:rsidR="009C0A37" w:rsidRPr="00A16C03" w:rsidRDefault="009C0A37" w:rsidP="00FF7D7B">
            <w:pPr>
              <w:jc w:val="center"/>
              <w:rPr>
                <w:rFonts w:ascii="Arial" w:hAnsi="Arial" w:cs="Arial"/>
                <w:sz w:val="16"/>
                <w:szCs w:val="16"/>
              </w:rPr>
            </w:pPr>
            <w:r>
              <w:rPr>
                <w:rFonts w:ascii="Arial" w:hAnsi="Arial" w:cs="Arial"/>
                <w:sz w:val="16"/>
                <w:szCs w:val="16"/>
              </w:rPr>
              <w:t>Shape rate (bps) to deliver 40Mb/s at L2 (Appendix B)</w:t>
            </w:r>
          </w:p>
        </w:tc>
      </w:tr>
      <w:tr w:rsidR="009C0A37" w:rsidRPr="00A16C03" w14:paraId="55A0DAE2" w14:textId="77777777">
        <w:trPr>
          <w:trHeight w:val="255"/>
          <w:jc w:val="center"/>
        </w:trPr>
        <w:tc>
          <w:tcPr>
            <w:tcW w:w="4253" w:type="dxa"/>
            <w:tcBorders>
              <w:top w:val="nil"/>
              <w:left w:val="single" w:sz="8" w:space="0" w:color="auto"/>
              <w:bottom w:val="single" w:sz="4" w:space="0" w:color="auto"/>
              <w:right w:val="single" w:sz="4" w:space="0" w:color="auto"/>
            </w:tcBorders>
            <w:noWrap/>
            <w:tcMar>
              <w:top w:w="7" w:type="dxa"/>
              <w:left w:w="7" w:type="dxa"/>
              <w:bottom w:w="0" w:type="dxa"/>
              <w:right w:w="7" w:type="dxa"/>
            </w:tcMar>
            <w:vAlign w:val="bottom"/>
          </w:tcPr>
          <w:p w14:paraId="55A0DAE0" w14:textId="77777777" w:rsidR="009C0A37" w:rsidRPr="00A16C03" w:rsidRDefault="009C0A37" w:rsidP="00FF7D7B">
            <w:pPr>
              <w:rPr>
                <w:rFonts w:ascii="Arial" w:hAnsi="Arial" w:cs="Arial"/>
                <w:sz w:val="16"/>
                <w:szCs w:val="16"/>
              </w:rPr>
            </w:pPr>
            <w:r>
              <w:rPr>
                <w:rFonts w:ascii="Arial" w:hAnsi="Arial" w:cs="Arial"/>
                <w:sz w:val="16"/>
                <w:szCs w:val="16"/>
              </w:rPr>
              <w:t xml:space="preserve"> !</w:t>
            </w:r>
          </w:p>
        </w:tc>
        <w:tc>
          <w:tcPr>
            <w:tcW w:w="4253" w:type="dxa"/>
            <w:tcBorders>
              <w:top w:val="nil"/>
              <w:left w:val="nil"/>
              <w:bottom w:val="single" w:sz="4" w:space="0" w:color="auto"/>
              <w:right w:val="single" w:sz="8" w:space="0" w:color="auto"/>
            </w:tcBorders>
            <w:noWrap/>
            <w:tcMar>
              <w:top w:w="7" w:type="dxa"/>
              <w:left w:w="7" w:type="dxa"/>
              <w:bottom w:w="0" w:type="dxa"/>
              <w:right w:w="7" w:type="dxa"/>
            </w:tcMar>
            <w:vAlign w:val="bottom"/>
          </w:tcPr>
          <w:p w14:paraId="55A0DAE1" w14:textId="77777777" w:rsidR="009C0A37" w:rsidRPr="00A16C03" w:rsidRDefault="009C0A37" w:rsidP="00FF7D7B">
            <w:pPr>
              <w:jc w:val="center"/>
              <w:rPr>
                <w:rFonts w:ascii="Arial" w:hAnsi="Arial" w:cs="Arial"/>
                <w:sz w:val="16"/>
                <w:szCs w:val="16"/>
              </w:rPr>
            </w:pPr>
          </w:p>
        </w:tc>
      </w:tr>
      <w:tr w:rsidR="009C0A37" w:rsidRPr="00A16C03" w14:paraId="55A0DAE5" w14:textId="77777777">
        <w:trPr>
          <w:trHeight w:val="255"/>
          <w:jc w:val="center"/>
        </w:trPr>
        <w:tc>
          <w:tcPr>
            <w:tcW w:w="4253" w:type="dxa"/>
            <w:tcBorders>
              <w:top w:val="nil"/>
              <w:left w:val="single" w:sz="8" w:space="0" w:color="auto"/>
              <w:bottom w:val="single" w:sz="8" w:space="0" w:color="auto"/>
              <w:right w:val="single" w:sz="4" w:space="0" w:color="auto"/>
            </w:tcBorders>
            <w:noWrap/>
            <w:tcMar>
              <w:top w:w="7" w:type="dxa"/>
              <w:left w:w="7" w:type="dxa"/>
              <w:bottom w:w="0" w:type="dxa"/>
              <w:right w:w="7" w:type="dxa"/>
            </w:tcMar>
            <w:vAlign w:val="bottom"/>
          </w:tcPr>
          <w:p w14:paraId="55A0DAE3" w14:textId="77777777" w:rsidR="009C0A37" w:rsidRPr="00A16C03" w:rsidRDefault="009C0A37" w:rsidP="00FF7D7B">
            <w:pPr>
              <w:rPr>
                <w:rFonts w:ascii="Arial" w:eastAsia="Arial Unicode MS" w:hAnsi="Arial" w:cs="Arial"/>
                <w:sz w:val="16"/>
                <w:szCs w:val="16"/>
              </w:rPr>
            </w:pPr>
            <w:r>
              <w:rPr>
                <w:rFonts w:ascii="Arial" w:hAnsi="Arial" w:cs="Arial"/>
                <w:sz w:val="16"/>
                <w:szCs w:val="16"/>
              </w:rPr>
              <w:t xml:space="preserve"> </w:t>
            </w:r>
            <w:r w:rsidRPr="00A16C03">
              <w:rPr>
                <w:rFonts w:ascii="Arial" w:hAnsi="Arial" w:cs="Arial"/>
                <w:sz w:val="16"/>
                <w:szCs w:val="16"/>
              </w:rPr>
              <w:t>end</w:t>
            </w:r>
          </w:p>
        </w:tc>
        <w:tc>
          <w:tcPr>
            <w:tcW w:w="4253" w:type="dxa"/>
            <w:tcBorders>
              <w:top w:val="nil"/>
              <w:left w:val="nil"/>
              <w:bottom w:val="single" w:sz="8" w:space="0" w:color="auto"/>
              <w:right w:val="single" w:sz="8" w:space="0" w:color="auto"/>
            </w:tcBorders>
            <w:noWrap/>
            <w:tcMar>
              <w:top w:w="7" w:type="dxa"/>
              <w:left w:w="7" w:type="dxa"/>
              <w:bottom w:w="0" w:type="dxa"/>
              <w:right w:w="7" w:type="dxa"/>
            </w:tcMar>
            <w:vAlign w:val="bottom"/>
          </w:tcPr>
          <w:p w14:paraId="55A0DAE4" w14:textId="77777777" w:rsidR="009C0A37" w:rsidRPr="00A16C03" w:rsidRDefault="009C0A37" w:rsidP="00FF7D7B">
            <w:pPr>
              <w:jc w:val="center"/>
              <w:rPr>
                <w:rFonts w:ascii="Arial" w:eastAsia="Arial Unicode MS" w:hAnsi="Arial" w:cs="Arial"/>
                <w:sz w:val="16"/>
                <w:szCs w:val="16"/>
              </w:rPr>
            </w:pPr>
            <w:r w:rsidRPr="00A16C03">
              <w:rPr>
                <w:rFonts w:ascii="Arial" w:hAnsi="Arial" w:cs="Arial"/>
                <w:sz w:val="16"/>
                <w:szCs w:val="16"/>
              </w:rPr>
              <w:t> </w:t>
            </w:r>
          </w:p>
        </w:tc>
      </w:tr>
    </w:tbl>
    <w:p w14:paraId="55A0DAE6" w14:textId="77777777" w:rsidR="009C0A37" w:rsidRDefault="009C0A37" w:rsidP="00FF7D7B">
      <w:pPr>
        <w:jc w:val="both"/>
      </w:pPr>
    </w:p>
    <w:p w14:paraId="55A0DAE7" w14:textId="77777777" w:rsidR="009C0A37" w:rsidRDefault="009C0A37" w:rsidP="00FF7D7B">
      <w:pPr>
        <w:jc w:val="center"/>
      </w:pPr>
    </w:p>
    <w:p w14:paraId="55A0DAE8" w14:textId="77777777" w:rsidR="009C0A37" w:rsidRDefault="009C0A37" w:rsidP="00FF7D7B">
      <w:r>
        <w:t xml:space="preserve">Information in </w:t>
      </w:r>
      <w:r>
        <w:rPr>
          <w:b/>
          <w:color w:val="FF0000"/>
        </w:rPr>
        <w:t>RED</w:t>
      </w:r>
      <w:r>
        <w:t xml:space="preserve"> – Defined by customer and provided to BT at time of circuit order</w:t>
      </w:r>
    </w:p>
    <w:p w14:paraId="55A0DAE9" w14:textId="77777777" w:rsidR="009C0A37" w:rsidRDefault="009C0A37" w:rsidP="00FF7D7B">
      <w:r>
        <w:t xml:space="preserve">Information in </w:t>
      </w:r>
      <w:r>
        <w:rPr>
          <w:b/>
          <w:color w:val="0000FF"/>
        </w:rPr>
        <w:t>BLUE</w:t>
      </w:r>
      <w:r>
        <w:t xml:space="preserve"> – Provided to the customer by BT during provision process</w:t>
      </w:r>
    </w:p>
    <w:p w14:paraId="55A0DAEA" w14:textId="77777777" w:rsidR="009C0A37" w:rsidRDefault="009C0A37" w:rsidP="00B74A7E">
      <w:pPr>
        <w:pStyle w:val="Heading2"/>
        <w:rPr>
          <w:i w:val="0"/>
          <w:iCs/>
        </w:rPr>
      </w:pPr>
      <w:r>
        <w:rPr>
          <w:i w:val="0"/>
          <w:iCs/>
        </w:rPr>
        <w:br w:type="page"/>
      </w:r>
      <w:bookmarkStart w:id="1511" w:name="_Toc183336135"/>
      <w:bookmarkStart w:id="1512" w:name="_Toc404956117"/>
      <w:r>
        <w:rPr>
          <w:i w:val="0"/>
          <w:iCs/>
        </w:rPr>
        <w:lastRenderedPageBreak/>
        <w:t>Leased Line Multiple VPN Configuration Example (Non VRF Lite)</w:t>
      </w:r>
      <w:bookmarkEnd w:id="1511"/>
      <w:bookmarkEnd w:id="1512"/>
    </w:p>
    <w:p w14:paraId="55A0DAEB" w14:textId="77777777" w:rsidR="009C0A37" w:rsidRDefault="009C0A37" w:rsidP="00B74A7E"/>
    <w:p w14:paraId="55A0DAEC" w14:textId="77777777" w:rsidR="009C0A37" w:rsidRDefault="009C0A37" w:rsidP="00B74A7E">
      <w:pPr>
        <w:jc w:val="both"/>
      </w:pPr>
      <w:r>
        <w:t>The local access IP addressing used to illustrate a Multiple VPN deployment across Leased Line is detailed in the diagram below. The example uses dynamic routing on the primary VPN (VPN A) and static routing on VPN B and VPN C.</w:t>
      </w:r>
    </w:p>
    <w:p w14:paraId="55A0DAED" w14:textId="77777777" w:rsidR="009C0A37" w:rsidRDefault="009C0A37" w:rsidP="00B74A7E"/>
    <w:p w14:paraId="55A0DAEE" w14:textId="77777777" w:rsidR="009C0A37" w:rsidRDefault="009C0A37" w:rsidP="00B74A7E"/>
    <w:p w14:paraId="55A0DAEF" w14:textId="77777777" w:rsidR="009C0A37" w:rsidRPr="00A06467" w:rsidRDefault="00463964" w:rsidP="00B74A7E">
      <w:pPr>
        <w:jc w:val="center"/>
      </w:pPr>
      <w:r>
        <w:rPr>
          <w:noProof/>
          <w:lang w:val="en-US" w:eastAsia="en-US"/>
        </w:rPr>
        <w:drawing>
          <wp:inline distT="0" distB="0" distL="0" distR="0" wp14:anchorId="55A0E02B" wp14:editId="55A0E02C">
            <wp:extent cx="5324475" cy="2333625"/>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0"/>
                    <a:srcRect/>
                    <a:stretch>
                      <a:fillRect/>
                    </a:stretch>
                  </pic:blipFill>
                  <pic:spPr bwMode="auto">
                    <a:xfrm>
                      <a:off x="0" y="0"/>
                      <a:ext cx="5324475" cy="2333625"/>
                    </a:xfrm>
                    <a:prstGeom prst="rect">
                      <a:avLst/>
                    </a:prstGeom>
                    <a:noFill/>
                    <a:ln w="9525">
                      <a:noFill/>
                      <a:miter lim="800000"/>
                      <a:headEnd/>
                      <a:tailEnd/>
                    </a:ln>
                  </pic:spPr>
                </pic:pic>
              </a:graphicData>
            </a:graphic>
          </wp:inline>
        </w:drawing>
      </w:r>
    </w:p>
    <w:p w14:paraId="55A0DAF0" w14:textId="77777777" w:rsidR="009C0A37" w:rsidRDefault="009C0A37" w:rsidP="00B74A7E"/>
    <w:p w14:paraId="55A0DAF1" w14:textId="77777777" w:rsidR="009C0A37" w:rsidRDefault="009C0A37" w:rsidP="00B74A7E">
      <w:pPr>
        <w:jc w:val="cente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52"/>
        <w:gridCol w:w="4253"/>
      </w:tblGrid>
      <w:tr w:rsidR="009C0A37" w14:paraId="55A0DAF4" w14:textId="77777777">
        <w:trPr>
          <w:trHeight w:val="227"/>
          <w:jc w:val="center"/>
        </w:trPr>
        <w:tc>
          <w:tcPr>
            <w:tcW w:w="4252" w:type="dxa"/>
            <w:noWrap/>
            <w:vAlign w:val="bottom"/>
          </w:tcPr>
          <w:p w14:paraId="55A0DAF2" w14:textId="77777777" w:rsidR="009C0A37" w:rsidRDefault="009C0A37" w:rsidP="00B74A7E">
            <w:pPr>
              <w:rPr>
                <w:rFonts w:ascii="Arial" w:hAnsi="Arial" w:cs="Arial"/>
                <w:sz w:val="16"/>
                <w:szCs w:val="16"/>
              </w:rPr>
            </w:pPr>
            <w:r>
              <w:rPr>
                <w:rFonts w:ascii="Arial" w:hAnsi="Arial" w:cs="Arial"/>
                <w:sz w:val="16"/>
                <w:szCs w:val="16"/>
              </w:rPr>
              <w:t>interface Loopback1</w:t>
            </w:r>
          </w:p>
        </w:tc>
        <w:tc>
          <w:tcPr>
            <w:tcW w:w="4253" w:type="dxa"/>
            <w:noWrap/>
            <w:vAlign w:val="bottom"/>
          </w:tcPr>
          <w:p w14:paraId="55A0DAF3"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AF7" w14:textId="77777777">
        <w:trPr>
          <w:trHeight w:val="227"/>
          <w:jc w:val="center"/>
        </w:trPr>
        <w:tc>
          <w:tcPr>
            <w:tcW w:w="4252" w:type="dxa"/>
            <w:noWrap/>
            <w:vAlign w:val="bottom"/>
          </w:tcPr>
          <w:p w14:paraId="55A0DAF5" w14:textId="77777777" w:rsidR="009C0A37" w:rsidRPr="00BD3EF8" w:rsidRDefault="009C0A37" w:rsidP="00B74A7E">
            <w:pPr>
              <w:rPr>
                <w:rFonts w:ascii="Arial" w:hAnsi="Arial" w:cs="Arial"/>
                <w:b/>
                <w:bCs/>
                <w:color w:val="CC3300"/>
                <w:sz w:val="16"/>
                <w:szCs w:val="16"/>
              </w:rPr>
            </w:pPr>
            <w:r w:rsidRPr="00BD3EF8">
              <w:rPr>
                <w:rFonts w:ascii="Arial" w:hAnsi="Arial" w:cs="Arial"/>
                <w:b/>
                <w:bCs/>
                <w:color w:val="CC3300"/>
                <w:sz w:val="16"/>
                <w:szCs w:val="16"/>
              </w:rPr>
              <w:t xml:space="preserve"> ip address 10.10.0.34 255.255.255.255</w:t>
            </w:r>
          </w:p>
        </w:tc>
        <w:tc>
          <w:tcPr>
            <w:tcW w:w="4253" w:type="dxa"/>
            <w:noWrap/>
            <w:vAlign w:val="bottom"/>
          </w:tcPr>
          <w:p w14:paraId="55A0DAF6" w14:textId="77777777" w:rsidR="009C0A37" w:rsidRPr="00BD3EF8" w:rsidRDefault="009C0A37" w:rsidP="00B74A7E">
            <w:pPr>
              <w:jc w:val="center"/>
              <w:rPr>
                <w:rFonts w:ascii="Arial" w:hAnsi="Arial" w:cs="Arial"/>
                <w:b/>
                <w:bCs/>
                <w:color w:val="CC3300"/>
                <w:sz w:val="16"/>
                <w:szCs w:val="16"/>
              </w:rPr>
            </w:pPr>
            <w:r w:rsidRPr="00BD3EF8">
              <w:rPr>
                <w:rFonts w:ascii="Arial" w:hAnsi="Arial" w:cs="Arial"/>
                <w:b/>
                <w:bCs/>
                <w:color w:val="CC3300"/>
                <w:sz w:val="16"/>
                <w:szCs w:val="16"/>
              </w:rPr>
              <w:t>Loopback used for IP Unnumbered working – VPN A</w:t>
            </w:r>
          </w:p>
        </w:tc>
      </w:tr>
      <w:tr w:rsidR="009C0A37" w14:paraId="55A0DAFA" w14:textId="77777777">
        <w:trPr>
          <w:trHeight w:val="227"/>
          <w:jc w:val="center"/>
        </w:trPr>
        <w:tc>
          <w:tcPr>
            <w:tcW w:w="4252" w:type="dxa"/>
            <w:noWrap/>
            <w:vAlign w:val="bottom"/>
          </w:tcPr>
          <w:p w14:paraId="55A0DAF8"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AF9"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AFD" w14:textId="77777777">
        <w:trPr>
          <w:trHeight w:val="227"/>
          <w:jc w:val="center"/>
        </w:trPr>
        <w:tc>
          <w:tcPr>
            <w:tcW w:w="4252" w:type="dxa"/>
            <w:noWrap/>
            <w:vAlign w:val="bottom"/>
          </w:tcPr>
          <w:p w14:paraId="55A0DAFB" w14:textId="77777777" w:rsidR="009C0A37" w:rsidRDefault="009C0A37" w:rsidP="00B74A7E">
            <w:pPr>
              <w:rPr>
                <w:rFonts w:ascii="Arial" w:hAnsi="Arial" w:cs="Arial"/>
                <w:sz w:val="16"/>
                <w:szCs w:val="16"/>
              </w:rPr>
            </w:pPr>
            <w:r>
              <w:rPr>
                <w:rFonts w:ascii="Arial" w:hAnsi="Arial" w:cs="Arial"/>
                <w:sz w:val="16"/>
                <w:szCs w:val="16"/>
              </w:rPr>
              <w:t>interface Loopback2</w:t>
            </w:r>
          </w:p>
        </w:tc>
        <w:tc>
          <w:tcPr>
            <w:tcW w:w="4253" w:type="dxa"/>
            <w:noWrap/>
            <w:vAlign w:val="bottom"/>
          </w:tcPr>
          <w:p w14:paraId="55A0DAFC"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00" w14:textId="77777777">
        <w:trPr>
          <w:trHeight w:val="227"/>
          <w:jc w:val="center"/>
        </w:trPr>
        <w:tc>
          <w:tcPr>
            <w:tcW w:w="4252" w:type="dxa"/>
            <w:noWrap/>
            <w:vAlign w:val="bottom"/>
          </w:tcPr>
          <w:p w14:paraId="55A0DAFE" w14:textId="77777777" w:rsidR="009C0A37" w:rsidRPr="00BD3EF8" w:rsidRDefault="009C0A37" w:rsidP="00B74A7E">
            <w:pPr>
              <w:rPr>
                <w:rFonts w:ascii="Arial" w:hAnsi="Arial" w:cs="Arial"/>
                <w:b/>
                <w:bCs/>
                <w:color w:val="D60093"/>
                <w:sz w:val="16"/>
                <w:szCs w:val="16"/>
              </w:rPr>
            </w:pPr>
            <w:r w:rsidRPr="00BD3EF8">
              <w:rPr>
                <w:rFonts w:ascii="Arial" w:hAnsi="Arial" w:cs="Arial"/>
                <w:b/>
                <w:bCs/>
                <w:color w:val="D60093"/>
                <w:sz w:val="16"/>
                <w:szCs w:val="16"/>
              </w:rPr>
              <w:t xml:space="preserve"> ip address 11.10.0.34 255.255.255.255</w:t>
            </w:r>
          </w:p>
        </w:tc>
        <w:tc>
          <w:tcPr>
            <w:tcW w:w="4253" w:type="dxa"/>
            <w:noWrap/>
            <w:vAlign w:val="bottom"/>
          </w:tcPr>
          <w:p w14:paraId="55A0DAFF" w14:textId="77777777" w:rsidR="009C0A37" w:rsidRPr="00BD3EF8" w:rsidRDefault="009C0A37" w:rsidP="00B74A7E">
            <w:pPr>
              <w:jc w:val="center"/>
              <w:rPr>
                <w:rFonts w:ascii="Arial" w:hAnsi="Arial" w:cs="Arial"/>
                <w:b/>
                <w:bCs/>
                <w:color w:val="D60093"/>
                <w:sz w:val="16"/>
                <w:szCs w:val="16"/>
              </w:rPr>
            </w:pPr>
            <w:r w:rsidRPr="00BD3EF8">
              <w:rPr>
                <w:rFonts w:ascii="Arial" w:hAnsi="Arial" w:cs="Arial"/>
                <w:b/>
                <w:bCs/>
                <w:color w:val="D60093"/>
                <w:sz w:val="16"/>
                <w:szCs w:val="16"/>
              </w:rPr>
              <w:t>Loopback used for IP Unnumbered working</w:t>
            </w:r>
            <w:r>
              <w:rPr>
                <w:rFonts w:ascii="Arial" w:hAnsi="Arial" w:cs="Arial"/>
                <w:b/>
                <w:bCs/>
                <w:color w:val="D60093"/>
                <w:sz w:val="16"/>
                <w:szCs w:val="16"/>
              </w:rPr>
              <w:t xml:space="preserve"> – VPN B</w:t>
            </w:r>
          </w:p>
        </w:tc>
      </w:tr>
      <w:tr w:rsidR="009C0A37" w14:paraId="55A0DB03" w14:textId="77777777">
        <w:trPr>
          <w:trHeight w:val="227"/>
          <w:jc w:val="center"/>
        </w:trPr>
        <w:tc>
          <w:tcPr>
            <w:tcW w:w="4252" w:type="dxa"/>
            <w:noWrap/>
            <w:vAlign w:val="bottom"/>
          </w:tcPr>
          <w:p w14:paraId="55A0DB01"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B02" w14:textId="77777777" w:rsidR="009C0A37" w:rsidRDefault="009C0A37" w:rsidP="00B74A7E">
            <w:pPr>
              <w:jc w:val="center"/>
              <w:rPr>
                <w:rFonts w:ascii="Arial" w:hAnsi="Arial" w:cs="Arial"/>
                <w:b/>
                <w:bCs/>
                <w:color w:val="FF0000"/>
                <w:sz w:val="16"/>
                <w:szCs w:val="16"/>
              </w:rPr>
            </w:pPr>
          </w:p>
        </w:tc>
      </w:tr>
      <w:tr w:rsidR="009C0A37" w14:paraId="55A0DB06" w14:textId="77777777">
        <w:trPr>
          <w:trHeight w:val="227"/>
          <w:jc w:val="center"/>
        </w:trPr>
        <w:tc>
          <w:tcPr>
            <w:tcW w:w="4252" w:type="dxa"/>
            <w:noWrap/>
            <w:vAlign w:val="bottom"/>
          </w:tcPr>
          <w:p w14:paraId="55A0DB04" w14:textId="77777777" w:rsidR="009C0A37" w:rsidRDefault="009C0A37" w:rsidP="00B74A7E">
            <w:pPr>
              <w:rPr>
                <w:rFonts w:ascii="Arial" w:hAnsi="Arial" w:cs="Arial"/>
                <w:sz w:val="16"/>
                <w:szCs w:val="16"/>
              </w:rPr>
            </w:pPr>
            <w:r>
              <w:rPr>
                <w:rFonts w:ascii="Arial" w:hAnsi="Arial" w:cs="Arial"/>
                <w:sz w:val="16"/>
                <w:szCs w:val="16"/>
              </w:rPr>
              <w:t>interface Loopback3</w:t>
            </w:r>
          </w:p>
        </w:tc>
        <w:tc>
          <w:tcPr>
            <w:tcW w:w="4253" w:type="dxa"/>
            <w:noWrap/>
            <w:vAlign w:val="bottom"/>
          </w:tcPr>
          <w:p w14:paraId="55A0DB05"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09" w14:textId="77777777">
        <w:trPr>
          <w:trHeight w:val="227"/>
          <w:jc w:val="center"/>
        </w:trPr>
        <w:tc>
          <w:tcPr>
            <w:tcW w:w="4252" w:type="dxa"/>
            <w:noWrap/>
            <w:vAlign w:val="bottom"/>
          </w:tcPr>
          <w:p w14:paraId="55A0DB07" w14:textId="77777777" w:rsidR="009C0A37" w:rsidRPr="00BD3EF8" w:rsidRDefault="009C0A37" w:rsidP="00B74A7E">
            <w:pPr>
              <w:rPr>
                <w:rFonts w:ascii="Arial" w:hAnsi="Arial" w:cs="Arial"/>
                <w:b/>
                <w:bCs/>
                <w:color w:val="336600"/>
                <w:sz w:val="16"/>
                <w:szCs w:val="16"/>
              </w:rPr>
            </w:pPr>
            <w:r w:rsidRPr="00BD3EF8">
              <w:rPr>
                <w:rFonts w:ascii="Arial" w:hAnsi="Arial" w:cs="Arial"/>
                <w:b/>
                <w:bCs/>
                <w:color w:val="336600"/>
                <w:sz w:val="16"/>
                <w:szCs w:val="16"/>
              </w:rPr>
              <w:t xml:space="preserve"> ip address 1</w:t>
            </w:r>
            <w:r>
              <w:rPr>
                <w:rFonts w:ascii="Arial" w:hAnsi="Arial" w:cs="Arial"/>
                <w:b/>
                <w:bCs/>
                <w:color w:val="336600"/>
                <w:sz w:val="16"/>
                <w:szCs w:val="16"/>
              </w:rPr>
              <w:t>2</w:t>
            </w:r>
            <w:r w:rsidRPr="00BD3EF8">
              <w:rPr>
                <w:rFonts w:ascii="Arial" w:hAnsi="Arial" w:cs="Arial"/>
                <w:b/>
                <w:bCs/>
                <w:color w:val="336600"/>
                <w:sz w:val="16"/>
                <w:szCs w:val="16"/>
              </w:rPr>
              <w:t>.10.0.34 255.255.255.255</w:t>
            </w:r>
          </w:p>
        </w:tc>
        <w:tc>
          <w:tcPr>
            <w:tcW w:w="4253" w:type="dxa"/>
            <w:noWrap/>
            <w:vAlign w:val="bottom"/>
          </w:tcPr>
          <w:p w14:paraId="55A0DB08" w14:textId="77777777" w:rsidR="009C0A37" w:rsidRPr="00BD3EF8" w:rsidRDefault="009C0A37" w:rsidP="00B74A7E">
            <w:pPr>
              <w:jc w:val="center"/>
              <w:rPr>
                <w:rFonts w:ascii="Arial" w:hAnsi="Arial" w:cs="Arial"/>
                <w:b/>
                <w:bCs/>
                <w:color w:val="336600"/>
                <w:sz w:val="16"/>
                <w:szCs w:val="16"/>
              </w:rPr>
            </w:pPr>
            <w:r w:rsidRPr="00BD3EF8">
              <w:rPr>
                <w:rFonts w:ascii="Arial" w:hAnsi="Arial" w:cs="Arial"/>
                <w:b/>
                <w:bCs/>
                <w:color w:val="336600"/>
                <w:sz w:val="16"/>
                <w:szCs w:val="16"/>
              </w:rPr>
              <w:t xml:space="preserve">Loopback used for IP Unnumbered working – VPN </w:t>
            </w:r>
            <w:r>
              <w:rPr>
                <w:rFonts w:ascii="Arial" w:hAnsi="Arial" w:cs="Arial"/>
                <w:b/>
                <w:bCs/>
                <w:color w:val="336600"/>
                <w:sz w:val="16"/>
                <w:szCs w:val="16"/>
              </w:rPr>
              <w:t>C</w:t>
            </w:r>
          </w:p>
        </w:tc>
      </w:tr>
      <w:tr w:rsidR="009C0A37" w14:paraId="55A0DB0C" w14:textId="77777777">
        <w:trPr>
          <w:trHeight w:val="227"/>
          <w:jc w:val="center"/>
        </w:trPr>
        <w:tc>
          <w:tcPr>
            <w:tcW w:w="4252" w:type="dxa"/>
            <w:noWrap/>
            <w:vAlign w:val="bottom"/>
          </w:tcPr>
          <w:p w14:paraId="55A0DB0A"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B0B" w14:textId="77777777" w:rsidR="009C0A37" w:rsidRDefault="009C0A37" w:rsidP="00B74A7E">
            <w:pPr>
              <w:jc w:val="center"/>
              <w:rPr>
                <w:rFonts w:ascii="Arial" w:hAnsi="Arial" w:cs="Arial"/>
                <w:b/>
                <w:bCs/>
                <w:color w:val="FF0000"/>
                <w:sz w:val="16"/>
                <w:szCs w:val="16"/>
              </w:rPr>
            </w:pPr>
          </w:p>
        </w:tc>
      </w:tr>
      <w:tr w:rsidR="009C0A37" w14:paraId="55A0DB0F" w14:textId="77777777">
        <w:trPr>
          <w:trHeight w:val="227"/>
          <w:jc w:val="center"/>
        </w:trPr>
        <w:tc>
          <w:tcPr>
            <w:tcW w:w="4252" w:type="dxa"/>
            <w:noWrap/>
            <w:vAlign w:val="bottom"/>
          </w:tcPr>
          <w:p w14:paraId="55A0DB0D" w14:textId="77777777" w:rsidR="009C0A37" w:rsidRPr="006B54FA" w:rsidRDefault="009C0A37" w:rsidP="00B74A7E">
            <w:pPr>
              <w:rPr>
                <w:rFonts w:ascii="Arial" w:hAnsi="Arial" w:cs="Arial"/>
                <w:b/>
                <w:color w:val="CC3300"/>
                <w:sz w:val="16"/>
                <w:szCs w:val="16"/>
              </w:rPr>
            </w:pPr>
            <w:r w:rsidRPr="006B54FA">
              <w:rPr>
                <w:rFonts w:ascii="Arial" w:hAnsi="Arial" w:cs="Arial"/>
                <w:b/>
                <w:color w:val="CC3300"/>
                <w:sz w:val="16"/>
                <w:szCs w:val="16"/>
              </w:rPr>
              <w:t>interface FastEthernet0/0</w:t>
            </w:r>
          </w:p>
        </w:tc>
        <w:tc>
          <w:tcPr>
            <w:tcW w:w="4253" w:type="dxa"/>
            <w:noWrap/>
            <w:vAlign w:val="bottom"/>
          </w:tcPr>
          <w:p w14:paraId="55A0DB0E" w14:textId="77777777" w:rsidR="009C0A37" w:rsidRPr="006B54FA" w:rsidRDefault="009C0A37" w:rsidP="00B74A7E">
            <w:pPr>
              <w:jc w:val="center"/>
              <w:rPr>
                <w:rFonts w:ascii="Arial" w:hAnsi="Arial" w:cs="Arial"/>
                <w:b/>
                <w:color w:val="CC3300"/>
                <w:sz w:val="16"/>
                <w:szCs w:val="16"/>
              </w:rPr>
            </w:pPr>
          </w:p>
        </w:tc>
      </w:tr>
      <w:tr w:rsidR="009C0A37" w14:paraId="55A0DB12" w14:textId="77777777">
        <w:trPr>
          <w:trHeight w:val="227"/>
          <w:jc w:val="center"/>
        </w:trPr>
        <w:tc>
          <w:tcPr>
            <w:tcW w:w="4252" w:type="dxa"/>
            <w:noWrap/>
            <w:vAlign w:val="bottom"/>
          </w:tcPr>
          <w:p w14:paraId="55A0DB10" w14:textId="77777777" w:rsidR="009C0A37" w:rsidRPr="006B54FA" w:rsidRDefault="009C0A37" w:rsidP="00B74A7E">
            <w:pPr>
              <w:rPr>
                <w:rFonts w:ascii="Arial" w:hAnsi="Arial" w:cs="Arial"/>
                <w:b/>
                <w:color w:val="CC3300"/>
                <w:sz w:val="16"/>
                <w:szCs w:val="16"/>
              </w:rPr>
            </w:pPr>
            <w:r w:rsidRPr="006B54FA">
              <w:rPr>
                <w:rFonts w:ascii="Arial" w:hAnsi="Arial" w:cs="Arial"/>
                <w:b/>
                <w:color w:val="CC3300"/>
                <w:sz w:val="16"/>
                <w:szCs w:val="16"/>
              </w:rPr>
              <w:t xml:space="preserve"> ip address 10.34.0.1 255.255.255.0</w:t>
            </w:r>
          </w:p>
        </w:tc>
        <w:tc>
          <w:tcPr>
            <w:tcW w:w="4253" w:type="dxa"/>
            <w:noWrap/>
            <w:vAlign w:val="bottom"/>
          </w:tcPr>
          <w:p w14:paraId="55A0DB11" w14:textId="77777777" w:rsidR="009C0A37" w:rsidRPr="006B54FA" w:rsidRDefault="009C0A37" w:rsidP="00B74A7E">
            <w:pPr>
              <w:jc w:val="center"/>
              <w:rPr>
                <w:rFonts w:ascii="Arial" w:hAnsi="Arial" w:cs="Arial"/>
                <w:b/>
                <w:color w:val="CC3300"/>
                <w:sz w:val="16"/>
                <w:szCs w:val="16"/>
              </w:rPr>
            </w:pPr>
            <w:r>
              <w:rPr>
                <w:rFonts w:ascii="Arial" w:hAnsi="Arial" w:cs="Arial"/>
                <w:b/>
                <w:color w:val="CC3300"/>
                <w:sz w:val="16"/>
                <w:szCs w:val="16"/>
              </w:rPr>
              <w:t>VPN A Local LAN Subnet</w:t>
            </w:r>
            <w:r w:rsidRPr="006B54FA">
              <w:rPr>
                <w:rFonts w:ascii="Arial" w:hAnsi="Arial" w:cs="Arial"/>
                <w:b/>
                <w:color w:val="CC3300"/>
                <w:sz w:val="16"/>
                <w:szCs w:val="16"/>
              </w:rPr>
              <w:t> </w:t>
            </w:r>
          </w:p>
        </w:tc>
      </w:tr>
      <w:tr w:rsidR="009C0A37" w14:paraId="55A0DB15" w14:textId="77777777">
        <w:trPr>
          <w:trHeight w:val="227"/>
          <w:jc w:val="center"/>
        </w:trPr>
        <w:tc>
          <w:tcPr>
            <w:tcW w:w="4252" w:type="dxa"/>
            <w:noWrap/>
            <w:vAlign w:val="bottom"/>
          </w:tcPr>
          <w:p w14:paraId="55A0DB13"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B14" w14:textId="77777777" w:rsidR="009C0A37" w:rsidRDefault="009C0A37" w:rsidP="00B74A7E">
            <w:pPr>
              <w:jc w:val="center"/>
              <w:rPr>
                <w:rFonts w:ascii="Arial" w:hAnsi="Arial" w:cs="Arial"/>
                <w:sz w:val="16"/>
                <w:szCs w:val="16"/>
              </w:rPr>
            </w:pPr>
          </w:p>
        </w:tc>
      </w:tr>
      <w:tr w:rsidR="009C0A37" w14:paraId="55A0DB18" w14:textId="77777777">
        <w:trPr>
          <w:trHeight w:val="227"/>
          <w:jc w:val="center"/>
        </w:trPr>
        <w:tc>
          <w:tcPr>
            <w:tcW w:w="4252" w:type="dxa"/>
            <w:noWrap/>
            <w:vAlign w:val="bottom"/>
          </w:tcPr>
          <w:p w14:paraId="55A0DB16" w14:textId="77777777" w:rsidR="009C0A37" w:rsidRPr="006B54FA" w:rsidRDefault="009C0A37" w:rsidP="00B74A7E">
            <w:pPr>
              <w:rPr>
                <w:rFonts w:ascii="Arial" w:hAnsi="Arial" w:cs="Arial"/>
                <w:b/>
                <w:color w:val="D60093"/>
                <w:sz w:val="16"/>
                <w:szCs w:val="16"/>
              </w:rPr>
            </w:pPr>
            <w:r w:rsidRPr="006B54FA">
              <w:rPr>
                <w:rFonts w:ascii="Arial" w:hAnsi="Arial" w:cs="Arial"/>
                <w:b/>
                <w:color w:val="D60093"/>
                <w:sz w:val="16"/>
                <w:szCs w:val="16"/>
              </w:rPr>
              <w:t>interface FastEthernet1/0</w:t>
            </w:r>
          </w:p>
        </w:tc>
        <w:tc>
          <w:tcPr>
            <w:tcW w:w="4253" w:type="dxa"/>
            <w:noWrap/>
            <w:vAlign w:val="bottom"/>
          </w:tcPr>
          <w:p w14:paraId="55A0DB17" w14:textId="77777777" w:rsidR="009C0A37" w:rsidRPr="006B54FA" w:rsidRDefault="009C0A37" w:rsidP="00B74A7E">
            <w:pPr>
              <w:jc w:val="center"/>
              <w:rPr>
                <w:rFonts w:ascii="Arial" w:hAnsi="Arial" w:cs="Arial"/>
                <w:b/>
                <w:color w:val="D60093"/>
                <w:sz w:val="16"/>
                <w:szCs w:val="16"/>
              </w:rPr>
            </w:pPr>
          </w:p>
        </w:tc>
      </w:tr>
      <w:tr w:rsidR="009C0A37" w14:paraId="55A0DB1B" w14:textId="77777777">
        <w:trPr>
          <w:trHeight w:val="227"/>
          <w:jc w:val="center"/>
        </w:trPr>
        <w:tc>
          <w:tcPr>
            <w:tcW w:w="4252" w:type="dxa"/>
            <w:noWrap/>
            <w:vAlign w:val="bottom"/>
          </w:tcPr>
          <w:p w14:paraId="55A0DB19" w14:textId="77777777" w:rsidR="009C0A37" w:rsidRPr="006B54FA" w:rsidRDefault="009C0A37" w:rsidP="00B74A7E">
            <w:pPr>
              <w:rPr>
                <w:rFonts w:ascii="Arial" w:hAnsi="Arial" w:cs="Arial"/>
                <w:b/>
                <w:color w:val="D60093"/>
                <w:sz w:val="16"/>
                <w:szCs w:val="16"/>
              </w:rPr>
            </w:pPr>
            <w:r w:rsidRPr="006B54FA">
              <w:rPr>
                <w:rFonts w:ascii="Arial" w:hAnsi="Arial" w:cs="Arial"/>
                <w:b/>
                <w:color w:val="D60093"/>
                <w:sz w:val="16"/>
                <w:szCs w:val="16"/>
              </w:rPr>
              <w:t xml:space="preserve"> ip address 11.34.0.1 255.255.255.0</w:t>
            </w:r>
          </w:p>
        </w:tc>
        <w:tc>
          <w:tcPr>
            <w:tcW w:w="4253" w:type="dxa"/>
            <w:noWrap/>
            <w:vAlign w:val="bottom"/>
          </w:tcPr>
          <w:p w14:paraId="55A0DB1A" w14:textId="77777777" w:rsidR="009C0A37" w:rsidRPr="006B54FA" w:rsidRDefault="009C0A37" w:rsidP="00B74A7E">
            <w:pPr>
              <w:jc w:val="center"/>
              <w:rPr>
                <w:rFonts w:ascii="Arial" w:hAnsi="Arial" w:cs="Arial"/>
                <w:b/>
                <w:color w:val="D60093"/>
                <w:sz w:val="16"/>
                <w:szCs w:val="16"/>
              </w:rPr>
            </w:pPr>
            <w:r>
              <w:rPr>
                <w:rFonts w:ascii="Arial" w:hAnsi="Arial" w:cs="Arial"/>
                <w:b/>
                <w:color w:val="D60093"/>
                <w:sz w:val="16"/>
                <w:szCs w:val="16"/>
              </w:rPr>
              <w:t>VPN B Local LAN Subnet</w:t>
            </w:r>
          </w:p>
        </w:tc>
      </w:tr>
      <w:tr w:rsidR="009C0A37" w14:paraId="55A0DB1E" w14:textId="77777777">
        <w:trPr>
          <w:trHeight w:val="227"/>
          <w:jc w:val="center"/>
        </w:trPr>
        <w:tc>
          <w:tcPr>
            <w:tcW w:w="4252" w:type="dxa"/>
            <w:noWrap/>
            <w:vAlign w:val="bottom"/>
          </w:tcPr>
          <w:p w14:paraId="55A0DB1C"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B1D" w14:textId="77777777" w:rsidR="009C0A37" w:rsidRDefault="009C0A37" w:rsidP="00B74A7E">
            <w:pPr>
              <w:jc w:val="center"/>
              <w:rPr>
                <w:rFonts w:ascii="Arial" w:hAnsi="Arial" w:cs="Arial"/>
                <w:sz w:val="16"/>
                <w:szCs w:val="16"/>
              </w:rPr>
            </w:pPr>
          </w:p>
        </w:tc>
      </w:tr>
      <w:tr w:rsidR="009C0A37" w14:paraId="55A0DB21" w14:textId="77777777">
        <w:trPr>
          <w:trHeight w:val="227"/>
          <w:jc w:val="center"/>
        </w:trPr>
        <w:tc>
          <w:tcPr>
            <w:tcW w:w="4252" w:type="dxa"/>
            <w:noWrap/>
            <w:vAlign w:val="bottom"/>
          </w:tcPr>
          <w:p w14:paraId="55A0DB1F" w14:textId="77777777" w:rsidR="009C0A37" w:rsidRPr="006B54FA" w:rsidRDefault="009C0A37" w:rsidP="00B74A7E">
            <w:pPr>
              <w:rPr>
                <w:rFonts w:ascii="Arial" w:hAnsi="Arial" w:cs="Arial"/>
                <w:b/>
                <w:color w:val="336600"/>
                <w:sz w:val="16"/>
                <w:szCs w:val="16"/>
              </w:rPr>
            </w:pPr>
            <w:r w:rsidRPr="006B54FA">
              <w:rPr>
                <w:rFonts w:ascii="Arial" w:hAnsi="Arial" w:cs="Arial"/>
                <w:b/>
                <w:color w:val="336600"/>
                <w:sz w:val="16"/>
                <w:szCs w:val="16"/>
              </w:rPr>
              <w:t>interface FastEthernet2/0</w:t>
            </w:r>
          </w:p>
        </w:tc>
        <w:tc>
          <w:tcPr>
            <w:tcW w:w="4253" w:type="dxa"/>
            <w:noWrap/>
            <w:vAlign w:val="bottom"/>
          </w:tcPr>
          <w:p w14:paraId="55A0DB20" w14:textId="77777777" w:rsidR="009C0A37" w:rsidRPr="006B54FA" w:rsidRDefault="009C0A37" w:rsidP="00B74A7E">
            <w:pPr>
              <w:jc w:val="center"/>
              <w:rPr>
                <w:rFonts w:ascii="Arial" w:hAnsi="Arial" w:cs="Arial"/>
                <w:b/>
                <w:color w:val="336600"/>
                <w:sz w:val="16"/>
                <w:szCs w:val="16"/>
              </w:rPr>
            </w:pPr>
          </w:p>
        </w:tc>
      </w:tr>
      <w:tr w:rsidR="009C0A37" w14:paraId="55A0DB24" w14:textId="77777777">
        <w:trPr>
          <w:trHeight w:val="227"/>
          <w:jc w:val="center"/>
        </w:trPr>
        <w:tc>
          <w:tcPr>
            <w:tcW w:w="4252" w:type="dxa"/>
            <w:noWrap/>
            <w:vAlign w:val="bottom"/>
          </w:tcPr>
          <w:p w14:paraId="55A0DB22" w14:textId="77777777" w:rsidR="009C0A37" w:rsidRPr="006B54FA" w:rsidRDefault="009C0A37" w:rsidP="00B74A7E">
            <w:pPr>
              <w:rPr>
                <w:rFonts w:ascii="Arial" w:hAnsi="Arial" w:cs="Arial"/>
                <w:b/>
                <w:color w:val="336600"/>
                <w:sz w:val="16"/>
                <w:szCs w:val="16"/>
              </w:rPr>
            </w:pPr>
            <w:r w:rsidRPr="006B54FA">
              <w:rPr>
                <w:rFonts w:ascii="Arial" w:hAnsi="Arial" w:cs="Arial"/>
                <w:b/>
                <w:color w:val="336600"/>
                <w:sz w:val="16"/>
                <w:szCs w:val="16"/>
              </w:rPr>
              <w:t xml:space="preserve"> ip address 12.34.0.1 255.255.255.0</w:t>
            </w:r>
          </w:p>
        </w:tc>
        <w:tc>
          <w:tcPr>
            <w:tcW w:w="4253" w:type="dxa"/>
            <w:noWrap/>
            <w:vAlign w:val="bottom"/>
          </w:tcPr>
          <w:p w14:paraId="55A0DB23" w14:textId="77777777" w:rsidR="009C0A37" w:rsidRPr="006B54FA" w:rsidRDefault="009C0A37" w:rsidP="00B74A7E">
            <w:pPr>
              <w:jc w:val="center"/>
              <w:rPr>
                <w:rFonts w:ascii="Arial" w:hAnsi="Arial" w:cs="Arial"/>
                <w:b/>
                <w:color w:val="336600"/>
                <w:sz w:val="16"/>
                <w:szCs w:val="16"/>
              </w:rPr>
            </w:pPr>
            <w:r>
              <w:rPr>
                <w:rFonts w:ascii="Arial" w:hAnsi="Arial" w:cs="Arial"/>
                <w:b/>
                <w:color w:val="336600"/>
                <w:sz w:val="16"/>
                <w:szCs w:val="16"/>
              </w:rPr>
              <w:t>VPN C Local LAN Subnet</w:t>
            </w:r>
          </w:p>
        </w:tc>
      </w:tr>
      <w:tr w:rsidR="009C0A37" w14:paraId="55A0DB27" w14:textId="77777777">
        <w:trPr>
          <w:trHeight w:val="227"/>
          <w:jc w:val="center"/>
        </w:trPr>
        <w:tc>
          <w:tcPr>
            <w:tcW w:w="4252" w:type="dxa"/>
            <w:noWrap/>
            <w:vAlign w:val="bottom"/>
          </w:tcPr>
          <w:p w14:paraId="55A0DB25"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B26"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2A" w14:textId="77777777">
        <w:trPr>
          <w:trHeight w:val="227"/>
          <w:jc w:val="center"/>
        </w:trPr>
        <w:tc>
          <w:tcPr>
            <w:tcW w:w="4252" w:type="dxa"/>
            <w:noWrap/>
            <w:vAlign w:val="bottom"/>
          </w:tcPr>
          <w:p w14:paraId="55A0DB28" w14:textId="77777777" w:rsidR="009C0A37" w:rsidRDefault="009C0A37" w:rsidP="00B74A7E">
            <w:pPr>
              <w:rPr>
                <w:rFonts w:ascii="Arial" w:hAnsi="Arial" w:cs="Arial"/>
                <w:sz w:val="16"/>
                <w:szCs w:val="16"/>
              </w:rPr>
            </w:pPr>
            <w:r>
              <w:rPr>
                <w:rFonts w:ascii="Arial" w:hAnsi="Arial" w:cs="Arial"/>
                <w:sz w:val="16"/>
                <w:szCs w:val="16"/>
              </w:rPr>
              <w:t>interface Serial0/0</w:t>
            </w:r>
          </w:p>
        </w:tc>
        <w:tc>
          <w:tcPr>
            <w:tcW w:w="4253" w:type="dxa"/>
            <w:noWrap/>
            <w:vAlign w:val="bottom"/>
          </w:tcPr>
          <w:p w14:paraId="55A0DB29"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2D" w14:textId="77777777">
        <w:trPr>
          <w:trHeight w:val="227"/>
          <w:jc w:val="center"/>
        </w:trPr>
        <w:tc>
          <w:tcPr>
            <w:tcW w:w="4252" w:type="dxa"/>
            <w:noWrap/>
            <w:vAlign w:val="bottom"/>
          </w:tcPr>
          <w:p w14:paraId="55A0DB2B" w14:textId="77777777" w:rsidR="009C0A37" w:rsidRDefault="009C0A37" w:rsidP="00B74A7E">
            <w:pPr>
              <w:rPr>
                <w:rFonts w:ascii="Arial" w:hAnsi="Arial" w:cs="Arial"/>
                <w:sz w:val="16"/>
                <w:szCs w:val="16"/>
              </w:rPr>
            </w:pPr>
            <w:r>
              <w:rPr>
                <w:rFonts w:ascii="Arial" w:hAnsi="Arial" w:cs="Arial"/>
                <w:sz w:val="16"/>
                <w:szCs w:val="16"/>
              </w:rPr>
              <w:t xml:space="preserve"> no ip address</w:t>
            </w:r>
          </w:p>
        </w:tc>
        <w:tc>
          <w:tcPr>
            <w:tcW w:w="4253" w:type="dxa"/>
            <w:noWrap/>
            <w:vAlign w:val="bottom"/>
          </w:tcPr>
          <w:p w14:paraId="55A0DB2C"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30" w14:textId="77777777">
        <w:trPr>
          <w:trHeight w:val="227"/>
          <w:jc w:val="center"/>
        </w:trPr>
        <w:tc>
          <w:tcPr>
            <w:tcW w:w="4252" w:type="dxa"/>
            <w:noWrap/>
            <w:vAlign w:val="bottom"/>
          </w:tcPr>
          <w:p w14:paraId="55A0DB2E" w14:textId="77777777" w:rsidR="009C0A37" w:rsidRDefault="009C0A37" w:rsidP="00B74A7E">
            <w:pPr>
              <w:rPr>
                <w:rFonts w:ascii="Arial" w:hAnsi="Arial" w:cs="Arial"/>
                <w:sz w:val="16"/>
                <w:szCs w:val="16"/>
              </w:rPr>
            </w:pPr>
            <w:r>
              <w:rPr>
                <w:rFonts w:ascii="Arial" w:hAnsi="Arial" w:cs="Arial"/>
                <w:sz w:val="16"/>
                <w:szCs w:val="16"/>
              </w:rPr>
              <w:t xml:space="preserve"> encapsulation frame-relay IETF</w:t>
            </w:r>
          </w:p>
        </w:tc>
        <w:tc>
          <w:tcPr>
            <w:tcW w:w="4253" w:type="dxa"/>
            <w:noWrap/>
            <w:vAlign w:val="bottom"/>
          </w:tcPr>
          <w:p w14:paraId="55A0DB2F"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33" w14:textId="77777777">
        <w:trPr>
          <w:trHeight w:val="227"/>
          <w:jc w:val="center"/>
        </w:trPr>
        <w:tc>
          <w:tcPr>
            <w:tcW w:w="4252" w:type="dxa"/>
            <w:noWrap/>
            <w:vAlign w:val="bottom"/>
          </w:tcPr>
          <w:p w14:paraId="55A0DB31" w14:textId="77777777" w:rsidR="009C0A37" w:rsidRDefault="009C0A37" w:rsidP="00B74A7E">
            <w:pPr>
              <w:rPr>
                <w:rFonts w:ascii="Arial" w:hAnsi="Arial" w:cs="Arial"/>
                <w:sz w:val="16"/>
                <w:szCs w:val="16"/>
              </w:rPr>
            </w:pPr>
            <w:r>
              <w:rPr>
                <w:rFonts w:ascii="Arial" w:hAnsi="Arial" w:cs="Arial"/>
                <w:sz w:val="16"/>
                <w:szCs w:val="16"/>
              </w:rPr>
              <w:t xml:space="preserve"> frame-relay lmi-type ansi</w:t>
            </w:r>
          </w:p>
        </w:tc>
        <w:tc>
          <w:tcPr>
            <w:tcW w:w="4253" w:type="dxa"/>
            <w:noWrap/>
            <w:vAlign w:val="bottom"/>
          </w:tcPr>
          <w:p w14:paraId="55A0DB32"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36" w14:textId="77777777">
        <w:trPr>
          <w:trHeight w:val="227"/>
          <w:jc w:val="center"/>
        </w:trPr>
        <w:tc>
          <w:tcPr>
            <w:tcW w:w="4252" w:type="dxa"/>
            <w:noWrap/>
            <w:vAlign w:val="bottom"/>
          </w:tcPr>
          <w:p w14:paraId="55A0DB34"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B35"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39" w14:textId="77777777">
        <w:trPr>
          <w:trHeight w:val="227"/>
          <w:jc w:val="center"/>
        </w:trPr>
        <w:tc>
          <w:tcPr>
            <w:tcW w:w="4252" w:type="dxa"/>
            <w:noWrap/>
            <w:vAlign w:val="bottom"/>
          </w:tcPr>
          <w:p w14:paraId="55A0DB37" w14:textId="77777777" w:rsidR="009C0A37" w:rsidRPr="00BD3EF8" w:rsidRDefault="009C0A37" w:rsidP="00B74A7E">
            <w:pPr>
              <w:rPr>
                <w:rFonts w:ascii="Arial" w:hAnsi="Arial" w:cs="Arial"/>
                <w:b/>
                <w:color w:val="CC3300"/>
                <w:sz w:val="16"/>
                <w:szCs w:val="16"/>
              </w:rPr>
            </w:pPr>
            <w:r w:rsidRPr="00BD3EF8">
              <w:rPr>
                <w:rFonts w:ascii="Arial" w:hAnsi="Arial" w:cs="Arial"/>
                <w:b/>
                <w:color w:val="CC3300"/>
                <w:sz w:val="16"/>
                <w:szCs w:val="16"/>
              </w:rPr>
              <w:t>interface Serial0/0.1 point-to-point</w:t>
            </w:r>
          </w:p>
        </w:tc>
        <w:tc>
          <w:tcPr>
            <w:tcW w:w="4253" w:type="dxa"/>
            <w:noWrap/>
            <w:vAlign w:val="bottom"/>
          </w:tcPr>
          <w:p w14:paraId="55A0DB38" w14:textId="77777777" w:rsidR="009C0A37" w:rsidRPr="00BD3EF8" w:rsidRDefault="009C0A37" w:rsidP="00B74A7E">
            <w:pPr>
              <w:jc w:val="center"/>
              <w:rPr>
                <w:rFonts w:ascii="Arial" w:hAnsi="Arial" w:cs="Arial"/>
                <w:b/>
                <w:color w:val="CC3300"/>
                <w:sz w:val="16"/>
                <w:szCs w:val="16"/>
              </w:rPr>
            </w:pPr>
            <w:r w:rsidRPr="00BD3EF8">
              <w:rPr>
                <w:rFonts w:ascii="Arial" w:hAnsi="Arial" w:cs="Arial"/>
                <w:b/>
                <w:color w:val="CC3300"/>
                <w:sz w:val="16"/>
                <w:szCs w:val="16"/>
              </w:rPr>
              <w:t>Sub Interface connection for VPN A </w:t>
            </w:r>
          </w:p>
        </w:tc>
      </w:tr>
      <w:tr w:rsidR="009C0A37" w14:paraId="55A0DB3C" w14:textId="77777777">
        <w:trPr>
          <w:trHeight w:val="227"/>
          <w:jc w:val="center"/>
        </w:trPr>
        <w:tc>
          <w:tcPr>
            <w:tcW w:w="4252" w:type="dxa"/>
            <w:noWrap/>
            <w:vAlign w:val="bottom"/>
          </w:tcPr>
          <w:p w14:paraId="55A0DB3A" w14:textId="77777777" w:rsidR="009C0A37" w:rsidRPr="00BD3EF8" w:rsidRDefault="009C0A37" w:rsidP="00B74A7E">
            <w:pPr>
              <w:rPr>
                <w:rFonts w:ascii="Arial" w:hAnsi="Arial" w:cs="Arial"/>
                <w:b/>
                <w:color w:val="CC3300"/>
                <w:sz w:val="16"/>
                <w:szCs w:val="16"/>
              </w:rPr>
            </w:pPr>
            <w:r w:rsidRPr="00BD3EF8">
              <w:rPr>
                <w:rFonts w:ascii="Arial" w:hAnsi="Arial" w:cs="Arial"/>
                <w:b/>
                <w:color w:val="CC3300"/>
                <w:sz w:val="16"/>
                <w:szCs w:val="16"/>
              </w:rPr>
              <w:t xml:space="preserve"> ip unnumbered Loopback1</w:t>
            </w:r>
          </w:p>
        </w:tc>
        <w:tc>
          <w:tcPr>
            <w:tcW w:w="4253" w:type="dxa"/>
            <w:noWrap/>
            <w:vAlign w:val="bottom"/>
          </w:tcPr>
          <w:p w14:paraId="55A0DB3B" w14:textId="77777777" w:rsidR="009C0A37" w:rsidRPr="00BD3EF8" w:rsidRDefault="009C0A37" w:rsidP="00B74A7E">
            <w:pPr>
              <w:jc w:val="center"/>
              <w:rPr>
                <w:rFonts w:ascii="Arial" w:hAnsi="Arial" w:cs="Arial"/>
                <w:b/>
                <w:color w:val="CC3300"/>
                <w:sz w:val="16"/>
                <w:szCs w:val="16"/>
              </w:rPr>
            </w:pPr>
            <w:r w:rsidRPr="00BD3EF8">
              <w:rPr>
                <w:rFonts w:ascii="Arial" w:hAnsi="Arial" w:cs="Arial"/>
                <w:b/>
                <w:color w:val="CC3300"/>
                <w:sz w:val="16"/>
                <w:szCs w:val="16"/>
              </w:rPr>
              <w:t> </w:t>
            </w:r>
          </w:p>
        </w:tc>
      </w:tr>
      <w:tr w:rsidR="009C0A37" w14:paraId="55A0DB3F" w14:textId="77777777">
        <w:trPr>
          <w:trHeight w:val="227"/>
          <w:jc w:val="center"/>
        </w:trPr>
        <w:tc>
          <w:tcPr>
            <w:tcW w:w="4252" w:type="dxa"/>
            <w:noWrap/>
            <w:vAlign w:val="bottom"/>
          </w:tcPr>
          <w:p w14:paraId="55A0DB3D" w14:textId="77777777" w:rsidR="009C0A37" w:rsidRPr="00BD3EF8" w:rsidRDefault="009C0A37" w:rsidP="00B74A7E">
            <w:pPr>
              <w:rPr>
                <w:rFonts w:ascii="Arial" w:hAnsi="Arial" w:cs="Arial"/>
                <w:b/>
                <w:color w:val="CC3300"/>
                <w:sz w:val="16"/>
                <w:szCs w:val="16"/>
              </w:rPr>
            </w:pPr>
            <w:r w:rsidRPr="00BD3EF8">
              <w:rPr>
                <w:rFonts w:ascii="Arial" w:hAnsi="Arial" w:cs="Arial"/>
                <w:b/>
                <w:color w:val="CC3300"/>
                <w:sz w:val="16"/>
                <w:szCs w:val="16"/>
              </w:rPr>
              <w:t xml:space="preserve"> frame-relay interface-dlci 101 IETF   </w:t>
            </w:r>
          </w:p>
        </w:tc>
        <w:tc>
          <w:tcPr>
            <w:tcW w:w="4253" w:type="dxa"/>
            <w:noWrap/>
            <w:vAlign w:val="bottom"/>
          </w:tcPr>
          <w:p w14:paraId="55A0DB3E" w14:textId="77777777" w:rsidR="009C0A37" w:rsidRPr="00BD3EF8" w:rsidRDefault="009C0A37" w:rsidP="00B74A7E">
            <w:pPr>
              <w:jc w:val="center"/>
              <w:rPr>
                <w:rFonts w:ascii="Arial" w:hAnsi="Arial" w:cs="Arial"/>
                <w:b/>
                <w:color w:val="CC3300"/>
                <w:sz w:val="16"/>
                <w:szCs w:val="16"/>
              </w:rPr>
            </w:pPr>
            <w:r w:rsidRPr="00BD3EF8">
              <w:rPr>
                <w:rFonts w:ascii="Arial" w:hAnsi="Arial" w:cs="Arial"/>
                <w:b/>
                <w:color w:val="CC3300"/>
                <w:sz w:val="16"/>
                <w:szCs w:val="16"/>
              </w:rPr>
              <w:t> </w:t>
            </w:r>
          </w:p>
        </w:tc>
      </w:tr>
      <w:tr w:rsidR="009C0A37" w14:paraId="55A0DB42" w14:textId="77777777">
        <w:trPr>
          <w:trHeight w:val="227"/>
          <w:jc w:val="center"/>
        </w:trPr>
        <w:tc>
          <w:tcPr>
            <w:tcW w:w="4252" w:type="dxa"/>
            <w:noWrap/>
            <w:vAlign w:val="bottom"/>
          </w:tcPr>
          <w:p w14:paraId="55A0DB40"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B41"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45" w14:textId="77777777">
        <w:trPr>
          <w:trHeight w:val="227"/>
          <w:jc w:val="center"/>
        </w:trPr>
        <w:tc>
          <w:tcPr>
            <w:tcW w:w="4252" w:type="dxa"/>
            <w:noWrap/>
            <w:vAlign w:val="bottom"/>
          </w:tcPr>
          <w:p w14:paraId="55A0DB43" w14:textId="77777777" w:rsidR="009C0A37" w:rsidRPr="00BD3EF8" w:rsidRDefault="009C0A37" w:rsidP="00B74A7E">
            <w:pPr>
              <w:rPr>
                <w:rFonts w:ascii="Arial" w:hAnsi="Arial" w:cs="Arial"/>
                <w:b/>
                <w:color w:val="D60093"/>
                <w:sz w:val="16"/>
                <w:szCs w:val="16"/>
              </w:rPr>
            </w:pPr>
            <w:r w:rsidRPr="00BD3EF8">
              <w:rPr>
                <w:rFonts w:ascii="Arial" w:hAnsi="Arial" w:cs="Arial"/>
                <w:b/>
                <w:color w:val="D60093"/>
                <w:sz w:val="16"/>
                <w:szCs w:val="16"/>
              </w:rPr>
              <w:t>interface Serial0/0.2 point-to-point</w:t>
            </w:r>
          </w:p>
        </w:tc>
        <w:tc>
          <w:tcPr>
            <w:tcW w:w="4253" w:type="dxa"/>
            <w:noWrap/>
            <w:vAlign w:val="bottom"/>
          </w:tcPr>
          <w:p w14:paraId="55A0DB44" w14:textId="77777777" w:rsidR="009C0A37" w:rsidRPr="00BD3EF8" w:rsidRDefault="009C0A37" w:rsidP="00B74A7E">
            <w:pPr>
              <w:jc w:val="center"/>
              <w:rPr>
                <w:rFonts w:ascii="Arial" w:hAnsi="Arial" w:cs="Arial"/>
                <w:b/>
                <w:color w:val="D60093"/>
                <w:sz w:val="16"/>
                <w:szCs w:val="16"/>
              </w:rPr>
            </w:pPr>
            <w:r w:rsidRPr="00BD3EF8">
              <w:rPr>
                <w:rFonts w:ascii="Arial" w:hAnsi="Arial" w:cs="Arial"/>
                <w:b/>
                <w:color w:val="D60093"/>
                <w:sz w:val="16"/>
                <w:szCs w:val="16"/>
              </w:rPr>
              <w:t>Sub Interface connection for VPN B </w:t>
            </w:r>
          </w:p>
        </w:tc>
      </w:tr>
      <w:tr w:rsidR="009C0A37" w14:paraId="55A0DB48" w14:textId="77777777">
        <w:trPr>
          <w:trHeight w:val="227"/>
          <w:jc w:val="center"/>
        </w:trPr>
        <w:tc>
          <w:tcPr>
            <w:tcW w:w="4252" w:type="dxa"/>
            <w:noWrap/>
            <w:vAlign w:val="bottom"/>
          </w:tcPr>
          <w:p w14:paraId="55A0DB46" w14:textId="77777777" w:rsidR="009C0A37" w:rsidRPr="00BD3EF8" w:rsidRDefault="009C0A37" w:rsidP="00B74A7E">
            <w:pPr>
              <w:rPr>
                <w:rFonts w:ascii="Arial" w:hAnsi="Arial" w:cs="Arial"/>
                <w:b/>
                <w:color w:val="D60093"/>
                <w:sz w:val="16"/>
                <w:szCs w:val="16"/>
              </w:rPr>
            </w:pPr>
            <w:r w:rsidRPr="00BD3EF8">
              <w:rPr>
                <w:rFonts w:ascii="Arial" w:hAnsi="Arial" w:cs="Arial"/>
                <w:b/>
                <w:color w:val="D60093"/>
                <w:sz w:val="16"/>
                <w:szCs w:val="16"/>
              </w:rPr>
              <w:t xml:space="preserve"> ip unnumbered Loopback2</w:t>
            </w:r>
          </w:p>
        </w:tc>
        <w:tc>
          <w:tcPr>
            <w:tcW w:w="4253" w:type="dxa"/>
            <w:noWrap/>
            <w:vAlign w:val="bottom"/>
          </w:tcPr>
          <w:p w14:paraId="55A0DB47" w14:textId="77777777" w:rsidR="009C0A37" w:rsidRPr="00BD3EF8" w:rsidRDefault="009C0A37" w:rsidP="00B74A7E">
            <w:pPr>
              <w:jc w:val="center"/>
              <w:rPr>
                <w:rFonts w:ascii="Arial" w:hAnsi="Arial" w:cs="Arial"/>
                <w:b/>
                <w:color w:val="D60093"/>
                <w:sz w:val="16"/>
                <w:szCs w:val="16"/>
              </w:rPr>
            </w:pPr>
            <w:r w:rsidRPr="00BD3EF8">
              <w:rPr>
                <w:rFonts w:ascii="Arial" w:hAnsi="Arial" w:cs="Arial"/>
                <w:b/>
                <w:color w:val="D60093"/>
                <w:sz w:val="16"/>
                <w:szCs w:val="16"/>
              </w:rPr>
              <w:t> </w:t>
            </w:r>
          </w:p>
        </w:tc>
      </w:tr>
      <w:tr w:rsidR="009C0A37" w14:paraId="55A0DB4B" w14:textId="77777777">
        <w:trPr>
          <w:trHeight w:val="227"/>
          <w:jc w:val="center"/>
        </w:trPr>
        <w:tc>
          <w:tcPr>
            <w:tcW w:w="4252" w:type="dxa"/>
            <w:noWrap/>
            <w:vAlign w:val="bottom"/>
          </w:tcPr>
          <w:p w14:paraId="55A0DB49" w14:textId="77777777" w:rsidR="009C0A37" w:rsidRPr="00BD3EF8" w:rsidRDefault="009C0A37" w:rsidP="00B74A7E">
            <w:pPr>
              <w:rPr>
                <w:rFonts w:ascii="Arial" w:hAnsi="Arial" w:cs="Arial"/>
                <w:b/>
                <w:color w:val="D60093"/>
                <w:sz w:val="16"/>
                <w:szCs w:val="16"/>
              </w:rPr>
            </w:pPr>
            <w:r w:rsidRPr="00BD3EF8">
              <w:rPr>
                <w:rFonts w:ascii="Arial" w:hAnsi="Arial" w:cs="Arial"/>
                <w:b/>
                <w:color w:val="D60093"/>
                <w:sz w:val="16"/>
                <w:szCs w:val="16"/>
              </w:rPr>
              <w:t xml:space="preserve"> frame-relay interface-dlci 102 IETF   </w:t>
            </w:r>
          </w:p>
        </w:tc>
        <w:tc>
          <w:tcPr>
            <w:tcW w:w="4253" w:type="dxa"/>
            <w:noWrap/>
            <w:vAlign w:val="bottom"/>
          </w:tcPr>
          <w:p w14:paraId="55A0DB4A" w14:textId="77777777" w:rsidR="009C0A37" w:rsidRPr="00BD3EF8" w:rsidRDefault="009C0A37" w:rsidP="00B74A7E">
            <w:pPr>
              <w:jc w:val="center"/>
              <w:rPr>
                <w:rFonts w:ascii="Arial" w:hAnsi="Arial" w:cs="Arial"/>
                <w:b/>
                <w:color w:val="D60093"/>
                <w:sz w:val="16"/>
                <w:szCs w:val="16"/>
              </w:rPr>
            </w:pPr>
            <w:r w:rsidRPr="00BD3EF8">
              <w:rPr>
                <w:rFonts w:ascii="Arial" w:hAnsi="Arial" w:cs="Arial"/>
                <w:b/>
                <w:color w:val="D60093"/>
                <w:sz w:val="16"/>
                <w:szCs w:val="16"/>
              </w:rPr>
              <w:t> </w:t>
            </w:r>
          </w:p>
        </w:tc>
      </w:tr>
      <w:tr w:rsidR="009C0A37" w14:paraId="55A0DB4E" w14:textId="77777777">
        <w:trPr>
          <w:trHeight w:val="227"/>
          <w:jc w:val="center"/>
        </w:trPr>
        <w:tc>
          <w:tcPr>
            <w:tcW w:w="4252" w:type="dxa"/>
            <w:noWrap/>
            <w:vAlign w:val="bottom"/>
          </w:tcPr>
          <w:p w14:paraId="55A0DB4C"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B4D"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51" w14:textId="77777777">
        <w:trPr>
          <w:trHeight w:val="227"/>
          <w:jc w:val="center"/>
        </w:trPr>
        <w:tc>
          <w:tcPr>
            <w:tcW w:w="4252" w:type="dxa"/>
            <w:noWrap/>
            <w:vAlign w:val="bottom"/>
          </w:tcPr>
          <w:p w14:paraId="55A0DB4F" w14:textId="77777777" w:rsidR="009C0A37" w:rsidRPr="00BD3EF8" w:rsidRDefault="009C0A37" w:rsidP="00B74A7E">
            <w:pPr>
              <w:rPr>
                <w:rFonts w:ascii="Arial" w:hAnsi="Arial" w:cs="Arial"/>
                <w:b/>
                <w:color w:val="336600"/>
                <w:sz w:val="16"/>
                <w:szCs w:val="16"/>
              </w:rPr>
            </w:pPr>
            <w:r w:rsidRPr="00BD3EF8">
              <w:rPr>
                <w:rFonts w:ascii="Arial" w:hAnsi="Arial" w:cs="Arial"/>
                <w:b/>
                <w:color w:val="336600"/>
                <w:sz w:val="16"/>
                <w:szCs w:val="16"/>
              </w:rPr>
              <w:t>interface Serial0/0.3 point-to-point</w:t>
            </w:r>
          </w:p>
        </w:tc>
        <w:tc>
          <w:tcPr>
            <w:tcW w:w="4253" w:type="dxa"/>
            <w:noWrap/>
            <w:vAlign w:val="bottom"/>
          </w:tcPr>
          <w:p w14:paraId="55A0DB50" w14:textId="77777777" w:rsidR="009C0A37" w:rsidRPr="00BD3EF8" w:rsidRDefault="009C0A37" w:rsidP="00B74A7E">
            <w:pPr>
              <w:jc w:val="center"/>
              <w:rPr>
                <w:rFonts w:ascii="Arial" w:hAnsi="Arial" w:cs="Arial"/>
                <w:b/>
                <w:color w:val="336600"/>
                <w:sz w:val="16"/>
                <w:szCs w:val="16"/>
              </w:rPr>
            </w:pPr>
            <w:r w:rsidRPr="00BD3EF8">
              <w:rPr>
                <w:rFonts w:ascii="Arial" w:hAnsi="Arial" w:cs="Arial"/>
                <w:b/>
                <w:color w:val="336600"/>
                <w:sz w:val="16"/>
                <w:szCs w:val="16"/>
              </w:rPr>
              <w:t>Sub Interface connection for VPN C </w:t>
            </w:r>
          </w:p>
        </w:tc>
      </w:tr>
      <w:tr w:rsidR="009C0A37" w14:paraId="55A0DB54" w14:textId="77777777">
        <w:trPr>
          <w:trHeight w:val="227"/>
          <w:jc w:val="center"/>
        </w:trPr>
        <w:tc>
          <w:tcPr>
            <w:tcW w:w="4252" w:type="dxa"/>
            <w:noWrap/>
            <w:vAlign w:val="bottom"/>
          </w:tcPr>
          <w:p w14:paraId="55A0DB52" w14:textId="77777777" w:rsidR="009C0A37" w:rsidRPr="00BD3EF8" w:rsidRDefault="009C0A37" w:rsidP="00B74A7E">
            <w:pPr>
              <w:rPr>
                <w:rFonts w:ascii="Arial" w:hAnsi="Arial" w:cs="Arial"/>
                <w:b/>
                <w:color w:val="336600"/>
                <w:sz w:val="16"/>
                <w:szCs w:val="16"/>
              </w:rPr>
            </w:pPr>
            <w:r w:rsidRPr="00BD3EF8">
              <w:rPr>
                <w:rFonts w:ascii="Arial" w:hAnsi="Arial" w:cs="Arial"/>
                <w:b/>
                <w:color w:val="336600"/>
                <w:sz w:val="16"/>
                <w:szCs w:val="16"/>
              </w:rPr>
              <w:lastRenderedPageBreak/>
              <w:t xml:space="preserve"> ip unnumbered Loopback3</w:t>
            </w:r>
          </w:p>
        </w:tc>
        <w:tc>
          <w:tcPr>
            <w:tcW w:w="4253" w:type="dxa"/>
            <w:noWrap/>
            <w:vAlign w:val="bottom"/>
          </w:tcPr>
          <w:p w14:paraId="55A0DB53" w14:textId="77777777" w:rsidR="009C0A37" w:rsidRPr="00BD3EF8" w:rsidRDefault="009C0A37" w:rsidP="00B74A7E">
            <w:pPr>
              <w:jc w:val="center"/>
              <w:rPr>
                <w:rFonts w:ascii="Arial" w:hAnsi="Arial" w:cs="Arial"/>
                <w:b/>
                <w:color w:val="336600"/>
                <w:sz w:val="16"/>
                <w:szCs w:val="16"/>
              </w:rPr>
            </w:pPr>
            <w:r w:rsidRPr="00BD3EF8">
              <w:rPr>
                <w:rFonts w:ascii="Arial" w:hAnsi="Arial" w:cs="Arial"/>
                <w:b/>
                <w:color w:val="336600"/>
                <w:sz w:val="16"/>
                <w:szCs w:val="16"/>
              </w:rPr>
              <w:t> </w:t>
            </w:r>
          </w:p>
        </w:tc>
      </w:tr>
      <w:tr w:rsidR="009C0A37" w14:paraId="55A0DB57" w14:textId="77777777">
        <w:trPr>
          <w:trHeight w:val="227"/>
          <w:jc w:val="center"/>
        </w:trPr>
        <w:tc>
          <w:tcPr>
            <w:tcW w:w="4252" w:type="dxa"/>
            <w:noWrap/>
            <w:vAlign w:val="bottom"/>
          </w:tcPr>
          <w:p w14:paraId="55A0DB55" w14:textId="77777777" w:rsidR="009C0A37" w:rsidRPr="00BD3EF8" w:rsidRDefault="009C0A37" w:rsidP="00B74A7E">
            <w:pPr>
              <w:rPr>
                <w:rFonts w:ascii="Arial" w:hAnsi="Arial" w:cs="Arial"/>
                <w:b/>
                <w:color w:val="336600"/>
                <w:sz w:val="16"/>
                <w:szCs w:val="16"/>
              </w:rPr>
            </w:pPr>
            <w:r w:rsidRPr="00BD3EF8">
              <w:rPr>
                <w:rFonts w:ascii="Arial" w:hAnsi="Arial" w:cs="Arial"/>
                <w:b/>
                <w:color w:val="336600"/>
                <w:sz w:val="16"/>
                <w:szCs w:val="16"/>
              </w:rPr>
              <w:t xml:space="preserve"> frame-relay interface-dlci 103 IETF   </w:t>
            </w:r>
          </w:p>
        </w:tc>
        <w:tc>
          <w:tcPr>
            <w:tcW w:w="4253" w:type="dxa"/>
            <w:noWrap/>
            <w:vAlign w:val="bottom"/>
          </w:tcPr>
          <w:p w14:paraId="55A0DB56" w14:textId="77777777" w:rsidR="009C0A37" w:rsidRPr="00BD3EF8" w:rsidRDefault="009C0A37" w:rsidP="00B74A7E">
            <w:pPr>
              <w:jc w:val="center"/>
              <w:rPr>
                <w:rFonts w:ascii="Arial" w:hAnsi="Arial" w:cs="Arial"/>
                <w:b/>
                <w:color w:val="336600"/>
                <w:sz w:val="16"/>
                <w:szCs w:val="16"/>
              </w:rPr>
            </w:pPr>
            <w:r w:rsidRPr="00BD3EF8">
              <w:rPr>
                <w:rFonts w:ascii="Arial" w:hAnsi="Arial" w:cs="Arial"/>
                <w:b/>
                <w:color w:val="336600"/>
                <w:sz w:val="16"/>
                <w:szCs w:val="16"/>
              </w:rPr>
              <w:t> </w:t>
            </w:r>
          </w:p>
        </w:tc>
      </w:tr>
      <w:tr w:rsidR="009C0A37" w14:paraId="55A0DB5A" w14:textId="77777777">
        <w:trPr>
          <w:trHeight w:val="227"/>
          <w:jc w:val="center"/>
        </w:trPr>
        <w:tc>
          <w:tcPr>
            <w:tcW w:w="4252" w:type="dxa"/>
            <w:noWrap/>
            <w:vAlign w:val="bottom"/>
          </w:tcPr>
          <w:p w14:paraId="55A0DB58"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B59" w14:textId="77777777" w:rsidR="009C0A37" w:rsidRDefault="009C0A37" w:rsidP="00B74A7E">
            <w:pPr>
              <w:jc w:val="center"/>
              <w:rPr>
                <w:rFonts w:ascii="Arial" w:hAnsi="Arial" w:cs="Arial"/>
                <w:sz w:val="16"/>
                <w:szCs w:val="16"/>
              </w:rPr>
            </w:pPr>
          </w:p>
        </w:tc>
      </w:tr>
      <w:tr w:rsidR="009C0A37" w14:paraId="55A0DB5D" w14:textId="77777777">
        <w:trPr>
          <w:trHeight w:val="227"/>
          <w:jc w:val="center"/>
        </w:trPr>
        <w:tc>
          <w:tcPr>
            <w:tcW w:w="4252" w:type="dxa"/>
            <w:noWrap/>
            <w:vAlign w:val="bottom"/>
          </w:tcPr>
          <w:p w14:paraId="55A0DB5B" w14:textId="77777777" w:rsidR="009C0A37" w:rsidRPr="004D7237" w:rsidRDefault="009C0A37" w:rsidP="00B74A7E">
            <w:pPr>
              <w:rPr>
                <w:rFonts w:ascii="Arial" w:hAnsi="Arial" w:cs="Arial"/>
                <w:b/>
                <w:bCs/>
                <w:color w:val="CC3300"/>
                <w:sz w:val="16"/>
                <w:szCs w:val="16"/>
              </w:rPr>
            </w:pPr>
            <w:r w:rsidRPr="004D7237">
              <w:rPr>
                <w:rFonts w:ascii="Arial" w:hAnsi="Arial" w:cs="Arial"/>
                <w:b/>
                <w:bCs/>
                <w:color w:val="CC3300"/>
                <w:sz w:val="16"/>
                <w:szCs w:val="16"/>
              </w:rPr>
              <w:t>router bgp 65034</w:t>
            </w:r>
          </w:p>
        </w:tc>
        <w:tc>
          <w:tcPr>
            <w:tcW w:w="4253" w:type="dxa"/>
            <w:noWrap/>
            <w:vAlign w:val="bottom"/>
          </w:tcPr>
          <w:p w14:paraId="55A0DB5C" w14:textId="77777777" w:rsidR="009C0A37" w:rsidRPr="004D7237" w:rsidRDefault="009C0A37" w:rsidP="00B74A7E">
            <w:pPr>
              <w:jc w:val="center"/>
              <w:rPr>
                <w:rFonts w:ascii="Arial" w:hAnsi="Arial" w:cs="Arial"/>
                <w:b/>
                <w:bCs/>
                <w:color w:val="CC3300"/>
                <w:sz w:val="16"/>
                <w:szCs w:val="16"/>
              </w:rPr>
            </w:pPr>
            <w:r w:rsidRPr="004D7237">
              <w:rPr>
                <w:rFonts w:ascii="Arial" w:hAnsi="Arial" w:cs="Arial"/>
                <w:b/>
                <w:bCs/>
                <w:color w:val="CC3300"/>
                <w:sz w:val="16"/>
                <w:szCs w:val="16"/>
              </w:rPr>
              <w:t>BGP AS chosen by customer</w:t>
            </w:r>
          </w:p>
        </w:tc>
      </w:tr>
      <w:tr w:rsidR="009C0A37" w14:paraId="55A0DB60" w14:textId="77777777">
        <w:trPr>
          <w:trHeight w:val="227"/>
          <w:jc w:val="center"/>
        </w:trPr>
        <w:tc>
          <w:tcPr>
            <w:tcW w:w="4252" w:type="dxa"/>
            <w:noWrap/>
            <w:vAlign w:val="bottom"/>
          </w:tcPr>
          <w:p w14:paraId="55A0DB5E" w14:textId="77777777" w:rsidR="009C0A37" w:rsidRDefault="009C0A37" w:rsidP="00B74A7E">
            <w:pPr>
              <w:rPr>
                <w:rFonts w:ascii="Arial" w:hAnsi="Arial" w:cs="Arial"/>
                <w:sz w:val="16"/>
                <w:szCs w:val="16"/>
              </w:rPr>
            </w:pPr>
            <w:r>
              <w:rPr>
                <w:rFonts w:ascii="Arial" w:hAnsi="Arial" w:cs="Arial"/>
                <w:sz w:val="16"/>
                <w:szCs w:val="16"/>
              </w:rPr>
              <w:t xml:space="preserve"> no synchronization</w:t>
            </w:r>
          </w:p>
        </w:tc>
        <w:tc>
          <w:tcPr>
            <w:tcW w:w="4253" w:type="dxa"/>
            <w:noWrap/>
            <w:vAlign w:val="bottom"/>
          </w:tcPr>
          <w:p w14:paraId="55A0DB5F"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63" w14:textId="77777777">
        <w:trPr>
          <w:trHeight w:val="227"/>
          <w:jc w:val="center"/>
        </w:trPr>
        <w:tc>
          <w:tcPr>
            <w:tcW w:w="4252" w:type="dxa"/>
            <w:noWrap/>
            <w:vAlign w:val="bottom"/>
          </w:tcPr>
          <w:p w14:paraId="55A0DB61" w14:textId="77777777" w:rsidR="009C0A37" w:rsidRPr="004D7237" w:rsidRDefault="009C0A37" w:rsidP="00B74A7E">
            <w:pPr>
              <w:rPr>
                <w:rFonts w:ascii="Arial" w:hAnsi="Arial" w:cs="Arial"/>
                <w:b/>
                <w:color w:val="CC3300"/>
                <w:sz w:val="16"/>
                <w:szCs w:val="16"/>
              </w:rPr>
            </w:pPr>
            <w:r w:rsidRPr="004D7237">
              <w:rPr>
                <w:rFonts w:ascii="Arial" w:hAnsi="Arial" w:cs="Arial"/>
                <w:color w:val="CC3300"/>
                <w:sz w:val="16"/>
                <w:szCs w:val="16"/>
              </w:rPr>
              <w:t xml:space="preserve"> </w:t>
            </w:r>
            <w:r>
              <w:rPr>
                <w:rFonts w:ascii="Arial" w:hAnsi="Arial" w:cs="Arial"/>
                <w:b/>
                <w:color w:val="CC3300"/>
                <w:sz w:val="16"/>
                <w:szCs w:val="16"/>
              </w:rPr>
              <w:t>network 10.34.0.0 mask 255.255.255.0</w:t>
            </w:r>
          </w:p>
        </w:tc>
        <w:tc>
          <w:tcPr>
            <w:tcW w:w="4253" w:type="dxa"/>
            <w:noWrap/>
            <w:vAlign w:val="bottom"/>
          </w:tcPr>
          <w:p w14:paraId="55A0DB62" w14:textId="77777777" w:rsidR="009C0A37" w:rsidRPr="004D7237" w:rsidRDefault="009C0A37" w:rsidP="00B74A7E">
            <w:pPr>
              <w:jc w:val="center"/>
              <w:rPr>
                <w:rFonts w:ascii="Arial" w:hAnsi="Arial" w:cs="Arial"/>
                <w:color w:val="CC3300"/>
                <w:sz w:val="16"/>
                <w:szCs w:val="16"/>
              </w:rPr>
            </w:pPr>
            <w:r w:rsidRPr="004D7237">
              <w:rPr>
                <w:rFonts w:ascii="Arial" w:hAnsi="Arial" w:cs="Arial"/>
                <w:b/>
                <w:color w:val="CC3300"/>
                <w:sz w:val="16"/>
                <w:szCs w:val="16"/>
              </w:rPr>
              <w:t xml:space="preserve">Local </w:t>
            </w:r>
            <w:r>
              <w:rPr>
                <w:rFonts w:ascii="Arial" w:hAnsi="Arial" w:cs="Arial"/>
                <w:b/>
                <w:color w:val="CC3300"/>
                <w:sz w:val="16"/>
                <w:szCs w:val="16"/>
              </w:rPr>
              <w:t xml:space="preserve">VPN A </w:t>
            </w:r>
            <w:r w:rsidRPr="004D7237">
              <w:rPr>
                <w:rFonts w:ascii="Arial" w:hAnsi="Arial" w:cs="Arial"/>
                <w:b/>
                <w:color w:val="CC3300"/>
                <w:sz w:val="16"/>
                <w:szCs w:val="16"/>
              </w:rPr>
              <w:t>LAN Subnets advertised in BGP</w:t>
            </w:r>
            <w:r w:rsidRPr="004D7237">
              <w:rPr>
                <w:rFonts w:ascii="Arial" w:hAnsi="Arial" w:cs="Arial"/>
                <w:color w:val="CC3300"/>
                <w:sz w:val="16"/>
                <w:szCs w:val="16"/>
              </w:rPr>
              <w:t> </w:t>
            </w:r>
          </w:p>
        </w:tc>
      </w:tr>
      <w:tr w:rsidR="009C0A37" w14:paraId="55A0DB66" w14:textId="77777777">
        <w:trPr>
          <w:trHeight w:val="227"/>
          <w:jc w:val="center"/>
        </w:trPr>
        <w:tc>
          <w:tcPr>
            <w:tcW w:w="4252" w:type="dxa"/>
            <w:noWrap/>
            <w:vAlign w:val="bottom"/>
          </w:tcPr>
          <w:p w14:paraId="55A0DB64" w14:textId="77777777" w:rsidR="009C0A37" w:rsidRDefault="009C0A37" w:rsidP="00B74A7E">
            <w:pPr>
              <w:rPr>
                <w:rFonts w:ascii="Arial" w:hAnsi="Arial" w:cs="Arial"/>
                <w:b/>
                <w:bCs/>
                <w:color w:val="0000FF"/>
                <w:sz w:val="16"/>
                <w:szCs w:val="16"/>
              </w:rPr>
            </w:pPr>
            <w:r>
              <w:rPr>
                <w:rFonts w:ascii="Arial" w:hAnsi="Arial" w:cs="Arial"/>
                <w:b/>
                <w:bCs/>
                <w:color w:val="0000FF"/>
                <w:sz w:val="16"/>
                <w:szCs w:val="16"/>
              </w:rPr>
              <w:t xml:space="preserve"> neighbour 81.144.17.28 remote-as 2856</w:t>
            </w:r>
          </w:p>
        </w:tc>
        <w:tc>
          <w:tcPr>
            <w:tcW w:w="4253" w:type="dxa"/>
            <w:noWrap/>
            <w:vAlign w:val="bottom"/>
          </w:tcPr>
          <w:p w14:paraId="55A0DB65" w14:textId="77777777" w:rsidR="009C0A37" w:rsidRDefault="009C0A37" w:rsidP="00B74A7E">
            <w:pPr>
              <w:jc w:val="center"/>
              <w:rPr>
                <w:rFonts w:ascii="Arial" w:hAnsi="Arial" w:cs="Arial"/>
                <w:b/>
                <w:bCs/>
                <w:color w:val="0000FF"/>
                <w:sz w:val="16"/>
                <w:szCs w:val="16"/>
              </w:rPr>
            </w:pPr>
            <w:r>
              <w:rPr>
                <w:rFonts w:ascii="Arial" w:hAnsi="Arial" w:cs="Arial"/>
                <w:b/>
                <w:bCs/>
                <w:color w:val="0000FF"/>
                <w:sz w:val="16"/>
                <w:szCs w:val="16"/>
              </w:rPr>
              <w:t>Core BGP Peer details</w:t>
            </w:r>
          </w:p>
        </w:tc>
      </w:tr>
      <w:tr w:rsidR="009C0A37" w14:paraId="55A0DB69" w14:textId="77777777">
        <w:trPr>
          <w:trHeight w:val="227"/>
          <w:jc w:val="center"/>
        </w:trPr>
        <w:tc>
          <w:tcPr>
            <w:tcW w:w="4252" w:type="dxa"/>
            <w:noWrap/>
            <w:vAlign w:val="bottom"/>
          </w:tcPr>
          <w:p w14:paraId="55A0DB67" w14:textId="77777777" w:rsidR="009C0A37" w:rsidRDefault="009C0A37" w:rsidP="00B74A7E">
            <w:pPr>
              <w:rPr>
                <w:rFonts w:ascii="Arial" w:hAnsi="Arial" w:cs="Arial"/>
                <w:sz w:val="16"/>
                <w:szCs w:val="16"/>
              </w:rPr>
            </w:pPr>
            <w:r>
              <w:rPr>
                <w:rFonts w:ascii="Arial" w:hAnsi="Arial" w:cs="Arial"/>
                <w:sz w:val="16"/>
                <w:szCs w:val="16"/>
              </w:rPr>
              <w:t xml:space="preserve"> neighbour 81.144.17.28 ebgp-multihop 2</w:t>
            </w:r>
          </w:p>
        </w:tc>
        <w:tc>
          <w:tcPr>
            <w:tcW w:w="4253" w:type="dxa"/>
            <w:noWrap/>
            <w:vAlign w:val="bottom"/>
          </w:tcPr>
          <w:p w14:paraId="55A0DB68"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6C" w14:textId="77777777">
        <w:trPr>
          <w:trHeight w:val="227"/>
          <w:jc w:val="center"/>
        </w:trPr>
        <w:tc>
          <w:tcPr>
            <w:tcW w:w="4252" w:type="dxa"/>
            <w:noWrap/>
            <w:vAlign w:val="bottom"/>
          </w:tcPr>
          <w:p w14:paraId="55A0DB6A" w14:textId="77777777" w:rsidR="009C0A37" w:rsidRPr="004D7237" w:rsidRDefault="009C0A37" w:rsidP="00B74A7E">
            <w:pPr>
              <w:rPr>
                <w:rFonts w:ascii="Arial" w:hAnsi="Arial" w:cs="Arial"/>
                <w:b/>
                <w:color w:val="CC3300"/>
                <w:sz w:val="16"/>
                <w:szCs w:val="16"/>
              </w:rPr>
            </w:pPr>
            <w:r>
              <w:rPr>
                <w:rFonts w:ascii="Arial" w:hAnsi="Arial" w:cs="Arial"/>
                <w:sz w:val="16"/>
                <w:szCs w:val="16"/>
              </w:rPr>
              <w:t xml:space="preserve"> </w:t>
            </w:r>
            <w:r>
              <w:rPr>
                <w:rFonts w:ascii="Arial" w:hAnsi="Arial" w:cs="Arial"/>
                <w:b/>
                <w:color w:val="CC3300"/>
                <w:sz w:val="16"/>
                <w:szCs w:val="16"/>
              </w:rPr>
              <w:t>neighbour</w:t>
            </w:r>
            <w:r w:rsidRPr="004D7237">
              <w:rPr>
                <w:rFonts w:ascii="Arial" w:hAnsi="Arial" w:cs="Arial"/>
                <w:b/>
                <w:color w:val="CC3300"/>
                <w:sz w:val="16"/>
                <w:szCs w:val="16"/>
              </w:rPr>
              <w:t xml:space="preserve"> 81.144.17.28 update-source Loopback1</w:t>
            </w:r>
          </w:p>
        </w:tc>
        <w:tc>
          <w:tcPr>
            <w:tcW w:w="4253" w:type="dxa"/>
            <w:noWrap/>
            <w:vAlign w:val="bottom"/>
          </w:tcPr>
          <w:p w14:paraId="55A0DB6B" w14:textId="77777777" w:rsidR="009C0A37" w:rsidRPr="004D7237" w:rsidRDefault="009C0A37" w:rsidP="00B74A7E">
            <w:pPr>
              <w:jc w:val="center"/>
              <w:rPr>
                <w:rFonts w:ascii="Arial" w:hAnsi="Arial" w:cs="Arial"/>
                <w:b/>
                <w:color w:val="CC3300"/>
                <w:sz w:val="16"/>
                <w:szCs w:val="16"/>
              </w:rPr>
            </w:pPr>
            <w:r w:rsidRPr="004D7237">
              <w:rPr>
                <w:rFonts w:ascii="Arial" w:hAnsi="Arial" w:cs="Arial"/>
                <w:b/>
                <w:color w:val="CC3300"/>
                <w:sz w:val="16"/>
                <w:szCs w:val="16"/>
              </w:rPr>
              <w:t>Update source forced from VPN A Loopback </w:t>
            </w:r>
          </w:p>
        </w:tc>
      </w:tr>
      <w:tr w:rsidR="009C0A37" w14:paraId="55A0DB6F" w14:textId="77777777">
        <w:trPr>
          <w:trHeight w:val="227"/>
          <w:jc w:val="center"/>
        </w:trPr>
        <w:tc>
          <w:tcPr>
            <w:tcW w:w="4252" w:type="dxa"/>
            <w:noWrap/>
            <w:vAlign w:val="bottom"/>
          </w:tcPr>
          <w:p w14:paraId="55A0DB6D" w14:textId="77777777" w:rsidR="009C0A37" w:rsidRDefault="009C0A37" w:rsidP="00B74A7E">
            <w:pPr>
              <w:rPr>
                <w:rFonts w:ascii="Arial" w:hAnsi="Arial" w:cs="Arial"/>
                <w:sz w:val="16"/>
                <w:szCs w:val="16"/>
              </w:rPr>
            </w:pPr>
            <w:r>
              <w:rPr>
                <w:rFonts w:ascii="Arial" w:hAnsi="Arial" w:cs="Arial"/>
                <w:sz w:val="16"/>
                <w:szCs w:val="16"/>
              </w:rPr>
              <w:t xml:space="preserve"> no auto-summary</w:t>
            </w:r>
          </w:p>
        </w:tc>
        <w:tc>
          <w:tcPr>
            <w:tcW w:w="4253" w:type="dxa"/>
            <w:noWrap/>
            <w:vAlign w:val="bottom"/>
          </w:tcPr>
          <w:p w14:paraId="55A0DB6E"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72" w14:textId="77777777">
        <w:trPr>
          <w:trHeight w:val="227"/>
          <w:jc w:val="center"/>
        </w:trPr>
        <w:tc>
          <w:tcPr>
            <w:tcW w:w="4252" w:type="dxa"/>
            <w:noWrap/>
            <w:vAlign w:val="bottom"/>
          </w:tcPr>
          <w:p w14:paraId="55A0DB70"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B71"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75" w14:textId="77777777">
        <w:trPr>
          <w:trHeight w:val="227"/>
          <w:jc w:val="center"/>
        </w:trPr>
        <w:tc>
          <w:tcPr>
            <w:tcW w:w="4252" w:type="dxa"/>
            <w:noWrap/>
            <w:vAlign w:val="bottom"/>
          </w:tcPr>
          <w:p w14:paraId="55A0DB73" w14:textId="77777777" w:rsidR="009C0A37" w:rsidRDefault="009C0A37" w:rsidP="00B74A7E">
            <w:pPr>
              <w:rPr>
                <w:rFonts w:ascii="Arial" w:hAnsi="Arial" w:cs="Arial"/>
                <w:sz w:val="16"/>
                <w:szCs w:val="16"/>
              </w:rPr>
            </w:pPr>
            <w:r>
              <w:rPr>
                <w:rFonts w:ascii="Arial" w:hAnsi="Arial" w:cs="Arial"/>
                <w:sz w:val="16"/>
                <w:szCs w:val="16"/>
              </w:rPr>
              <w:t>ip route 0.0.0.0 0.0.0.0 Serial0/0.1</w:t>
            </w:r>
          </w:p>
        </w:tc>
        <w:tc>
          <w:tcPr>
            <w:tcW w:w="4253" w:type="dxa"/>
            <w:noWrap/>
            <w:vAlign w:val="bottom"/>
          </w:tcPr>
          <w:p w14:paraId="55A0DB74"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78" w14:textId="77777777">
        <w:trPr>
          <w:trHeight w:val="227"/>
          <w:jc w:val="center"/>
        </w:trPr>
        <w:tc>
          <w:tcPr>
            <w:tcW w:w="4252" w:type="dxa"/>
            <w:noWrap/>
            <w:vAlign w:val="bottom"/>
          </w:tcPr>
          <w:p w14:paraId="55A0DB76" w14:textId="77777777" w:rsidR="009C0A37" w:rsidRPr="004D7237" w:rsidRDefault="009C0A37" w:rsidP="00B74A7E">
            <w:pPr>
              <w:rPr>
                <w:rFonts w:ascii="Arial" w:hAnsi="Arial" w:cs="Arial"/>
                <w:color w:val="D60093"/>
                <w:sz w:val="16"/>
                <w:szCs w:val="16"/>
              </w:rPr>
            </w:pPr>
            <w:r w:rsidRPr="004D7237">
              <w:rPr>
                <w:rFonts w:ascii="Arial" w:hAnsi="Arial" w:cs="Arial"/>
                <w:b/>
                <w:color w:val="D60093"/>
                <w:sz w:val="16"/>
                <w:szCs w:val="16"/>
              </w:rPr>
              <w:t>ip route 11.0.0.0 255.0.0.0 Serial0/0.2</w:t>
            </w:r>
          </w:p>
        </w:tc>
        <w:tc>
          <w:tcPr>
            <w:tcW w:w="4253" w:type="dxa"/>
            <w:noWrap/>
            <w:vAlign w:val="bottom"/>
          </w:tcPr>
          <w:p w14:paraId="55A0DB77" w14:textId="77777777" w:rsidR="009C0A37" w:rsidRPr="004D7237" w:rsidRDefault="009C0A37" w:rsidP="00B74A7E">
            <w:pPr>
              <w:jc w:val="center"/>
              <w:rPr>
                <w:rFonts w:ascii="Arial" w:hAnsi="Arial" w:cs="Arial"/>
                <w:b/>
                <w:color w:val="D60093"/>
                <w:sz w:val="16"/>
                <w:szCs w:val="16"/>
              </w:rPr>
            </w:pPr>
            <w:r w:rsidRPr="004D7237">
              <w:rPr>
                <w:rFonts w:ascii="Arial" w:hAnsi="Arial" w:cs="Arial"/>
                <w:b/>
                <w:color w:val="D60093"/>
                <w:sz w:val="16"/>
                <w:szCs w:val="16"/>
              </w:rPr>
              <w:t>Static route for VPN B destination subnets</w:t>
            </w:r>
          </w:p>
        </w:tc>
      </w:tr>
      <w:tr w:rsidR="009C0A37" w14:paraId="55A0DB7B" w14:textId="77777777">
        <w:trPr>
          <w:trHeight w:val="227"/>
          <w:jc w:val="center"/>
        </w:trPr>
        <w:tc>
          <w:tcPr>
            <w:tcW w:w="4252" w:type="dxa"/>
            <w:noWrap/>
            <w:vAlign w:val="bottom"/>
          </w:tcPr>
          <w:p w14:paraId="55A0DB79" w14:textId="77777777" w:rsidR="009C0A37" w:rsidRPr="004D7237" w:rsidRDefault="009C0A37" w:rsidP="00B74A7E">
            <w:pPr>
              <w:rPr>
                <w:rFonts w:ascii="Arial" w:hAnsi="Arial" w:cs="Arial"/>
                <w:color w:val="336600"/>
                <w:sz w:val="16"/>
                <w:szCs w:val="16"/>
              </w:rPr>
            </w:pPr>
            <w:r w:rsidRPr="004D7237">
              <w:rPr>
                <w:rFonts w:ascii="Arial" w:hAnsi="Arial" w:cs="Arial"/>
                <w:b/>
                <w:color w:val="336600"/>
                <w:sz w:val="16"/>
                <w:szCs w:val="16"/>
              </w:rPr>
              <w:t>ip route 12.0.0.0 255.0.0.0 Serial0/0.3</w:t>
            </w:r>
          </w:p>
        </w:tc>
        <w:tc>
          <w:tcPr>
            <w:tcW w:w="4253" w:type="dxa"/>
            <w:noWrap/>
            <w:vAlign w:val="bottom"/>
          </w:tcPr>
          <w:p w14:paraId="55A0DB7A" w14:textId="77777777" w:rsidR="009C0A37" w:rsidRPr="004D7237" w:rsidRDefault="009C0A37" w:rsidP="00B74A7E">
            <w:pPr>
              <w:jc w:val="center"/>
              <w:rPr>
                <w:rFonts w:ascii="Arial" w:hAnsi="Arial" w:cs="Arial"/>
                <w:b/>
                <w:color w:val="336600"/>
                <w:sz w:val="16"/>
                <w:szCs w:val="16"/>
              </w:rPr>
            </w:pPr>
            <w:r w:rsidRPr="004D7237">
              <w:rPr>
                <w:rFonts w:ascii="Arial" w:hAnsi="Arial" w:cs="Arial"/>
                <w:b/>
                <w:color w:val="336600"/>
                <w:sz w:val="16"/>
                <w:szCs w:val="16"/>
              </w:rPr>
              <w:t>Static route for VPN C destination subnets</w:t>
            </w:r>
          </w:p>
        </w:tc>
      </w:tr>
      <w:tr w:rsidR="009C0A37" w14:paraId="55A0DB7E" w14:textId="77777777">
        <w:trPr>
          <w:trHeight w:val="227"/>
          <w:jc w:val="center"/>
        </w:trPr>
        <w:tc>
          <w:tcPr>
            <w:tcW w:w="4252" w:type="dxa"/>
            <w:noWrap/>
            <w:vAlign w:val="bottom"/>
          </w:tcPr>
          <w:p w14:paraId="55A0DB7C" w14:textId="77777777" w:rsidR="009C0A37" w:rsidRPr="004D7237" w:rsidRDefault="009C0A37" w:rsidP="00B74A7E">
            <w:pPr>
              <w:rPr>
                <w:rFonts w:ascii="Arial" w:hAnsi="Arial" w:cs="Arial"/>
                <w:b/>
                <w:color w:val="CC3300"/>
                <w:sz w:val="16"/>
                <w:szCs w:val="16"/>
              </w:rPr>
            </w:pPr>
            <w:r w:rsidRPr="004D7237">
              <w:rPr>
                <w:rFonts w:ascii="Arial" w:hAnsi="Arial" w:cs="Arial"/>
                <w:b/>
                <w:color w:val="CC3300"/>
                <w:sz w:val="16"/>
                <w:szCs w:val="16"/>
              </w:rPr>
              <w:t>ip route 81.144.17.28 255.255.255.255 Serial0/0.1</w:t>
            </w:r>
          </w:p>
        </w:tc>
        <w:tc>
          <w:tcPr>
            <w:tcW w:w="4253" w:type="dxa"/>
            <w:noWrap/>
            <w:vAlign w:val="bottom"/>
          </w:tcPr>
          <w:p w14:paraId="55A0DB7D" w14:textId="77777777" w:rsidR="009C0A37" w:rsidRPr="004D7237" w:rsidRDefault="009C0A37" w:rsidP="00B74A7E">
            <w:pPr>
              <w:jc w:val="center"/>
              <w:rPr>
                <w:rFonts w:ascii="Arial" w:hAnsi="Arial" w:cs="Arial"/>
                <w:b/>
                <w:color w:val="CC3300"/>
                <w:sz w:val="16"/>
                <w:szCs w:val="16"/>
              </w:rPr>
            </w:pPr>
            <w:r w:rsidRPr="004D7237">
              <w:rPr>
                <w:rFonts w:ascii="Arial" w:hAnsi="Arial" w:cs="Arial"/>
                <w:b/>
                <w:bCs/>
                <w:color w:val="CC3300"/>
                <w:sz w:val="16"/>
                <w:szCs w:val="16"/>
              </w:rPr>
              <w:t>Static route to establish BGP Peer with PE</w:t>
            </w:r>
            <w:r w:rsidRPr="004D7237">
              <w:rPr>
                <w:rFonts w:ascii="Arial" w:hAnsi="Arial" w:cs="Arial"/>
                <w:b/>
                <w:color w:val="CC3300"/>
                <w:sz w:val="16"/>
                <w:szCs w:val="16"/>
              </w:rPr>
              <w:t>  - VPN A</w:t>
            </w:r>
          </w:p>
        </w:tc>
      </w:tr>
      <w:tr w:rsidR="009C0A37" w14:paraId="55A0DB81" w14:textId="77777777">
        <w:trPr>
          <w:trHeight w:val="227"/>
          <w:jc w:val="center"/>
        </w:trPr>
        <w:tc>
          <w:tcPr>
            <w:tcW w:w="4252" w:type="dxa"/>
            <w:noWrap/>
            <w:vAlign w:val="bottom"/>
          </w:tcPr>
          <w:p w14:paraId="55A0DB7F" w14:textId="77777777" w:rsidR="009C0A37" w:rsidRDefault="009C0A37" w:rsidP="00B74A7E">
            <w:pPr>
              <w:rPr>
                <w:rFonts w:ascii="Arial" w:hAnsi="Arial" w:cs="Arial"/>
                <w:sz w:val="16"/>
                <w:szCs w:val="16"/>
              </w:rPr>
            </w:pPr>
            <w:r>
              <w:rPr>
                <w:rFonts w:ascii="Arial" w:hAnsi="Arial" w:cs="Arial"/>
                <w:sz w:val="16"/>
                <w:szCs w:val="16"/>
              </w:rPr>
              <w:t>!</w:t>
            </w:r>
          </w:p>
        </w:tc>
        <w:tc>
          <w:tcPr>
            <w:tcW w:w="4253" w:type="dxa"/>
            <w:noWrap/>
            <w:vAlign w:val="bottom"/>
          </w:tcPr>
          <w:p w14:paraId="55A0DB80"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84" w14:textId="77777777">
        <w:trPr>
          <w:trHeight w:val="227"/>
          <w:jc w:val="center"/>
        </w:trPr>
        <w:tc>
          <w:tcPr>
            <w:tcW w:w="4252" w:type="dxa"/>
            <w:noWrap/>
            <w:vAlign w:val="bottom"/>
          </w:tcPr>
          <w:p w14:paraId="55A0DB82" w14:textId="77777777" w:rsidR="009C0A37" w:rsidRDefault="009C0A37" w:rsidP="00B74A7E">
            <w:pPr>
              <w:rPr>
                <w:rFonts w:ascii="Arial" w:hAnsi="Arial" w:cs="Arial"/>
                <w:sz w:val="16"/>
                <w:szCs w:val="16"/>
              </w:rPr>
            </w:pPr>
            <w:r>
              <w:rPr>
                <w:rFonts w:ascii="Arial" w:hAnsi="Arial" w:cs="Arial"/>
                <w:sz w:val="16"/>
                <w:szCs w:val="16"/>
              </w:rPr>
              <w:t>end</w:t>
            </w:r>
          </w:p>
        </w:tc>
        <w:tc>
          <w:tcPr>
            <w:tcW w:w="4253" w:type="dxa"/>
            <w:noWrap/>
            <w:vAlign w:val="bottom"/>
          </w:tcPr>
          <w:p w14:paraId="55A0DB83" w14:textId="77777777" w:rsidR="009C0A37" w:rsidRDefault="009C0A37" w:rsidP="00B74A7E">
            <w:pPr>
              <w:jc w:val="center"/>
              <w:rPr>
                <w:rFonts w:ascii="Arial" w:hAnsi="Arial" w:cs="Arial"/>
                <w:sz w:val="16"/>
                <w:szCs w:val="16"/>
              </w:rPr>
            </w:pPr>
            <w:r>
              <w:rPr>
                <w:rFonts w:ascii="Arial" w:hAnsi="Arial" w:cs="Arial"/>
                <w:sz w:val="16"/>
                <w:szCs w:val="16"/>
              </w:rPr>
              <w:t> </w:t>
            </w:r>
          </w:p>
        </w:tc>
      </w:tr>
    </w:tbl>
    <w:p w14:paraId="55A0DB85" w14:textId="77777777" w:rsidR="009C0A37" w:rsidRDefault="009C0A37" w:rsidP="00442CB9"/>
    <w:p w14:paraId="55A0DB86" w14:textId="77777777" w:rsidR="009C0A37" w:rsidRDefault="009C0A37" w:rsidP="00442CB9"/>
    <w:p w14:paraId="55A0DB87" w14:textId="77777777" w:rsidR="009C0A37" w:rsidRDefault="009C0A37" w:rsidP="00442CB9"/>
    <w:p w14:paraId="55A0DB88" w14:textId="77777777" w:rsidR="009C0A37" w:rsidRPr="00442CB9" w:rsidRDefault="009C0A37" w:rsidP="00442CB9">
      <w:pPr>
        <w:pStyle w:val="Heading2"/>
        <w:jc w:val="both"/>
        <w:rPr>
          <w:bCs/>
          <w:i w:val="0"/>
        </w:rPr>
      </w:pPr>
      <w:r>
        <w:br w:type="page"/>
      </w:r>
      <w:bookmarkStart w:id="1513" w:name="_Toc183336136"/>
      <w:bookmarkStart w:id="1514" w:name="_Toc404956118"/>
      <w:r w:rsidRPr="00442CB9">
        <w:rPr>
          <w:bCs/>
          <w:i w:val="0"/>
        </w:rPr>
        <w:lastRenderedPageBreak/>
        <w:t>Leased Line Multiple VPN Configuration Example – VRF Lite</w:t>
      </w:r>
      <w:bookmarkEnd w:id="1513"/>
      <w:bookmarkEnd w:id="1514"/>
    </w:p>
    <w:p w14:paraId="55A0DB89" w14:textId="77777777" w:rsidR="009C0A37" w:rsidRDefault="009C0A37" w:rsidP="00B74A7E"/>
    <w:p w14:paraId="55A0DB8A" w14:textId="77777777" w:rsidR="009C0A37" w:rsidRDefault="009C0A37" w:rsidP="00B74A7E">
      <w:pPr>
        <w:jc w:val="both"/>
      </w:pPr>
      <w:r>
        <w:t>The local access IP addressing used to illustrate a Multiple VPN deployment across Leased Line is detailed in the diagram below. The example uses dynamic routing on the all VPNs using “VRF Lite” configuration on the customer CE router.</w:t>
      </w:r>
    </w:p>
    <w:p w14:paraId="55A0DB8B" w14:textId="77777777" w:rsidR="009C0A37" w:rsidRDefault="009C0A37" w:rsidP="00B74A7E">
      <w:pPr>
        <w:jc w:val="center"/>
      </w:pPr>
    </w:p>
    <w:p w14:paraId="55A0DB8C" w14:textId="77777777" w:rsidR="009C0A37" w:rsidRDefault="009C0A37" w:rsidP="00B74A7E">
      <w:pPr>
        <w:jc w:val="center"/>
      </w:pPr>
    </w:p>
    <w:p w14:paraId="55A0DB8D" w14:textId="77777777" w:rsidR="009C0A37" w:rsidRDefault="009C0A37" w:rsidP="00B74A7E">
      <w:pPr>
        <w:jc w:val="center"/>
      </w:pPr>
    </w:p>
    <w:p w14:paraId="55A0DB8E" w14:textId="77777777" w:rsidR="009C0A37" w:rsidRDefault="00463964" w:rsidP="00B74A7E">
      <w:pPr>
        <w:jc w:val="center"/>
      </w:pPr>
      <w:r>
        <w:rPr>
          <w:noProof/>
          <w:lang w:val="en-US" w:eastAsia="en-US"/>
        </w:rPr>
        <w:drawing>
          <wp:inline distT="0" distB="0" distL="0" distR="0" wp14:anchorId="55A0E02D" wp14:editId="55A0E02E">
            <wp:extent cx="5324475" cy="2743200"/>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1"/>
                    <a:srcRect/>
                    <a:stretch>
                      <a:fillRect/>
                    </a:stretch>
                  </pic:blipFill>
                  <pic:spPr bwMode="auto">
                    <a:xfrm>
                      <a:off x="0" y="0"/>
                      <a:ext cx="5324475" cy="2743200"/>
                    </a:xfrm>
                    <a:prstGeom prst="rect">
                      <a:avLst/>
                    </a:prstGeom>
                    <a:noFill/>
                    <a:ln w="9525">
                      <a:noFill/>
                      <a:miter lim="800000"/>
                      <a:headEnd/>
                      <a:tailEnd/>
                    </a:ln>
                  </pic:spPr>
                </pic:pic>
              </a:graphicData>
            </a:graphic>
          </wp:inline>
        </w:drawing>
      </w:r>
    </w:p>
    <w:p w14:paraId="55A0DB8F" w14:textId="77777777" w:rsidR="009C0A37" w:rsidRDefault="009C0A37" w:rsidP="00B74A7E">
      <w:pPr>
        <w:jc w:val="center"/>
      </w:pPr>
    </w:p>
    <w:p w14:paraId="55A0DB90" w14:textId="77777777" w:rsidR="009C0A37" w:rsidRPr="00927357" w:rsidRDefault="009C0A37" w:rsidP="00B74A7E">
      <w:pPr>
        <w:jc w:val="center"/>
      </w:pPr>
    </w:p>
    <w:tbl>
      <w:tblPr>
        <w:tblW w:w="92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49"/>
        <w:gridCol w:w="4649"/>
      </w:tblGrid>
      <w:tr w:rsidR="009C0A37" w14:paraId="55A0DB93" w14:textId="77777777">
        <w:trPr>
          <w:trHeight w:val="227"/>
          <w:jc w:val="center"/>
        </w:trPr>
        <w:tc>
          <w:tcPr>
            <w:tcW w:w="4649" w:type="dxa"/>
            <w:noWrap/>
            <w:vAlign w:val="bottom"/>
          </w:tcPr>
          <w:p w14:paraId="55A0DB91"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ip vrf VPN_A</w:t>
            </w:r>
          </w:p>
        </w:tc>
        <w:tc>
          <w:tcPr>
            <w:tcW w:w="4649" w:type="dxa"/>
            <w:noWrap/>
            <w:vAlign w:val="bottom"/>
          </w:tcPr>
          <w:p w14:paraId="55A0DB92" w14:textId="77777777" w:rsidR="009C0A37" w:rsidRPr="009E3F18" w:rsidRDefault="009C0A37" w:rsidP="00B74A7E">
            <w:pPr>
              <w:jc w:val="center"/>
              <w:rPr>
                <w:rFonts w:ascii="Arial" w:hAnsi="Arial" w:cs="Arial"/>
                <w:b/>
                <w:color w:val="CC3300"/>
                <w:sz w:val="16"/>
                <w:szCs w:val="16"/>
              </w:rPr>
            </w:pPr>
            <w:r w:rsidRPr="009E3F18">
              <w:rPr>
                <w:rFonts w:ascii="Arial" w:hAnsi="Arial" w:cs="Arial"/>
                <w:b/>
                <w:color w:val="CC3300"/>
                <w:sz w:val="16"/>
                <w:szCs w:val="16"/>
              </w:rPr>
              <w:t>Local VRF Configuration for VPN A</w:t>
            </w:r>
          </w:p>
        </w:tc>
      </w:tr>
      <w:tr w:rsidR="009C0A37" w14:paraId="55A0DB96" w14:textId="77777777">
        <w:trPr>
          <w:trHeight w:val="227"/>
          <w:jc w:val="center"/>
        </w:trPr>
        <w:tc>
          <w:tcPr>
            <w:tcW w:w="4649" w:type="dxa"/>
            <w:noWrap/>
            <w:vAlign w:val="bottom"/>
          </w:tcPr>
          <w:p w14:paraId="55A0DB94"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rd 1:1</w:t>
            </w:r>
          </w:p>
        </w:tc>
        <w:tc>
          <w:tcPr>
            <w:tcW w:w="4649" w:type="dxa"/>
            <w:noWrap/>
            <w:vAlign w:val="bottom"/>
          </w:tcPr>
          <w:p w14:paraId="55A0DB95" w14:textId="77777777" w:rsidR="009C0A37" w:rsidRPr="009E3F18" w:rsidRDefault="009C0A37" w:rsidP="00B74A7E">
            <w:pPr>
              <w:jc w:val="center"/>
              <w:rPr>
                <w:rFonts w:ascii="Arial" w:hAnsi="Arial" w:cs="Arial"/>
                <w:b/>
                <w:color w:val="CC3300"/>
                <w:sz w:val="16"/>
                <w:szCs w:val="16"/>
              </w:rPr>
            </w:pPr>
            <w:r w:rsidRPr="009E3F18">
              <w:rPr>
                <w:rFonts w:ascii="Arial" w:hAnsi="Arial" w:cs="Arial"/>
                <w:b/>
                <w:color w:val="CC3300"/>
                <w:sz w:val="16"/>
                <w:szCs w:val="16"/>
              </w:rPr>
              <w:t>RD Local significance only</w:t>
            </w:r>
          </w:p>
        </w:tc>
      </w:tr>
      <w:tr w:rsidR="009C0A37" w14:paraId="55A0DB99" w14:textId="77777777">
        <w:trPr>
          <w:trHeight w:val="227"/>
          <w:jc w:val="center"/>
        </w:trPr>
        <w:tc>
          <w:tcPr>
            <w:tcW w:w="4649" w:type="dxa"/>
            <w:noWrap/>
            <w:vAlign w:val="bottom"/>
          </w:tcPr>
          <w:p w14:paraId="55A0DB97"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route-target export 1:1</w:t>
            </w:r>
          </w:p>
        </w:tc>
        <w:tc>
          <w:tcPr>
            <w:tcW w:w="4649" w:type="dxa"/>
            <w:noWrap/>
            <w:vAlign w:val="bottom"/>
          </w:tcPr>
          <w:p w14:paraId="55A0DB98" w14:textId="77777777" w:rsidR="009C0A37" w:rsidRPr="009E3F18" w:rsidRDefault="009C0A37" w:rsidP="00B74A7E">
            <w:pPr>
              <w:jc w:val="center"/>
              <w:rPr>
                <w:rFonts w:ascii="Arial" w:hAnsi="Arial" w:cs="Arial"/>
                <w:b/>
                <w:color w:val="CC3300"/>
                <w:sz w:val="16"/>
                <w:szCs w:val="16"/>
              </w:rPr>
            </w:pPr>
            <w:r w:rsidRPr="009E3F18">
              <w:rPr>
                <w:rFonts w:ascii="Arial" w:hAnsi="Arial" w:cs="Arial"/>
                <w:b/>
                <w:color w:val="CC3300"/>
                <w:sz w:val="16"/>
                <w:szCs w:val="16"/>
              </w:rPr>
              <w:t>RT Local significance only</w:t>
            </w:r>
          </w:p>
        </w:tc>
      </w:tr>
      <w:tr w:rsidR="009C0A37" w14:paraId="55A0DB9C" w14:textId="77777777">
        <w:trPr>
          <w:trHeight w:val="227"/>
          <w:jc w:val="center"/>
        </w:trPr>
        <w:tc>
          <w:tcPr>
            <w:tcW w:w="4649" w:type="dxa"/>
            <w:noWrap/>
            <w:vAlign w:val="bottom"/>
          </w:tcPr>
          <w:p w14:paraId="55A0DB9A"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route-target import 1:1</w:t>
            </w:r>
          </w:p>
        </w:tc>
        <w:tc>
          <w:tcPr>
            <w:tcW w:w="4649" w:type="dxa"/>
            <w:noWrap/>
            <w:vAlign w:val="bottom"/>
          </w:tcPr>
          <w:p w14:paraId="55A0DB9B" w14:textId="77777777" w:rsidR="009C0A37" w:rsidRPr="009E3F18" w:rsidRDefault="009C0A37" w:rsidP="00B74A7E">
            <w:pPr>
              <w:jc w:val="center"/>
              <w:rPr>
                <w:rFonts w:ascii="Arial" w:hAnsi="Arial" w:cs="Arial"/>
                <w:b/>
                <w:color w:val="CC3300"/>
                <w:sz w:val="16"/>
                <w:szCs w:val="16"/>
              </w:rPr>
            </w:pPr>
            <w:r w:rsidRPr="009E3F18">
              <w:rPr>
                <w:rFonts w:ascii="Arial" w:hAnsi="Arial" w:cs="Arial"/>
                <w:b/>
                <w:color w:val="CC3300"/>
                <w:sz w:val="16"/>
                <w:szCs w:val="16"/>
              </w:rPr>
              <w:t>RT Local significance only</w:t>
            </w:r>
          </w:p>
        </w:tc>
      </w:tr>
      <w:tr w:rsidR="009C0A37" w14:paraId="55A0DB9F" w14:textId="77777777">
        <w:trPr>
          <w:trHeight w:val="227"/>
          <w:jc w:val="center"/>
        </w:trPr>
        <w:tc>
          <w:tcPr>
            <w:tcW w:w="4649" w:type="dxa"/>
            <w:noWrap/>
            <w:vAlign w:val="bottom"/>
          </w:tcPr>
          <w:p w14:paraId="55A0DB9D" w14:textId="77777777" w:rsidR="009C0A37" w:rsidRPr="0045325C" w:rsidRDefault="009C0A37" w:rsidP="00B74A7E">
            <w:pPr>
              <w:rPr>
                <w:rFonts w:ascii="Arial" w:hAnsi="Arial" w:cs="Arial"/>
                <w:sz w:val="16"/>
                <w:szCs w:val="16"/>
              </w:rPr>
            </w:pPr>
            <w:r w:rsidRPr="0045325C">
              <w:rPr>
                <w:rFonts w:ascii="Arial" w:hAnsi="Arial" w:cs="Arial"/>
                <w:sz w:val="16"/>
                <w:szCs w:val="16"/>
              </w:rPr>
              <w:t>!</w:t>
            </w:r>
          </w:p>
        </w:tc>
        <w:tc>
          <w:tcPr>
            <w:tcW w:w="4649" w:type="dxa"/>
            <w:noWrap/>
            <w:vAlign w:val="bottom"/>
          </w:tcPr>
          <w:p w14:paraId="55A0DB9E"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BA2" w14:textId="77777777">
        <w:trPr>
          <w:trHeight w:val="227"/>
          <w:jc w:val="center"/>
        </w:trPr>
        <w:tc>
          <w:tcPr>
            <w:tcW w:w="4649" w:type="dxa"/>
            <w:noWrap/>
            <w:vAlign w:val="bottom"/>
          </w:tcPr>
          <w:p w14:paraId="55A0DBA0"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ip vrf VPN_B</w:t>
            </w:r>
          </w:p>
        </w:tc>
        <w:tc>
          <w:tcPr>
            <w:tcW w:w="4649" w:type="dxa"/>
            <w:noWrap/>
            <w:vAlign w:val="bottom"/>
          </w:tcPr>
          <w:p w14:paraId="55A0DBA1" w14:textId="77777777" w:rsidR="009C0A37" w:rsidRPr="009E3F18" w:rsidRDefault="009C0A37" w:rsidP="00B74A7E">
            <w:pPr>
              <w:jc w:val="center"/>
              <w:rPr>
                <w:rFonts w:ascii="Arial" w:hAnsi="Arial" w:cs="Arial"/>
                <w:color w:val="CC0099"/>
                <w:sz w:val="16"/>
                <w:szCs w:val="16"/>
              </w:rPr>
            </w:pPr>
            <w:r w:rsidRPr="009E3F18">
              <w:rPr>
                <w:rFonts w:ascii="Arial" w:hAnsi="Arial" w:cs="Arial"/>
                <w:b/>
                <w:color w:val="CC0099"/>
                <w:sz w:val="16"/>
                <w:szCs w:val="16"/>
              </w:rPr>
              <w:t xml:space="preserve">Local VRF Configuration for VPN </w:t>
            </w:r>
            <w:r>
              <w:rPr>
                <w:rFonts w:ascii="Arial" w:hAnsi="Arial" w:cs="Arial"/>
                <w:b/>
                <w:color w:val="CC0099"/>
                <w:sz w:val="16"/>
                <w:szCs w:val="16"/>
              </w:rPr>
              <w:t>B</w:t>
            </w:r>
          </w:p>
        </w:tc>
      </w:tr>
      <w:tr w:rsidR="009C0A37" w14:paraId="55A0DBA5" w14:textId="77777777">
        <w:trPr>
          <w:trHeight w:val="227"/>
          <w:jc w:val="center"/>
        </w:trPr>
        <w:tc>
          <w:tcPr>
            <w:tcW w:w="4649" w:type="dxa"/>
            <w:noWrap/>
            <w:vAlign w:val="bottom"/>
          </w:tcPr>
          <w:p w14:paraId="55A0DBA3"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rd 1:2</w:t>
            </w:r>
          </w:p>
        </w:tc>
        <w:tc>
          <w:tcPr>
            <w:tcW w:w="4649" w:type="dxa"/>
            <w:noWrap/>
            <w:vAlign w:val="bottom"/>
          </w:tcPr>
          <w:p w14:paraId="55A0DBA4" w14:textId="77777777" w:rsidR="009C0A37" w:rsidRPr="009E3F18" w:rsidRDefault="009C0A37" w:rsidP="00B74A7E">
            <w:pPr>
              <w:jc w:val="center"/>
              <w:rPr>
                <w:rFonts w:ascii="Arial" w:hAnsi="Arial" w:cs="Arial"/>
                <w:b/>
                <w:color w:val="CC00CC"/>
                <w:sz w:val="16"/>
                <w:szCs w:val="16"/>
              </w:rPr>
            </w:pPr>
            <w:r w:rsidRPr="009E3F18">
              <w:rPr>
                <w:rFonts w:ascii="Arial" w:hAnsi="Arial" w:cs="Arial"/>
                <w:b/>
                <w:color w:val="CC00CC"/>
                <w:sz w:val="16"/>
                <w:szCs w:val="16"/>
              </w:rPr>
              <w:t>RD Local significance only</w:t>
            </w:r>
          </w:p>
        </w:tc>
      </w:tr>
      <w:tr w:rsidR="009C0A37" w14:paraId="55A0DBA8" w14:textId="77777777">
        <w:trPr>
          <w:trHeight w:val="227"/>
          <w:jc w:val="center"/>
        </w:trPr>
        <w:tc>
          <w:tcPr>
            <w:tcW w:w="4649" w:type="dxa"/>
            <w:noWrap/>
            <w:vAlign w:val="bottom"/>
          </w:tcPr>
          <w:p w14:paraId="55A0DBA6"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route-target export 1:2</w:t>
            </w:r>
          </w:p>
        </w:tc>
        <w:tc>
          <w:tcPr>
            <w:tcW w:w="4649" w:type="dxa"/>
            <w:noWrap/>
            <w:vAlign w:val="bottom"/>
          </w:tcPr>
          <w:p w14:paraId="55A0DBA7" w14:textId="77777777" w:rsidR="009C0A37" w:rsidRPr="009E3F18" w:rsidRDefault="009C0A37" w:rsidP="00B74A7E">
            <w:pPr>
              <w:jc w:val="center"/>
              <w:rPr>
                <w:rFonts w:ascii="Arial" w:hAnsi="Arial" w:cs="Arial"/>
                <w:b/>
                <w:color w:val="CC00CC"/>
                <w:sz w:val="16"/>
                <w:szCs w:val="16"/>
              </w:rPr>
            </w:pPr>
            <w:r w:rsidRPr="009E3F18">
              <w:rPr>
                <w:rFonts w:ascii="Arial" w:hAnsi="Arial" w:cs="Arial"/>
                <w:b/>
                <w:color w:val="CC00CC"/>
                <w:sz w:val="16"/>
                <w:szCs w:val="16"/>
              </w:rPr>
              <w:t>RT Local significance only</w:t>
            </w:r>
          </w:p>
        </w:tc>
      </w:tr>
      <w:tr w:rsidR="009C0A37" w14:paraId="55A0DBAB" w14:textId="77777777">
        <w:trPr>
          <w:trHeight w:val="227"/>
          <w:jc w:val="center"/>
        </w:trPr>
        <w:tc>
          <w:tcPr>
            <w:tcW w:w="4649" w:type="dxa"/>
            <w:noWrap/>
            <w:vAlign w:val="bottom"/>
          </w:tcPr>
          <w:p w14:paraId="55A0DBA9"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route-target import 1:2</w:t>
            </w:r>
          </w:p>
        </w:tc>
        <w:tc>
          <w:tcPr>
            <w:tcW w:w="4649" w:type="dxa"/>
            <w:noWrap/>
            <w:vAlign w:val="bottom"/>
          </w:tcPr>
          <w:p w14:paraId="55A0DBAA" w14:textId="77777777" w:rsidR="009C0A37" w:rsidRPr="009E3F18" w:rsidRDefault="009C0A37" w:rsidP="00B74A7E">
            <w:pPr>
              <w:jc w:val="center"/>
              <w:rPr>
                <w:rFonts w:ascii="Arial" w:hAnsi="Arial" w:cs="Arial"/>
                <w:b/>
                <w:color w:val="CC00CC"/>
                <w:sz w:val="16"/>
                <w:szCs w:val="16"/>
              </w:rPr>
            </w:pPr>
            <w:r w:rsidRPr="009E3F18">
              <w:rPr>
                <w:rFonts w:ascii="Arial" w:hAnsi="Arial" w:cs="Arial"/>
                <w:b/>
                <w:color w:val="CC00CC"/>
                <w:sz w:val="16"/>
                <w:szCs w:val="16"/>
              </w:rPr>
              <w:t>RT Local significance only</w:t>
            </w:r>
          </w:p>
        </w:tc>
      </w:tr>
      <w:tr w:rsidR="009C0A37" w14:paraId="55A0DBAE" w14:textId="77777777">
        <w:trPr>
          <w:trHeight w:val="227"/>
          <w:jc w:val="center"/>
        </w:trPr>
        <w:tc>
          <w:tcPr>
            <w:tcW w:w="4649" w:type="dxa"/>
            <w:noWrap/>
            <w:vAlign w:val="bottom"/>
          </w:tcPr>
          <w:p w14:paraId="55A0DBAC" w14:textId="77777777" w:rsidR="009C0A37" w:rsidRPr="0045325C" w:rsidRDefault="009C0A37" w:rsidP="00B74A7E">
            <w:pPr>
              <w:rPr>
                <w:rFonts w:ascii="Arial" w:hAnsi="Arial" w:cs="Arial"/>
                <w:sz w:val="16"/>
                <w:szCs w:val="16"/>
              </w:rPr>
            </w:pPr>
            <w:r w:rsidRPr="0045325C">
              <w:rPr>
                <w:rFonts w:ascii="Arial" w:hAnsi="Arial" w:cs="Arial"/>
                <w:sz w:val="16"/>
                <w:szCs w:val="16"/>
              </w:rPr>
              <w:t>!</w:t>
            </w:r>
          </w:p>
        </w:tc>
        <w:tc>
          <w:tcPr>
            <w:tcW w:w="4649" w:type="dxa"/>
            <w:noWrap/>
            <w:vAlign w:val="bottom"/>
          </w:tcPr>
          <w:p w14:paraId="55A0DBAD" w14:textId="77777777" w:rsidR="009C0A37" w:rsidRPr="0045325C" w:rsidRDefault="009C0A37" w:rsidP="00B74A7E">
            <w:pPr>
              <w:jc w:val="center"/>
              <w:rPr>
                <w:rFonts w:ascii="Arial" w:hAnsi="Arial" w:cs="Arial"/>
                <w:sz w:val="16"/>
                <w:szCs w:val="16"/>
              </w:rPr>
            </w:pPr>
          </w:p>
        </w:tc>
      </w:tr>
      <w:tr w:rsidR="009C0A37" w14:paraId="55A0DBB1" w14:textId="77777777">
        <w:trPr>
          <w:trHeight w:val="227"/>
          <w:jc w:val="center"/>
        </w:trPr>
        <w:tc>
          <w:tcPr>
            <w:tcW w:w="4649" w:type="dxa"/>
            <w:noWrap/>
            <w:vAlign w:val="bottom"/>
          </w:tcPr>
          <w:p w14:paraId="55A0DBAF"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ip vrf VPN_C</w:t>
            </w:r>
          </w:p>
        </w:tc>
        <w:tc>
          <w:tcPr>
            <w:tcW w:w="4649" w:type="dxa"/>
            <w:noWrap/>
            <w:vAlign w:val="bottom"/>
          </w:tcPr>
          <w:p w14:paraId="55A0DBB0" w14:textId="77777777" w:rsidR="009C0A37" w:rsidRPr="009E3F18" w:rsidRDefault="009C0A37" w:rsidP="00B74A7E">
            <w:pPr>
              <w:jc w:val="center"/>
              <w:rPr>
                <w:rFonts w:ascii="Arial" w:hAnsi="Arial" w:cs="Arial"/>
                <w:color w:val="336600"/>
                <w:sz w:val="16"/>
                <w:szCs w:val="16"/>
              </w:rPr>
            </w:pPr>
            <w:r w:rsidRPr="009E3F18">
              <w:rPr>
                <w:rFonts w:ascii="Arial" w:hAnsi="Arial" w:cs="Arial"/>
                <w:b/>
                <w:color w:val="336600"/>
                <w:sz w:val="16"/>
                <w:szCs w:val="16"/>
              </w:rPr>
              <w:t>L</w:t>
            </w:r>
            <w:r>
              <w:rPr>
                <w:rFonts w:ascii="Arial" w:hAnsi="Arial" w:cs="Arial"/>
                <w:b/>
                <w:color w:val="336600"/>
                <w:sz w:val="16"/>
                <w:szCs w:val="16"/>
              </w:rPr>
              <w:t>ocal VRF Configuration for VPN C</w:t>
            </w:r>
          </w:p>
        </w:tc>
      </w:tr>
      <w:tr w:rsidR="009C0A37" w14:paraId="55A0DBB4" w14:textId="77777777">
        <w:trPr>
          <w:trHeight w:val="227"/>
          <w:jc w:val="center"/>
        </w:trPr>
        <w:tc>
          <w:tcPr>
            <w:tcW w:w="4649" w:type="dxa"/>
            <w:noWrap/>
            <w:vAlign w:val="bottom"/>
          </w:tcPr>
          <w:p w14:paraId="55A0DBB2"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rd 1:3</w:t>
            </w:r>
          </w:p>
        </w:tc>
        <w:tc>
          <w:tcPr>
            <w:tcW w:w="4649" w:type="dxa"/>
            <w:noWrap/>
            <w:vAlign w:val="bottom"/>
          </w:tcPr>
          <w:p w14:paraId="55A0DBB3" w14:textId="77777777" w:rsidR="009C0A37" w:rsidRPr="009E3F18" w:rsidRDefault="009C0A37" w:rsidP="00B74A7E">
            <w:pPr>
              <w:jc w:val="center"/>
              <w:rPr>
                <w:rFonts w:ascii="Arial" w:hAnsi="Arial" w:cs="Arial"/>
                <w:b/>
                <w:color w:val="336600"/>
                <w:sz w:val="16"/>
                <w:szCs w:val="16"/>
              </w:rPr>
            </w:pPr>
            <w:r w:rsidRPr="009E3F18">
              <w:rPr>
                <w:rFonts w:ascii="Arial" w:hAnsi="Arial" w:cs="Arial"/>
                <w:b/>
                <w:color w:val="336600"/>
                <w:sz w:val="16"/>
                <w:szCs w:val="16"/>
              </w:rPr>
              <w:t>RD Local significance only</w:t>
            </w:r>
          </w:p>
        </w:tc>
      </w:tr>
      <w:tr w:rsidR="009C0A37" w14:paraId="55A0DBB7" w14:textId="77777777">
        <w:trPr>
          <w:trHeight w:val="227"/>
          <w:jc w:val="center"/>
        </w:trPr>
        <w:tc>
          <w:tcPr>
            <w:tcW w:w="4649" w:type="dxa"/>
            <w:noWrap/>
            <w:vAlign w:val="bottom"/>
          </w:tcPr>
          <w:p w14:paraId="55A0DBB5"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route-target export 1:3</w:t>
            </w:r>
          </w:p>
        </w:tc>
        <w:tc>
          <w:tcPr>
            <w:tcW w:w="4649" w:type="dxa"/>
            <w:noWrap/>
            <w:vAlign w:val="bottom"/>
          </w:tcPr>
          <w:p w14:paraId="55A0DBB6" w14:textId="77777777" w:rsidR="009C0A37" w:rsidRPr="009E3F18" w:rsidRDefault="009C0A37" w:rsidP="00B74A7E">
            <w:pPr>
              <w:jc w:val="center"/>
              <w:rPr>
                <w:rFonts w:ascii="Arial" w:hAnsi="Arial" w:cs="Arial"/>
                <w:b/>
                <w:color w:val="336600"/>
                <w:sz w:val="16"/>
                <w:szCs w:val="16"/>
              </w:rPr>
            </w:pPr>
            <w:r w:rsidRPr="009E3F18">
              <w:rPr>
                <w:rFonts w:ascii="Arial" w:hAnsi="Arial" w:cs="Arial"/>
                <w:b/>
                <w:color w:val="336600"/>
                <w:sz w:val="16"/>
                <w:szCs w:val="16"/>
              </w:rPr>
              <w:t>RT Local significance only</w:t>
            </w:r>
          </w:p>
        </w:tc>
      </w:tr>
      <w:tr w:rsidR="009C0A37" w14:paraId="55A0DBBA" w14:textId="77777777">
        <w:trPr>
          <w:trHeight w:val="227"/>
          <w:jc w:val="center"/>
        </w:trPr>
        <w:tc>
          <w:tcPr>
            <w:tcW w:w="4649" w:type="dxa"/>
            <w:noWrap/>
            <w:vAlign w:val="bottom"/>
          </w:tcPr>
          <w:p w14:paraId="55A0DBB8"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route-target import 1:3</w:t>
            </w:r>
          </w:p>
        </w:tc>
        <w:tc>
          <w:tcPr>
            <w:tcW w:w="4649" w:type="dxa"/>
            <w:noWrap/>
            <w:vAlign w:val="bottom"/>
          </w:tcPr>
          <w:p w14:paraId="55A0DBB9" w14:textId="77777777" w:rsidR="009C0A37" w:rsidRPr="009E3F18" w:rsidRDefault="009C0A37" w:rsidP="00B74A7E">
            <w:pPr>
              <w:jc w:val="center"/>
              <w:rPr>
                <w:rFonts w:ascii="Arial" w:hAnsi="Arial" w:cs="Arial"/>
                <w:b/>
                <w:color w:val="336600"/>
                <w:sz w:val="16"/>
                <w:szCs w:val="16"/>
              </w:rPr>
            </w:pPr>
            <w:r w:rsidRPr="009E3F18">
              <w:rPr>
                <w:rFonts w:ascii="Arial" w:hAnsi="Arial" w:cs="Arial"/>
                <w:b/>
                <w:color w:val="336600"/>
                <w:sz w:val="16"/>
                <w:szCs w:val="16"/>
              </w:rPr>
              <w:t>RT Local significance only</w:t>
            </w:r>
          </w:p>
        </w:tc>
      </w:tr>
      <w:tr w:rsidR="009C0A37" w14:paraId="55A0DBBD" w14:textId="77777777">
        <w:trPr>
          <w:trHeight w:val="227"/>
          <w:jc w:val="center"/>
        </w:trPr>
        <w:tc>
          <w:tcPr>
            <w:tcW w:w="4649" w:type="dxa"/>
            <w:noWrap/>
            <w:vAlign w:val="bottom"/>
          </w:tcPr>
          <w:p w14:paraId="55A0DBBB" w14:textId="77777777" w:rsidR="009C0A37" w:rsidRPr="0045325C" w:rsidRDefault="009C0A37" w:rsidP="00B74A7E">
            <w:pPr>
              <w:rPr>
                <w:rFonts w:ascii="Arial" w:hAnsi="Arial" w:cs="Arial"/>
                <w:sz w:val="16"/>
                <w:szCs w:val="16"/>
              </w:rPr>
            </w:pPr>
            <w:r w:rsidRPr="0045325C">
              <w:rPr>
                <w:rFonts w:ascii="Arial" w:hAnsi="Arial" w:cs="Arial"/>
                <w:sz w:val="16"/>
                <w:szCs w:val="16"/>
              </w:rPr>
              <w:t>!</w:t>
            </w:r>
          </w:p>
        </w:tc>
        <w:tc>
          <w:tcPr>
            <w:tcW w:w="4649" w:type="dxa"/>
            <w:noWrap/>
            <w:vAlign w:val="bottom"/>
          </w:tcPr>
          <w:p w14:paraId="55A0DBBC"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BC0" w14:textId="77777777">
        <w:trPr>
          <w:trHeight w:val="227"/>
          <w:jc w:val="center"/>
        </w:trPr>
        <w:tc>
          <w:tcPr>
            <w:tcW w:w="4649" w:type="dxa"/>
            <w:noWrap/>
            <w:vAlign w:val="bottom"/>
          </w:tcPr>
          <w:p w14:paraId="55A0DBBE"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interface Loopback1</w:t>
            </w:r>
          </w:p>
        </w:tc>
        <w:tc>
          <w:tcPr>
            <w:tcW w:w="4649" w:type="dxa"/>
            <w:noWrap/>
            <w:vAlign w:val="bottom"/>
          </w:tcPr>
          <w:p w14:paraId="55A0DBBF" w14:textId="77777777" w:rsidR="009C0A37" w:rsidRPr="00BD3EF8" w:rsidRDefault="009C0A37" w:rsidP="00B74A7E">
            <w:pPr>
              <w:jc w:val="center"/>
              <w:rPr>
                <w:rFonts w:ascii="Arial" w:hAnsi="Arial" w:cs="Arial"/>
                <w:b/>
                <w:bCs/>
                <w:color w:val="CC3300"/>
                <w:sz w:val="16"/>
                <w:szCs w:val="16"/>
              </w:rPr>
            </w:pPr>
            <w:r w:rsidRPr="00BD3EF8">
              <w:rPr>
                <w:rFonts w:ascii="Arial" w:hAnsi="Arial" w:cs="Arial"/>
                <w:b/>
                <w:bCs/>
                <w:color w:val="CC3300"/>
                <w:sz w:val="16"/>
                <w:szCs w:val="16"/>
              </w:rPr>
              <w:t>Loopback used for IP Unnumbered working – VPN A</w:t>
            </w:r>
          </w:p>
        </w:tc>
      </w:tr>
      <w:tr w:rsidR="009C0A37" w14:paraId="55A0DBC3" w14:textId="77777777">
        <w:trPr>
          <w:trHeight w:val="227"/>
          <w:jc w:val="center"/>
        </w:trPr>
        <w:tc>
          <w:tcPr>
            <w:tcW w:w="4649" w:type="dxa"/>
            <w:noWrap/>
            <w:vAlign w:val="bottom"/>
          </w:tcPr>
          <w:p w14:paraId="55A0DBC1"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ip vrf forwarding VPN_A</w:t>
            </w:r>
          </w:p>
        </w:tc>
        <w:tc>
          <w:tcPr>
            <w:tcW w:w="4649" w:type="dxa"/>
            <w:noWrap/>
            <w:vAlign w:val="bottom"/>
          </w:tcPr>
          <w:p w14:paraId="55A0DBC2"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C6" w14:textId="77777777">
        <w:trPr>
          <w:trHeight w:val="227"/>
          <w:jc w:val="center"/>
        </w:trPr>
        <w:tc>
          <w:tcPr>
            <w:tcW w:w="4649" w:type="dxa"/>
            <w:noWrap/>
            <w:vAlign w:val="bottom"/>
          </w:tcPr>
          <w:p w14:paraId="55A0DBC4"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ip address 10.10.0.1 255.255.255.255</w:t>
            </w:r>
          </w:p>
        </w:tc>
        <w:tc>
          <w:tcPr>
            <w:tcW w:w="4649" w:type="dxa"/>
            <w:noWrap/>
            <w:vAlign w:val="bottom"/>
          </w:tcPr>
          <w:p w14:paraId="55A0DBC5"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C9" w14:textId="77777777">
        <w:trPr>
          <w:trHeight w:val="227"/>
          <w:jc w:val="center"/>
        </w:trPr>
        <w:tc>
          <w:tcPr>
            <w:tcW w:w="4649" w:type="dxa"/>
            <w:noWrap/>
            <w:vAlign w:val="bottom"/>
          </w:tcPr>
          <w:p w14:paraId="55A0DBC7" w14:textId="77777777" w:rsidR="009C0A37" w:rsidRPr="0045325C" w:rsidRDefault="009C0A37" w:rsidP="00B74A7E">
            <w:pPr>
              <w:rPr>
                <w:rFonts w:ascii="Arial" w:hAnsi="Arial" w:cs="Arial"/>
                <w:sz w:val="16"/>
                <w:szCs w:val="16"/>
              </w:rPr>
            </w:pPr>
            <w:r w:rsidRPr="0045325C">
              <w:rPr>
                <w:rFonts w:ascii="Arial" w:hAnsi="Arial" w:cs="Arial"/>
                <w:sz w:val="16"/>
                <w:szCs w:val="16"/>
              </w:rPr>
              <w:t>!</w:t>
            </w:r>
          </w:p>
        </w:tc>
        <w:tc>
          <w:tcPr>
            <w:tcW w:w="4649" w:type="dxa"/>
            <w:noWrap/>
            <w:vAlign w:val="bottom"/>
          </w:tcPr>
          <w:p w14:paraId="55A0DBC8" w14:textId="77777777" w:rsidR="009C0A37" w:rsidRPr="00BD3EF8" w:rsidRDefault="009C0A37" w:rsidP="00B74A7E">
            <w:pPr>
              <w:jc w:val="center"/>
              <w:rPr>
                <w:rFonts w:ascii="Arial" w:hAnsi="Arial" w:cs="Arial"/>
                <w:b/>
                <w:bCs/>
                <w:color w:val="D60093"/>
                <w:sz w:val="16"/>
                <w:szCs w:val="16"/>
              </w:rPr>
            </w:pPr>
          </w:p>
        </w:tc>
      </w:tr>
      <w:tr w:rsidR="009C0A37" w14:paraId="55A0DBCC" w14:textId="77777777">
        <w:trPr>
          <w:trHeight w:val="227"/>
          <w:jc w:val="center"/>
        </w:trPr>
        <w:tc>
          <w:tcPr>
            <w:tcW w:w="4649" w:type="dxa"/>
            <w:noWrap/>
            <w:vAlign w:val="bottom"/>
          </w:tcPr>
          <w:p w14:paraId="55A0DBCA"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interface Loopback2</w:t>
            </w:r>
          </w:p>
        </w:tc>
        <w:tc>
          <w:tcPr>
            <w:tcW w:w="4649" w:type="dxa"/>
            <w:noWrap/>
            <w:vAlign w:val="bottom"/>
          </w:tcPr>
          <w:p w14:paraId="55A0DBCB" w14:textId="77777777" w:rsidR="009C0A37" w:rsidRPr="00BD3EF8" w:rsidRDefault="009C0A37" w:rsidP="00B74A7E">
            <w:pPr>
              <w:jc w:val="center"/>
              <w:rPr>
                <w:rFonts w:ascii="Arial" w:hAnsi="Arial" w:cs="Arial"/>
                <w:b/>
                <w:bCs/>
                <w:color w:val="D60093"/>
                <w:sz w:val="16"/>
                <w:szCs w:val="16"/>
              </w:rPr>
            </w:pPr>
            <w:r w:rsidRPr="00BD3EF8">
              <w:rPr>
                <w:rFonts w:ascii="Arial" w:hAnsi="Arial" w:cs="Arial"/>
                <w:b/>
                <w:bCs/>
                <w:color w:val="D60093"/>
                <w:sz w:val="16"/>
                <w:szCs w:val="16"/>
              </w:rPr>
              <w:t>Loopback used for IP Unnumbered working</w:t>
            </w:r>
            <w:r>
              <w:rPr>
                <w:rFonts w:ascii="Arial" w:hAnsi="Arial" w:cs="Arial"/>
                <w:b/>
                <w:bCs/>
                <w:color w:val="D60093"/>
                <w:sz w:val="16"/>
                <w:szCs w:val="16"/>
              </w:rPr>
              <w:t xml:space="preserve"> – VPN B</w:t>
            </w:r>
          </w:p>
        </w:tc>
      </w:tr>
      <w:tr w:rsidR="009C0A37" w14:paraId="55A0DBCF" w14:textId="77777777">
        <w:trPr>
          <w:trHeight w:val="227"/>
          <w:jc w:val="center"/>
        </w:trPr>
        <w:tc>
          <w:tcPr>
            <w:tcW w:w="4649" w:type="dxa"/>
            <w:noWrap/>
            <w:vAlign w:val="bottom"/>
          </w:tcPr>
          <w:p w14:paraId="55A0DBCD"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ip vrf forwarding VPN_B</w:t>
            </w:r>
          </w:p>
        </w:tc>
        <w:tc>
          <w:tcPr>
            <w:tcW w:w="4649" w:type="dxa"/>
            <w:noWrap/>
            <w:vAlign w:val="bottom"/>
          </w:tcPr>
          <w:p w14:paraId="55A0DBCE" w14:textId="77777777" w:rsidR="009C0A37" w:rsidRDefault="009C0A37" w:rsidP="00B74A7E">
            <w:pPr>
              <w:jc w:val="center"/>
              <w:rPr>
                <w:rFonts w:ascii="Arial" w:hAnsi="Arial" w:cs="Arial"/>
                <w:b/>
                <w:bCs/>
                <w:color w:val="FF0000"/>
                <w:sz w:val="16"/>
                <w:szCs w:val="16"/>
              </w:rPr>
            </w:pPr>
          </w:p>
        </w:tc>
      </w:tr>
      <w:tr w:rsidR="009C0A37" w14:paraId="55A0DBD2" w14:textId="77777777">
        <w:trPr>
          <w:trHeight w:val="227"/>
          <w:jc w:val="center"/>
        </w:trPr>
        <w:tc>
          <w:tcPr>
            <w:tcW w:w="4649" w:type="dxa"/>
            <w:noWrap/>
            <w:vAlign w:val="bottom"/>
          </w:tcPr>
          <w:p w14:paraId="55A0DBD0"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ip address 11.10.0.1 255.255.255.255</w:t>
            </w:r>
          </w:p>
        </w:tc>
        <w:tc>
          <w:tcPr>
            <w:tcW w:w="4649" w:type="dxa"/>
            <w:noWrap/>
            <w:vAlign w:val="bottom"/>
          </w:tcPr>
          <w:p w14:paraId="55A0DBD1"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BD5" w14:textId="77777777">
        <w:trPr>
          <w:trHeight w:val="227"/>
          <w:jc w:val="center"/>
        </w:trPr>
        <w:tc>
          <w:tcPr>
            <w:tcW w:w="4649" w:type="dxa"/>
            <w:noWrap/>
            <w:vAlign w:val="bottom"/>
          </w:tcPr>
          <w:p w14:paraId="55A0DBD3" w14:textId="77777777" w:rsidR="009C0A37" w:rsidRPr="0045325C" w:rsidRDefault="009C0A37" w:rsidP="00B74A7E">
            <w:pPr>
              <w:rPr>
                <w:rFonts w:ascii="Arial" w:hAnsi="Arial" w:cs="Arial"/>
                <w:sz w:val="16"/>
                <w:szCs w:val="16"/>
              </w:rPr>
            </w:pPr>
            <w:r w:rsidRPr="0045325C">
              <w:rPr>
                <w:rFonts w:ascii="Arial" w:hAnsi="Arial" w:cs="Arial"/>
                <w:sz w:val="16"/>
                <w:szCs w:val="16"/>
              </w:rPr>
              <w:t>!</w:t>
            </w:r>
          </w:p>
        </w:tc>
        <w:tc>
          <w:tcPr>
            <w:tcW w:w="4649" w:type="dxa"/>
            <w:noWrap/>
            <w:vAlign w:val="bottom"/>
          </w:tcPr>
          <w:p w14:paraId="55A0DBD4" w14:textId="77777777" w:rsidR="009C0A37" w:rsidRPr="00BD3EF8" w:rsidRDefault="009C0A37" w:rsidP="00B74A7E">
            <w:pPr>
              <w:jc w:val="center"/>
              <w:rPr>
                <w:rFonts w:ascii="Arial" w:hAnsi="Arial" w:cs="Arial"/>
                <w:b/>
                <w:bCs/>
                <w:color w:val="336600"/>
                <w:sz w:val="16"/>
                <w:szCs w:val="16"/>
              </w:rPr>
            </w:pPr>
          </w:p>
        </w:tc>
      </w:tr>
      <w:tr w:rsidR="009C0A37" w14:paraId="55A0DBD8" w14:textId="77777777">
        <w:trPr>
          <w:trHeight w:val="227"/>
          <w:jc w:val="center"/>
        </w:trPr>
        <w:tc>
          <w:tcPr>
            <w:tcW w:w="4649" w:type="dxa"/>
            <w:noWrap/>
            <w:vAlign w:val="bottom"/>
          </w:tcPr>
          <w:p w14:paraId="55A0DBD6"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interface Loopback3</w:t>
            </w:r>
          </w:p>
        </w:tc>
        <w:tc>
          <w:tcPr>
            <w:tcW w:w="4649" w:type="dxa"/>
            <w:noWrap/>
            <w:vAlign w:val="bottom"/>
          </w:tcPr>
          <w:p w14:paraId="55A0DBD7" w14:textId="77777777" w:rsidR="009C0A37" w:rsidRPr="0045325C" w:rsidRDefault="009C0A37" w:rsidP="00B74A7E">
            <w:pPr>
              <w:jc w:val="center"/>
              <w:rPr>
                <w:rFonts w:ascii="Arial" w:hAnsi="Arial" w:cs="Arial"/>
                <w:sz w:val="16"/>
                <w:szCs w:val="16"/>
              </w:rPr>
            </w:pPr>
            <w:r w:rsidRPr="00BD3EF8">
              <w:rPr>
                <w:rFonts w:ascii="Arial" w:hAnsi="Arial" w:cs="Arial"/>
                <w:b/>
                <w:bCs/>
                <w:color w:val="336600"/>
                <w:sz w:val="16"/>
                <w:szCs w:val="16"/>
              </w:rPr>
              <w:t xml:space="preserve">Loopback used for IP Unnumbered working – VPN </w:t>
            </w:r>
            <w:r>
              <w:rPr>
                <w:rFonts w:ascii="Arial" w:hAnsi="Arial" w:cs="Arial"/>
                <w:b/>
                <w:bCs/>
                <w:color w:val="336600"/>
                <w:sz w:val="16"/>
                <w:szCs w:val="16"/>
              </w:rPr>
              <w:t>C</w:t>
            </w:r>
          </w:p>
        </w:tc>
      </w:tr>
      <w:tr w:rsidR="009C0A37" w14:paraId="55A0DBDB" w14:textId="77777777">
        <w:trPr>
          <w:trHeight w:val="227"/>
          <w:jc w:val="center"/>
        </w:trPr>
        <w:tc>
          <w:tcPr>
            <w:tcW w:w="4649" w:type="dxa"/>
            <w:noWrap/>
            <w:vAlign w:val="bottom"/>
          </w:tcPr>
          <w:p w14:paraId="55A0DBD9"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ip vrf forwarding VPN_C</w:t>
            </w:r>
          </w:p>
        </w:tc>
        <w:tc>
          <w:tcPr>
            <w:tcW w:w="4649" w:type="dxa"/>
            <w:noWrap/>
            <w:vAlign w:val="bottom"/>
          </w:tcPr>
          <w:p w14:paraId="55A0DBDA"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BDE" w14:textId="77777777">
        <w:trPr>
          <w:trHeight w:val="227"/>
          <w:jc w:val="center"/>
        </w:trPr>
        <w:tc>
          <w:tcPr>
            <w:tcW w:w="4649" w:type="dxa"/>
            <w:noWrap/>
            <w:vAlign w:val="bottom"/>
          </w:tcPr>
          <w:p w14:paraId="55A0DBDC"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ip address 12.10.0.1 255.255.255.255</w:t>
            </w:r>
          </w:p>
        </w:tc>
        <w:tc>
          <w:tcPr>
            <w:tcW w:w="4649" w:type="dxa"/>
            <w:noWrap/>
            <w:vAlign w:val="bottom"/>
          </w:tcPr>
          <w:p w14:paraId="55A0DBDD"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BE1" w14:textId="77777777">
        <w:trPr>
          <w:trHeight w:val="227"/>
          <w:jc w:val="center"/>
        </w:trPr>
        <w:tc>
          <w:tcPr>
            <w:tcW w:w="4649" w:type="dxa"/>
            <w:noWrap/>
            <w:vAlign w:val="bottom"/>
          </w:tcPr>
          <w:p w14:paraId="55A0DBDF" w14:textId="77777777" w:rsidR="009C0A37" w:rsidRPr="0045325C" w:rsidRDefault="009C0A37" w:rsidP="00B74A7E">
            <w:pPr>
              <w:rPr>
                <w:rFonts w:ascii="Arial" w:hAnsi="Arial" w:cs="Arial"/>
                <w:sz w:val="16"/>
                <w:szCs w:val="16"/>
              </w:rPr>
            </w:pPr>
            <w:r w:rsidRPr="0045325C">
              <w:rPr>
                <w:rFonts w:ascii="Arial" w:hAnsi="Arial" w:cs="Arial"/>
                <w:sz w:val="16"/>
                <w:szCs w:val="16"/>
              </w:rPr>
              <w:t>!</w:t>
            </w:r>
          </w:p>
        </w:tc>
        <w:tc>
          <w:tcPr>
            <w:tcW w:w="4649" w:type="dxa"/>
            <w:noWrap/>
            <w:vAlign w:val="bottom"/>
          </w:tcPr>
          <w:p w14:paraId="55A0DBE0"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BE4" w14:textId="77777777">
        <w:trPr>
          <w:trHeight w:val="227"/>
          <w:jc w:val="center"/>
        </w:trPr>
        <w:tc>
          <w:tcPr>
            <w:tcW w:w="4649" w:type="dxa"/>
            <w:noWrap/>
            <w:vAlign w:val="bottom"/>
          </w:tcPr>
          <w:p w14:paraId="55A0DBE2" w14:textId="77777777" w:rsidR="009C0A37" w:rsidRPr="006B54FA" w:rsidRDefault="009C0A37" w:rsidP="00B74A7E">
            <w:pPr>
              <w:rPr>
                <w:rFonts w:ascii="Arial" w:hAnsi="Arial" w:cs="Arial"/>
                <w:b/>
                <w:color w:val="CC3300"/>
                <w:sz w:val="16"/>
                <w:szCs w:val="16"/>
              </w:rPr>
            </w:pPr>
            <w:r w:rsidRPr="006B54FA">
              <w:rPr>
                <w:rFonts w:ascii="Arial" w:hAnsi="Arial" w:cs="Arial"/>
                <w:b/>
                <w:color w:val="CC3300"/>
                <w:sz w:val="16"/>
                <w:szCs w:val="16"/>
              </w:rPr>
              <w:t>interface FastEthernet0/0</w:t>
            </w:r>
          </w:p>
        </w:tc>
        <w:tc>
          <w:tcPr>
            <w:tcW w:w="4649" w:type="dxa"/>
            <w:noWrap/>
            <w:vAlign w:val="bottom"/>
          </w:tcPr>
          <w:p w14:paraId="55A0DBE3" w14:textId="77777777" w:rsidR="009C0A37" w:rsidRPr="006B54FA" w:rsidRDefault="009C0A37" w:rsidP="00B74A7E">
            <w:pPr>
              <w:jc w:val="center"/>
              <w:rPr>
                <w:rFonts w:ascii="Arial" w:hAnsi="Arial" w:cs="Arial"/>
                <w:b/>
                <w:color w:val="CC3300"/>
                <w:sz w:val="16"/>
                <w:szCs w:val="16"/>
              </w:rPr>
            </w:pPr>
          </w:p>
        </w:tc>
      </w:tr>
      <w:tr w:rsidR="009C0A37" w14:paraId="55A0DBE7" w14:textId="77777777">
        <w:trPr>
          <w:trHeight w:val="227"/>
          <w:jc w:val="center"/>
        </w:trPr>
        <w:tc>
          <w:tcPr>
            <w:tcW w:w="4649" w:type="dxa"/>
            <w:noWrap/>
            <w:vAlign w:val="bottom"/>
          </w:tcPr>
          <w:p w14:paraId="55A0DBE5" w14:textId="77777777" w:rsidR="009C0A37" w:rsidRPr="006B54FA" w:rsidRDefault="009C0A37" w:rsidP="00B74A7E">
            <w:pPr>
              <w:rPr>
                <w:rFonts w:ascii="Arial" w:hAnsi="Arial" w:cs="Arial"/>
                <w:b/>
                <w:color w:val="CC3300"/>
                <w:sz w:val="16"/>
                <w:szCs w:val="16"/>
              </w:rPr>
            </w:pPr>
            <w:r>
              <w:rPr>
                <w:rFonts w:ascii="Arial" w:hAnsi="Arial" w:cs="Arial"/>
                <w:b/>
                <w:color w:val="CC3300"/>
                <w:sz w:val="16"/>
                <w:szCs w:val="16"/>
              </w:rPr>
              <w:lastRenderedPageBreak/>
              <w:t xml:space="preserve"> </w:t>
            </w:r>
            <w:r w:rsidRPr="00F65F93">
              <w:rPr>
                <w:rFonts w:ascii="Arial" w:hAnsi="Arial" w:cs="Arial"/>
                <w:b/>
                <w:color w:val="CC3300"/>
                <w:sz w:val="16"/>
                <w:szCs w:val="16"/>
              </w:rPr>
              <w:t>ip vrf forwarding VPN_A</w:t>
            </w:r>
          </w:p>
        </w:tc>
        <w:tc>
          <w:tcPr>
            <w:tcW w:w="4649" w:type="dxa"/>
            <w:noWrap/>
            <w:vAlign w:val="bottom"/>
          </w:tcPr>
          <w:p w14:paraId="55A0DBE6" w14:textId="77777777" w:rsidR="009C0A37" w:rsidRPr="006B54FA" w:rsidRDefault="009C0A37" w:rsidP="00B74A7E">
            <w:pPr>
              <w:jc w:val="center"/>
              <w:rPr>
                <w:rFonts w:ascii="Arial" w:hAnsi="Arial" w:cs="Arial"/>
                <w:b/>
                <w:color w:val="CC3300"/>
                <w:sz w:val="16"/>
                <w:szCs w:val="16"/>
              </w:rPr>
            </w:pPr>
          </w:p>
        </w:tc>
      </w:tr>
      <w:tr w:rsidR="009C0A37" w14:paraId="55A0DBEA" w14:textId="77777777">
        <w:trPr>
          <w:trHeight w:val="227"/>
          <w:jc w:val="center"/>
        </w:trPr>
        <w:tc>
          <w:tcPr>
            <w:tcW w:w="4649" w:type="dxa"/>
            <w:noWrap/>
            <w:vAlign w:val="bottom"/>
          </w:tcPr>
          <w:p w14:paraId="55A0DBE8" w14:textId="77777777" w:rsidR="009C0A37" w:rsidRPr="006B54FA" w:rsidRDefault="009C0A37" w:rsidP="00B74A7E">
            <w:pPr>
              <w:rPr>
                <w:rFonts w:ascii="Arial" w:hAnsi="Arial" w:cs="Arial"/>
                <w:b/>
                <w:color w:val="CC3300"/>
                <w:sz w:val="16"/>
                <w:szCs w:val="16"/>
              </w:rPr>
            </w:pPr>
            <w:r w:rsidRPr="006B54FA">
              <w:rPr>
                <w:rFonts w:ascii="Arial" w:hAnsi="Arial" w:cs="Arial"/>
                <w:b/>
                <w:color w:val="CC3300"/>
                <w:sz w:val="16"/>
                <w:szCs w:val="16"/>
              </w:rPr>
              <w:t xml:space="preserve"> ip address 10.34.0.1 255.255.255.0</w:t>
            </w:r>
          </w:p>
        </w:tc>
        <w:tc>
          <w:tcPr>
            <w:tcW w:w="4649" w:type="dxa"/>
            <w:noWrap/>
            <w:vAlign w:val="bottom"/>
          </w:tcPr>
          <w:p w14:paraId="55A0DBE9" w14:textId="77777777" w:rsidR="009C0A37" w:rsidRPr="006B54FA" w:rsidRDefault="009C0A37" w:rsidP="00B74A7E">
            <w:pPr>
              <w:jc w:val="center"/>
              <w:rPr>
                <w:rFonts w:ascii="Arial" w:hAnsi="Arial" w:cs="Arial"/>
                <w:b/>
                <w:color w:val="CC3300"/>
                <w:sz w:val="16"/>
                <w:szCs w:val="16"/>
              </w:rPr>
            </w:pPr>
            <w:r>
              <w:rPr>
                <w:rFonts w:ascii="Arial" w:hAnsi="Arial" w:cs="Arial"/>
                <w:b/>
                <w:color w:val="CC3300"/>
                <w:sz w:val="16"/>
                <w:szCs w:val="16"/>
              </w:rPr>
              <w:t>VPN A Local LAN Subnet</w:t>
            </w:r>
            <w:r w:rsidRPr="006B54FA">
              <w:rPr>
                <w:rFonts w:ascii="Arial" w:hAnsi="Arial" w:cs="Arial"/>
                <w:b/>
                <w:color w:val="CC3300"/>
                <w:sz w:val="16"/>
                <w:szCs w:val="16"/>
              </w:rPr>
              <w:t> </w:t>
            </w:r>
          </w:p>
        </w:tc>
      </w:tr>
      <w:tr w:rsidR="009C0A37" w14:paraId="55A0DBED" w14:textId="77777777">
        <w:trPr>
          <w:trHeight w:val="227"/>
          <w:jc w:val="center"/>
        </w:trPr>
        <w:tc>
          <w:tcPr>
            <w:tcW w:w="4649" w:type="dxa"/>
            <w:noWrap/>
            <w:vAlign w:val="bottom"/>
          </w:tcPr>
          <w:p w14:paraId="55A0DBEB" w14:textId="77777777" w:rsidR="009C0A37" w:rsidRDefault="009C0A37" w:rsidP="00B74A7E">
            <w:pPr>
              <w:rPr>
                <w:rFonts w:ascii="Arial" w:hAnsi="Arial" w:cs="Arial"/>
                <w:sz w:val="16"/>
                <w:szCs w:val="16"/>
              </w:rPr>
            </w:pPr>
            <w:r>
              <w:rPr>
                <w:rFonts w:ascii="Arial" w:hAnsi="Arial" w:cs="Arial"/>
                <w:sz w:val="16"/>
                <w:szCs w:val="16"/>
              </w:rPr>
              <w:t>!</w:t>
            </w:r>
          </w:p>
        </w:tc>
        <w:tc>
          <w:tcPr>
            <w:tcW w:w="4649" w:type="dxa"/>
            <w:noWrap/>
            <w:vAlign w:val="bottom"/>
          </w:tcPr>
          <w:p w14:paraId="55A0DBEC" w14:textId="77777777" w:rsidR="009C0A37" w:rsidRDefault="009C0A37" w:rsidP="00B74A7E">
            <w:pPr>
              <w:jc w:val="center"/>
              <w:rPr>
                <w:rFonts w:ascii="Arial" w:hAnsi="Arial" w:cs="Arial"/>
                <w:sz w:val="16"/>
                <w:szCs w:val="16"/>
              </w:rPr>
            </w:pPr>
          </w:p>
        </w:tc>
      </w:tr>
      <w:tr w:rsidR="009C0A37" w14:paraId="55A0DBF0" w14:textId="77777777">
        <w:trPr>
          <w:trHeight w:val="227"/>
          <w:jc w:val="center"/>
        </w:trPr>
        <w:tc>
          <w:tcPr>
            <w:tcW w:w="4649" w:type="dxa"/>
            <w:noWrap/>
            <w:vAlign w:val="bottom"/>
          </w:tcPr>
          <w:p w14:paraId="55A0DBEE" w14:textId="77777777" w:rsidR="009C0A37" w:rsidRPr="006B54FA" w:rsidRDefault="009C0A37" w:rsidP="00B74A7E">
            <w:pPr>
              <w:rPr>
                <w:rFonts w:ascii="Arial" w:hAnsi="Arial" w:cs="Arial"/>
                <w:b/>
                <w:color w:val="D60093"/>
                <w:sz w:val="16"/>
                <w:szCs w:val="16"/>
              </w:rPr>
            </w:pPr>
            <w:r w:rsidRPr="006B54FA">
              <w:rPr>
                <w:rFonts w:ascii="Arial" w:hAnsi="Arial" w:cs="Arial"/>
                <w:b/>
                <w:color w:val="D60093"/>
                <w:sz w:val="16"/>
                <w:szCs w:val="16"/>
              </w:rPr>
              <w:t>interface FastEthernet1/0</w:t>
            </w:r>
          </w:p>
        </w:tc>
        <w:tc>
          <w:tcPr>
            <w:tcW w:w="4649" w:type="dxa"/>
            <w:noWrap/>
            <w:vAlign w:val="bottom"/>
          </w:tcPr>
          <w:p w14:paraId="55A0DBEF" w14:textId="77777777" w:rsidR="009C0A37" w:rsidRPr="006B54FA" w:rsidRDefault="009C0A37" w:rsidP="00B74A7E">
            <w:pPr>
              <w:jc w:val="center"/>
              <w:rPr>
                <w:rFonts w:ascii="Arial" w:hAnsi="Arial" w:cs="Arial"/>
                <w:b/>
                <w:color w:val="D60093"/>
                <w:sz w:val="16"/>
                <w:szCs w:val="16"/>
              </w:rPr>
            </w:pPr>
          </w:p>
        </w:tc>
      </w:tr>
      <w:tr w:rsidR="009C0A37" w14:paraId="55A0DBF3" w14:textId="77777777">
        <w:trPr>
          <w:trHeight w:val="227"/>
          <w:jc w:val="center"/>
        </w:trPr>
        <w:tc>
          <w:tcPr>
            <w:tcW w:w="4649" w:type="dxa"/>
            <w:noWrap/>
            <w:vAlign w:val="bottom"/>
          </w:tcPr>
          <w:p w14:paraId="55A0DBF1" w14:textId="77777777" w:rsidR="009C0A37" w:rsidRPr="006B54FA" w:rsidRDefault="009C0A37" w:rsidP="00B74A7E">
            <w:pPr>
              <w:rPr>
                <w:rFonts w:ascii="Arial" w:hAnsi="Arial" w:cs="Arial"/>
                <w:b/>
                <w:color w:val="D60093"/>
                <w:sz w:val="16"/>
                <w:szCs w:val="16"/>
              </w:rPr>
            </w:pPr>
            <w:r>
              <w:rPr>
                <w:rFonts w:ascii="Arial" w:hAnsi="Arial" w:cs="Arial"/>
                <w:b/>
                <w:color w:val="CC0099"/>
                <w:sz w:val="16"/>
                <w:szCs w:val="16"/>
              </w:rPr>
              <w:t xml:space="preserve"> </w:t>
            </w:r>
            <w:r w:rsidRPr="00F65F93">
              <w:rPr>
                <w:rFonts w:ascii="Arial" w:hAnsi="Arial" w:cs="Arial"/>
                <w:b/>
                <w:color w:val="CC0099"/>
                <w:sz w:val="16"/>
                <w:szCs w:val="16"/>
              </w:rPr>
              <w:t>ip vrf forwarding VPN_B</w:t>
            </w:r>
          </w:p>
        </w:tc>
        <w:tc>
          <w:tcPr>
            <w:tcW w:w="4649" w:type="dxa"/>
            <w:noWrap/>
            <w:vAlign w:val="bottom"/>
          </w:tcPr>
          <w:p w14:paraId="55A0DBF2" w14:textId="77777777" w:rsidR="009C0A37" w:rsidRPr="006B54FA" w:rsidRDefault="009C0A37" w:rsidP="00B74A7E">
            <w:pPr>
              <w:jc w:val="center"/>
              <w:rPr>
                <w:rFonts w:ascii="Arial" w:hAnsi="Arial" w:cs="Arial"/>
                <w:b/>
                <w:color w:val="D60093"/>
                <w:sz w:val="16"/>
                <w:szCs w:val="16"/>
              </w:rPr>
            </w:pPr>
          </w:p>
        </w:tc>
      </w:tr>
      <w:tr w:rsidR="009C0A37" w14:paraId="55A0DBF6" w14:textId="77777777">
        <w:trPr>
          <w:trHeight w:val="227"/>
          <w:jc w:val="center"/>
        </w:trPr>
        <w:tc>
          <w:tcPr>
            <w:tcW w:w="4649" w:type="dxa"/>
            <w:noWrap/>
            <w:vAlign w:val="bottom"/>
          </w:tcPr>
          <w:p w14:paraId="55A0DBF4" w14:textId="77777777" w:rsidR="009C0A37" w:rsidRPr="006B54FA" w:rsidRDefault="009C0A37" w:rsidP="00B74A7E">
            <w:pPr>
              <w:rPr>
                <w:rFonts w:ascii="Arial" w:hAnsi="Arial" w:cs="Arial"/>
                <w:b/>
                <w:color w:val="D60093"/>
                <w:sz w:val="16"/>
                <w:szCs w:val="16"/>
              </w:rPr>
            </w:pPr>
            <w:r w:rsidRPr="006B54FA">
              <w:rPr>
                <w:rFonts w:ascii="Arial" w:hAnsi="Arial" w:cs="Arial"/>
                <w:b/>
                <w:color w:val="D60093"/>
                <w:sz w:val="16"/>
                <w:szCs w:val="16"/>
              </w:rPr>
              <w:t xml:space="preserve"> ip address 11.34.0.1 255.255.255.0</w:t>
            </w:r>
          </w:p>
        </w:tc>
        <w:tc>
          <w:tcPr>
            <w:tcW w:w="4649" w:type="dxa"/>
            <w:noWrap/>
            <w:vAlign w:val="bottom"/>
          </w:tcPr>
          <w:p w14:paraId="55A0DBF5" w14:textId="77777777" w:rsidR="009C0A37" w:rsidRPr="006B54FA" w:rsidRDefault="009C0A37" w:rsidP="00B74A7E">
            <w:pPr>
              <w:jc w:val="center"/>
              <w:rPr>
                <w:rFonts w:ascii="Arial" w:hAnsi="Arial" w:cs="Arial"/>
                <w:b/>
                <w:color w:val="D60093"/>
                <w:sz w:val="16"/>
                <w:szCs w:val="16"/>
              </w:rPr>
            </w:pPr>
            <w:r>
              <w:rPr>
                <w:rFonts w:ascii="Arial" w:hAnsi="Arial" w:cs="Arial"/>
                <w:b/>
                <w:color w:val="D60093"/>
                <w:sz w:val="16"/>
                <w:szCs w:val="16"/>
              </w:rPr>
              <w:t>VPN B Local LAN Subnet</w:t>
            </w:r>
          </w:p>
        </w:tc>
      </w:tr>
      <w:tr w:rsidR="009C0A37" w14:paraId="55A0DBF9" w14:textId="77777777">
        <w:trPr>
          <w:trHeight w:val="227"/>
          <w:jc w:val="center"/>
        </w:trPr>
        <w:tc>
          <w:tcPr>
            <w:tcW w:w="4649" w:type="dxa"/>
            <w:noWrap/>
            <w:vAlign w:val="bottom"/>
          </w:tcPr>
          <w:p w14:paraId="55A0DBF7" w14:textId="77777777" w:rsidR="009C0A37" w:rsidRDefault="009C0A37" w:rsidP="00B74A7E">
            <w:pPr>
              <w:rPr>
                <w:rFonts w:ascii="Arial" w:hAnsi="Arial" w:cs="Arial"/>
                <w:sz w:val="16"/>
                <w:szCs w:val="16"/>
              </w:rPr>
            </w:pPr>
            <w:r>
              <w:rPr>
                <w:rFonts w:ascii="Arial" w:hAnsi="Arial" w:cs="Arial"/>
                <w:sz w:val="16"/>
                <w:szCs w:val="16"/>
              </w:rPr>
              <w:t>!</w:t>
            </w:r>
          </w:p>
        </w:tc>
        <w:tc>
          <w:tcPr>
            <w:tcW w:w="4649" w:type="dxa"/>
            <w:noWrap/>
            <w:vAlign w:val="bottom"/>
          </w:tcPr>
          <w:p w14:paraId="55A0DBF8" w14:textId="77777777" w:rsidR="009C0A37" w:rsidRDefault="009C0A37" w:rsidP="00B74A7E">
            <w:pPr>
              <w:jc w:val="center"/>
              <w:rPr>
                <w:rFonts w:ascii="Arial" w:hAnsi="Arial" w:cs="Arial"/>
                <w:sz w:val="16"/>
                <w:szCs w:val="16"/>
              </w:rPr>
            </w:pPr>
          </w:p>
        </w:tc>
      </w:tr>
      <w:tr w:rsidR="009C0A37" w14:paraId="55A0DBFC" w14:textId="77777777">
        <w:trPr>
          <w:trHeight w:val="227"/>
          <w:jc w:val="center"/>
        </w:trPr>
        <w:tc>
          <w:tcPr>
            <w:tcW w:w="4649" w:type="dxa"/>
            <w:noWrap/>
            <w:vAlign w:val="bottom"/>
          </w:tcPr>
          <w:p w14:paraId="55A0DBFA" w14:textId="77777777" w:rsidR="009C0A37" w:rsidRPr="006B54FA" w:rsidRDefault="009C0A37" w:rsidP="00B74A7E">
            <w:pPr>
              <w:rPr>
                <w:rFonts w:ascii="Arial" w:hAnsi="Arial" w:cs="Arial"/>
                <w:b/>
                <w:color w:val="336600"/>
                <w:sz w:val="16"/>
                <w:szCs w:val="16"/>
              </w:rPr>
            </w:pPr>
            <w:r w:rsidRPr="006B54FA">
              <w:rPr>
                <w:rFonts w:ascii="Arial" w:hAnsi="Arial" w:cs="Arial"/>
                <w:b/>
                <w:color w:val="336600"/>
                <w:sz w:val="16"/>
                <w:szCs w:val="16"/>
              </w:rPr>
              <w:t>interface FastEthernet2/0</w:t>
            </w:r>
          </w:p>
        </w:tc>
        <w:tc>
          <w:tcPr>
            <w:tcW w:w="4649" w:type="dxa"/>
            <w:noWrap/>
            <w:vAlign w:val="bottom"/>
          </w:tcPr>
          <w:p w14:paraId="55A0DBFB" w14:textId="77777777" w:rsidR="009C0A37" w:rsidRPr="006B54FA" w:rsidRDefault="009C0A37" w:rsidP="00B74A7E">
            <w:pPr>
              <w:jc w:val="center"/>
              <w:rPr>
                <w:rFonts w:ascii="Arial" w:hAnsi="Arial" w:cs="Arial"/>
                <w:b/>
                <w:color w:val="336600"/>
                <w:sz w:val="16"/>
                <w:szCs w:val="16"/>
              </w:rPr>
            </w:pPr>
          </w:p>
        </w:tc>
      </w:tr>
      <w:tr w:rsidR="009C0A37" w14:paraId="55A0DBFF" w14:textId="77777777">
        <w:trPr>
          <w:trHeight w:val="227"/>
          <w:jc w:val="center"/>
        </w:trPr>
        <w:tc>
          <w:tcPr>
            <w:tcW w:w="4649" w:type="dxa"/>
            <w:noWrap/>
            <w:vAlign w:val="bottom"/>
          </w:tcPr>
          <w:p w14:paraId="55A0DBFD" w14:textId="77777777" w:rsidR="009C0A37" w:rsidRPr="006B54FA" w:rsidRDefault="009C0A37" w:rsidP="00B74A7E">
            <w:pPr>
              <w:rPr>
                <w:rFonts w:ascii="Arial" w:hAnsi="Arial" w:cs="Arial"/>
                <w:b/>
                <w:color w:val="336600"/>
                <w:sz w:val="16"/>
                <w:szCs w:val="16"/>
              </w:rPr>
            </w:pPr>
            <w:r>
              <w:rPr>
                <w:rFonts w:ascii="Arial" w:hAnsi="Arial" w:cs="Arial"/>
                <w:b/>
                <w:color w:val="336600"/>
                <w:sz w:val="16"/>
                <w:szCs w:val="16"/>
              </w:rPr>
              <w:t xml:space="preserve"> </w:t>
            </w:r>
            <w:r w:rsidRPr="00F65F93">
              <w:rPr>
                <w:rFonts w:ascii="Arial" w:hAnsi="Arial" w:cs="Arial"/>
                <w:b/>
                <w:color w:val="336600"/>
                <w:sz w:val="16"/>
                <w:szCs w:val="16"/>
              </w:rPr>
              <w:t>ip vrf forwarding VPN_C</w:t>
            </w:r>
          </w:p>
        </w:tc>
        <w:tc>
          <w:tcPr>
            <w:tcW w:w="4649" w:type="dxa"/>
            <w:noWrap/>
            <w:vAlign w:val="bottom"/>
          </w:tcPr>
          <w:p w14:paraId="55A0DBFE" w14:textId="77777777" w:rsidR="009C0A37" w:rsidRPr="006B54FA" w:rsidRDefault="009C0A37" w:rsidP="00B74A7E">
            <w:pPr>
              <w:jc w:val="center"/>
              <w:rPr>
                <w:rFonts w:ascii="Arial" w:hAnsi="Arial" w:cs="Arial"/>
                <w:b/>
                <w:color w:val="336600"/>
                <w:sz w:val="16"/>
                <w:szCs w:val="16"/>
              </w:rPr>
            </w:pPr>
          </w:p>
        </w:tc>
      </w:tr>
      <w:tr w:rsidR="009C0A37" w14:paraId="55A0DC02" w14:textId="77777777">
        <w:trPr>
          <w:trHeight w:val="227"/>
          <w:jc w:val="center"/>
        </w:trPr>
        <w:tc>
          <w:tcPr>
            <w:tcW w:w="4649" w:type="dxa"/>
            <w:noWrap/>
            <w:vAlign w:val="bottom"/>
          </w:tcPr>
          <w:p w14:paraId="55A0DC00" w14:textId="77777777" w:rsidR="009C0A37" w:rsidRPr="006B54FA" w:rsidRDefault="009C0A37" w:rsidP="00B74A7E">
            <w:pPr>
              <w:rPr>
                <w:rFonts w:ascii="Arial" w:hAnsi="Arial" w:cs="Arial"/>
                <w:b/>
                <w:color w:val="336600"/>
                <w:sz w:val="16"/>
                <w:szCs w:val="16"/>
              </w:rPr>
            </w:pPr>
            <w:r w:rsidRPr="006B54FA">
              <w:rPr>
                <w:rFonts w:ascii="Arial" w:hAnsi="Arial" w:cs="Arial"/>
                <w:b/>
                <w:color w:val="336600"/>
                <w:sz w:val="16"/>
                <w:szCs w:val="16"/>
              </w:rPr>
              <w:t xml:space="preserve"> ip address 12.34.0.1 255.255.255.0</w:t>
            </w:r>
          </w:p>
        </w:tc>
        <w:tc>
          <w:tcPr>
            <w:tcW w:w="4649" w:type="dxa"/>
            <w:noWrap/>
            <w:vAlign w:val="bottom"/>
          </w:tcPr>
          <w:p w14:paraId="55A0DC01" w14:textId="77777777" w:rsidR="009C0A37" w:rsidRPr="006B54FA" w:rsidRDefault="009C0A37" w:rsidP="00B74A7E">
            <w:pPr>
              <w:jc w:val="center"/>
              <w:rPr>
                <w:rFonts w:ascii="Arial" w:hAnsi="Arial" w:cs="Arial"/>
                <w:b/>
                <w:color w:val="336600"/>
                <w:sz w:val="16"/>
                <w:szCs w:val="16"/>
              </w:rPr>
            </w:pPr>
            <w:r>
              <w:rPr>
                <w:rFonts w:ascii="Arial" w:hAnsi="Arial" w:cs="Arial"/>
                <w:b/>
                <w:color w:val="336600"/>
                <w:sz w:val="16"/>
                <w:szCs w:val="16"/>
              </w:rPr>
              <w:t>VPN C Local LAN Subnet</w:t>
            </w:r>
          </w:p>
        </w:tc>
      </w:tr>
      <w:tr w:rsidR="009C0A37" w14:paraId="55A0DC05" w14:textId="77777777">
        <w:trPr>
          <w:trHeight w:val="227"/>
          <w:jc w:val="center"/>
        </w:trPr>
        <w:tc>
          <w:tcPr>
            <w:tcW w:w="4649" w:type="dxa"/>
            <w:noWrap/>
            <w:vAlign w:val="bottom"/>
          </w:tcPr>
          <w:p w14:paraId="55A0DC03" w14:textId="77777777" w:rsidR="009C0A37" w:rsidRDefault="009C0A37" w:rsidP="00B74A7E">
            <w:pPr>
              <w:rPr>
                <w:rFonts w:ascii="Arial" w:hAnsi="Arial" w:cs="Arial"/>
                <w:sz w:val="16"/>
                <w:szCs w:val="16"/>
              </w:rPr>
            </w:pPr>
            <w:r>
              <w:rPr>
                <w:rFonts w:ascii="Arial" w:hAnsi="Arial" w:cs="Arial"/>
                <w:sz w:val="16"/>
                <w:szCs w:val="16"/>
              </w:rPr>
              <w:t>!</w:t>
            </w:r>
          </w:p>
        </w:tc>
        <w:tc>
          <w:tcPr>
            <w:tcW w:w="4649" w:type="dxa"/>
            <w:noWrap/>
            <w:vAlign w:val="bottom"/>
          </w:tcPr>
          <w:p w14:paraId="55A0DC04"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C08" w14:textId="77777777">
        <w:trPr>
          <w:trHeight w:val="227"/>
          <w:jc w:val="center"/>
        </w:trPr>
        <w:tc>
          <w:tcPr>
            <w:tcW w:w="4649" w:type="dxa"/>
            <w:noWrap/>
            <w:vAlign w:val="bottom"/>
          </w:tcPr>
          <w:p w14:paraId="55A0DC06" w14:textId="77777777" w:rsidR="009C0A37" w:rsidRPr="0045325C" w:rsidRDefault="009C0A37" w:rsidP="00B74A7E">
            <w:pPr>
              <w:rPr>
                <w:rFonts w:ascii="Arial" w:hAnsi="Arial" w:cs="Arial"/>
                <w:sz w:val="16"/>
                <w:szCs w:val="16"/>
              </w:rPr>
            </w:pPr>
            <w:r>
              <w:rPr>
                <w:rFonts w:ascii="Arial" w:hAnsi="Arial" w:cs="Arial"/>
                <w:sz w:val="16"/>
                <w:szCs w:val="16"/>
              </w:rPr>
              <w:t>interface Serial0</w:t>
            </w:r>
            <w:r w:rsidRPr="0045325C">
              <w:rPr>
                <w:rFonts w:ascii="Arial" w:hAnsi="Arial" w:cs="Arial"/>
                <w:sz w:val="16"/>
                <w:szCs w:val="16"/>
              </w:rPr>
              <w:t>/0</w:t>
            </w:r>
          </w:p>
        </w:tc>
        <w:tc>
          <w:tcPr>
            <w:tcW w:w="4649" w:type="dxa"/>
            <w:noWrap/>
            <w:vAlign w:val="bottom"/>
          </w:tcPr>
          <w:p w14:paraId="55A0DC07"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0B" w14:textId="77777777">
        <w:trPr>
          <w:trHeight w:val="227"/>
          <w:jc w:val="center"/>
        </w:trPr>
        <w:tc>
          <w:tcPr>
            <w:tcW w:w="4649" w:type="dxa"/>
            <w:noWrap/>
            <w:vAlign w:val="bottom"/>
          </w:tcPr>
          <w:p w14:paraId="55A0DC09" w14:textId="77777777" w:rsidR="009C0A37" w:rsidRPr="0045325C" w:rsidRDefault="009C0A37" w:rsidP="00B74A7E">
            <w:pPr>
              <w:rPr>
                <w:rFonts w:ascii="Arial" w:hAnsi="Arial" w:cs="Arial"/>
                <w:sz w:val="16"/>
                <w:szCs w:val="16"/>
              </w:rPr>
            </w:pPr>
            <w:r w:rsidRPr="0045325C">
              <w:rPr>
                <w:rFonts w:ascii="Arial" w:hAnsi="Arial" w:cs="Arial"/>
                <w:sz w:val="16"/>
                <w:szCs w:val="16"/>
              </w:rPr>
              <w:t xml:space="preserve"> no ip address</w:t>
            </w:r>
          </w:p>
        </w:tc>
        <w:tc>
          <w:tcPr>
            <w:tcW w:w="4649" w:type="dxa"/>
            <w:noWrap/>
            <w:vAlign w:val="bottom"/>
          </w:tcPr>
          <w:p w14:paraId="55A0DC0A"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0E" w14:textId="77777777">
        <w:trPr>
          <w:trHeight w:val="227"/>
          <w:jc w:val="center"/>
        </w:trPr>
        <w:tc>
          <w:tcPr>
            <w:tcW w:w="4649" w:type="dxa"/>
            <w:noWrap/>
            <w:vAlign w:val="bottom"/>
          </w:tcPr>
          <w:p w14:paraId="55A0DC0C" w14:textId="77777777" w:rsidR="009C0A37" w:rsidRPr="0045325C" w:rsidRDefault="009C0A37" w:rsidP="00B74A7E">
            <w:pPr>
              <w:rPr>
                <w:rFonts w:ascii="Arial" w:hAnsi="Arial" w:cs="Arial"/>
                <w:sz w:val="16"/>
                <w:szCs w:val="16"/>
              </w:rPr>
            </w:pPr>
            <w:r w:rsidRPr="0045325C">
              <w:rPr>
                <w:rFonts w:ascii="Arial" w:hAnsi="Arial" w:cs="Arial"/>
                <w:sz w:val="16"/>
                <w:szCs w:val="16"/>
              </w:rPr>
              <w:t xml:space="preserve"> encapsulation frame-relay</w:t>
            </w:r>
          </w:p>
        </w:tc>
        <w:tc>
          <w:tcPr>
            <w:tcW w:w="4649" w:type="dxa"/>
            <w:noWrap/>
            <w:vAlign w:val="bottom"/>
          </w:tcPr>
          <w:p w14:paraId="55A0DC0D"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11" w14:textId="77777777">
        <w:trPr>
          <w:trHeight w:val="227"/>
          <w:jc w:val="center"/>
        </w:trPr>
        <w:tc>
          <w:tcPr>
            <w:tcW w:w="4649" w:type="dxa"/>
            <w:noWrap/>
            <w:vAlign w:val="bottom"/>
          </w:tcPr>
          <w:p w14:paraId="55A0DC0F" w14:textId="77777777" w:rsidR="009C0A37" w:rsidRPr="0045325C" w:rsidRDefault="009C0A37" w:rsidP="00B74A7E">
            <w:pPr>
              <w:rPr>
                <w:rFonts w:ascii="Arial" w:hAnsi="Arial" w:cs="Arial"/>
                <w:sz w:val="16"/>
                <w:szCs w:val="16"/>
              </w:rPr>
            </w:pPr>
            <w:r w:rsidRPr="0045325C">
              <w:rPr>
                <w:rFonts w:ascii="Arial" w:hAnsi="Arial" w:cs="Arial"/>
                <w:sz w:val="16"/>
                <w:szCs w:val="16"/>
              </w:rPr>
              <w:t xml:space="preserve"> frame-relay lmi-type ansi</w:t>
            </w:r>
          </w:p>
        </w:tc>
        <w:tc>
          <w:tcPr>
            <w:tcW w:w="4649" w:type="dxa"/>
            <w:noWrap/>
            <w:vAlign w:val="bottom"/>
          </w:tcPr>
          <w:p w14:paraId="55A0DC10"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14" w14:textId="77777777">
        <w:trPr>
          <w:trHeight w:val="227"/>
          <w:jc w:val="center"/>
        </w:trPr>
        <w:tc>
          <w:tcPr>
            <w:tcW w:w="4649" w:type="dxa"/>
            <w:noWrap/>
            <w:vAlign w:val="bottom"/>
          </w:tcPr>
          <w:p w14:paraId="55A0DC12" w14:textId="77777777" w:rsidR="009C0A37" w:rsidRPr="0045325C" w:rsidRDefault="009C0A37" w:rsidP="00B74A7E">
            <w:pPr>
              <w:rPr>
                <w:rFonts w:ascii="Arial" w:hAnsi="Arial" w:cs="Arial"/>
                <w:sz w:val="16"/>
                <w:szCs w:val="16"/>
              </w:rPr>
            </w:pPr>
            <w:r w:rsidRPr="0045325C">
              <w:rPr>
                <w:rFonts w:ascii="Arial" w:hAnsi="Arial" w:cs="Arial"/>
                <w:sz w:val="16"/>
                <w:szCs w:val="16"/>
              </w:rPr>
              <w:t>!</w:t>
            </w:r>
          </w:p>
        </w:tc>
        <w:tc>
          <w:tcPr>
            <w:tcW w:w="4649" w:type="dxa"/>
            <w:noWrap/>
            <w:vAlign w:val="bottom"/>
          </w:tcPr>
          <w:p w14:paraId="55A0DC13"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17" w14:textId="77777777">
        <w:trPr>
          <w:trHeight w:val="227"/>
          <w:jc w:val="center"/>
        </w:trPr>
        <w:tc>
          <w:tcPr>
            <w:tcW w:w="4649" w:type="dxa"/>
            <w:noWrap/>
            <w:vAlign w:val="bottom"/>
          </w:tcPr>
          <w:p w14:paraId="55A0DC15"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interface Serial0/0.1 point-to-point</w:t>
            </w:r>
          </w:p>
        </w:tc>
        <w:tc>
          <w:tcPr>
            <w:tcW w:w="4649" w:type="dxa"/>
            <w:noWrap/>
            <w:vAlign w:val="bottom"/>
          </w:tcPr>
          <w:p w14:paraId="55A0DC16" w14:textId="77777777" w:rsidR="009C0A37" w:rsidRPr="00BD3EF8" w:rsidRDefault="009C0A37" w:rsidP="00B74A7E">
            <w:pPr>
              <w:jc w:val="center"/>
              <w:rPr>
                <w:rFonts w:ascii="Arial" w:hAnsi="Arial" w:cs="Arial"/>
                <w:b/>
                <w:color w:val="CC3300"/>
                <w:sz w:val="16"/>
                <w:szCs w:val="16"/>
              </w:rPr>
            </w:pPr>
            <w:r w:rsidRPr="00BD3EF8">
              <w:rPr>
                <w:rFonts w:ascii="Arial" w:hAnsi="Arial" w:cs="Arial"/>
                <w:b/>
                <w:color w:val="CC3300"/>
                <w:sz w:val="16"/>
                <w:szCs w:val="16"/>
              </w:rPr>
              <w:t>Sub Interface connection for VPN A </w:t>
            </w:r>
          </w:p>
        </w:tc>
      </w:tr>
      <w:tr w:rsidR="009C0A37" w14:paraId="55A0DC1A" w14:textId="77777777">
        <w:trPr>
          <w:trHeight w:val="227"/>
          <w:jc w:val="center"/>
        </w:trPr>
        <w:tc>
          <w:tcPr>
            <w:tcW w:w="4649" w:type="dxa"/>
            <w:noWrap/>
            <w:vAlign w:val="bottom"/>
          </w:tcPr>
          <w:p w14:paraId="55A0DC18"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ip vrf forwarding VPN_A</w:t>
            </w:r>
          </w:p>
        </w:tc>
        <w:tc>
          <w:tcPr>
            <w:tcW w:w="4649" w:type="dxa"/>
            <w:noWrap/>
            <w:vAlign w:val="bottom"/>
          </w:tcPr>
          <w:p w14:paraId="55A0DC19" w14:textId="77777777" w:rsidR="009C0A37" w:rsidRPr="00BD3EF8" w:rsidRDefault="009C0A37" w:rsidP="00B74A7E">
            <w:pPr>
              <w:jc w:val="center"/>
              <w:rPr>
                <w:rFonts w:ascii="Arial" w:hAnsi="Arial" w:cs="Arial"/>
                <w:b/>
                <w:color w:val="CC3300"/>
                <w:sz w:val="16"/>
                <w:szCs w:val="16"/>
              </w:rPr>
            </w:pPr>
            <w:r w:rsidRPr="00BD3EF8">
              <w:rPr>
                <w:rFonts w:ascii="Arial" w:hAnsi="Arial" w:cs="Arial"/>
                <w:b/>
                <w:color w:val="CC3300"/>
                <w:sz w:val="16"/>
                <w:szCs w:val="16"/>
              </w:rPr>
              <w:t> </w:t>
            </w:r>
          </w:p>
        </w:tc>
      </w:tr>
      <w:tr w:rsidR="009C0A37" w14:paraId="55A0DC1D" w14:textId="77777777">
        <w:trPr>
          <w:trHeight w:val="227"/>
          <w:jc w:val="center"/>
        </w:trPr>
        <w:tc>
          <w:tcPr>
            <w:tcW w:w="4649" w:type="dxa"/>
            <w:noWrap/>
            <w:vAlign w:val="bottom"/>
          </w:tcPr>
          <w:p w14:paraId="55A0DC1B"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ip unnumbered Loopback1</w:t>
            </w:r>
          </w:p>
        </w:tc>
        <w:tc>
          <w:tcPr>
            <w:tcW w:w="4649" w:type="dxa"/>
            <w:noWrap/>
            <w:vAlign w:val="bottom"/>
          </w:tcPr>
          <w:p w14:paraId="55A0DC1C" w14:textId="77777777" w:rsidR="009C0A37" w:rsidRPr="00BD3EF8" w:rsidRDefault="009C0A37" w:rsidP="00B74A7E">
            <w:pPr>
              <w:jc w:val="center"/>
              <w:rPr>
                <w:rFonts w:ascii="Arial" w:hAnsi="Arial" w:cs="Arial"/>
                <w:b/>
                <w:color w:val="CC3300"/>
                <w:sz w:val="16"/>
                <w:szCs w:val="16"/>
              </w:rPr>
            </w:pPr>
            <w:r w:rsidRPr="00BD3EF8">
              <w:rPr>
                <w:rFonts w:ascii="Arial" w:hAnsi="Arial" w:cs="Arial"/>
                <w:b/>
                <w:color w:val="CC3300"/>
                <w:sz w:val="16"/>
                <w:szCs w:val="16"/>
              </w:rPr>
              <w:t> </w:t>
            </w:r>
          </w:p>
        </w:tc>
      </w:tr>
      <w:tr w:rsidR="009C0A37" w14:paraId="55A0DC20" w14:textId="77777777">
        <w:trPr>
          <w:trHeight w:val="227"/>
          <w:jc w:val="center"/>
        </w:trPr>
        <w:tc>
          <w:tcPr>
            <w:tcW w:w="4649" w:type="dxa"/>
            <w:noWrap/>
            <w:vAlign w:val="bottom"/>
          </w:tcPr>
          <w:p w14:paraId="55A0DC1E"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frame-relay interface-dlci 101 IETF</w:t>
            </w:r>
          </w:p>
        </w:tc>
        <w:tc>
          <w:tcPr>
            <w:tcW w:w="4649" w:type="dxa"/>
            <w:noWrap/>
            <w:vAlign w:val="bottom"/>
          </w:tcPr>
          <w:p w14:paraId="55A0DC1F"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C23" w14:textId="77777777">
        <w:trPr>
          <w:trHeight w:val="227"/>
          <w:jc w:val="center"/>
        </w:trPr>
        <w:tc>
          <w:tcPr>
            <w:tcW w:w="4649" w:type="dxa"/>
            <w:noWrap/>
            <w:vAlign w:val="bottom"/>
          </w:tcPr>
          <w:p w14:paraId="55A0DC21" w14:textId="77777777" w:rsidR="009C0A37" w:rsidRPr="0045325C" w:rsidRDefault="009C0A37" w:rsidP="00B74A7E">
            <w:pPr>
              <w:rPr>
                <w:rFonts w:ascii="Arial" w:hAnsi="Arial" w:cs="Arial"/>
                <w:sz w:val="16"/>
                <w:szCs w:val="16"/>
              </w:rPr>
            </w:pPr>
            <w:r w:rsidRPr="0045325C">
              <w:rPr>
                <w:rFonts w:ascii="Arial" w:hAnsi="Arial" w:cs="Arial"/>
                <w:sz w:val="16"/>
                <w:szCs w:val="16"/>
              </w:rPr>
              <w:t>!</w:t>
            </w:r>
          </w:p>
        </w:tc>
        <w:tc>
          <w:tcPr>
            <w:tcW w:w="4649" w:type="dxa"/>
            <w:noWrap/>
            <w:vAlign w:val="bottom"/>
          </w:tcPr>
          <w:p w14:paraId="55A0DC22" w14:textId="77777777" w:rsidR="009C0A37" w:rsidRPr="00BD3EF8" w:rsidRDefault="009C0A37" w:rsidP="00B74A7E">
            <w:pPr>
              <w:jc w:val="center"/>
              <w:rPr>
                <w:rFonts w:ascii="Arial" w:hAnsi="Arial" w:cs="Arial"/>
                <w:b/>
                <w:color w:val="D60093"/>
                <w:sz w:val="16"/>
                <w:szCs w:val="16"/>
              </w:rPr>
            </w:pPr>
          </w:p>
        </w:tc>
      </w:tr>
      <w:tr w:rsidR="009C0A37" w14:paraId="55A0DC26" w14:textId="77777777">
        <w:trPr>
          <w:trHeight w:val="227"/>
          <w:jc w:val="center"/>
        </w:trPr>
        <w:tc>
          <w:tcPr>
            <w:tcW w:w="4649" w:type="dxa"/>
            <w:noWrap/>
            <w:vAlign w:val="bottom"/>
          </w:tcPr>
          <w:p w14:paraId="55A0DC24"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interface Serial0/0.2 point-to-point</w:t>
            </w:r>
          </w:p>
        </w:tc>
        <w:tc>
          <w:tcPr>
            <w:tcW w:w="4649" w:type="dxa"/>
            <w:noWrap/>
            <w:vAlign w:val="bottom"/>
          </w:tcPr>
          <w:p w14:paraId="55A0DC25" w14:textId="77777777" w:rsidR="009C0A37" w:rsidRPr="00BD3EF8" w:rsidRDefault="009C0A37" w:rsidP="00B74A7E">
            <w:pPr>
              <w:jc w:val="center"/>
              <w:rPr>
                <w:rFonts w:ascii="Arial" w:hAnsi="Arial" w:cs="Arial"/>
                <w:b/>
                <w:color w:val="D60093"/>
                <w:sz w:val="16"/>
                <w:szCs w:val="16"/>
              </w:rPr>
            </w:pPr>
            <w:r w:rsidRPr="00BD3EF8">
              <w:rPr>
                <w:rFonts w:ascii="Arial" w:hAnsi="Arial" w:cs="Arial"/>
                <w:b/>
                <w:color w:val="D60093"/>
                <w:sz w:val="16"/>
                <w:szCs w:val="16"/>
              </w:rPr>
              <w:t>Sub Interface connection for VPN B </w:t>
            </w:r>
          </w:p>
        </w:tc>
      </w:tr>
      <w:tr w:rsidR="009C0A37" w14:paraId="55A0DC29" w14:textId="77777777">
        <w:trPr>
          <w:trHeight w:val="227"/>
          <w:jc w:val="center"/>
        </w:trPr>
        <w:tc>
          <w:tcPr>
            <w:tcW w:w="4649" w:type="dxa"/>
            <w:noWrap/>
            <w:vAlign w:val="bottom"/>
          </w:tcPr>
          <w:p w14:paraId="55A0DC27"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ip vrf forwarding VPN_B</w:t>
            </w:r>
          </w:p>
        </w:tc>
        <w:tc>
          <w:tcPr>
            <w:tcW w:w="4649" w:type="dxa"/>
            <w:noWrap/>
            <w:vAlign w:val="bottom"/>
          </w:tcPr>
          <w:p w14:paraId="55A0DC28" w14:textId="77777777" w:rsidR="009C0A37" w:rsidRPr="00BD3EF8" w:rsidRDefault="009C0A37" w:rsidP="00B74A7E">
            <w:pPr>
              <w:jc w:val="center"/>
              <w:rPr>
                <w:rFonts w:ascii="Arial" w:hAnsi="Arial" w:cs="Arial"/>
                <w:b/>
                <w:color w:val="D60093"/>
                <w:sz w:val="16"/>
                <w:szCs w:val="16"/>
              </w:rPr>
            </w:pPr>
            <w:r w:rsidRPr="00BD3EF8">
              <w:rPr>
                <w:rFonts w:ascii="Arial" w:hAnsi="Arial" w:cs="Arial"/>
                <w:b/>
                <w:color w:val="D60093"/>
                <w:sz w:val="16"/>
                <w:szCs w:val="16"/>
              </w:rPr>
              <w:t> </w:t>
            </w:r>
          </w:p>
        </w:tc>
      </w:tr>
      <w:tr w:rsidR="009C0A37" w14:paraId="55A0DC2C" w14:textId="77777777">
        <w:trPr>
          <w:trHeight w:val="227"/>
          <w:jc w:val="center"/>
        </w:trPr>
        <w:tc>
          <w:tcPr>
            <w:tcW w:w="4649" w:type="dxa"/>
            <w:noWrap/>
            <w:vAlign w:val="bottom"/>
          </w:tcPr>
          <w:p w14:paraId="55A0DC2A"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ip unnumbered Loopback2</w:t>
            </w:r>
          </w:p>
        </w:tc>
        <w:tc>
          <w:tcPr>
            <w:tcW w:w="4649" w:type="dxa"/>
            <w:noWrap/>
            <w:vAlign w:val="bottom"/>
          </w:tcPr>
          <w:p w14:paraId="55A0DC2B" w14:textId="77777777" w:rsidR="009C0A37" w:rsidRPr="00BD3EF8" w:rsidRDefault="009C0A37" w:rsidP="00B74A7E">
            <w:pPr>
              <w:jc w:val="center"/>
              <w:rPr>
                <w:rFonts w:ascii="Arial" w:hAnsi="Arial" w:cs="Arial"/>
                <w:b/>
                <w:color w:val="D60093"/>
                <w:sz w:val="16"/>
                <w:szCs w:val="16"/>
              </w:rPr>
            </w:pPr>
            <w:r w:rsidRPr="00BD3EF8">
              <w:rPr>
                <w:rFonts w:ascii="Arial" w:hAnsi="Arial" w:cs="Arial"/>
                <w:b/>
                <w:color w:val="D60093"/>
                <w:sz w:val="16"/>
                <w:szCs w:val="16"/>
              </w:rPr>
              <w:t> </w:t>
            </w:r>
          </w:p>
        </w:tc>
      </w:tr>
      <w:tr w:rsidR="009C0A37" w14:paraId="55A0DC2F" w14:textId="77777777">
        <w:trPr>
          <w:trHeight w:val="227"/>
          <w:jc w:val="center"/>
        </w:trPr>
        <w:tc>
          <w:tcPr>
            <w:tcW w:w="4649" w:type="dxa"/>
            <w:noWrap/>
            <w:vAlign w:val="bottom"/>
          </w:tcPr>
          <w:p w14:paraId="55A0DC2D"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frame-relay interface-dlci 102 IETF</w:t>
            </w:r>
          </w:p>
        </w:tc>
        <w:tc>
          <w:tcPr>
            <w:tcW w:w="4649" w:type="dxa"/>
            <w:noWrap/>
            <w:vAlign w:val="bottom"/>
          </w:tcPr>
          <w:p w14:paraId="55A0DC2E" w14:textId="77777777" w:rsidR="009C0A37" w:rsidRDefault="009C0A37" w:rsidP="00B74A7E">
            <w:pPr>
              <w:jc w:val="center"/>
              <w:rPr>
                <w:rFonts w:ascii="Arial" w:hAnsi="Arial" w:cs="Arial"/>
                <w:sz w:val="16"/>
                <w:szCs w:val="16"/>
              </w:rPr>
            </w:pPr>
            <w:r>
              <w:rPr>
                <w:rFonts w:ascii="Arial" w:hAnsi="Arial" w:cs="Arial"/>
                <w:sz w:val="16"/>
                <w:szCs w:val="16"/>
              </w:rPr>
              <w:t> </w:t>
            </w:r>
          </w:p>
        </w:tc>
      </w:tr>
      <w:tr w:rsidR="009C0A37" w14:paraId="55A0DC32" w14:textId="77777777">
        <w:trPr>
          <w:trHeight w:val="227"/>
          <w:jc w:val="center"/>
        </w:trPr>
        <w:tc>
          <w:tcPr>
            <w:tcW w:w="4649" w:type="dxa"/>
            <w:noWrap/>
            <w:vAlign w:val="bottom"/>
          </w:tcPr>
          <w:p w14:paraId="55A0DC30" w14:textId="77777777" w:rsidR="009C0A37" w:rsidRPr="0045325C" w:rsidRDefault="009C0A37" w:rsidP="00B74A7E">
            <w:pPr>
              <w:rPr>
                <w:rFonts w:ascii="Arial" w:hAnsi="Arial" w:cs="Arial"/>
                <w:sz w:val="16"/>
                <w:szCs w:val="16"/>
              </w:rPr>
            </w:pPr>
            <w:r w:rsidRPr="0045325C">
              <w:rPr>
                <w:rFonts w:ascii="Arial" w:hAnsi="Arial" w:cs="Arial"/>
                <w:sz w:val="16"/>
                <w:szCs w:val="16"/>
              </w:rPr>
              <w:t>!</w:t>
            </w:r>
          </w:p>
        </w:tc>
        <w:tc>
          <w:tcPr>
            <w:tcW w:w="4649" w:type="dxa"/>
            <w:noWrap/>
            <w:vAlign w:val="bottom"/>
          </w:tcPr>
          <w:p w14:paraId="55A0DC31" w14:textId="77777777" w:rsidR="009C0A37" w:rsidRPr="00BD3EF8" w:rsidRDefault="009C0A37" w:rsidP="00B74A7E">
            <w:pPr>
              <w:jc w:val="center"/>
              <w:rPr>
                <w:rFonts w:ascii="Arial" w:hAnsi="Arial" w:cs="Arial"/>
                <w:b/>
                <w:color w:val="336600"/>
                <w:sz w:val="16"/>
                <w:szCs w:val="16"/>
              </w:rPr>
            </w:pPr>
          </w:p>
        </w:tc>
      </w:tr>
      <w:tr w:rsidR="009C0A37" w14:paraId="55A0DC35" w14:textId="77777777">
        <w:trPr>
          <w:trHeight w:val="227"/>
          <w:jc w:val="center"/>
        </w:trPr>
        <w:tc>
          <w:tcPr>
            <w:tcW w:w="4649" w:type="dxa"/>
            <w:noWrap/>
            <w:vAlign w:val="bottom"/>
          </w:tcPr>
          <w:p w14:paraId="55A0DC33"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interface Serial0/0.3 point-to-point</w:t>
            </w:r>
          </w:p>
        </w:tc>
        <w:tc>
          <w:tcPr>
            <w:tcW w:w="4649" w:type="dxa"/>
            <w:noWrap/>
            <w:vAlign w:val="bottom"/>
          </w:tcPr>
          <w:p w14:paraId="55A0DC34" w14:textId="77777777" w:rsidR="009C0A37" w:rsidRPr="0045325C" w:rsidRDefault="009C0A37" w:rsidP="00B74A7E">
            <w:pPr>
              <w:jc w:val="center"/>
              <w:rPr>
                <w:rFonts w:ascii="Arial" w:hAnsi="Arial" w:cs="Arial"/>
                <w:sz w:val="16"/>
                <w:szCs w:val="16"/>
              </w:rPr>
            </w:pPr>
            <w:r w:rsidRPr="00BD3EF8">
              <w:rPr>
                <w:rFonts w:ascii="Arial" w:hAnsi="Arial" w:cs="Arial"/>
                <w:b/>
                <w:color w:val="336600"/>
                <w:sz w:val="16"/>
                <w:szCs w:val="16"/>
              </w:rPr>
              <w:t>Sub Interface connection for VPN C</w:t>
            </w:r>
          </w:p>
        </w:tc>
      </w:tr>
      <w:tr w:rsidR="009C0A37" w14:paraId="55A0DC38" w14:textId="77777777">
        <w:trPr>
          <w:trHeight w:val="227"/>
          <w:jc w:val="center"/>
        </w:trPr>
        <w:tc>
          <w:tcPr>
            <w:tcW w:w="4649" w:type="dxa"/>
            <w:noWrap/>
            <w:vAlign w:val="bottom"/>
          </w:tcPr>
          <w:p w14:paraId="55A0DC36"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ip vrf forwarding VPN_C</w:t>
            </w:r>
          </w:p>
        </w:tc>
        <w:tc>
          <w:tcPr>
            <w:tcW w:w="4649" w:type="dxa"/>
            <w:noWrap/>
            <w:vAlign w:val="bottom"/>
          </w:tcPr>
          <w:p w14:paraId="55A0DC37"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3B" w14:textId="77777777">
        <w:trPr>
          <w:trHeight w:val="227"/>
          <w:jc w:val="center"/>
        </w:trPr>
        <w:tc>
          <w:tcPr>
            <w:tcW w:w="4649" w:type="dxa"/>
            <w:noWrap/>
            <w:vAlign w:val="bottom"/>
          </w:tcPr>
          <w:p w14:paraId="55A0DC39"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ip unnumbered Loopback3</w:t>
            </w:r>
          </w:p>
        </w:tc>
        <w:tc>
          <w:tcPr>
            <w:tcW w:w="4649" w:type="dxa"/>
            <w:noWrap/>
            <w:vAlign w:val="bottom"/>
          </w:tcPr>
          <w:p w14:paraId="55A0DC3A"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3E" w14:textId="77777777">
        <w:trPr>
          <w:trHeight w:val="227"/>
          <w:jc w:val="center"/>
        </w:trPr>
        <w:tc>
          <w:tcPr>
            <w:tcW w:w="4649" w:type="dxa"/>
            <w:noWrap/>
            <w:vAlign w:val="bottom"/>
          </w:tcPr>
          <w:p w14:paraId="55A0DC3C"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frame-relay interface-dlci 103 IETF</w:t>
            </w:r>
          </w:p>
        </w:tc>
        <w:tc>
          <w:tcPr>
            <w:tcW w:w="4649" w:type="dxa"/>
            <w:noWrap/>
            <w:vAlign w:val="bottom"/>
          </w:tcPr>
          <w:p w14:paraId="55A0DC3D"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41" w14:textId="77777777">
        <w:trPr>
          <w:trHeight w:val="227"/>
          <w:jc w:val="center"/>
        </w:trPr>
        <w:tc>
          <w:tcPr>
            <w:tcW w:w="4649" w:type="dxa"/>
            <w:noWrap/>
            <w:vAlign w:val="bottom"/>
          </w:tcPr>
          <w:p w14:paraId="55A0DC3F" w14:textId="77777777" w:rsidR="009C0A37" w:rsidRPr="0045325C" w:rsidRDefault="009C0A37" w:rsidP="00B74A7E">
            <w:pPr>
              <w:rPr>
                <w:rFonts w:ascii="Arial" w:hAnsi="Arial" w:cs="Arial"/>
                <w:sz w:val="16"/>
                <w:szCs w:val="16"/>
              </w:rPr>
            </w:pPr>
            <w:r w:rsidRPr="0045325C">
              <w:rPr>
                <w:rFonts w:ascii="Arial" w:hAnsi="Arial" w:cs="Arial"/>
                <w:sz w:val="16"/>
                <w:szCs w:val="16"/>
              </w:rPr>
              <w:t>!</w:t>
            </w:r>
          </w:p>
        </w:tc>
        <w:tc>
          <w:tcPr>
            <w:tcW w:w="4649" w:type="dxa"/>
            <w:noWrap/>
            <w:vAlign w:val="bottom"/>
          </w:tcPr>
          <w:p w14:paraId="55A0DC40"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44" w14:textId="77777777">
        <w:trPr>
          <w:trHeight w:val="227"/>
          <w:jc w:val="center"/>
        </w:trPr>
        <w:tc>
          <w:tcPr>
            <w:tcW w:w="4649" w:type="dxa"/>
            <w:noWrap/>
            <w:vAlign w:val="bottom"/>
          </w:tcPr>
          <w:p w14:paraId="55A0DC42" w14:textId="77777777" w:rsidR="009C0A37" w:rsidRPr="009E3F18" w:rsidRDefault="009C0A37" w:rsidP="00B74A7E">
            <w:pPr>
              <w:rPr>
                <w:rFonts w:ascii="Arial" w:hAnsi="Arial" w:cs="Arial"/>
                <w:b/>
                <w:sz w:val="16"/>
                <w:szCs w:val="16"/>
              </w:rPr>
            </w:pPr>
            <w:r w:rsidRPr="009E3F18">
              <w:rPr>
                <w:rFonts w:ascii="Arial" w:hAnsi="Arial" w:cs="Arial"/>
                <w:b/>
                <w:sz w:val="16"/>
                <w:szCs w:val="16"/>
              </w:rPr>
              <w:t>router bgp 1</w:t>
            </w:r>
          </w:p>
        </w:tc>
        <w:tc>
          <w:tcPr>
            <w:tcW w:w="4649" w:type="dxa"/>
            <w:noWrap/>
            <w:vAlign w:val="bottom"/>
          </w:tcPr>
          <w:p w14:paraId="55A0DC43" w14:textId="77777777" w:rsidR="009C0A37" w:rsidRPr="009E3F18" w:rsidRDefault="009C0A37" w:rsidP="00B74A7E">
            <w:pPr>
              <w:jc w:val="center"/>
              <w:rPr>
                <w:rFonts w:ascii="Arial" w:hAnsi="Arial" w:cs="Arial"/>
                <w:b/>
                <w:bCs/>
                <w:sz w:val="16"/>
                <w:szCs w:val="16"/>
              </w:rPr>
            </w:pPr>
            <w:r w:rsidRPr="009E3F18">
              <w:rPr>
                <w:rFonts w:ascii="Arial" w:hAnsi="Arial" w:cs="Arial"/>
                <w:b/>
                <w:bCs/>
                <w:sz w:val="16"/>
                <w:szCs w:val="16"/>
              </w:rPr>
              <w:t>BGP AS chosen by customer</w:t>
            </w:r>
          </w:p>
        </w:tc>
      </w:tr>
      <w:tr w:rsidR="009C0A37" w14:paraId="55A0DC47" w14:textId="77777777">
        <w:trPr>
          <w:trHeight w:val="227"/>
          <w:jc w:val="center"/>
        </w:trPr>
        <w:tc>
          <w:tcPr>
            <w:tcW w:w="4649" w:type="dxa"/>
            <w:noWrap/>
            <w:vAlign w:val="bottom"/>
          </w:tcPr>
          <w:p w14:paraId="55A0DC45" w14:textId="77777777" w:rsidR="009C0A37" w:rsidRPr="0045325C" w:rsidRDefault="009C0A37" w:rsidP="00B74A7E">
            <w:pPr>
              <w:rPr>
                <w:rFonts w:ascii="Arial" w:hAnsi="Arial" w:cs="Arial"/>
                <w:sz w:val="16"/>
                <w:szCs w:val="16"/>
              </w:rPr>
            </w:pPr>
            <w:r w:rsidRPr="0045325C">
              <w:rPr>
                <w:rFonts w:ascii="Arial" w:hAnsi="Arial" w:cs="Arial"/>
                <w:sz w:val="16"/>
                <w:szCs w:val="16"/>
              </w:rPr>
              <w:t xml:space="preserve"> no synchronization</w:t>
            </w:r>
          </w:p>
        </w:tc>
        <w:tc>
          <w:tcPr>
            <w:tcW w:w="4649" w:type="dxa"/>
            <w:noWrap/>
            <w:vAlign w:val="bottom"/>
          </w:tcPr>
          <w:p w14:paraId="55A0DC46"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4A" w14:textId="77777777">
        <w:trPr>
          <w:trHeight w:val="227"/>
          <w:jc w:val="center"/>
        </w:trPr>
        <w:tc>
          <w:tcPr>
            <w:tcW w:w="4649" w:type="dxa"/>
            <w:noWrap/>
            <w:vAlign w:val="bottom"/>
          </w:tcPr>
          <w:p w14:paraId="55A0DC48" w14:textId="77777777" w:rsidR="009C0A37" w:rsidRPr="0045325C" w:rsidRDefault="009C0A37" w:rsidP="00B74A7E">
            <w:pPr>
              <w:rPr>
                <w:rFonts w:ascii="Arial" w:hAnsi="Arial" w:cs="Arial"/>
                <w:sz w:val="16"/>
                <w:szCs w:val="16"/>
              </w:rPr>
            </w:pPr>
            <w:r w:rsidRPr="0045325C">
              <w:rPr>
                <w:rFonts w:ascii="Arial" w:hAnsi="Arial" w:cs="Arial"/>
                <w:sz w:val="16"/>
                <w:szCs w:val="16"/>
              </w:rPr>
              <w:t xml:space="preserve"> no auto-summary</w:t>
            </w:r>
          </w:p>
        </w:tc>
        <w:tc>
          <w:tcPr>
            <w:tcW w:w="4649" w:type="dxa"/>
            <w:noWrap/>
            <w:vAlign w:val="bottom"/>
          </w:tcPr>
          <w:p w14:paraId="55A0DC49"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4D" w14:textId="77777777">
        <w:trPr>
          <w:trHeight w:val="227"/>
          <w:jc w:val="center"/>
        </w:trPr>
        <w:tc>
          <w:tcPr>
            <w:tcW w:w="4649" w:type="dxa"/>
            <w:noWrap/>
            <w:vAlign w:val="bottom"/>
          </w:tcPr>
          <w:p w14:paraId="55A0DC4B" w14:textId="77777777" w:rsidR="009C0A37" w:rsidRPr="0045325C" w:rsidRDefault="009C0A37" w:rsidP="00B74A7E">
            <w:pPr>
              <w:rPr>
                <w:rFonts w:ascii="Arial" w:hAnsi="Arial" w:cs="Arial"/>
                <w:sz w:val="16"/>
                <w:szCs w:val="16"/>
              </w:rPr>
            </w:pPr>
            <w:r w:rsidRPr="0045325C">
              <w:rPr>
                <w:rFonts w:ascii="Arial" w:hAnsi="Arial" w:cs="Arial"/>
                <w:sz w:val="16"/>
                <w:szCs w:val="16"/>
              </w:rPr>
              <w:t xml:space="preserve"> !</w:t>
            </w:r>
          </w:p>
        </w:tc>
        <w:tc>
          <w:tcPr>
            <w:tcW w:w="4649" w:type="dxa"/>
            <w:noWrap/>
            <w:vAlign w:val="bottom"/>
          </w:tcPr>
          <w:p w14:paraId="55A0DC4C"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50" w14:textId="77777777">
        <w:trPr>
          <w:trHeight w:val="227"/>
          <w:jc w:val="center"/>
        </w:trPr>
        <w:tc>
          <w:tcPr>
            <w:tcW w:w="4649" w:type="dxa"/>
            <w:noWrap/>
            <w:vAlign w:val="bottom"/>
          </w:tcPr>
          <w:p w14:paraId="55A0DC4E"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address-family ipv4 vrf VPN_A</w:t>
            </w:r>
          </w:p>
        </w:tc>
        <w:tc>
          <w:tcPr>
            <w:tcW w:w="4649" w:type="dxa"/>
            <w:noWrap/>
            <w:vAlign w:val="bottom"/>
          </w:tcPr>
          <w:p w14:paraId="55A0DC4F" w14:textId="77777777" w:rsidR="009C0A37" w:rsidRPr="009E3F18" w:rsidRDefault="009C0A37" w:rsidP="00B74A7E">
            <w:pPr>
              <w:jc w:val="center"/>
              <w:rPr>
                <w:rFonts w:ascii="Arial" w:hAnsi="Arial" w:cs="Arial"/>
                <w:b/>
                <w:color w:val="CC3300"/>
                <w:sz w:val="16"/>
                <w:szCs w:val="16"/>
              </w:rPr>
            </w:pPr>
            <w:r w:rsidRPr="009E3F18">
              <w:rPr>
                <w:rFonts w:ascii="Arial" w:hAnsi="Arial" w:cs="Arial"/>
                <w:b/>
                <w:color w:val="CC3300"/>
                <w:sz w:val="16"/>
                <w:szCs w:val="16"/>
              </w:rPr>
              <w:t>BGP Address Family for VPN A</w:t>
            </w:r>
          </w:p>
        </w:tc>
      </w:tr>
      <w:tr w:rsidR="009C0A37" w14:paraId="55A0DC53" w14:textId="77777777">
        <w:trPr>
          <w:trHeight w:val="227"/>
          <w:jc w:val="center"/>
        </w:trPr>
        <w:tc>
          <w:tcPr>
            <w:tcW w:w="4649" w:type="dxa"/>
            <w:noWrap/>
            <w:vAlign w:val="bottom"/>
          </w:tcPr>
          <w:p w14:paraId="55A0DC51"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w:t>
            </w:r>
            <w:r>
              <w:rPr>
                <w:rFonts w:ascii="Arial" w:hAnsi="Arial" w:cs="Arial"/>
                <w:b/>
                <w:color w:val="CC3300"/>
                <w:sz w:val="16"/>
                <w:szCs w:val="16"/>
              </w:rPr>
              <w:t>neighbour</w:t>
            </w:r>
            <w:r w:rsidRPr="00F65F93">
              <w:rPr>
                <w:rFonts w:ascii="Arial" w:hAnsi="Arial" w:cs="Arial"/>
                <w:b/>
                <w:color w:val="CC3300"/>
                <w:sz w:val="16"/>
                <w:szCs w:val="16"/>
              </w:rPr>
              <w:t xml:space="preserve"> 81.81.81.81 remote-as 2856</w:t>
            </w:r>
          </w:p>
        </w:tc>
        <w:tc>
          <w:tcPr>
            <w:tcW w:w="4649" w:type="dxa"/>
            <w:noWrap/>
            <w:vAlign w:val="bottom"/>
          </w:tcPr>
          <w:p w14:paraId="55A0DC52" w14:textId="77777777" w:rsidR="009C0A37" w:rsidRPr="009E3F18" w:rsidRDefault="009C0A37" w:rsidP="00B74A7E">
            <w:pPr>
              <w:jc w:val="center"/>
              <w:rPr>
                <w:rFonts w:ascii="Arial" w:hAnsi="Arial" w:cs="Arial"/>
                <w:b/>
                <w:color w:val="CC3300"/>
                <w:sz w:val="16"/>
                <w:szCs w:val="16"/>
              </w:rPr>
            </w:pPr>
            <w:r w:rsidRPr="009E3F18">
              <w:rPr>
                <w:rFonts w:ascii="Arial" w:hAnsi="Arial" w:cs="Arial"/>
                <w:b/>
                <w:color w:val="CC3300"/>
                <w:sz w:val="16"/>
                <w:szCs w:val="16"/>
              </w:rPr>
              <w:t>BGP Peer to PE Loopback</w:t>
            </w:r>
          </w:p>
        </w:tc>
      </w:tr>
      <w:tr w:rsidR="009C0A37" w14:paraId="55A0DC56" w14:textId="77777777">
        <w:trPr>
          <w:trHeight w:val="227"/>
          <w:jc w:val="center"/>
        </w:trPr>
        <w:tc>
          <w:tcPr>
            <w:tcW w:w="4649" w:type="dxa"/>
            <w:noWrap/>
            <w:vAlign w:val="bottom"/>
          </w:tcPr>
          <w:p w14:paraId="55A0DC54"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w:t>
            </w:r>
            <w:r>
              <w:rPr>
                <w:rFonts w:ascii="Arial" w:hAnsi="Arial" w:cs="Arial"/>
                <w:b/>
                <w:color w:val="CC3300"/>
                <w:sz w:val="16"/>
                <w:szCs w:val="16"/>
              </w:rPr>
              <w:t>neighbour</w:t>
            </w:r>
            <w:r w:rsidRPr="00F65F93">
              <w:rPr>
                <w:rFonts w:ascii="Arial" w:hAnsi="Arial" w:cs="Arial"/>
                <w:b/>
                <w:color w:val="CC3300"/>
                <w:sz w:val="16"/>
                <w:szCs w:val="16"/>
              </w:rPr>
              <w:t xml:space="preserve"> 81.81.81.81 ebgp-multihop </w:t>
            </w:r>
            <w:r>
              <w:rPr>
                <w:rFonts w:ascii="Arial" w:hAnsi="Arial" w:cs="Arial"/>
                <w:b/>
                <w:color w:val="CC3300"/>
                <w:sz w:val="16"/>
                <w:szCs w:val="16"/>
              </w:rPr>
              <w:t>2</w:t>
            </w:r>
          </w:p>
        </w:tc>
        <w:tc>
          <w:tcPr>
            <w:tcW w:w="4649" w:type="dxa"/>
            <w:noWrap/>
            <w:vAlign w:val="bottom"/>
          </w:tcPr>
          <w:p w14:paraId="55A0DC55" w14:textId="77777777" w:rsidR="009C0A37" w:rsidRPr="009E3F18" w:rsidRDefault="009C0A37" w:rsidP="00B74A7E">
            <w:pPr>
              <w:jc w:val="center"/>
              <w:rPr>
                <w:rFonts w:ascii="Arial" w:hAnsi="Arial" w:cs="Arial"/>
                <w:b/>
                <w:color w:val="CC3300"/>
                <w:sz w:val="16"/>
                <w:szCs w:val="16"/>
              </w:rPr>
            </w:pPr>
          </w:p>
        </w:tc>
      </w:tr>
      <w:tr w:rsidR="009C0A37" w14:paraId="55A0DC59" w14:textId="77777777">
        <w:trPr>
          <w:trHeight w:val="227"/>
          <w:jc w:val="center"/>
        </w:trPr>
        <w:tc>
          <w:tcPr>
            <w:tcW w:w="4649" w:type="dxa"/>
            <w:noWrap/>
            <w:vAlign w:val="bottom"/>
          </w:tcPr>
          <w:p w14:paraId="55A0DC57"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w:t>
            </w:r>
            <w:r>
              <w:rPr>
                <w:rFonts w:ascii="Arial" w:hAnsi="Arial" w:cs="Arial"/>
                <w:b/>
                <w:color w:val="CC3300"/>
                <w:sz w:val="16"/>
                <w:szCs w:val="16"/>
              </w:rPr>
              <w:t>neighbour</w:t>
            </w:r>
            <w:r w:rsidRPr="00F65F93">
              <w:rPr>
                <w:rFonts w:ascii="Arial" w:hAnsi="Arial" w:cs="Arial"/>
                <w:b/>
                <w:color w:val="CC3300"/>
                <w:sz w:val="16"/>
                <w:szCs w:val="16"/>
              </w:rPr>
              <w:t xml:space="preserve"> 81.81.81.81 update-source Loopback1</w:t>
            </w:r>
          </w:p>
        </w:tc>
        <w:tc>
          <w:tcPr>
            <w:tcW w:w="4649" w:type="dxa"/>
            <w:noWrap/>
            <w:vAlign w:val="bottom"/>
          </w:tcPr>
          <w:p w14:paraId="55A0DC58" w14:textId="77777777" w:rsidR="009C0A37" w:rsidRPr="009E3F18" w:rsidRDefault="009C0A37" w:rsidP="00B74A7E">
            <w:pPr>
              <w:jc w:val="center"/>
              <w:rPr>
                <w:rFonts w:ascii="Arial" w:hAnsi="Arial" w:cs="Arial"/>
                <w:b/>
                <w:color w:val="CC3300"/>
                <w:sz w:val="16"/>
                <w:szCs w:val="16"/>
              </w:rPr>
            </w:pPr>
            <w:r w:rsidRPr="009E3F18">
              <w:rPr>
                <w:rFonts w:ascii="Arial" w:hAnsi="Arial" w:cs="Arial"/>
                <w:b/>
                <w:color w:val="CC3300"/>
                <w:sz w:val="16"/>
                <w:szCs w:val="16"/>
              </w:rPr>
              <w:t>Update source forced from VPN Loopback</w:t>
            </w:r>
          </w:p>
        </w:tc>
      </w:tr>
      <w:tr w:rsidR="009C0A37" w14:paraId="55A0DC5C" w14:textId="77777777">
        <w:trPr>
          <w:trHeight w:val="227"/>
          <w:jc w:val="center"/>
        </w:trPr>
        <w:tc>
          <w:tcPr>
            <w:tcW w:w="4649" w:type="dxa"/>
            <w:noWrap/>
            <w:vAlign w:val="bottom"/>
          </w:tcPr>
          <w:p w14:paraId="55A0DC5A"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w:t>
            </w:r>
            <w:r>
              <w:rPr>
                <w:rFonts w:ascii="Arial" w:hAnsi="Arial" w:cs="Arial"/>
                <w:b/>
                <w:color w:val="CC3300"/>
                <w:sz w:val="16"/>
                <w:szCs w:val="16"/>
              </w:rPr>
              <w:t>neighbour</w:t>
            </w:r>
            <w:r w:rsidRPr="00F65F93">
              <w:rPr>
                <w:rFonts w:ascii="Arial" w:hAnsi="Arial" w:cs="Arial"/>
                <w:b/>
                <w:color w:val="CC3300"/>
                <w:sz w:val="16"/>
                <w:szCs w:val="16"/>
              </w:rPr>
              <w:t xml:space="preserve"> 81.81.81.81 activate</w:t>
            </w:r>
          </w:p>
        </w:tc>
        <w:tc>
          <w:tcPr>
            <w:tcW w:w="4649" w:type="dxa"/>
            <w:noWrap/>
            <w:vAlign w:val="bottom"/>
          </w:tcPr>
          <w:p w14:paraId="55A0DC5B"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5F" w14:textId="77777777">
        <w:trPr>
          <w:trHeight w:val="227"/>
          <w:jc w:val="center"/>
        </w:trPr>
        <w:tc>
          <w:tcPr>
            <w:tcW w:w="4649" w:type="dxa"/>
            <w:noWrap/>
            <w:vAlign w:val="bottom"/>
          </w:tcPr>
          <w:p w14:paraId="55A0DC5D"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no auto-summary</w:t>
            </w:r>
          </w:p>
        </w:tc>
        <w:tc>
          <w:tcPr>
            <w:tcW w:w="4649" w:type="dxa"/>
            <w:noWrap/>
            <w:vAlign w:val="bottom"/>
          </w:tcPr>
          <w:p w14:paraId="55A0DC5E"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62" w14:textId="77777777">
        <w:trPr>
          <w:trHeight w:val="227"/>
          <w:jc w:val="center"/>
        </w:trPr>
        <w:tc>
          <w:tcPr>
            <w:tcW w:w="4649" w:type="dxa"/>
            <w:noWrap/>
            <w:vAlign w:val="bottom"/>
          </w:tcPr>
          <w:p w14:paraId="55A0DC60"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no synchronization</w:t>
            </w:r>
          </w:p>
        </w:tc>
        <w:tc>
          <w:tcPr>
            <w:tcW w:w="4649" w:type="dxa"/>
            <w:noWrap/>
            <w:vAlign w:val="bottom"/>
          </w:tcPr>
          <w:p w14:paraId="55A0DC61"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65" w14:textId="77777777">
        <w:trPr>
          <w:trHeight w:val="227"/>
          <w:jc w:val="center"/>
        </w:trPr>
        <w:tc>
          <w:tcPr>
            <w:tcW w:w="4649" w:type="dxa"/>
            <w:noWrap/>
            <w:vAlign w:val="bottom"/>
          </w:tcPr>
          <w:p w14:paraId="55A0DC63" w14:textId="77777777" w:rsidR="009C0A37" w:rsidRPr="00F65F93" w:rsidRDefault="009C0A37" w:rsidP="00B74A7E">
            <w:pPr>
              <w:rPr>
                <w:rFonts w:ascii="Arial" w:hAnsi="Arial" w:cs="Arial"/>
                <w:b/>
                <w:color w:val="CC3300"/>
                <w:sz w:val="16"/>
                <w:szCs w:val="16"/>
              </w:rPr>
            </w:pPr>
          </w:p>
        </w:tc>
        <w:tc>
          <w:tcPr>
            <w:tcW w:w="4649" w:type="dxa"/>
            <w:noWrap/>
            <w:vAlign w:val="bottom"/>
          </w:tcPr>
          <w:p w14:paraId="55A0DC64" w14:textId="77777777" w:rsidR="009C0A37" w:rsidRPr="0045325C" w:rsidRDefault="009C0A37" w:rsidP="00B74A7E">
            <w:pPr>
              <w:rPr>
                <w:rFonts w:ascii="Arial" w:hAnsi="Arial" w:cs="Arial"/>
                <w:sz w:val="16"/>
                <w:szCs w:val="16"/>
              </w:rPr>
            </w:pPr>
          </w:p>
        </w:tc>
      </w:tr>
      <w:tr w:rsidR="009C0A37" w14:paraId="55A0DC68" w14:textId="77777777">
        <w:trPr>
          <w:trHeight w:val="227"/>
          <w:jc w:val="center"/>
        </w:trPr>
        <w:tc>
          <w:tcPr>
            <w:tcW w:w="4649" w:type="dxa"/>
            <w:noWrap/>
            <w:vAlign w:val="bottom"/>
          </w:tcPr>
          <w:p w14:paraId="55A0DC66" w14:textId="77777777" w:rsidR="009C0A37" w:rsidRPr="00F65F93" w:rsidRDefault="009C0A37" w:rsidP="00B74A7E">
            <w:pPr>
              <w:rPr>
                <w:rFonts w:ascii="Arial" w:hAnsi="Arial" w:cs="Arial"/>
                <w:b/>
                <w:color w:val="CC3300"/>
                <w:sz w:val="16"/>
                <w:szCs w:val="16"/>
              </w:rPr>
            </w:pPr>
            <w:r w:rsidRPr="00F65F93">
              <w:rPr>
                <w:rFonts w:ascii="Arial" w:hAnsi="Arial" w:cs="Arial"/>
                <w:b/>
                <w:color w:val="CC3300"/>
                <w:sz w:val="16"/>
                <w:szCs w:val="16"/>
              </w:rPr>
              <w:t xml:space="preserve"> exit-address-family</w:t>
            </w:r>
          </w:p>
        </w:tc>
        <w:tc>
          <w:tcPr>
            <w:tcW w:w="4649" w:type="dxa"/>
            <w:noWrap/>
            <w:vAlign w:val="bottom"/>
          </w:tcPr>
          <w:p w14:paraId="55A0DC67"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6B" w14:textId="77777777">
        <w:trPr>
          <w:trHeight w:val="227"/>
          <w:jc w:val="center"/>
        </w:trPr>
        <w:tc>
          <w:tcPr>
            <w:tcW w:w="4649" w:type="dxa"/>
            <w:noWrap/>
            <w:vAlign w:val="bottom"/>
          </w:tcPr>
          <w:p w14:paraId="55A0DC69" w14:textId="77777777" w:rsidR="009C0A37" w:rsidRPr="0045325C" w:rsidRDefault="009C0A37" w:rsidP="00B74A7E">
            <w:pPr>
              <w:rPr>
                <w:rFonts w:ascii="Arial" w:hAnsi="Arial" w:cs="Arial"/>
                <w:sz w:val="16"/>
                <w:szCs w:val="16"/>
              </w:rPr>
            </w:pPr>
            <w:r w:rsidRPr="0045325C">
              <w:rPr>
                <w:rFonts w:ascii="Arial" w:hAnsi="Arial" w:cs="Arial"/>
                <w:sz w:val="16"/>
                <w:szCs w:val="16"/>
              </w:rPr>
              <w:t xml:space="preserve"> !</w:t>
            </w:r>
          </w:p>
        </w:tc>
        <w:tc>
          <w:tcPr>
            <w:tcW w:w="4649" w:type="dxa"/>
            <w:noWrap/>
            <w:vAlign w:val="bottom"/>
          </w:tcPr>
          <w:p w14:paraId="55A0DC6A"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6E" w14:textId="77777777">
        <w:trPr>
          <w:trHeight w:val="227"/>
          <w:jc w:val="center"/>
        </w:trPr>
        <w:tc>
          <w:tcPr>
            <w:tcW w:w="4649" w:type="dxa"/>
            <w:noWrap/>
            <w:vAlign w:val="bottom"/>
          </w:tcPr>
          <w:p w14:paraId="55A0DC6C"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address-family ipv4 vrf VPN_B</w:t>
            </w:r>
          </w:p>
        </w:tc>
        <w:tc>
          <w:tcPr>
            <w:tcW w:w="4649" w:type="dxa"/>
            <w:noWrap/>
            <w:vAlign w:val="bottom"/>
          </w:tcPr>
          <w:p w14:paraId="55A0DC6D" w14:textId="77777777" w:rsidR="009C0A37" w:rsidRPr="009E3F18" w:rsidRDefault="009C0A37" w:rsidP="00B74A7E">
            <w:pPr>
              <w:jc w:val="center"/>
              <w:rPr>
                <w:rFonts w:ascii="Arial" w:hAnsi="Arial" w:cs="Arial"/>
                <w:b/>
                <w:color w:val="CC00CC"/>
                <w:sz w:val="16"/>
                <w:szCs w:val="16"/>
              </w:rPr>
            </w:pPr>
            <w:r w:rsidRPr="009E3F18">
              <w:rPr>
                <w:rFonts w:ascii="Arial" w:hAnsi="Arial" w:cs="Arial"/>
                <w:b/>
                <w:color w:val="CC00CC"/>
                <w:sz w:val="16"/>
                <w:szCs w:val="16"/>
              </w:rPr>
              <w:t>BGP Address Family for VPN B</w:t>
            </w:r>
          </w:p>
        </w:tc>
      </w:tr>
      <w:tr w:rsidR="009C0A37" w14:paraId="55A0DC71" w14:textId="77777777">
        <w:trPr>
          <w:trHeight w:val="227"/>
          <w:jc w:val="center"/>
        </w:trPr>
        <w:tc>
          <w:tcPr>
            <w:tcW w:w="4649" w:type="dxa"/>
            <w:noWrap/>
            <w:vAlign w:val="bottom"/>
          </w:tcPr>
          <w:p w14:paraId="55A0DC6F"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w:t>
            </w:r>
            <w:r>
              <w:rPr>
                <w:rFonts w:ascii="Arial" w:hAnsi="Arial" w:cs="Arial"/>
                <w:b/>
                <w:color w:val="CC0099"/>
                <w:sz w:val="16"/>
                <w:szCs w:val="16"/>
              </w:rPr>
              <w:t>neighbour</w:t>
            </w:r>
            <w:r w:rsidRPr="00F65F93">
              <w:rPr>
                <w:rFonts w:ascii="Arial" w:hAnsi="Arial" w:cs="Arial"/>
                <w:b/>
                <w:color w:val="CC0099"/>
                <w:sz w:val="16"/>
                <w:szCs w:val="16"/>
              </w:rPr>
              <w:t xml:space="preserve"> 81.81.81.81 remote-as 2856</w:t>
            </w:r>
          </w:p>
        </w:tc>
        <w:tc>
          <w:tcPr>
            <w:tcW w:w="4649" w:type="dxa"/>
            <w:noWrap/>
            <w:vAlign w:val="bottom"/>
          </w:tcPr>
          <w:p w14:paraId="55A0DC70" w14:textId="77777777" w:rsidR="009C0A37" w:rsidRPr="009E3F18" w:rsidRDefault="009C0A37" w:rsidP="00B74A7E">
            <w:pPr>
              <w:jc w:val="center"/>
              <w:rPr>
                <w:rFonts w:ascii="Arial" w:hAnsi="Arial" w:cs="Arial"/>
                <w:b/>
                <w:color w:val="CC00CC"/>
                <w:sz w:val="16"/>
                <w:szCs w:val="16"/>
              </w:rPr>
            </w:pPr>
            <w:r w:rsidRPr="009E3F18">
              <w:rPr>
                <w:rFonts w:ascii="Arial" w:hAnsi="Arial" w:cs="Arial"/>
                <w:b/>
                <w:color w:val="CC00CC"/>
                <w:sz w:val="16"/>
                <w:szCs w:val="16"/>
              </w:rPr>
              <w:t>BGP Peer to PE Loopback</w:t>
            </w:r>
          </w:p>
        </w:tc>
      </w:tr>
      <w:tr w:rsidR="009C0A37" w14:paraId="55A0DC74" w14:textId="77777777">
        <w:trPr>
          <w:trHeight w:val="227"/>
          <w:jc w:val="center"/>
        </w:trPr>
        <w:tc>
          <w:tcPr>
            <w:tcW w:w="4649" w:type="dxa"/>
            <w:noWrap/>
            <w:vAlign w:val="bottom"/>
          </w:tcPr>
          <w:p w14:paraId="55A0DC72"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w:t>
            </w:r>
            <w:r>
              <w:rPr>
                <w:rFonts w:ascii="Arial" w:hAnsi="Arial" w:cs="Arial"/>
                <w:b/>
                <w:color w:val="CC0099"/>
                <w:sz w:val="16"/>
                <w:szCs w:val="16"/>
              </w:rPr>
              <w:t>neighbour</w:t>
            </w:r>
            <w:r w:rsidRPr="00F65F93">
              <w:rPr>
                <w:rFonts w:ascii="Arial" w:hAnsi="Arial" w:cs="Arial"/>
                <w:b/>
                <w:color w:val="CC0099"/>
                <w:sz w:val="16"/>
                <w:szCs w:val="16"/>
              </w:rPr>
              <w:t xml:space="preserve"> 81.81.81.81 ebgp-multihop </w:t>
            </w:r>
            <w:r>
              <w:rPr>
                <w:rFonts w:ascii="Arial" w:hAnsi="Arial" w:cs="Arial"/>
                <w:b/>
                <w:color w:val="CC0099"/>
                <w:sz w:val="16"/>
                <w:szCs w:val="16"/>
              </w:rPr>
              <w:t>2</w:t>
            </w:r>
          </w:p>
        </w:tc>
        <w:tc>
          <w:tcPr>
            <w:tcW w:w="4649" w:type="dxa"/>
            <w:noWrap/>
            <w:vAlign w:val="bottom"/>
          </w:tcPr>
          <w:p w14:paraId="55A0DC73" w14:textId="77777777" w:rsidR="009C0A37" w:rsidRPr="009E3F18" w:rsidRDefault="009C0A37" w:rsidP="00B74A7E">
            <w:pPr>
              <w:jc w:val="center"/>
              <w:rPr>
                <w:rFonts w:ascii="Arial" w:hAnsi="Arial" w:cs="Arial"/>
                <w:b/>
                <w:color w:val="CC00CC"/>
                <w:sz w:val="16"/>
                <w:szCs w:val="16"/>
              </w:rPr>
            </w:pPr>
          </w:p>
        </w:tc>
      </w:tr>
      <w:tr w:rsidR="009C0A37" w14:paraId="55A0DC77" w14:textId="77777777">
        <w:trPr>
          <w:trHeight w:val="227"/>
          <w:jc w:val="center"/>
        </w:trPr>
        <w:tc>
          <w:tcPr>
            <w:tcW w:w="4649" w:type="dxa"/>
            <w:noWrap/>
            <w:vAlign w:val="bottom"/>
          </w:tcPr>
          <w:p w14:paraId="55A0DC75"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w:t>
            </w:r>
            <w:r>
              <w:rPr>
                <w:rFonts w:ascii="Arial" w:hAnsi="Arial" w:cs="Arial"/>
                <w:b/>
                <w:color w:val="CC0099"/>
                <w:sz w:val="16"/>
                <w:szCs w:val="16"/>
              </w:rPr>
              <w:t>neighbour</w:t>
            </w:r>
            <w:r w:rsidRPr="00F65F93">
              <w:rPr>
                <w:rFonts w:ascii="Arial" w:hAnsi="Arial" w:cs="Arial"/>
                <w:b/>
                <w:color w:val="CC0099"/>
                <w:sz w:val="16"/>
                <w:szCs w:val="16"/>
              </w:rPr>
              <w:t xml:space="preserve"> 81.81.81.81 update-source Loopback2</w:t>
            </w:r>
          </w:p>
        </w:tc>
        <w:tc>
          <w:tcPr>
            <w:tcW w:w="4649" w:type="dxa"/>
            <w:noWrap/>
            <w:vAlign w:val="bottom"/>
          </w:tcPr>
          <w:p w14:paraId="55A0DC76" w14:textId="77777777" w:rsidR="009C0A37" w:rsidRPr="009E3F18" w:rsidRDefault="009C0A37" w:rsidP="00B74A7E">
            <w:pPr>
              <w:jc w:val="center"/>
              <w:rPr>
                <w:rFonts w:ascii="Arial" w:hAnsi="Arial" w:cs="Arial"/>
                <w:b/>
                <w:color w:val="CC00CC"/>
                <w:sz w:val="16"/>
                <w:szCs w:val="16"/>
              </w:rPr>
            </w:pPr>
            <w:r w:rsidRPr="009E3F18">
              <w:rPr>
                <w:rFonts w:ascii="Arial" w:hAnsi="Arial" w:cs="Arial"/>
                <w:b/>
                <w:color w:val="CC00CC"/>
                <w:sz w:val="16"/>
                <w:szCs w:val="16"/>
              </w:rPr>
              <w:t>Update source forced from VPN Loopback</w:t>
            </w:r>
          </w:p>
        </w:tc>
      </w:tr>
      <w:tr w:rsidR="009C0A37" w14:paraId="55A0DC7A" w14:textId="77777777">
        <w:trPr>
          <w:trHeight w:val="227"/>
          <w:jc w:val="center"/>
        </w:trPr>
        <w:tc>
          <w:tcPr>
            <w:tcW w:w="4649" w:type="dxa"/>
            <w:noWrap/>
            <w:vAlign w:val="bottom"/>
          </w:tcPr>
          <w:p w14:paraId="55A0DC78"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w:t>
            </w:r>
            <w:r>
              <w:rPr>
                <w:rFonts w:ascii="Arial" w:hAnsi="Arial" w:cs="Arial"/>
                <w:b/>
                <w:color w:val="CC0099"/>
                <w:sz w:val="16"/>
                <w:szCs w:val="16"/>
              </w:rPr>
              <w:t>neighbour</w:t>
            </w:r>
            <w:r w:rsidRPr="00F65F93">
              <w:rPr>
                <w:rFonts w:ascii="Arial" w:hAnsi="Arial" w:cs="Arial"/>
                <w:b/>
                <w:color w:val="CC0099"/>
                <w:sz w:val="16"/>
                <w:szCs w:val="16"/>
              </w:rPr>
              <w:t xml:space="preserve"> 81.81.81.81 activate</w:t>
            </w:r>
          </w:p>
        </w:tc>
        <w:tc>
          <w:tcPr>
            <w:tcW w:w="4649" w:type="dxa"/>
            <w:noWrap/>
            <w:vAlign w:val="bottom"/>
          </w:tcPr>
          <w:p w14:paraId="55A0DC79"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7D" w14:textId="77777777">
        <w:trPr>
          <w:trHeight w:val="227"/>
          <w:jc w:val="center"/>
        </w:trPr>
        <w:tc>
          <w:tcPr>
            <w:tcW w:w="4649" w:type="dxa"/>
            <w:noWrap/>
            <w:vAlign w:val="bottom"/>
          </w:tcPr>
          <w:p w14:paraId="55A0DC7B"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no auto-summary</w:t>
            </w:r>
          </w:p>
        </w:tc>
        <w:tc>
          <w:tcPr>
            <w:tcW w:w="4649" w:type="dxa"/>
            <w:noWrap/>
            <w:vAlign w:val="bottom"/>
          </w:tcPr>
          <w:p w14:paraId="55A0DC7C"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80" w14:textId="77777777">
        <w:trPr>
          <w:trHeight w:val="227"/>
          <w:jc w:val="center"/>
        </w:trPr>
        <w:tc>
          <w:tcPr>
            <w:tcW w:w="4649" w:type="dxa"/>
            <w:noWrap/>
            <w:vAlign w:val="bottom"/>
          </w:tcPr>
          <w:p w14:paraId="55A0DC7E"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no synchronization</w:t>
            </w:r>
          </w:p>
        </w:tc>
        <w:tc>
          <w:tcPr>
            <w:tcW w:w="4649" w:type="dxa"/>
            <w:noWrap/>
            <w:vAlign w:val="bottom"/>
          </w:tcPr>
          <w:p w14:paraId="55A0DC7F"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83" w14:textId="77777777">
        <w:trPr>
          <w:trHeight w:val="227"/>
          <w:jc w:val="center"/>
        </w:trPr>
        <w:tc>
          <w:tcPr>
            <w:tcW w:w="4649" w:type="dxa"/>
            <w:noWrap/>
            <w:vAlign w:val="bottom"/>
          </w:tcPr>
          <w:p w14:paraId="55A0DC81"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 xml:space="preserve"> exit-address-family</w:t>
            </w:r>
          </w:p>
        </w:tc>
        <w:tc>
          <w:tcPr>
            <w:tcW w:w="4649" w:type="dxa"/>
            <w:noWrap/>
            <w:vAlign w:val="bottom"/>
          </w:tcPr>
          <w:p w14:paraId="55A0DC82"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86" w14:textId="77777777">
        <w:trPr>
          <w:trHeight w:val="227"/>
          <w:jc w:val="center"/>
        </w:trPr>
        <w:tc>
          <w:tcPr>
            <w:tcW w:w="4649" w:type="dxa"/>
            <w:noWrap/>
            <w:vAlign w:val="bottom"/>
          </w:tcPr>
          <w:p w14:paraId="55A0DC84" w14:textId="77777777" w:rsidR="009C0A37" w:rsidRPr="0045325C" w:rsidRDefault="009C0A37" w:rsidP="00B74A7E">
            <w:pPr>
              <w:rPr>
                <w:rFonts w:ascii="Arial" w:hAnsi="Arial" w:cs="Arial"/>
                <w:sz w:val="16"/>
                <w:szCs w:val="16"/>
              </w:rPr>
            </w:pPr>
            <w:r w:rsidRPr="0045325C">
              <w:rPr>
                <w:rFonts w:ascii="Arial" w:hAnsi="Arial" w:cs="Arial"/>
                <w:sz w:val="16"/>
                <w:szCs w:val="16"/>
              </w:rPr>
              <w:t xml:space="preserve"> !</w:t>
            </w:r>
          </w:p>
        </w:tc>
        <w:tc>
          <w:tcPr>
            <w:tcW w:w="4649" w:type="dxa"/>
            <w:noWrap/>
            <w:vAlign w:val="bottom"/>
          </w:tcPr>
          <w:p w14:paraId="55A0DC85"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89" w14:textId="77777777">
        <w:trPr>
          <w:trHeight w:val="227"/>
          <w:jc w:val="center"/>
        </w:trPr>
        <w:tc>
          <w:tcPr>
            <w:tcW w:w="4649" w:type="dxa"/>
            <w:noWrap/>
            <w:vAlign w:val="bottom"/>
          </w:tcPr>
          <w:p w14:paraId="55A0DC87"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address-family ipv4 vrf VPN_C</w:t>
            </w:r>
          </w:p>
        </w:tc>
        <w:tc>
          <w:tcPr>
            <w:tcW w:w="4649" w:type="dxa"/>
            <w:noWrap/>
            <w:vAlign w:val="bottom"/>
          </w:tcPr>
          <w:p w14:paraId="55A0DC88" w14:textId="77777777" w:rsidR="009C0A37" w:rsidRPr="009E3F18" w:rsidRDefault="009C0A37" w:rsidP="00B74A7E">
            <w:pPr>
              <w:jc w:val="center"/>
              <w:rPr>
                <w:rFonts w:ascii="Arial" w:hAnsi="Arial" w:cs="Arial"/>
                <w:b/>
                <w:color w:val="336600"/>
                <w:sz w:val="16"/>
                <w:szCs w:val="16"/>
              </w:rPr>
            </w:pPr>
            <w:r w:rsidRPr="009E3F18">
              <w:rPr>
                <w:rFonts w:ascii="Arial" w:hAnsi="Arial" w:cs="Arial"/>
                <w:b/>
                <w:color w:val="336600"/>
                <w:sz w:val="16"/>
                <w:szCs w:val="16"/>
              </w:rPr>
              <w:t>BGP Address Family for VPN C</w:t>
            </w:r>
          </w:p>
        </w:tc>
      </w:tr>
      <w:tr w:rsidR="009C0A37" w14:paraId="55A0DC8C" w14:textId="77777777">
        <w:trPr>
          <w:trHeight w:val="227"/>
          <w:jc w:val="center"/>
        </w:trPr>
        <w:tc>
          <w:tcPr>
            <w:tcW w:w="4649" w:type="dxa"/>
            <w:noWrap/>
            <w:vAlign w:val="bottom"/>
          </w:tcPr>
          <w:p w14:paraId="55A0DC8A"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w:t>
            </w:r>
            <w:r>
              <w:rPr>
                <w:rFonts w:ascii="Arial" w:hAnsi="Arial" w:cs="Arial"/>
                <w:b/>
                <w:color w:val="336600"/>
                <w:sz w:val="16"/>
                <w:szCs w:val="16"/>
              </w:rPr>
              <w:t>neighbour</w:t>
            </w:r>
            <w:r w:rsidRPr="00F65F93">
              <w:rPr>
                <w:rFonts w:ascii="Arial" w:hAnsi="Arial" w:cs="Arial"/>
                <w:b/>
                <w:color w:val="336600"/>
                <w:sz w:val="16"/>
                <w:szCs w:val="16"/>
              </w:rPr>
              <w:t xml:space="preserve"> 81.81.81.81 remote-as 2856</w:t>
            </w:r>
          </w:p>
        </w:tc>
        <w:tc>
          <w:tcPr>
            <w:tcW w:w="4649" w:type="dxa"/>
            <w:noWrap/>
            <w:vAlign w:val="bottom"/>
          </w:tcPr>
          <w:p w14:paraId="55A0DC8B" w14:textId="77777777" w:rsidR="009C0A37" w:rsidRPr="009E3F18" w:rsidRDefault="009C0A37" w:rsidP="00B74A7E">
            <w:pPr>
              <w:jc w:val="center"/>
              <w:rPr>
                <w:rFonts w:ascii="Arial" w:hAnsi="Arial" w:cs="Arial"/>
                <w:b/>
                <w:color w:val="336600"/>
                <w:sz w:val="16"/>
                <w:szCs w:val="16"/>
              </w:rPr>
            </w:pPr>
            <w:r w:rsidRPr="009E3F18">
              <w:rPr>
                <w:rFonts w:ascii="Arial" w:hAnsi="Arial" w:cs="Arial"/>
                <w:b/>
                <w:color w:val="336600"/>
                <w:sz w:val="16"/>
                <w:szCs w:val="16"/>
              </w:rPr>
              <w:t>BGP Peer to PE Loopback</w:t>
            </w:r>
          </w:p>
        </w:tc>
      </w:tr>
      <w:tr w:rsidR="009C0A37" w14:paraId="55A0DC8F" w14:textId="77777777">
        <w:trPr>
          <w:trHeight w:val="227"/>
          <w:jc w:val="center"/>
        </w:trPr>
        <w:tc>
          <w:tcPr>
            <w:tcW w:w="4649" w:type="dxa"/>
            <w:noWrap/>
            <w:vAlign w:val="bottom"/>
          </w:tcPr>
          <w:p w14:paraId="55A0DC8D"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w:t>
            </w:r>
            <w:r>
              <w:rPr>
                <w:rFonts w:ascii="Arial" w:hAnsi="Arial" w:cs="Arial"/>
                <w:b/>
                <w:color w:val="336600"/>
                <w:sz w:val="16"/>
                <w:szCs w:val="16"/>
              </w:rPr>
              <w:t>neighbour</w:t>
            </w:r>
            <w:r w:rsidRPr="00F65F93">
              <w:rPr>
                <w:rFonts w:ascii="Arial" w:hAnsi="Arial" w:cs="Arial"/>
                <w:b/>
                <w:color w:val="336600"/>
                <w:sz w:val="16"/>
                <w:szCs w:val="16"/>
              </w:rPr>
              <w:t xml:space="preserve"> 81.81.81.81 ebgp-multihop </w:t>
            </w:r>
            <w:r>
              <w:rPr>
                <w:rFonts w:ascii="Arial" w:hAnsi="Arial" w:cs="Arial"/>
                <w:b/>
                <w:color w:val="336600"/>
                <w:sz w:val="16"/>
                <w:szCs w:val="16"/>
              </w:rPr>
              <w:t>2</w:t>
            </w:r>
          </w:p>
        </w:tc>
        <w:tc>
          <w:tcPr>
            <w:tcW w:w="4649" w:type="dxa"/>
            <w:noWrap/>
            <w:vAlign w:val="bottom"/>
          </w:tcPr>
          <w:p w14:paraId="55A0DC8E" w14:textId="77777777" w:rsidR="009C0A37" w:rsidRPr="009E3F18" w:rsidRDefault="009C0A37" w:rsidP="00B74A7E">
            <w:pPr>
              <w:jc w:val="center"/>
              <w:rPr>
                <w:rFonts w:ascii="Arial" w:hAnsi="Arial" w:cs="Arial"/>
                <w:b/>
                <w:color w:val="336600"/>
                <w:sz w:val="16"/>
                <w:szCs w:val="16"/>
              </w:rPr>
            </w:pPr>
          </w:p>
        </w:tc>
      </w:tr>
      <w:tr w:rsidR="009C0A37" w14:paraId="55A0DC92" w14:textId="77777777">
        <w:trPr>
          <w:trHeight w:val="227"/>
          <w:jc w:val="center"/>
        </w:trPr>
        <w:tc>
          <w:tcPr>
            <w:tcW w:w="4649" w:type="dxa"/>
            <w:noWrap/>
            <w:vAlign w:val="bottom"/>
          </w:tcPr>
          <w:p w14:paraId="55A0DC90"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lastRenderedPageBreak/>
              <w:t xml:space="preserve"> </w:t>
            </w:r>
            <w:r>
              <w:rPr>
                <w:rFonts w:ascii="Arial" w:hAnsi="Arial" w:cs="Arial"/>
                <w:b/>
                <w:color w:val="336600"/>
                <w:sz w:val="16"/>
                <w:szCs w:val="16"/>
              </w:rPr>
              <w:t>neighbour</w:t>
            </w:r>
            <w:r w:rsidRPr="00F65F93">
              <w:rPr>
                <w:rFonts w:ascii="Arial" w:hAnsi="Arial" w:cs="Arial"/>
                <w:b/>
                <w:color w:val="336600"/>
                <w:sz w:val="16"/>
                <w:szCs w:val="16"/>
              </w:rPr>
              <w:t xml:space="preserve"> 81.81.81.81 update-source Loopback3</w:t>
            </w:r>
          </w:p>
        </w:tc>
        <w:tc>
          <w:tcPr>
            <w:tcW w:w="4649" w:type="dxa"/>
            <w:noWrap/>
            <w:vAlign w:val="bottom"/>
          </w:tcPr>
          <w:p w14:paraId="55A0DC91" w14:textId="77777777" w:rsidR="009C0A37" w:rsidRPr="009E3F18" w:rsidRDefault="009C0A37" w:rsidP="00B74A7E">
            <w:pPr>
              <w:jc w:val="center"/>
              <w:rPr>
                <w:rFonts w:ascii="Arial" w:hAnsi="Arial" w:cs="Arial"/>
                <w:b/>
                <w:color w:val="336600"/>
                <w:sz w:val="16"/>
                <w:szCs w:val="16"/>
              </w:rPr>
            </w:pPr>
            <w:r w:rsidRPr="009E3F18">
              <w:rPr>
                <w:rFonts w:ascii="Arial" w:hAnsi="Arial" w:cs="Arial"/>
                <w:b/>
                <w:color w:val="336600"/>
                <w:sz w:val="16"/>
                <w:szCs w:val="16"/>
              </w:rPr>
              <w:t>Update source forced from VPN Loopback</w:t>
            </w:r>
          </w:p>
        </w:tc>
      </w:tr>
      <w:tr w:rsidR="009C0A37" w14:paraId="55A0DC95" w14:textId="77777777">
        <w:trPr>
          <w:trHeight w:val="227"/>
          <w:jc w:val="center"/>
        </w:trPr>
        <w:tc>
          <w:tcPr>
            <w:tcW w:w="4649" w:type="dxa"/>
            <w:noWrap/>
            <w:vAlign w:val="bottom"/>
          </w:tcPr>
          <w:p w14:paraId="55A0DC93"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w:t>
            </w:r>
            <w:r>
              <w:rPr>
                <w:rFonts w:ascii="Arial" w:hAnsi="Arial" w:cs="Arial"/>
                <w:b/>
                <w:color w:val="336600"/>
                <w:sz w:val="16"/>
                <w:szCs w:val="16"/>
              </w:rPr>
              <w:t>neighbour</w:t>
            </w:r>
            <w:r w:rsidRPr="00F65F93">
              <w:rPr>
                <w:rFonts w:ascii="Arial" w:hAnsi="Arial" w:cs="Arial"/>
                <w:b/>
                <w:color w:val="336600"/>
                <w:sz w:val="16"/>
                <w:szCs w:val="16"/>
              </w:rPr>
              <w:t xml:space="preserve"> 81.81.81.81 activate</w:t>
            </w:r>
          </w:p>
        </w:tc>
        <w:tc>
          <w:tcPr>
            <w:tcW w:w="4649" w:type="dxa"/>
            <w:noWrap/>
            <w:vAlign w:val="bottom"/>
          </w:tcPr>
          <w:p w14:paraId="55A0DC94"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98" w14:textId="77777777">
        <w:trPr>
          <w:trHeight w:val="227"/>
          <w:jc w:val="center"/>
        </w:trPr>
        <w:tc>
          <w:tcPr>
            <w:tcW w:w="4649" w:type="dxa"/>
            <w:noWrap/>
            <w:vAlign w:val="bottom"/>
          </w:tcPr>
          <w:p w14:paraId="55A0DC96"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no auto-summary</w:t>
            </w:r>
          </w:p>
        </w:tc>
        <w:tc>
          <w:tcPr>
            <w:tcW w:w="4649" w:type="dxa"/>
            <w:noWrap/>
            <w:vAlign w:val="bottom"/>
          </w:tcPr>
          <w:p w14:paraId="55A0DC97"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9B" w14:textId="77777777">
        <w:trPr>
          <w:trHeight w:val="227"/>
          <w:jc w:val="center"/>
        </w:trPr>
        <w:tc>
          <w:tcPr>
            <w:tcW w:w="4649" w:type="dxa"/>
            <w:noWrap/>
            <w:vAlign w:val="bottom"/>
          </w:tcPr>
          <w:p w14:paraId="55A0DC99"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no synchronization</w:t>
            </w:r>
          </w:p>
        </w:tc>
        <w:tc>
          <w:tcPr>
            <w:tcW w:w="4649" w:type="dxa"/>
            <w:noWrap/>
            <w:vAlign w:val="bottom"/>
          </w:tcPr>
          <w:p w14:paraId="55A0DC9A"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9E" w14:textId="77777777">
        <w:trPr>
          <w:trHeight w:val="227"/>
          <w:jc w:val="center"/>
        </w:trPr>
        <w:tc>
          <w:tcPr>
            <w:tcW w:w="4649" w:type="dxa"/>
            <w:noWrap/>
            <w:vAlign w:val="bottom"/>
          </w:tcPr>
          <w:p w14:paraId="55A0DC9C"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 xml:space="preserve"> exit-address-family</w:t>
            </w:r>
          </w:p>
        </w:tc>
        <w:tc>
          <w:tcPr>
            <w:tcW w:w="4649" w:type="dxa"/>
            <w:noWrap/>
            <w:vAlign w:val="bottom"/>
          </w:tcPr>
          <w:p w14:paraId="55A0DC9D"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A1" w14:textId="77777777">
        <w:trPr>
          <w:trHeight w:val="227"/>
          <w:jc w:val="center"/>
        </w:trPr>
        <w:tc>
          <w:tcPr>
            <w:tcW w:w="4649" w:type="dxa"/>
            <w:noWrap/>
            <w:vAlign w:val="bottom"/>
          </w:tcPr>
          <w:p w14:paraId="55A0DC9F" w14:textId="77777777" w:rsidR="009C0A37" w:rsidRPr="0045325C" w:rsidRDefault="009C0A37" w:rsidP="00B74A7E">
            <w:pPr>
              <w:rPr>
                <w:rFonts w:ascii="Arial" w:hAnsi="Arial" w:cs="Arial"/>
                <w:sz w:val="16"/>
                <w:szCs w:val="16"/>
              </w:rPr>
            </w:pPr>
            <w:r w:rsidRPr="0045325C">
              <w:rPr>
                <w:rFonts w:ascii="Arial" w:hAnsi="Arial" w:cs="Arial"/>
                <w:sz w:val="16"/>
                <w:szCs w:val="16"/>
              </w:rPr>
              <w:t>!</w:t>
            </w:r>
          </w:p>
        </w:tc>
        <w:tc>
          <w:tcPr>
            <w:tcW w:w="4649" w:type="dxa"/>
            <w:noWrap/>
            <w:vAlign w:val="bottom"/>
          </w:tcPr>
          <w:p w14:paraId="55A0DCA0" w14:textId="77777777" w:rsidR="009C0A37" w:rsidRPr="0045325C" w:rsidRDefault="009C0A37" w:rsidP="00B74A7E">
            <w:pPr>
              <w:rPr>
                <w:rFonts w:ascii="Arial" w:hAnsi="Arial" w:cs="Arial"/>
                <w:sz w:val="16"/>
                <w:szCs w:val="16"/>
              </w:rPr>
            </w:pPr>
            <w:r w:rsidRPr="0045325C">
              <w:rPr>
                <w:rFonts w:ascii="Arial" w:hAnsi="Arial" w:cs="Arial"/>
                <w:sz w:val="16"/>
                <w:szCs w:val="16"/>
              </w:rPr>
              <w:t> </w:t>
            </w:r>
          </w:p>
        </w:tc>
      </w:tr>
      <w:tr w:rsidR="009C0A37" w14:paraId="55A0DCA4" w14:textId="77777777">
        <w:trPr>
          <w:trHeight w:val="227"/>
          <w:jc w:val="center"/>
        </w:trPr>
        <w:tc>
          <w:tcPr>
            <w:tcW w:w="4649" w:type="dxa"/>
            <w:noWrap/>
            <w:vAlign w:val="bottom"/>
          </w:tcPr>
          <w:p w14:paraId="55A0DCA2" w14:textId="77777777" w:rsidR="009C0A37" w:rsidRPr="00F65F93" w:rsidRDefault="009C0A37" w:rsidP="00B74A7E">
            <w:pPr>
              <w:rPr>
                <w:rFonts w:ascii="Arial" w:hAnsi="Arial" w:cs="Arial"/>
                <w:b/>
                <w:bCs/>
                <w:color w:val="CC3300"/>
                <w:sz w:val="16"/>
                <w:szCs w:val="16"/>
              </w:rPr>
            </w:pPr>
            <w:r w:rsidRPr="00F65F93">
              <w:rPr>
                <w:rFonts w:ascii="Arial" w:hAnsi="Arial" w:cs="Arial"/>
                <w:b/>
                <w:bCs/>
                <w:color w:val="CC3300"/>
                <w:sz w:val="16"/>
                <w:szCs w:val="16"/>
              </w:rPr>
              <w:t>ip route vrf VPN_A 81.81.81.81 255.255.255.255 Serial0/0.1</w:t>
            </w:r>
          </w:p>
        </w:tc>
        <w:tc>
          <w:tcPr>
            <w:tcW w:w="4649" w:type="dxa"/>
            <w:noWrap/>
            <w:vAlign w:val="bottom"/>
          </w:tcPr>
          <w:p w14:paraId="55A0DCA3" w14:textId="77777777" w:rsidR="009C0A37" w:rsidRPr="00BD3EF8" w:rsidRDefault="009C0A37" w:rsidP="00B74A7E">
            <w:pPr>
              <w:jc w:val="center"/>
              <w:rPr>
                <w:rFonts w:ascii="Arial" w:hAnsi="Arial" w:cs="Arial"/>
                <w:b/>
                <w:bCs/>
                <w:color w:val="CC3300"/>
                <w:sz w:val="16"/>
                <w:szCs w:val="16"/>
              </w:rPr>
            </w:pPr>
            <w:r>
              <w:rPr>
                <w:rFonts w:ascii="Arial" w:hAnsi="Arial" w:cs="Arial"/>
                <w:b/>
                <w:bCs/>
                <w:color w:val="CC3300"/>
                <w:sz w:val="16"/>
                <w:szCs w:val="16"/>
              </w:rPr>
              <w:t>Static route to PE Loopback for VPN A</w:t>
            </w:r>
          </w:p>
        </w:tc>
      </w:tr>
      <w:tr w:rsidR="009C0A37" w14:paraId="55A0DCA7" w14:textId="77777777">
        <w:trPr>
          <w:trHeight w:val="227"/>
          <w:jc w:val="center"/>
        </w:trPr>
        <w:tc>
          <w:tcPr>
            <w:tcW w:w="4649" w:type="dxa"/>
            <w:noWrap/>
            <w:vAlign w:val="bottom"/>
          </w:tcPr>
          <w:p w14:paraId="55A0DCA5" w14:textId="77777777" w:rsidR="009C0A37" w:rsidRPr="00F65F93" w:rsidRDefault="009C0A37" w:rsidP="00B74A7E">
            <w:pPr>
              <w:rPr>
                <w:rFonts w:ascii="Arial" w:hAnsi="Arial" w:cs="Arial"/>
                <w:b/>
                <w:color w:val="CC0099"/>
                <w:sz w:val="16"/>
                <w:szCs w:val="16"/>
              </w:rPr>
            </w:pPr>
            <w:r w:rsidRPr="00F65F93">
              <w:rPr>
                <w:rFonts w:ascii="Arial" w:hAnsi="Arial" w:cs="Arial"/>
                <w:b/>
                <w:color w:val="CC0099"/>
                <w:sz w:val="16"/>
                <w:szCs w:val="16"/>
              </w:rPr>
              <w:t>ip route vrf VPN_B 81.81.81.81 255.255.255.255 Serial0/0.2</w:t>
            </w:r>
          </w:p>
        </w:tc>
        <w:tc>
          <w:tcPr>
            <w:tcW w:w="4649" w:type="dxa"/>
            <w:noWrap/>
            <w:vAlign w:val="bottom"/>
          </w:tcPr>
          <w:p w14:paraId="55A0DCA6" w14:textId="77777777" w:rsidR="009C0A37" w:rsidRPr="009E3F18" w:rsidRDefault="009C0A37" w:rsidP="00B74A7E">
            <w:pPr>
              <w:jc w:val="center"/>
              <w:rPr>
                <w:rFonts w:ascii="Arial" w:hAnsi="Arial" w:cs="Arial"/>
                <w:color w:val="CC00CC"/>
                <w:sz w:val="16"/>
                <w:szCs w:val="16"/>
              </w:rPr>
            </w:pPr>
            <w:r w:rsidRPr="009E3F18">
              <w:rPr>
                <w:rFonts w:ascii="Arial" w:hAnsi="Arial" w:cs="Arial"/>
                <w:b/>
                <w:bCs/>
                <w:color w:val="CC00CC"/>
                <w:sz w:val="16"/>
                <w:szCs w:val="16"/>
              </w:rPr>
              <w:t>Static route to PE Loopback for VPN B</w:t>
            </w:r>
          </w:p>
        </w:tc>
      </w:tr>
      <w:tr w:rsidR="009C0A37" w14:paraId="55A0DCAA" w14:textId="77777777">
        <w:trPr>
          <w:trHeight w:val="227"/>
          <w:jc w:val="center"/>
        </w:trPr>
        <w:tc>
          <w:tcPr>
            <w:tcW w:w="4649" w:type="dxa"/>
            <w:noWrap/>
            <w:vAlign w:val="bottom"/>
          </w:tcPr>
          <w:p w14:paraId="55A0DCA8" w14:textId="77777777" w:rsidR="009C0A37" w:rsidRPr="00F65F93" w:rsidRDefault="009C0A37" w:rsidP="00B74A7E">
            <w:pPr>
              <w:rPr>
                <w:rFonts w:ascii="Arial" w:hAnsi="Arial" w:cs="Arial"/>
                <w:b/>
                <w:color w:val="336600"/>
                <w:sz w:val="16"/>
                <w:szCs w:val="16"/>
              </w:rPr>
            </w:pPr>
            <w:r w:rsidRPr="00F65F93">
              <w:rPr>
                <w:rFonts w:ascii="Arial" w:hAnsi="Arial" w:cs="Arial"/>
                <w:b/>
                <w:color w:val="336600"/>
                <w:sz w:val="16"/>
                <w:szCs w:val="16"/>
              </w:rPr>
              <w:t>ip route vrf VPN_C 81.81.81.81 255.255.255.255 Serial0/0.3</w:t>
            </w:r>
          </w:p>
        </w:tc>
        <w:tc>
          <w:tcPr>
            <w:tcW w:w="4649" w:type="dxa"/>
            <w:noWrap/>
            <w:vAlign w:val="bottom"/>
          </w:tcPr>
          <w:p w14:paraId="55A0DCA9" w14:textId="77777777" w:rsidR="009C0A37" w:rsidRPr="009E3F18" w:rsidRDefault="009C0A37" w:rsidP="00B74A7E">
            <w:pPr>
              <w:jc w:val="center"/>
              <w:rPr>
                <w:rFonts w:ascii="Arial" w:hAnsi="Arial" w:cs="Arial"/>
                <w:color w:val="336600"/>
                <w:sz w:val="16"/>
                <w:szCs w:val="16"/>
              </w:rPr>
            </w:pPr>
            <w:r w:rsidRPr="009E3F18">
              <w:rPr>
                <w:rFonts w:ascii="Arial" w:hAnsi="Arial" w:cs="Arial"/>
                <w:b/>
                <w:bCs/>
                <w:color w:val="336600"/>
                <w:sz w:val="16"/>
                <w:szCs w:val="16"/>
              </w:rPr>
              <w:t>Static route to PE Loopback for VPN C</w:t>
            </w:r>
          </w:p>
        </w:tc>
      </w:tr>
      <w:tr w:rsidR="009C0A37" w14:paraId="55A0DCAD" w14:textId="77777777">
        <w:trPr>
          <w:trHeight w:val="227"/>
          <w:jc w:val="center"/>
        </w:trPr>
        <w:tc>
          <w:tcPr>
            <w:tcW w:w="4649" w:type="dxa"/>
            <w:noWrap/>
            <w:vAlign w:val="bottom"/>
          </w:tcPr>
          <w:p w14:paraId="55A0DCAB" w14:textId="77777777" w:rsidR="009C0A37" w:rsidRPr="0045325C" w:rsidRDefault="009C0A37" w:rsidP="00B74A7E">
            <w:pPr>
              <w:rPr>
                <w:rFonts w:ascii="Arial" w:hAnsi="Arial" w:cs="Arial"/>
                <w:b/>
                <w:bCs/>
                <w:sz w:val="16"/>
                <w:szCs w:val="16"/>
              </w:rPr>
            </w:pPr>
            <w:r>
              <w:rPr>
                <w:rFonts w:ascii="Arial" w:hAnsi="Arial" w:cs="Arial"/>
                <w:b/>
                <w:bCs/>
                <w:sz w:val="16"/>
                <w:szCs w:val="16"/>
              </w:rPr>
              <w:t>!</w:t>
            </w:r>
          </w:p>
        </w:tc>
        <w:tc>
          <w:tcPr>
            <w:tcW w:w="4649" w:type="dxa"/>
            <w:noWrap/>
            <w:vAlign w:val="bottom"/>
          </w:tcPr>
          <w:p w14:paraId="55A0DCAC" w14:textId="77777777" w:rsidR="009C0A37" w:rsidRPr="00BD3EF8" w:rsidRDefault="009C0A37" w:rsidP="00B74A7E">
            <w:pPr>
              <w:jc w:val="center"/>
              <w:rPr>
                <w:rFonts w:ascii="Arial" w:hAnsi="Arial" w:cs="Arial"/>
                <w:b/>
                <w:bCs/>
                <w:color w:val="D60093"/>
                <w:sz w:val="16"/>
                <w:szCs w:val="16"/>
              </w:rPr>
            </w:pPr>
          </w:p>
        </w:tc>
      </w:tr>
      <w:tr w:rsidR="009C0A37" w14:paraId="55A0DCB0" w14:textId="77777777">
        <w:trPr>
          <w:trHeight w:val="227"/>
          <w:jc w:val="center"/>
        </w:trPr>
        <w:tc>
          <w:tcPr>
            <w:tcW w:w="4649" w:type="dxa"/>
            <w:noWrap/>
            <w:vAlign w:val="bottom"/>
          </w:tcPr>
          <w:p w14:paraId="55A0DCAE" w14:textId="77777777" w:rsidR="009C0A37" w:rsidRDefault="009C0A37" w:rsidP="00B74A7E">
            <w:pPr>
              <w:rPr>
                <w:rFonts w:ascii="Arial" w:hAnsi="Arial" w:cs="Arial"/>
                <w:sz w:val="16"/>
                <w:szCs w:val="16"/>
              </w:rPr>
            </w:pPr>
            <w:r>
              <w:rPr>
                <w:rFonts w:ascii="Arial" w:hAnsi="Arial" w:cs="Arial"/>
                <w:sz w:val="16"/>
                <w:szCs w:val="16"/>
              </w:rPr>
              <w:t>end</w:t>
            </w:r>
          </w:p>
        </w:tc>
        <w:tc>
          <w:tcPr>
            <w:tcW w:w="4649" w:type="dxa"/>
            <w:noWrap/>
            <w:vAlign w:val="bottom"/>
          </w:tcPr>
          <w:p w14:paraId="55A0DCAF" w14:textId="77777777" w:rsidR="009C0A37" w:rsidRDefault="009C0A37" w:rsidP="00B74A7E">
            <w:pPr>
              <w:jc w:val="center"/>
              <w:rPr>
                <w:rFonts w:ascii="Arial" w:hAnsi="Arial" w:cs="Arial"/>
                <w:b/>
                <w:bCs/>
                <w:color w:val="FF0000"/>
                <w:sz w:val="16"/>
                <w:szCs w:val="16"/>
              </w:rPr>
            </w:pPr>
          </w:p>
        </w:tc>
      </w:tr>
    </w:tbl>
    <w:p w14:paraId="55A0DCB1" w14:textId="77777777" w:rsidR="009C0A37" w:rsidRDefault="009C0A37" w:rsidP="00B74A7E">
      <w:pPr>
        <w:pStyle w:val="Heading2"/>
        <w:rPr>
          <w:i w:val="0"/>
          <w:iCs/>
        </w:rPr>
      </w:pPr>
      <w:r>
        <w:rPr>
          <w:i w:val="0"/>
          <w:iCs/>
        </w:rPr>
        <w:br w:type="page"/>
      </w:r>
      <w:bookmarkStart w:id="1515" w:name="_Toc183336137"/>
      <w:bookmarkStart w:id="1516" w:name="_Toc404956119"/>
      <w:r>
        <w:rPr>
          <w:i w:val="0"/>
          <w:iCs/>
        </w:rPr>
        <w:lastRenderedPageBreak/>
        <w:t>Ethernet Multiple VPN Configuration Example</w:t>
      </w:r>
      <w:bookmarkEnd w:id="1515"/>
      <w:bookmarkEnd w:id="1516"/>
    </w:p>
    <w:p w14:paraId="55A0DCB2" w14:textId="77777777" w:rsidR="009C0A37" w:rsidRDefault="009C0A37"/>
    <w:p w14:paraId="55A0DCB3" w14:textId="77777777" w:rsidR="009C0A37" w:rsidRDefault="009C0A37" w:rsidP="00485EEF">
      <w:pPr>
        <w:jc w:val="both"/>
      </w:pPr>
      <w:r>
        <w:t>The local access IP addressing used to illustrate a Multiple VPN deployment across Ethernet Access is detailed in the diagram below. The example uses dynamic routing on the all VPNs however unlike Leased Line delivery (using IP Unnumbered), VRF Lite configuration is not essential.</w:t>
      </w:r>
    </w:p>
    <w:p w14:paraId="55A0DCB4" w14:textId="77777777" w:rsidR="009C0A37" w:rsidRDefault="009C0A37" w:rsidP="00485EEF">
      <w:pPr>
        <w:jc w:val="both"/>
      </w:pPr>
    </w:p>
    <w:p w14:paraId="55A0DCB5" w14:textId="77777777" w:rsidR="009C0A37" w:rsidRPr="00485EEF" w:rsidRDefault="00463964" w:rsidP="00485EEF">
      <w:pPr>
        <w:jc w:val="center"/>
      </w:pPr>
      <w:r>
        <w:rPr>
          <w:noProof/>
          <w:lang w:val="en-US" w:eastAsia="en-US"/>
        </w:rPr>
        <w:drawing>
          <wp:inline distT="0" distB="0" distL="0" distR="0" wp14:anchorId="55A0E02F" wp14:editId="55A0E030">
            <wp:extent cx="5324475" cy="2114550"/>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srcRect/>
                    <a:stretch>
                      <a:fillRect/>
                    </a:stretch>
                  </pic:blipFill>
                  <pic:spPr bwMode="auto">
                    <a:xfrm>
                      <a:off x="0" y="0"/>
                      <a:ext cx="5324475" cy="2114550"/>
                    </a:xfrm>
                    <a:prstGeom prst="rect">
                      <a:avLst/>
                    </a:prstGeom>
                    <a:noFill/>
                    <a:ln w="9525">
                      <a:noFill/>
                      <a:miter lim="800000"/>
                      <a:headEnd/>
                      <a:tailEnd/>
                    </a:ln>
                  </pic:spPr>
                </pic:pic>
              </a:graphicData>
            </a:graphic>
          </wp:inline>
        </w:drawing>
      </w:r>
    </w:p>
    <w:p w14:paraId="55A0DCB6" w14:textId="77777777" w:rsidR="009C0A37" w:rsidRDefault="009C0A37"/>
    <w:p w14:paraId="55A0DCB7" w14:textId="77777777" w:rsidR="009C0A37" w:rsidRDefault="009C0A37"/>
    <w:p w14:paraId="55A0DCB8" w14:textId="77777777" w:rsidR="009C0A37" w:rsidRDefault="009C0A37"/>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02"/>
        <w:gridCol w:w="4103"/>
      </w:tblGrid>
      <w:tr w:rsidR="009C0A37" w14:paraId="55A0DCBB" w14:textId="77777777" w:rsidTr="005F4E81">
        <w:trPr>
          <w:trHeight w:val="227"/>
          <w:jc w:val="center"/>
        </w:trPr>
        <w:tc>
          <w:tcPr>
            <w:tcW w:w="4402" w:type="dxa"/>
            <w:noWrap/>
            <w:vAlign w:val="bottom"/>
          </w:tcPr>
          <w:p w14:paraId="55A0DCB9" w14:textId="77777777" w:rsidR="009C0A37" w:rsidRDefault="009C0A37" w:rsidP="00A10D08">
            <w:pPr>
              <w:rPr>
                <w:rFonts w:ascii="Arial" w:hAnsi="Arial" w:cs="Arial"/>
                <w:sz w:val="16"/>
                <w:szCs w:val="16"/>
              </w:rPr>
            </w:pPr>
            <w:r>
              <w:rPr>
                <w:rFonts w:ascii="Arial" w:hAnsi="Arial" w:cs="Arial"/>
                <w:sz w:val="16"/>
                <w:szCs w:val="16"/>
              </w:rPr>
              <w:t>!</w:t>
            </w:r>
          </w:p>
        </w:tc>
        <w:tc>
          <w:tcPr>
            <w:tcW w:w="4103" w:type="dxa"/>
            <w:noWrap/>
            <w:vAlign w:val="bottom"/>
          </w:tcPr>
          <w:p w14:paraId="55A0DCBA" w14:textId="77777777" w:rsidR="009C0A37" w:rsidRDefault="009C0A37" w:rsidP="00A10D08">
            <w:pPr>
              <w:jc w:val="center"/>
              <w:rPr>
                <w:rFonts w:ascii="Arial" w:hAnsi="Arial" w:cs="Arial"/>
                <w:sz w:val="16"/>
                <w:szCs w:val="16"/>
              </w:rPr>
            </w:pPr>
          </w:p>
        </w:tc>
      </w:tr>
      <w:tr w:rsidR="009C0A37" w:rsidRPr="00BD3EF8" w14:paraId="55A0DCBE" w14:textId="77777777" w:rsidTr="005F4E81">
        <w:trPr>
          <w:trHeight w:val="227"/>
          <w:jc w:val="center"/>
        </w:trPr>
        <w:tc>
          <w:tcPr>
            <w:tcW w:w="4402" w:type="dxa"/>
            <w:noWrap/>
            <w:vAlign w:val="bottom"/>
          </w:tcPr>
          <w:p w14:paraId="55A0DCBC" w14:textId="77777777" w:rsidR="009C0A37" w:rsidRPr="00BD3EF8" w:rsidRDefault="009C0A37" w:rsidP="00A10D08">
            <w:pPr>
              <w:rPr>
                <w:rFonts w:ascii="Arial" w:hAnsi="Arial" w:cs="Arial"/>
                <w:b/>
                <w:bCs/>
                <w:color w:val="CC3300"/>
                <w:sz w:val="16"/>
                <w:szCs w:val="16"/>
              </w:rPr>
            </w:pPr>
            <w:r w:rsidRPr="006B54FA">
              <w:rPr>
                <w:rFonts w:ascii="Arial" w:hAnsi="Arial" w:cs="Arial"/>
                <w:b/>
                <w:color w:val="CC3300"/>
                <w:sz w:val="16"/>
                <w:szCs w:val="16"/>
              </w:rPr>
              <w:t>interface FastEthernet0/0</w:t>
            </w:r>
          </w:p>
        </w:tc>
        <w:tc>
          <w:tcPr>
            <w:tcW w:w="4103" w:type="dxa"/>
            <w:noWrap/>
            <w:vAlign w:val="bottom"/>
          </w:tcPr>
          <w:p w14:paraId="55A0DCBD" w14:textId="77777777" w:rsidR="009C0A37" w:rsidRPr="00BD3EF8" w:rsidRDefault="009C0A37" w:rsidP="00A10D08">
            <w:pPr>
              <w:jc w:val="center"/>
              <w:rPr>
                <w:rFonts w:ascii="Arial" w:hAnsi="Arial" w:cs="Arial"/>
                <w:b/>
                <w:bCs/>
                <w:color w:val="CC3300"/>
                <w:sz w:val="16"/>
                <w:szCs w:val="16"/>
              </w:rPr>
            </w:pPr>
          </w:p>
        </w:tc>
      </w:tr>
      <w:tr w:rsidR="009C0A37" w14:paraId="55A0DCC1" w14:textId="77777777" w:rsidTr="005F4E81">
        <w:trPr>
          <w:trHeight w:val="227"/>
          <w:jc w:val="center"/>
        </w:trPr>
        <w:tc>
          <w:tcPr>
            <w:tcW w:w="4402" w:type="dxa"/>
            <w:noWrap/>
            <w:vAlign w:val="bottom"/>
          </w:tcPr>
          <w:p w14:paraId="55A0DCBF" w14:textId="77777777" w:rsidR="009C0A37" w:rsidRDefault="009C0A37" w:rsidP="00A10D08">
            <w:pPr>
              <w:rPr>
                <w:rFonts w:ascii="Arial" w:hAnsi="Arial" w:cs="Arial"/>
                <w:sz w:val="16"/>
                <w:szCs w:val="16"/>
              </w:rPr>
            </w:pPr>
            <w:r w:rsidRPr="006B54FA">
              <w:rPr>
                <w:rFonts w:ascii="Arial" w:hAnsi="Arial" w:cs="Arial"/>
                <w:b/>
                <w:color w:val="CC3300"/>
                <w:sz w:val="16"/>
                <w:szCs w:val="16"/>
              </w:rPr>
              <w:t xml:space="preserve"> ip address 10.34.0.1 255.255.255.0</w:t>
            </w:r>
          </w:p>
        </w:tc>
        <w:tc>
          <w:tcPr>
            <w:tcW w:w="4103" w:type="dxa"/>
            <w:noWrap/>
            <w:vAlign w:val="bottom"/>
          </w:tcPr>
          <w:p w14:paraId="55A0DCC0" w14:textId="77777777" w:rsidR="009C0A37" w:rsidRDefault="009C0A37" w:rsidP="00A10D08">
            <w:pPr>
              <w:jc w:val="center"/>
              <w:rPr>
                <w:rFonts w:ascii="Arial" w:hAnsi="Arial" w:cs="Arial"/>
                <w:sz w:val="16"/>
                <w:szCs w:val="16"/>
              </w:rPr>
            </w:pPr>
            <w:r>
              <w:rPr>
                <w:rFonts w:ascii="Arial" w:hAnsi="Arial" w:cs="Arial"/>
                <w:b/>
                <w:color w:val="CC3300"/>
                <w:sz w:val="16"/>
                <w:szCs w:val="16"/>
              </w:rPr>
              <w:t xml:space="preserve">VPN </w:t>
            </w:r>
            <w:r w:rsidRPr="00856A85">
              <w:rPr>
                <w:rFonts w:ascii="Arial" w:hAnsi="Arial" w:cs="Arial"/>
                <w:b/>
                <w:color w:val="CC3300"/>
                <w:sz w:val="16"/>
                <w:szCs w:val="16"/>
              </w:rPr>
              <w:t>A Local</w:t>
            </w:r>
            <w:r>
              <w:rPr>
                <w:rFonts w:ascii="Arial" w:hAnsi="Arial" w:cs="Arial"/>
                <w:b/>
                <w:color w:val="CC3300"/>
                <w:sz w:val="16"/>
                <w:szCs w:val="16"/>
              </w:rPr>
              <w:t xml:space="preserve"> LAN Subnet</w:t>
            </w:r>
            <w:r w:rsidRPr="006B54FA">
              <w:rPr>
                <w:rFonts w:ascii="Arial" w:hAnsi="Arial" w:cs="Arial"/>
                <w:b/>
                <w:color w:val="CC3300"/>
                <w:sz w:val="16"/>
                <w:szCs w:val="16"/>
              </w:rPr>
              <w:t> </w:t>
            </w:r>
          </w:p>
        </w:tc>
      </w:tr>
      <w:tr w:rsidR="009C0A37" w14:paraId="55A0DCC4" w14:textId="77777777" w:rsidTr="005F4E81">
        <w:trPr>
          <w:trHeight w:val="227"/>
          <w:jc w:val="center"/>
        </w:trPr>
        <w:tc>
          <w:tcPr>
            <w:tcW w:w="4402" w:type="dxa"/>
            <w:noWrap/>
            <w:vAlign w:val="bottom"/>
          </w:tcPr>
          <w:p w14:paraId="55A0DCC2" w14:textId="77777777" w:rsidR="009C0A37" w:rsidRDefault="009C0A37" w:rsidP="00A10D08">
            <w:pPr>
              <w:rPr>
                <w:rFonts w:ascii="Arial" w:hAnsi="Arial" w:cs="Arial"/>
                <w:sz w:val="16"/>
                <w:szCs w:val="16"/>
              </w:rPr>
            </w:pPr>
            <w:r>
              <w:rPr>
                <w:rFonts w:ascii="Arial" w:hAnsi="Arial" w:cs="Arial"/>
                <w:sz w:val="16"/>
                <w:szCs w:val="16"/>
              </w:rPr>
              <w:t>!</w:t>
            </w:r>
          </w:p>
        </w:tc>
        <w:tc>
          <w:tcPr>
            <w:tcW w:w="4103" w:type="dxa"/>
            <w:noWrap/>
            <w:vAlign w:val="bottom"/>
          </w:tcPr>
          <w:p w14:paraId="55A0DCC3" w14:textId="77777777" w:rsidR="009C0A37" w:rsidRDefault="009C0A37" w:rsidP="00A10D08">
            <w:pPr>
              <w:jc w:val="center"/>
              <w:rPr>
                <w:rFonts w:ascii="Arial" w:hAnsi="Arial" w:cs="Arial"/>
                <w:sz w:val="16"/>
                <w:szCs w:val="16"/>
              </w:rPr>
            </w:pPr>
          </w:p>
        </w:tc>
      </w:tr>
      <w:tr w:rsidR="009C0A37" w:rsidRPr="00BD3EF8" w14:paraId="55A0DCC7" w14:textId="77777777" w:rsidTr="005F4E81">
        <w:trPr>
          <w:trHeight w:val="227"/>
          <w:jc w:val="center"/>
        </w:trPr>
        <w:tc>
          <w:tcPr>
            <w:tcW w:w="4402" w:type="dxa"/>
            <w:noWrap/>
            <w:vAlign w:val="bottom"/>
          </w:tcPr>
          <w:p w14:paraId="55A0DCC5" w14:textId="77777777" w:rsidR="009C0A37" w:rsidRPr="00BD3EF8" w:rsidRDefault="009C0A37" w:rsidP="00A10D08">
            <w:pPr>
              <w:rPr>
                <w:rFonts w:ascii="Arial" w:hAnsi="Arial" w:cs="Arial"/>
                <w:b/>
                <w:bCs/>
                <w:color w:val="D60093"/>
                <w:sz w:val="16"/>
                <w:szCs w:val="16"/>
              </w:rPr>
            </w:pPr>
            <w:r w:rsidRPr="006B54FA">
              <w:rPr>
                <w:rFonts w:ascii="Arial" w:hAnsi="Arial" w:cs="Arial"/>
                <w:b/>
                <w:color w:val="D60093"/>
                <w:sz w:val="16"/>
                <w:szCs w:val="16"/>
              </w:rPr>
              <w:t>interface FastEthernet1/0</w:t>
            </w:r>
          </w:p>
        </w:tc>
        <w:tc>
          <w:tcPr>
            <w:tcW w:w="4103" w:type="dxa"/>
            <w:noWrap/>
            <w:vAlign w:val="bottom"/>
          </w:tcPr>
          <w:p w14:paraId="55A0DCC6" w14:textId="77777777" w:rsidR="009C0A37" w:rsidRPr="00BD3EF8" w:rsidRDefault="009C0A37" w:rsidP="00A10D08">
            <w:pPr>
              <w:jc w:val="center"/>
              <w:rPr>
                <w:rFonts w:ascii="Arial" w:hAnsi="Arial" w:cs="Arial"/>
                <w:b/>
                <w:bCs/>
                <w:color w:val="D60093"/>
                <w:sz w:val="16"/>
                <w:szCs w:val="16"/>
              </w:rPr>
            </w:pPr>
          </w:p>
        </w:tc>
      </w:tr>
      <w:tr w:rsidR="009C0A37" w14:paraId="55A0DCCA" w14:textId="77777777" w:rsidTr="005F4E81">
        <w:trPr>
          <w:trHeight w:val="227"/>
          <w:jc w:val="center"/>
        </w:trPr>
        <w:tc>
          <w:tcPr>
            <w:tcW w:w="4402" w:type="dxa"/>
            <w:noWrap/>
            <w:vAlign w:val="bottom"/>
          </w:tcPr>
          <w:p w14:paraId="55A0DCC8" w14:textId="77777777" w:rsidR="009C0A37" w:rsidRDefault="009C0A37" w:rsidP="00A10D08">
            <w:pPr>
              <w:rPr>
                <w:rFonts w:ascii="Arial" w:hAnsi="Arial" w:cs="Arial"/>
                <w:sz w:val="16"/>
                <w:szCs w:val="16"/>
              </w:rPr>
            </w:pPr>
            <w:r w:rsidRPr="006B54FA">
              <w:rPr>
                <w:rFonts w:ascii="Arial" w:hAnsi="Arial" w:cs="Arial"/>
                <w:b/>
                <w:color w:val="D60093"/>
                <w:sz w:val="16"/>
                <w:szCs w:val="16"/>
              </w:rPr>
              <w:t xml:space="preserve"> ip address 11.34.0.1 255.255.255.0</w:t>
            </w:r>
          </w:p>
        </w:tc>
        <w:tc>
          <w:tcPr>
            <w:tcW w:w="4103" w:type="dxa"/>
            <w:noWrap/>
            <w:vAlign w:val="bottom"/>
          </w:tcPr>
          <w:p w14:paraId="55A0DCC9" w14:textId="77777777" w:rsidR="009C0A37" w:rsidRDefault="009C0A37" w:rsidP="00A10D08">
            <w:pPr>
              <w:jc w:val="center"/>
              <w:rPr>
                <w:rFonts w:ascii="Arial" w:hAnsi="Arial" w:cs="Arial"/>
                <w:b/>
                <w:bCs/>
                <w:color w:val="FF0000"/>
                <w:sz w:val="16"/>
                <w:szCs w:val="16"/>
              </w:rPr>
            </w:pPr>
            <w:r>
              <w:rPr>
                <w:rFonts w:ascii="Arial" w:hAnsi="Arial" w:cs="Arial"/>
                <w:b/>
                <w:color w:val="D60093"/>
                <w:sz w:val="16"/>
                <w:szCs w:val="16"/>
              </w:rPr>
              <w:t>VPN B Local LAN Subnet</w:t>
            </w:r>
          </w:p>
        </w:tc>
      </w:tr>
      <w:tr w:rsidR="009C0A37" w14:paraId="55A0DCCD" w14:textId="77777777" w:rsidTr="005F4E81">
        <w:trPr>
          <w:trHeight w:val="227"/>
          <w:jc w:val="center"/>
        </w:trPr>
        <w:tc>
          <w:tcPr>
            <w:tcW w:w="4402" w:type="dxa"/>
            <w:noWrap/>
            <w:vAlign w:val="bottom"/>
          </w:tcPr>
          <w:p w14:paraId="55A0DCCB" w14:textId="77777777" w:rsidR="009C0A37" w:rsidRDefault="009C0A37" w:rsidP="00A10D08">
            <w:pPr>
              <w:rPr>
                <w:rFonts w:ascii="Arial" w:hAnsi="Arial" w:cs="Arial"/>
                <w:sz w:val="16"/>
                <w:szCs w:val="16"/>
              </w:rPr>
            </w:pPr>
            <w:r>
              <w:rPr>
                <w:rFonts w:ascii="Arial" w:hAnsi="Arial" w:cs="Arial"/>
                <w:sz w:val="16"/>
                <w:szCs w:val="16"/>
              </w:rPr>
              <w:t>!</w:t>
            </w:r>
          </w:p>
        </w:tc>
        <w:tc>
          <w:tcPr>
            <w:tcW w:w="4103" w:type="dxa"/>
            <w:noWrap/>
            <w:vAlign w:val="bottom"/>
          </w:tcPr>
          <w:p w14:paraId="55A0DCCC" w14:textId="77777777" w:rsidR="009C0A37" w:rsidRDefault="009C0A37" w:rsidP="00A10D08">
            <w:pPr>
              <w:jc w:val="center"/>
              <w:rPr>
                <w:rFonts w:ascii="Arial" w:hAnsi="Arial" w:cs="Arial"/>
                <w:sz w:val="16"/>
                <w:szCs w:val="16"/>
              </w:rPr>
            </w:pPr>
          </w:p>
        </w:tc>
      </w:tr>
      <w:tr w:rsidR="009C0A37" w:rsidRPr="00BD3EF8" w14:paraId="55A0DCD0" w14:textId="77777777" w:rsidTr="005F4E81">
        <w:trPr>
          <w:trHeight w:val="227"/>
          <w:jc w:val="center"/>
        </w:trPr>
        <w:tc>
          <w:tcPr>
            <w:tcW w:w="4402" w:type="dxa"/>
            <w:noWrap/>
            <w:vAlign w:val="bottom"/>
          </w:tcPr>
          <w:p w14:paraId="55A0DCCE" w14:textId="77777777" w:rsidR="009C0A37" w:rsidRPr="00BD3EF8" w:rsidRDefault="009C0A37" w:rsidP="00A10D08">
            <w:pPr>
              <w:rPr>
                <w:rFonts w:ascii="Arial" w:hAnsi="Arial" w:cs="Arial"/>
                <w:b/>
                <w:bCs/>
                <w:color w:val="336600"/>
                <w:sz w:val="16"/>
                <w:szCs w:val="16"/>
              </w:rPr>
            </w:pPr>
            <w:r w:rsidRPr="006B54FA">
              <w:rPr>
                <w:rFonts w:ascii="Arial" w:hAnsi="Arial" w:cs="Arial"/>
                <w:b/>
                <w:color w:val="336600"/>
                <w:sz w:val="16"/>
                <w:szCs w:val="16"/>
              </w:rPr>
              <w:t>interface FastEthernet2/0</w:t>
            </w:r>
          </w:p>
        </w:tc>
        <w:tc>
          <w:tcPr>
            <w:tcW w:w="4103" w:type="dxa"/>
            <w:noWrap/>
            <w:vAlign w:val="bottom"/>
          </w:tcPr>
          <w:p w14:paraId="55A0DCCF" w14:textId="77777777" w:rsidR="009C0A37" w:rsidRPr="00BD3EF8" w:rsidRDefault="009C0A37" w:rsidP="00A10D08">
            <w:pPr>
              <w:jc w:val="center"/>
              <w:rPr>
                <w:rFonts w:ascii="Arial" w:hAnsi="Arial" w:cs="Arial"/>
                <w:b/>
                <w:bCs/>
                <w:color w:val="336600"/>
                <w:sz w:val="16"/>
                <w:szCs w:val="16"/>
              </w:rPr>
            </w:pPr>
          </w:p>
        </w:tc>
      </w:tr>
      <w:tr w:rsidR="009C0A37" w14:paraId="55A0DCD3" w14:textId="77777777" w:rsidTr="005F4E81">
        <w:trPr>
          <w:trHeight w:val="227"/>
          <w:jc w:val="center"/>
        </w:trPr>
        <w:tc>
          <w:tcPr>
            <w:tcW w:w="4402" w:type="dxa"/>
            <w:noWrap/>
            <w:vAlign w:val="bottom"/>
          </w:tcPr>
          <w:p w14:paraId="55A0DCD1" w14:textId="77777777" w:rsidR="009C0A37" w:rsidRDefault="009C0A37" w:rsidP="00A10D08">
            <w:pPr>
              <w:rPr>
                <w:rFonts w:ascii="Arial" w:hAnsi="Arial" w:cs="Arial"/>
                <w:sz w:val="16"/>
                <w:szCs w:val="16"/>
              </w:rPr>
            </w:pPr>
            <w:r w:rsidRPr="006B54FA">
              <w:rPr>
                <w:rFonts w:ascii="Arial" w:hAnsi="Arial" w:cs="Arial"/>
                <w:b/>
                <w:color w:val="336600"/>
                <w:sz w:val="16"/>
                <w:szCs w:val="16"/>
              </w:rPr>
              <w:t xml:space="preserve"> ip address 12.34.0.1 255.255.255.0</w:t>
            </w:r>
          </w:p>
        </w:tc>
        <w:tc>
          <w:tcPr>
            <w:tcW w:w="4103" w:type="dxa"/>
            <w:noWrap/>
            <w:vAlign w:val="bottom"/>
          </w:tcPr>
          <w:p w14:paraId="55A0DCD2" w14:textId="77777777" w:rsidR="009C0A37" w:rsidRDefault="009C0A37" w:rsidP="00A10D08">
            <w:pPr>
              <w:jc w:val="center"/>
              <w:rPr>
                <w:rFonts w:ascii="Arial" w:hAnsi="Arial" w:cs="Arial"/>
                <w:b/>
                <w:bCs/>
                <w:color w:val="FF0000"/>
                <w:sz w:val="16"/>
                <w:szCs w:val="16"/>
              </w:rPr>
            </w:pPr>
            <w:r>
              <w:rPr>
                <w:rFonts w:ascii="Arial" w:hAnsi="Arial" w:cs="Arial"/>
                <w:b/>
                <w:color w:val="336600"/>
                <w:sz w:val="16"/>
                <w:szCs w:val="16"/>
              </w:rPr>
              <w:t>VPN C Local LAN Subnet</w:t>
            </w:r>
          </w:p>
        </w:tc>
      </w:tr>
      <w:tr w:rsidR="009C0A37" w:rsidRPr="006B54FA" w14:paraId="55A0DCD6" w14:textId="77777777" w:rsidTr="005F4E81">
        <w:trPr>
          <w:trHeight w:val="227"/>
          <w:jc w:val="center"/>
        </w:trPr>
        <w:tc>
          <w:tcPr>
            <w:tcW w:w="4402" w:type="dxa"/>
            <w:noWrap/>
            <w:vAlign w:val="bottom"/>
          </w:tcPr>
          <w:p w14:paraId="55A0DCD4" w14:textId="77777777" w:rsidR="009C0A37" w:rsidRPr="006B54FA" w:rsidRDefault="009C0A37" w:rsidP="00A10D08">
            <w:pPr>
              <w:rPr>
                <w:rFonts w:ascii="Arial" w:hAnsi="Arial" w:cs="Arial"/>
                <w:b/>
                <w:color w:val="CC3300"/>
                <w:sz w:val="16"/>
                <w:szCs w:val="16"/>
              </w:rPr>
            </w:pPr>
            <w:r>
              <w:rPr>
                <w:rFonts w:ascii="Arial" w:hAnsi="Arial" w:cs="Arial"/>
                <w:sz w:val="16"/>
                <w:szCs w:val="16"/>
              </w:rPr>
              <w:t>!</w:t>
            </w:r>
          </w:p>
        </w:tc>
        <w:tc>
          <w:tcPr>
            <w:tcW w:w="4103" w:type="dxa"/>
            <w:noWrap/>
            <w:vAlign w:val="bottom"/>
          </w:tcPr>
          <w:p w14:paraId="55A0DCD5" w14:textId="77777777" w:rsidR="009C0A37" w:rsidRPr="006B54FA" w:rsidRDefault="009C0A37" w:rsidP="00A10D08">
            <w:pPr>
              <w:jc w:val="center"/>
              <w:rPr>
                <w:rFonts w:ascii="Arial" w:hAnsi="Arial" w:cs="Arial"/>
                <w:b/>
                <w:color w:val="CC3300"/>
                <w:sz w:val="16"/>
                <w:szCs w:val="16"/>
              </w:rPr>
            </w:pPr>
            <w:r>
              <w:rPr>
                <w:rFonts w:ascii="Arial" w:hAnsi="Arial" w:cs="Arial"/>
                <w:sz w:val="16"/>
                <w:szCs w:val="16"/>
              </w:rPr>
              <w:t> </w:t>
            </w:r>
          </w:p>
        </w:tc>
      </w:tr>
      <w:tr w:rsidR="009C0A37" w:rsidRPr="006B54FA" w14:paraId="55A0DCD9" w14:textId="77777777" w:rsidTr="005F4E81">
        <w:trPr>
          <w:trHeight w:val="227"/>
          <w:jc w:val="center"/>
        </w:trPr>
        <w:tc>
          <w:tcPr>
            <w:tcW w:w="4402" w:type="dxa"/>
            <w:noWrap/>
            <w:vAlign w:val="bottom"/>
          </w:tcPr>
          <w:p w14:paraId="55A0DCD7" w14:textId="77777777" w:rsidR="009C0A37" w:rsidRPr="00856A85" w:rsidRDefault="009C0A37" w:rsidP="00A10D08">
            <w:pPr>
              <w:rPr>
                <w:rFonts w:ascii="Arial" w:hAnsi="Arial" w:cs="Arial"/>
                <w:b/>
                <w:color w:val="CC3300"/>
                <w:sz w:val="16"/>
                <w:szCs w:val="16"/>
              </w:rPr>
            </w:pPr>
            <w:r w:rsidRPr="00856A85">
              <w:rPr>
                <w:rFonts w:ascii="Arial" w:hAnsi="Arial" w:cs="Arial"/>
                <w:b/>
                <w:color w:val="CC3300"/>
                <w:sz w:val="16"/>
                <w:szCs w:val="16"/>
              </w:rPr>
              <w:t>interface FastEthernet3/0</w:t>
            </w:r>
          </w:p>
        </w:tc>
        <w:tc>
          <w:tcPr>
            <w:tcW w:w="4103" w:type="dxa"/>
            <w:noWrap/>
            <w:vAlign w:val="bottom"/>
          </w:tcPr>
          <w:p w14:paraId="55A0DCD8" w14:textId="77777777" w:rsidR="009C0A37" w:rsidRPr="00856A85" w:rsidRDefault="009C0A37" w:rsidP="00A10D08">
            <w:pPr>
              <w:jc w:val="center"/>
              <w:rPr>
                <w:rFonts w:ascii="Arial" w:hAnsi="Arial" w:cs="Arial"/>
                <w:b/>
                <w:color w:val="CC3300"/>
                <w:sz w:val="16"/>
                <w:szCs w:val="16"/>
              </w:rPr>
            </w:pPr>
            <w:r w:rsidRPr="00856A85">
              <w:rPr>
                <w:rFonts w:ascii="Arial" w:hAnsi="Arial" w:cs="Arial"/>
                <w:b/>
                <w:color w:val="CC3300"/>
                <w:sz w:val="16"/>
                <w:szCs w:val="16"/>
              </w:rPr>
              <w:t>Native Ethernet for connection into VPN A </w:t>
            </w:r>
          </w:p>
        </w:tc>
      </w:tr>
      <w:tr w:rsidR="009C0A37" w14:paraId="55A0DCDC" w14:textId="77777777" w:rsidTr="005F4E81">
        <w:trPr>
          <w:trHeight w:val="227"/>
          <w:jc w:val="center"/>
        </w:trPr>
        <w:tc>
          <w:tcPr>
            <w:tcW w:w="4402" w:type="dxa"/>
            <w:noWrap/>
            <w:vAlign w:val="bottom"/>
          </w:tcPr>
          <w:p w14:paraId="55A0DCDA" w14:textId="77777777" w:rsidR="009C0A37" w:rsidRPr="00856A85" w:rsidRDefault="009C0A37" w:rsidP="00A10D08">
            <w:pPr>
              <w:rPr>
                <w:rFonts w:ascii="Arial" w:hAnsi="Arial" w:cs="Arial"/>
                <w:color w:val="CC3300"/>
                <w:sz w:val="16"/>
                <w:szCs w:val="16"/>
              </w:rPr>
            </w:pPr>
            <w:r w:rsidRPr="00856A85">
              <w:rPr>
                <w:rFonts w:ascii="Arial" w:hAnsi="Arial" w:cs="Arial"/>
                <w:b/>
                <w:color w:val="CC3300"/>
                <w:sz w:val="16"/>
                <w:szCs w:val="16"/>
              </w:rPr>
              <w:t xml:space="preserve"> ip address 10.10.0.34 255.255.255.252</w:t>
            </w:r>
          </w:p>
        </w:tc>
        <w:tc>
          <w:tcPr>
            <w:tcW w:w="4103" w:type="dxa"/>
            <w:noWrap/>
            <w:vAlign w:val="bottom"/>
          </w:tcPr>
          <w:p w14:paraId="55A0DCDB" w14:textId="77777777" w:rsidR="009C0A37" w:rsidRPr="00856A85" w:rsidRDefault="009C0A37" w:rsidP="00A10D08">
            <w:pPr>
              <w:jc w:val="center"/>
              <w:rPr>
                <w:rFonts w:ascii="Arial" w:hAnsi="Arial" w:cs="Arial"/>
                <w:color w:val="CC3300"/>
                <w:sz w:val="16"/>
                <w:szCs w:val="16"/>
              </w:rPr>
            </w:pPr>
            <w:r w:rsidRPr="00856A85">
              <w:rPr>
                <w:rFonts w:ascii="Arial" w:hAnsi="Arial" w:cs="Arial"/>
                <w:b/>
                <w:color w:val="CC3300"/>
                <w:sz w:val="16"/>
                <w:szCs w:val="16"/>
              </w:rPr>
              <w:t>Even IP Address in /30 WAN Subnet  - VPN A</w:t>
            </w:r>
          </w:p>
        </w:tc>
      </w:tr>
      <w:tr w:rsidR="009C0A37" w:rsidRPr="006B54FA" w14:paraId="55A0DCDF" w14:textId="77777777" w:rsidTr="005F4E81">
        <w:trPr>
          <w:trHeight w:val="227"/>
          <w:jc w:val="center"/>
        </w:trPr>
        <w:tc>
          <w:tcPr>
            <w:tcW w:w="4402" w:type="dxa"/>
            <w:noWrap/>
            <w:vAlign w:val="bottom"/>
          </w:tcPr>
          <w:p w14:paraId="55A0DCDD" w14:textId="77777777" w:rsidR="009C0A37" w:rsidRPr="006B54FA" w:rsidRDefault="009C0A37" w:rsidP="00A10D08">
            <w:pPr>
              <w:rPr>
                <w:rFonts w:ascii="Arial" w:hAnsi="Arial" w:cs="Arial"/>
                <w:b/>
                <w:color w:val="D60093"/>
                <w:sz w:val="16"/>
                <w:szCs w:val="16"/>
              </w:rPr>
            </w:pPr>
            <w:r w:rsidRPr="00A16C03">
              <w:rPr>
                <w:rFonts w:ascii="Arial" w:hAnsi="Arial" w:cs="Arial"/>
                <w:sz w:val="16"/>
                <w:szCs w:val="16"/>
              </w:rPr>
              <w:t xml:space="preserve"> speed 100</w:t>
            </w:r>
          </w:p>
        </w:tc>
        <w:tc>
          <w:tcPr>
            <w:tcW w:w="4103" w:type="dxa"/>
            <w:noWrap/>
            <w:vAlign w:val="bottom"/>
          </w:tcPr>
          <w:p w14:paraId="55A0DCDE" w14:textId="77777777" w:rsidR="009C0A37" w:rsidRPr="006B54FA" w:rsidRDefault="009C0A37" w:rsidP="00A10D08">
            <w:pPr>
              <w:jc w:val="center"/>
              <w:rPr>
                <w:rFonts w:ascii="Arial" w:hAnsi="Arial" w:cs="Arial"/>
                <w:b/>
                <w:color w:val="D60093"/>
                <w:sz w:val="16"/>
                <w:szCs w:val="16"/>
              </w:rPr>
            </w:pPr>
            <w:r w:rsidRPr="00A16C03">
              <w:rPr>
                <w:rFonts w:ascii="Arial" w:hAnsi="Arial" w:cs="Arial"/>
                <w:sz w:val="16"/>
                <w:szCs w:val="16"/>
              </w:rPr>
              <w:t> </w:t>
            </w:r>
          </w:p>
        </w:tc>
      </w:tr>
      <w:tr w:rsidR="009C0A37" w:rsidRPr="006B54FA" w14:paraId="55A0DCE2" w14:textId="77777777" w:rsidTr="005F4E81">
        <w:trPr>
          <w:trHeight w:val="227"/>
          <w:jc w:val="center"/>
        </w:trPr>
        <w:tc>
          <w:tcPr>
            <w:tcW w:w="4402" w:type="dxa"/>
            <w:noWrap/>
            <w:vAlign w:val="bottom"/>
          </w:tcPr>
          <w:p w14:paraId="55A0DCE0" w14:textId="77777777" w:rsidR="009C0A37" w:rsidRPr="006B54FA" w:rsidRDefault="009C0A37" w:rsidP="00A10D08">
            <w:pPr>
              <w:rPr>
                <w:rFonts w:ascii="Arial" w:hAnsi="Arial" w:cs="Arial"/>
                <w:b/>
                <w:color w:val="D60093"/>
                <w:sz w:val="16"/>
                <w:szCs w:val="16"/>
              </w:rPr>
            </w:pPr>
            <w:r w:rsidRPr="00A16C03">
              <w:rPr>
                <w:rFonts w:ascii="Arial" w:hAnsi="Arial" w:cs="Arial"/>
                <w:sz w:val="16"/>
                <w:szCs w:val="16"/>
              </w:rPr>
              <w:t xml:space="preserve"> duplex full</w:t>
            </w:r>
          </w:p>
        </w:tc>
        <w:tc>
          <w:tcPr>
            <w:tcW w:w="4103" w:type="dxa"/>
            <w:noWrap/>
            <w:vAlign w:val="bottom"/>
          </w:tcPr>
          <w:p w14:paraId="55A0DCE1" w14:textId="77777777" w:rsidR="009C0A37" w:rsidRPr="006B54FA" w:rsidRDefault="009C0A37" w:rsidP="00A10D08">
            <w:pPr>
              <w:jc w:val="center"/>
              <w:rPr>
                <w:rFonts w:ascii="Arial" w:hAnsi="Arial" w:cs="Arial"/>
                <w:b/>
                <w:color w:val="D60093"/>
                <w:sz w:val="16"/>
                <w:szCs w:val="16"/>
              </w:rPr>
            </w:pPr>
            <w:r w:rsidRPr="00A16C03">
              <w:rPr>
                <w:rFonts w:ascii="Arial" w:hAnsi="Arial" w:cs="Arial"/>
                <w:sz w:val="16"/>
                <w:szCs w:val="16"/>
              </w:rPr>
              <w:t> </w:t>
            </w:r>
          </w:p>
        </w:tc>
      </w:tr>
      <w:tr w:rsidR="009C0A37" w14:paraId="55A0DCE5" w14:textId="77777777" w:rsidTr="005F4E81">
        <w:trPr>
          <w:trHeight w:val="227"/>
          <w:jc w:val="center"/>
        </w:trPr>
        <w:tc>
          <w:tcPr>
            <w:tcW w:w="4402" w:type="dxa"/>
            <w:noWrap/>
            <w:vAlign w:val="bottom"/>
          </w:tcPr>
          <w:p w14:paraId="55A0DCE3" w14:textId="77777777" w:rsidR="009C0A37" w:rsidRDefault="009C0A37" w:rsidP="00A10D08">
            <w:pPr>
              <w:rPr>
                <w:rFonts w:ascii="Arial" w:hAnsi="Arial" w:cs="Arial"/>
                <w:sz w:val="16"/>
                <w:szCs w:val="16"/>
              </w:rPr>
            </w:pPr>
            <w:r w:rsidRPr="00A16C03">
              <w:rPr>
                <w:rFonts w:ascii="Arial" w:hAnsi="Arial" w:cs="Arial"/>
                <w:sz w:val="16"/>
                <w:szCs w:val="16"/>
              </w:rPr>
              <w:t>!</w:t>
            </w:r>
          </w:p>
        </w:tc>
        <w:tc>
          <w:tcPr>
            <w:tcW w:w="4103" w:type="dxa"/>
            <w:noWrap/>
            <w:vAlign w:val="bottom"/>
          </w:tcPr>
          <w:p w14:paraId="55A0DCE4" w14:textId="77777777" w:rsidR="009C0A37" w:rsidRDefault="009C0A37" w:rsidP="00A10D08">
            <w:pPr>
              <w:jc w:val="center"/>
              <w:rPr>
                <w:rFonts w:ascii="Arial" w:hAnsi="Arial" w:cs="Arial"/>
                <w:sz w:val="16"/>
                <w:szCs w:val="16"/>
              </w:rPr>
            </w:pPr>
            <w:r w:rsidRPr="00A16C03">
              <w:rPr>
                <w:rFonts w:ascii="Arial" w:hAnsi="Arial" w:cs="Arial"/>
                <w:sz w:val="16"/>
                <w:szCs w:val="16"/>
              </w:rPr>
              <w:t> </w:t>
            </w:r>
          </w:p>
        </w:tc>
      </w:tr>
      <w:tr w:rsidR="009C0A37" w14:paraId="55A0DCE8" w14:textId="77777777" w:rsidTr="005F4E81">
        <w:trPr>
          <w:trHeight w:val="227"/>
          <w:jc w:val="center"/>
        </w:trPr>
        <w:tc>
          <w:tcPr>
            <w:tcW w:w="4402" w:type="dxa"/>
            <w:noWrap/>
            <w:vAlign w:val="bottom"/>
          </w:tcPr>
          <w:p w14:paraId="55A0DCE6" w14:textId="77777777" w:rsidR="009C0A37" w:rsidRPr="00856A85" w:rsidRDefault="009C0A37" w:rsidP="00A10D08">
            <w:pPr>
              <w:rPr>
                <w:rFonts w:ascii="Arial" w:hAnsi="Arial" w:cs="Arial"/>
                <w:b/>
                <w:color w:val="D60093"/>
                <w:sz w:val="16"/>
                <w:szCs w:val="16"/>
              </w:rPr>
            </w:pPr>
            <w:r w:rsidRPr="00856A85">
              <w:rPr>
                <w:rFonts w:ascii="Arial" w:hAnsi="Arial" w:cs="Arial"/>
                <w:b/>
                <w:color w:val="D60093"/>
                <w:sz w:val="16"/>
                <w:szCs w:val="16"/>
              </w:rPr>
              <w:t>interface FastEthernet3/0.1</w:t>
            </w:r>
          </w:p>
        </w:tc>
        <w:tc>
          <w:tcPr>
            <w:tcW w:w="4103" w:type="dxa"/>
            <w:noWrap/>
            <w:vAlign w:val="bottom"/>
          </w:tcPr>
          <w:p w14:paraId="55A0DCE7" w14:textId="77777777" w:rsidR="009C0A37" w:rsidRPr="00A116FF" w:rsidRDefault="009C0A37" w:rsidP="00A10D08">
            <w:pPr>
              <w:jc w:val="center"/>
              <w:rPr>
                <w:rFonts w:ascii="Arial" w:hAnsi="Arial" w:cs="Arial"/>
                <w:b/>
                <w:color w:val="D60093"/>
                <w:sz w:val="16"/>
                <w:szCs w:val="16"/>
              </w:rPr>
            </w:pPr>
            <w:r w:rsidRPr="00A116FF">
              <w:rPr>
                <w:rFonts w:ascii="Arial" w:hAnsi="Arial" w:cs="Arial"/>
                <w:b/>
                <w:color w:val="D60093"/>
                <w:sz w:val="16"/>
                <w:szCs w:val="16"/>
              </w:rPr>
              <w:t>Ethernet Sub-interface for connection into VPN B</w:t>
            </w:r>
          </w:p>
        </w:tc>
      </w:tr>
      <w:tr w:rsidR="009C0A37" w14:paraId="55A0DCEB" w14:textId="77777777" w:rsidTr="005F4E81">
        <w:trPr>
          <w:trHeight w:val="227"/>
          <w:jc w:val="center"/>
        </w:trPr>
        <w:tc>
          <w:tcPr>
            <w:tcW w:w="4402" w:type="dxa"/>
            <w:noWrap/>
            <w:vAlign w:val="bottom"/>
          </w:tcPr>
          <w:p w14:paraId="55A0DCE9" w14:textId="77777777" w:rsidR="009C0A37" w:rsidRPr="00856A85" w:rsidRDefault="009C0A37" w:rsidP="00A10D08">
            <w:pPr>
              <w:rPr>
                <w:rFonts w:ascii="Arial" w:hAnsi="Arial" w:cs="Arial"/>
                <w:b/>
                <w:color w:val="D60093"/>
                <w:sz w:val="16"/>
                <w:szCs w:val="16"/>
              </w:rPr>
            </w:pPr>
            <w:r w:rsidRPr="00856A85">
              <w:rPr>
                <w:rFonts w:ascii="Arial" w:hAnsi="Arial" w:cs="Arial"/>
                <w:b/>
                <w:color w:val="D60093"/>
                <w:sz w:val="16"/>
                <w:szCs w:val="16"/>
              </w:rPr>
              <w:t xml:space="preserve"> encapsulation dot1Q </w:t>
            </w:r>
            <w:r>
              <w:rPr>
                <w:rFonts w:ascii="Arial" w:hAnsi="Arial" w:cs="Arial"/>
                <w:b/>
                <w:color w:val="D60093"/>
                <w:sz w:val="16"/>
                <w:szCs w:val="16"/>
              </w:rPr>
              <w:t>222</w:t>
            </w:r>
          </w:p>
        </w:tc>
        <w:tc>
          <w:tcPr>
            <w:tcW w:w="4103" w:type="dxa"/>
            <w:noWrap/>
            <w:vAlign w:val="bottom"/>
          </w:tcPr>
          <w:p w14:paraId="55A0DCEA" w14:textId="77777777" w:rsidR="009C0A37" w:rsidRPr="00A116FF" w:rsidRDefault="009C0A37" w:rsidP="00A10D08">
            <w:pPr>
              <w:jc w:val="center"/>
              <w:rPr>
                <w:rFonts w:ascii="Arial" w:hAnsi="Arial" w:cs="Arial"/>
                <w:b/>
                <w:color w:val="D60093"/>
                <w:sz w:val="16"/>
                <w:szCs w:val="16"/>
              </w:rPr>
            </w:pPr>
            <w:r w:rsidRPr="00A116FF">
              <w:rPr>
                <w:rFonts w:ascii="Arial" w:hAnsi="Arial" w:cs="Arial"/>
                <w:b/>
                <w:color w:val="D60093"/>
                <w:sz w:val="16"/>
                <w:szCs w:val="16"/>
              </w:rPr>
              <w:t>802.1Q VLAN connection into VPN B – BT Defined</w:t>
            </w:r>
          </w:p>
        </w:tc>
      </w:tr>
      <w:tr w:rsidR="009C0A37" w14:paraId="55A0DCEE" w14:textId="77777777" w:rsidTr="005F4E81">
        <w:trPr>
          <w:trHeight w:val="227"/>
          <w:jc w:val="center"/>
        </w:trPr>
        <w:tc>
          <w:tcPr>
            <w:tcW w:w="4402" w:type="dxa"/>
            <w:noWrap/>
            <w:vAlign w:val="bottom"/>
          </w:tcPr>
          <w:p w14:paraId="55A0DCEC" w14:textId="77777777" w:rsidR="009C0A37" w:rsidRPr="00856A85" w:rsidRDefault="009C0A37" w:rsidP="00A10D08">
            <w:pPr>
              <w:rPr>
                <w:rFonts w:ascii="Arial" w:hAnsi="Arial" w:cs="Arial"/>
                <w:b/>
                <w:color w:val="D60093"/>
                <w:sz w:val="16"/>
                <w:szCs w:val="16"/>
              </w:rPr>
            </w:pPr>
            <w:r w:rsidRPr="00856A85">
              <w:rPr>
                <w:rFonts w:ascii="Arial" w:hAnsi="Arial" w:cs="Arial"/>
                <w:b/>
                <w:color w:val="D60093"/>
                <w:sz w:val="16"/>
                <w:szCs w:val="16"/>
              </w:rPr>
              <w:t xml:space="preserve"> ip address 11.10.0.34 255.255.255.252</w:t>
            </w:r>
          </w:p>
        </w:tc>
        <w:tc>
          <w:tcPr>
            <w:tcW w:w="4103" w:type="dxa"/>
            <w:noWrap/>
            <w:vAlign w:val="bottom"/>
          </w:tcPr>
          <w:p w14:paraId="55A0DCED" w14:textId="77777777" w:rsidR="009C0A37" w:rsidRPr="00A116FF" w:rsidRDefault="009C0A37" w:rsidP="00A10D08">
            <w:pPr>
              <w:jc w:val="center"/>
              <w:rPr>
                <w:rFonts w:ascii="Arial" w:hAnsi="Arial" w:cs="Arial"/>
                <w:b/>
                <w:color w:val="D60093"/>
                <w:sz w:val="16"/>
                <w:szCs w:val="16"/>
              </w:rPr>
            </w:pPr>
            <w:r w:rsidRPr="00A116FF">
              <w:rPr>
                <w:rFonts w:ascii="Arial" w:hAnsi="Arial" w:cs="Arial"/>
                <w:b/>
                <w:color w:val="D60093"/>
                <w:sz w:val="16"/>
                <w:szCs w:val="16"/>
              </w:rPr>
              <w:t>Even IP Address in /30 WAN Subnet  - VPN B</w:t>
            </w:r>
          </w:p>
        </w:tc>
      </w:tr>
      <w:tr w:rsidR="009C0A37" w14:paraId="55A0DCF1" w14:textId="77777777" w:rsidTr="005F4E81">
        <w:trPr>
          <w:trHeight w:val="227"/>
          <w:jc w:val="center"/>
        </w:trPr>
        <w:tc>
          <w:tcPr>
            <w:tcW w:w="4402" w:type="dxa"/>
            <w:noWrap/>
            <w:vAlign w:val="bottom"/>
          </w:tcPr>
          <w:p w14:paraId="55A0DCEF" w14:textId="77777777" w:rsidR="009C0A37" w:rsidRPr="00A16C03" w:rsidRDefault="009C0A37" w:rsidP="00A10D08">
            <w:pPr>
              <w:rPr>
                <w:rFonts w:ascii="Arial" w:hAnsi="Arial" w:cs="Arial"/>
                <w:sz w:val="16"/>
                <w:szCs w:val="16"/>
              </w:rPr>
            </w:pPr>
            <w:r w:rsidRPr="00A16C03">
              <w:rPr>
                <w:rFonts w:ascii="Arial" w:hAnsi="Arial" w:cs="Arial"/>
                <w:sz w:val="16"/>
                <w:szCs w:val="16"/>
              </w:rPr>
              <w:t>!</w:t>
            </w:r>
          </w:p>
        </w:tc>
        <w:tc>
          <w:tcPr>
            <w:tcW w:w="4103" w:type="dxa"/>
            <w:noWrap/>
            <w:vAlign w:val="bottom"/>
          </w:tcPr>
          <w:p w14:paraId="55A0DCF0" w14:textId="77777777" w:rsidR="009C0A37" w:rsidRPr="00A16C03" w:rsidRDefault="009C0A37" w:rsidP="00A10D08">
            <w:pPr>
              <w:jc w:val="center"/>
              <w:rPr>
                <w:rFonts w:ascii="Arial" w:hAnsi="Arial" w:cs="Arial"/>
                <w:sz w:val="16"/>
                <w:szCs w:val="16"/>
              </w:rPr>
            </w:pPr>
          </w:p>
        </w:tc>
      </w:tr>
      <w:tr w:rsidR="009C0A37" w14:paraId="55A0DCF4" w14:textId="77777777" w:rsidTr="005F4E81">
        <w:trPr>
          <w:trHeight w:val="227"/>
          <w:jc w:val="center"/>
        </w:trPr>
        <w:tc>
          <w:tcPr>
            <w:tcW w:w="4402" w:type="dxa"/>
            <w:noWrap/>
            <w:vAlign w:val="bottom"/>
          </w:tcPr>
          <w:p w14:paraId="55A0DCF2" w14:textId="77777777" w:rsidR="009C0A37" w:rsidRPr="00856A85" w:rsidRDefault="009C0A37" w:rsidP="00A10D08">
            <w:pPr>
              <w:rPr>
                <w:rFonts w:ascii="Arial" w:hAnsi="Arial" w:cs="Arial"/>
                <w:color w:val="336600"/>
                <w:sz w:val="16"/>
                <w:szCs w:val="16"/>
              </w:rPr>
            </w:pPr>
            <w:r w:rsidRPr="00856A85">
              <w:rPr>
                <w:rFonts w:ascii="Arial" w:hAnsi="Arial" w:cs="Arial"/>
                <w:b/>
                <w:color w:val="336600"/>
                <w:sz w:val="16"/>
                <w:szCs w:val="16"/>
              </w:rPr>
              <w:t>interface FastEthernet3/0.</w:t>
            </w:r>
            <w:r>
              <w:rPr>
                <w:rFonts w:ascii="Arial" w:hAnsi="Arial" w:cs="Arial"/>
                <w:b/>
                <w:color w:val="336600"/>
                <w:sz w:val="16"/>
                <w:szCs w:val="16"/>
              </w:rPr>
              <w:t>2</w:t>
            </w:r>
          </w:p>
        </w:tc>
        <w:tc>
          <w:tcPr>
            <w:tcW w:w="4103" w:type="dxa"/>
            <w:noWrap/>
            <w:vAlign w:val="bottom"/>
          </w:tcPr>
          <w:p w14:paraId="55A0DCF3" w14:textId="77777777" w:rsidR="009C0A37" w:rsidRPr="00A116FF" w:rsidRDefault="009C0A37" w:rsidP="00A10D08">
            <w:pPr>
              <w:jc w:val="center"/>
              <w:rPr>
                <w:rFonts w:ascii="Arial" w:hAnsi="Arial" w:cs="Arial"/>
                <w:color w:val="336600"/>
                <w:sz w:val="16"/>
                <w:szCs w:val="16"/>
              </w:rPr>
            </w:pPr>
            <w:r w:rsidRPr="00A116FF">
              <w:rPr>
                <w:rFonts w:ascii="Arial" w:hAnsi="Arial" w:cs="Arial"/>
                <w:b/>
                <w:color w:val="336600"/>
                <w:sz w:val="16"/>
                <w:szCs w:val="16"/>
              </w:rPr>
              <w:t xml:space="preserve">Ethernet Sub-interface for connection into VPN </w:t>
            </w:r>
            <w:r>
              <w:rPr>
                <w:rFonts w:ascii="Arial" w:hAnsi="Arial" w:cs="Arial"/>
                <w:b/>
                <w:color w:val="336600"/>
                <w:sz w:val="16"/>
                <w:szCs w:val="16"/>
              </w:rPr>
              <w:t>C</w:t>
            </w:r>
          </w:p>
        </w:tc>
      </w:tr>
      <w:tr w:rsidR="009C0A37" w14:paraId="55A0DCF7" w14:textId="77777777" w:rsidTr="005F4E81">
        <w:trPr>
          <w:trHeight w:val="227"/>
          <w:jc w:val="center"/>
        </w:trPr>
        <w:tc>
          <w:tcPr>
            <w:tcW w:w="4402" w:type="dxa"/>
            <w:noWrap/>
            <w:vAlign w:val="bottom"/>
          </w:tcPr>
          <w:p w14:paraId="55A0DCF5" w14:textId="77777777" w:rsidR="009C0A37" w:rsidRPr="00856A85" w:rsidRDefault="009C0A37" w:rsidP="00A10D08">
            <w:pPr>
              <w:rPr>
                <w:rFonts w:ascii="Arial" w:hAnsi="Arial" w:cs="Arial"/>
                <w:color w:val="336600"/>
                <w:sz w:val="16"/>
                <w:szCs w:val="16"/>
              </w:rPr>
            </w:pPr>
            <w:r w:rsidRPr="00856A85">
              <w:rPr>
                <w:rFonts w:ascii="Arial" w:hAnsi="Arial" w:cs="Arial"/>
                <w:b/>
                <w:color w:val="336600"/>
                <w:sz w:val="16"/>
                <w:szCs w:val="16"/>
              </w:rPr>
              <w:t xml:space="preserve"> encapsulation dot1Q 333</w:t>
            </w:r>
          </w:p>
        </w:tc>
        <w:tc>
          <w:tcPr>
            <w:tcW w:w="4103" w:type="dxa"/>
            <w:noWrap/>
            <w:vAlign w:val="bottom"/>
          </w:tcPr>
          <w:p w14:paraId="55A0DCF6" w14:textId="77777777" w:rsidR="009C0A37" w:rsidRPr="00A116FF" w:rsidRDefault="009C0A37" w:rsidP="00A10D08">
            <w:pPr>
              <w:jc w:val="center"/>
              <w:rPr>
                <w:rFonts w:ascii="Arial" w:hAnsi="Arial" w:cs="Arial"/>
                <w:color w:val="336600"/>
                <w:sz w:val="16"/>
                <w:szCs w:val="16"/>
              </w:rPr>
            </w:pPr>
            <w:r w:rsidRPr="00A116FF">
              <w:rPr>
                <w:rFonts w:ascii="Arial" w:hAnsi="Arial" w:cs="Arial"/>
                <w:b/>
                <w:color w:val="336600"/>
                <w:sz w:val="16"/>
                <w:szCs w:val="16"/>
              </w:rPr>
              <w:t xml:space="preserve">802.1Q VLAN connection into VPN </w:t>
            </w:r>
            <w:r>
              <w:rPr>
                <w:rFonts w:ascii="Arial" w:hAnsi="Arial" w:cs="Arial"/>
                <w:b/>
                <w:color w:val="336600"/>
                <w:sz w:val="16"/>
                <w:szCs w:val="16"/>
              </w:rPr>
              <w:t>C</w:t>
            </w:r>
            <w:r w:rsidRPr="00A116FF">
              <w:rPr>
                <w:rFonts w:ascii="Arial" w:hAnsi="Arial" w:cs="Arial"/>
                <w:b/>
                <w:color w:val="336600"/>
                <w:sz w:val="16"/>
                <w:szCs w:val="16"/>
              </w:rPr>
              <w:t> – BT Defined</w:t>
            </w:r>
          </w:p>
        </w:tc>
      </w:tr>
      <w:tr w:rsidR="009C0A37" w14:paraId="55A0DCFA" w14:textId="77777777" w:rsidTr="005F4E81">
        <w:trPr>
          <w:trHeight w:val="227"/>
          <w:jc w:val="center"/>
        </w:trPr>
        <w:tc>
          <w:tcPr>
            <w:tcW w:w="4402" w:type="dxa"/>
            <w:noWrap/>
            <w:vAlign w:val="bottom"/>
          </w:tcPr>
          <w:p w14:paraId="55A0DCF8" w14:textId="77777777" w:rsidR="009C0A37" w:rsidRPr="00856A85" w:rsidRDefault="009C0A37" w:rsidP="00A10D08">
            <w:pPr>
              <w:rPr>
                <w:rFonts w:ascii="Arial" w:hAnsi="Arial" w:cs="Arial"/>
                <w:color w:val="336600"/>
                <w:sz w:val="16"/>
                <w:szCs w:val="16"/>
              </w:rPr>
            </w:pPr>
            <w:r w:rsidRPr="00856A85">
              <w:rPr>
                <w:rFonts w:ascii="Arial" w:hAnsi="Arial" w:cs="Arial"/>
                <w:b/>
                <w:color w:val="336600"/>
                <w:sz w:val="16"/>
                <w:szCs w:val="16"/>
              </w:rPr>
              <w:t xml:space="preserve"> ip address 12.10.0.34 255.255.255.252</w:t>
            </w:r>
          </w:p>
        </w:tc>
        <w:tc>
          <w:tcPr>
            <w:tcW w:w="4103" w:type="dxa"/>
            <w:noWrap/>
            <w:vAlign w:val="bottom"/>
          </w:tcPr>
          <w:p w14:paraId="55A0DCF9" w14:textId="77777777" w:rsidR="009C0A37" w:rsidRPr="00A116FF" w:rsidRDefault="009C0A37" w:rsidP="00A10D08">
            <w:pPr>
              <w:jc w:val="center"/>
              <w:rPr>
                <w:rFonts w:ascii="Arial" w:hAnsi="Arial" w:cs="Arial"/>
                <w:color w:val="336600"/>
                <w:sz w:val="16"/>
                <w:szCs w:val="16"/>
              </w:rPr>
            </w:pPr>
            <w:r w:rsidRPr="00A116FF">
              <w:rPr>
                <w:rFonts w:ascii="Arial" w:hAnsi="Arial" w:cs="Arial"/>
                <w:b/>
                <w:color w:val="336600"/>
                <w:sz w:val="16"/>
                <w:szCs w:val="16"/>
              </w:rPr>
              <w:t xml:space="preserve">Even IP Address in /30 WAN Subnet  - VPN </w:t>
            </w:r>
            <w:r>
              <w:rPr>
                <w:rFonts w:ascii="Arial" w:hAnsi="Arial" w:cs="Arial"/>
                <w:b/>
                <w:color w:val="336600"/>
                <w:sz w:val="16"/>
                <w:szCs w:val="16"/>
              </w:rPr>
              <w:t>C</w:t>
            </w:r>
          </w:p>
        </w:tc>
      </w:tr>
      <w:tr w:rsidR="009C0A37" w14:paraId="55A0DCFD" w14:textId="77777777" w:rsidTr="005F4E81">
        <w:trPr>
          <w:trHeight w:val="227"/>
          <w:jc w:val="center"/>
        </w:trPr>
        <w:tc>
          <w:tcPr>
            <w:tcW w:w="4402" w:type="dxa"/>
            <w:noWrap/>
            <w:vAlign w:val="bottom"/>
          </w:tcPr>
          <w:p w14:paraId="55A0DCFB" w14:textId="77777777" w:rsidR="009C0A37" w:rsidRPr="00A16C03" w:rsidRDefault="009C0A37" w:rsidP="00A10D08">
            <w:pPr>
              <w:rPr>
                <w:rFonts w:ascii="Arial" w:hAnsi="Arial" w:cs="Arial"/>
                <w:sz w:val="16"/>
                <w:szCs w:val="16"/>
              </w:rPr>
            </w:pPr>
            <w:r>
              <w:rPr>
                <w:rFonts w:ascii="Arial" w:hAnsi="Arial" w:cs="Arial"/>
                <w:sz w:val="16"/>
                <w:szCs w:val="16"/>
              </w:rPr>
              <w:t>!</w:t>
            </w:r>
          </w:p>
        </w:tc>
        <w:tc>
          <w:tcPr>
            <w:tcW w:w="4103" w:type="dxa"/>
            <w:noWrap/>
            <w:vAlign w:val="bottom"/>
          </w:tcPr>
          <w:p w14:paraId="55A0DCFC" w14:textId="77777777" w:rsidR="009C0A37" w:rsidRPr="00A16C03" w:rsidRDefault="009C0A37" w:rsidP="00A10D08">
            <w:pPr>
              <w:jc w:val="center"/>
              <w:rPr>
                <w:rFonts w:ascii="Arial" w:hAnsi="Arial" w:cs="Arial"/>
                <w:sz w:val="16"/>
                <w:szCs w:val="16"/>
              </w:rPr>
            </w:pPr>
          </w:p>
        </w:tc>
      </w:tr>
      <w:tr w:rsidR="009C0A37" w14:paraId="55A0DD00" w14:textId="77777777" w:rsidTr="005F4E81">
        <w:trPr>
          <w:trHeight w:val="227"/>
          <w:jc w:val="center"/>
        </w:trPr>
        <w:tc>
          <w:tcPr>
            <w:tcW w:w="4402" w:type="dxa"/>
            <w:noWrap/>
            <w:vAlign w:val="bottom"/>
          </w:tcPr>
          <w:p w14:paraId="55A0DCFE" w14:textId="77777777" w:rsidR="009C0A37" w:rsidRPr="00A16C03" w:rsidRDefault="009C0A37" w:rsidP="00A10D08">
            <w:pPr>
              <w:rPr>
                <w:rFonts w:ascii="Arial" w:hAnsi="Arial" w:cs="Arial"/>
                <w:sz w:val="16"/>
                <w:szCs w:val="16"/>
              </w:rPr>
            </w:pPr>
            <w:r w:rsidRPr="00A16C03">
              <w:rPr>
                <w:rFonts w:ascii="Arial" w:hAnsi="Arial" w:cs="Arial"/>
                <w:b/>
                <w:bCs/>
                <w:color w:val="FF0000"/>
                <w:sz w:val="16"/>
                <w:szCs w:val="16"/>
              </w:rPr>
              <w:t>router bgp 65034</w:t>
            </w:r>
          </w:p>
        </w:tc>
        <w:tc>
          <w:tcPr>
            <w:tcW w:w="4103" w:type="dxa"/>
            <w:noWrap/>
            <w:vAlign w:val="bottom"/>
          </w:tcPr>
          <w:p w14:paraId="55A0DCFF" w14:textId="77777777" w:rsidR="009C0A37" w:rsidRPr="00A16C03" w:rsidRDefault="009C0A37" w:rsidP="00A10D08">
            <w:pPr>
              <w:jc w:val="center"/>
              <w:rPr>
                <w:rFonts w:ascii="Arial" w:hAnsi="Arial" w:cs="Arial"/>
                <w:sz w:val="16"/>
                <w:szCs w:val="16"/>
              </w:rPr>
            </w:pPr>
            <w:r w:rsidRPr="00A16C03">
              <w:rPr>
                <w:rFonts w:ascii="Arial" w:hAnsi="Arial" w:cs="Arial"/>
                <w:b/>
                <w:bCs/>
                <w:color w:val="FF0000"/>
                <w:sz w:val="16"/>
                <w:szCs w:val="16"/>
              </w:rPr>
              <w:t>BGP AS chosen by customer</w:t>
            </w:r>
          </w:p>
        </w:tc>
      </w:tr>
      <w:tr w:rsidR="009C0A37" w14:paraId="55A0DD03" w14:textId="77777777" w:rsidTr="005F4E81">
        <w:trPr>
          <w:trHeight w:val="227"/>
          <w:jc w:val="center"/>
        </w:trPr>
        <w:tc>
          <w:tcPr>
            <w:tcW w:w="4402" w:type="dxa"/>
            <w:noWrap/>
            <w:vAlign w:val="bottom"/>
          </w:tcPr>
          <w:p w14:paraId="55A0DD01" w14:textId="77777777" w:rsidR="009C0A37" w:rsidRPr="00A16C03" w:rsidRDefault="009C0A37" w:rsidP="00A10D08">
            <w:pPr>
              <w:rPr>
                <w:rFonts w:ascii="Arial" w:hAnsi="Arial" w:cs="Arial"/>
                <w:sz w:val="16"/>
                <w:szCs w:val="16"/>
              </w:rPr>
            </w:pPr>
            <w:r w:rsidRPr="00A16C03">
              <w:rPr>
                <w:rFonts w:ascii="Arial" w:hAnsi="Arial" w:cs="Arial"/>
                <w:sz w:val="16"/>
                <w:szCs w:val="16"/>
              </w:rPr>
              <w:t xml:space="preserve"> no synchronization</w:t>
            </w:r>
            <w:r w:rsidRPr="006B54FA" w:rsidDel="00856A85">
              <w:rPr>
                <w:rFonts w:ascii="Arial" w:hAnsi="Arial" w:cs="Arial"/>
                <w:b/>
                <w:color w:val="336600"/>
                <w:sz w:val="16"/>
                <w:szCs w:val="16"/>
              </w:rPr>
              <w:t xml:space="preserve"> </w:t>
            </w:r>
          </w:p>
        </w:tc>
        <w:tc>
          <w:tcPr>
            <w:tcW w:w="4103" w:type="dxa"/>
            <w:noWrap/>
            <w:vAlign w:val="bottom"/>
          </w:tcPr>
          <w:p w14:paraId="55A0DD02" w14:textId="77777777" w:rsidR="009C0A37" w:rsidRPr="00A16C03" w:rsidRDefault="009C0A37" w:rsidP="00A10D08">
            <w:pPr>
              <w:jc w:val="center"/>
              <w:rPr>
                <w:rFonts w:ascii="Arial" w:hAnsi="Arial" w:cs="Arial"/>
                <w:sz w:val="16"/>
                <w:szCs w:val="16"/>
              </w:rPr>
            </w:pPr>
            <w:r w:rsidRPr="00A16C03">
              <w:rPr>
                <w:rFonts w:ascii="Arial" w:hAnsi="Arial" w:cs="Arial"/>
                <w:sz w:val="16"/>
                <w:szCs w:val="16"/>
              </w:rPr>
              <w:t> </w:t>
            </w:r>
          </w:p>
        </w:tc>
      </w:tr>
      <w:tr w:rsidR="009C0A37" w14:paraId="55A0DD06" w14:textId="77777777" w:rsidTr="005F4E81">
        <w:trPr>
          <w:trHeight w:val="227"/>
          <w:jc w:val="center"/>
        </w:trPr>
        <w:tc>
          <w:tcPr>
            <w:tcW w:w="4402" w:type="dxa"/>
            <w:noWrap/>
            <w:vAlign w:val="bottom"/>
          </w:tcPr>
          <w:p w14:paraId="55A0DD04" w14:textId="77777777" w:rsidR="009C0A37" w:rsidRPr="00A16C03" w:rsidRDefault="009C0A37" w:rsidP="00A10D08">
            <w:pPr>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network</w:t>
            </w:r>
            <w:proofErr w:type="gramEnd"/>
            <w:r>
              <w:rPr>
                <w:rFonts w:ascii="Arial" w:hAnsi="Arial" w:cs="Arial"/>
                <w:sz w:val="16"/>
                <w:szCs w:val="16"/>
              </w:rPr>
              <w:t xml:space="preserve"> 10.10.0.32</w:t>
            </w:r>
            <w:r w:rsidRPr="00A16C03">
              <w:rPr>
                <w:rFonts w:ascii="Arial" w:hAnsi="Arial" w:cs="Arial"/>
                <w:sz w:val="16"/>
                <w:szCs w:val="16"/>
              </w:rPr>
              <w:t xml:space="preserve"> mask 255.255.255.252</w:t>
            </w:r>
            <w:r w:rsidDel="00856A85">
              <w:rPr>
                <w:rFonts w:ascii="Arial" w:hAnsi="Arial" w:cs="Arial"/>
                <w:sz w:val="16"/>
                <w:szCs w:val="16"/>
              </w:rPr>
              <w:t>!</w:t>
            </w:r>
          </w:p>
        </w:tc>
        <w:tc>
          <w:tcPr>
            <w:tcW w:w="4103" w:type="dxa"/>
            <w:noWrap/>
            <w:vAlign w:val="bottom"/>
          </w:tcPr>
          <w:p w14:paraId="55A0DD05" w14:textId="77777777" w:rsidR="009C0A37" w:rsidRPr="00A16C03" w:rsidRDefault="009C0A37" w:rsidP="00A10D08">
            <w:pPr>
              <w:jc w:val="center"/>
              <w:rPr>
                <w:rFonts w:ascii="Arial" w:hAnsi="Arial" w:cs="Arial"/>
                <w:sz w:val="16"/>
                <w:szCs w:val="16"/>
              </w:rPr>
            </w:pPr>
            <w:r w:rsidRPr="00A16C03">
              <w:rPr>
                <w:rFonts w:ascii="Arial" w:hAnsi="Arial" w:cs="Arial"/>
                <w:sz w:val="16"/>
                <w:szCs w:val="16"/>
              </w:rPr>
              <w:t>Advertise WAN interface subnet /30 in BGP</w:t>
            </w:r>
            <w:r w:rsidDel="00856A85">
              <w:rPr>
                <w:rFonts w:ascii="Arial" w:hAnsi="Arial" w:cs="Arial"/>
                <w:sz w:val="16"/>
                <w:szCs w:val="16"/>
              </w:rPr>
              <w:t> </w:t>
            </w:r>
          </w:p>
        </w:tc>
      </w:tr>
      <w:tr w:rsidR="009C0A37" w:rsidRPr="006B54FA" w14:paraId="55A0DD09" w14:textId="77777777" w:rsidTr="005F4E81">
        <w:trPr>
          <w:trHeight w:val="227"/>
          <w:jc w:val="center"/>
        </w:trPr>
        <w:tc>
          <w:tcPr>
            <w:tcW w:w="4402" w:type="dxa"/>
            <w:noWrap/>
            <w:vAlign w:val="bottom"/>
          </w:tcPr>
          <w:p w14:paraId="55A0DD07" w14:textId="77777777" w:rsidR="009C0A37" w:rsidRPr="006B54FA" w:rsidRDefault="009C0A37" w:rsidP="00A10D08">
            <w:pPr>
              <w:rPr>
                <w:rFonts w:ascii="Arial" w:hAnsi="Arial" w:cs="Arial"/>
                <w:b/>
                <w:color w:val="336600"/>
                <w:sz w:val="16"/>
                <w:szCs w:val="16"/>
              </w:rPr>
            </w:pPr>
            <w:r>
              <w:rPr>
                <w:rFonts w:ascii="Arial" w:hAnsi="Arial" w:cs="Arial"/>
                <w:sz w:val="16"/>
                <w:szCs w:val="16"/>
              </w:rPr>
              <w:t xml:space="preserve"> network 10.34.0</w:t>
            </w:r>
            <w:r w:rsidRPr="00A16C03">
              <w:rPr>
                <w:rFonts w:ascii="Arial" w:hAnsi="Arial" w:cs="Arial"/>
                <w:sz w:val="16"/>
                <w:szCs w:val="16"/>
              </w:rPr>
              <w:t>.0 mask 255.255.255.0</w:t>
            </w:r>
          </w:p>
        </w:tc>
        <w:tc>
          <w:tcPr>
            <w:tcW w:w="4103" w:type="dxa"/>
            <w:noWrap/>
            <w:vAlign w:val="bottom"/>
          </w:tcPr>
          <w:p w14:paraId="55A0DD08" w14:textId="77777777" w:rsidR="009C0A37" w:rsidRPr="006B54FA" w:rsidRDefault="009C0A37" w:rsidP="00A10D08">
            <w:pPr>
              <w:jc w:val="center"/>
              <w:rPr>
                <w:rFonts w:ascii="Arial" w:hAnsi="Arial" w:cs="Arial"/>
                <w:b/>
                <w:color w:val="336600"/>
                <w:sz w:val="16"/>
                <w:szCs w:val="16"/>
              </w:rPr>
            </w:pPr>
            <w:r w:rsidRPr="00A16C03">
              <w:rPr>
                <w:rFonts w:ascii="Arial" w:hAnsi="Arial" w:cs="Arial"/>
                <w:sz w:val="16"/>
                <w:szCs w:val="16"/>
              </w:rPr>
              <w:t>Advertise LAN interface subnet /24 in BGP</w:t>
            </w:r>
          </w:p>
        </w:tc>
      </w:tr>
      <w:tr w:rsidR="009C0A37" w:rsidRPr="006B54FA" w14:paraId="55A0DD0C" w14:textId="77777777" w:rsidTr="005F4E81">
        <w:trPr>
          <w:trHeight w:val="227"/>
          <w:jc w:val="center"/>
        </w:trPr>
        <w:tc>
          <w:tcPr>
            <w:tcW w:w="4402" w:type="dxa"/>
            <w:noWrap/>
            <w:vAlign w:val="bottom"/>
          </w:tcPr>
          <w:p w14:paraId="55A0DD0A" w14:textId="77777777" w:rsidR="009C0A37" w:rsidRPr="00A116FF" w:rsidRDefault="009C0A37" w:rsidP="00A10D08">
            <w:pPr>
              <w:rPr>
                <w:rFonts w:ascii="Arial" w:hAnsi="Arial" w:cs="Arial"/>
                <w:b/>
                <w:color w:val="CC3300"/>
                <w:sz w:val="16"/>
                <w:szCs w:val="16"/>
              </w:rPr>
            </w:pPr>
            <w:r w:rsidRPr="00A116FF">
              <w:rPr>
                <w:rFonts w:ascii="Arial" w:hAnsi="Arial" w:cs="Arial"/>
                <w:b/>
                <w:bCs/>
                <w:color w:val="CC3300"/>
                <w:sz w:val="16"/>
                <w:szCs w:val="16"/>
              </w:rPr>
              <w:t xml:space="preserve"> </w:t>
            </w:r>
            <w:r>
              <w:rPr>
                <w:rFonts w:ascii="Arial" w:hAnsi="Arial" w:cs="Arial"/>
                <w:b/>
                <w:bCs/>
                <w:color w:val="CC3300"/>
                <w:sz w:val="16"/>
                <w:szCs w:val="16"/>
              </w:rPr>
              <w:t>neighbour</w:t>
            </w:r>
            <w:r w:rsidRPr="00A116FF">
              <w:rPr>
                <w:rFonts w:ascii="Arial" w:hAnsi="Arial" w:cs="Arial"/>
                <w:b/>
                <w:bCs/>
                <w:color w:val="CC3300"/>
                <w:sz w:val="16"/>
                <w:szCs w:val="16"/>
              </w:rPr>
              <w:t xml:space="preserve"> 10.10.0.33 remote-as 2856</w:t>
            </w:r>
          </w:p>
        </w:tc>
        <w:tc>
          <w:tcPr>
            <w:tcW w:w="4103" w:type="dxa"/>
            <w:noWrap/>
            <w:vAlign w:val="bottom"/>
          </w:tcPr>
          <w:p w14:paraId="55A0DD0B" w14:textId="77777777" w:rsidR="009C0A37" w:rsidRPr="00A116FF" w:rsidRDefault="009C0A37" w:rsidP="00A10D08">
            <w:pPr>
              <w:jc w:val="center"/>
              <w:rPr>
                <w:rFonts w:ascii="Arial" w:hAnsi="Arial" w:cs="Arial"/>
                <w:b/>
                <w:color w:val="CC3300"/>
                <w:sz w:val="16"/>
                <w:szCs w:val="16"/>
              </w:rPr>
            </w:pPr>
            <w:r>
              <w:rPr>
                <w:rFonts w:ascii="Arial" w:hAnsi="Arial" w:cs="Arial"/>
                <w:b/>
                <w:bCs/>
                <w:color w:val="CC3300"/>
                <w:sz w:val="16"/>
                <w:szCs w:val="16"/>
              </w:rPr>
              <w:t>BGP peer to PE – VPN A</w:t>
            </w:r>
          </w:p>
        </w:tc>
      </w:tr>
      <w:tr w:rsidR="009C0A37" w14:paraId="55A0DD0F" w14:textId="77777777" w:rsidTr="005F4E81">
        <w:trPr>
          <w:trHeight w:val="227"/>
          <w:jc w:val="center"/>
        </w:trPr>
        <w:tc>
          <w:tcPr>
            <w:tcW w:w="4402" w:type="dxa"/>
            <w:noWrap/>
            <w:vAlign w:val="bottom"/>
          </w:tcPr>
          <w:p w14:paraId="55A0DD0D" w14:textId="77777777" w:rsidR="009C0A37" w:rsidRPr="00442CB9" w:rsidRDefault="009C0A37" w:rsidP="00A10D08">
            <w:pPr>
              <w:rPr>
                <w:rFonts w:ascii="Arial" w:hAnsi="Arial" w:cs="Arial"/>
                <w:b/>
                <w:color w:val="CC3300"/>
                <w:sz w:val="16"/>
                <w:szCs w:val="16"/>
              </w:rPr>
            </w:pPr>
            <w:r w:rsidRPr="00442CB9">
              <w:rPr>
                <w:rFonts w:ascii="Arial" w:hAnsi="Arial" w:cs="Arial"/>
                <w:b/>
                <w:color w:val="CC3300"/>
                <w:sz w:val="16"/>
                <w:szCs w:val="16"/>
              </w:rPr>
              <w:t xml:space="preserve"> </w:t>
            </w:r>
            <w:r>
              <w:rPr>
                <w:rFonts w:ascii="Arial" w:hAnsi="Arial" w:cs="Arial"/>
                <w:b/>
                <w:color w:val="CC3300"/>
                <w:sz w:val="16"/>
                <w:szCs w:val="16"/>
              </w:rPr>
              <w:t>neighbour</w:t>
            </w:r>
            <w:r w:rsidRPr="00442CB9">
              <w:rPr>
                <w:rFonts w:ascii="Arial" w:hAnsi="Arial" w:cs="Arial"/>
                <w:b/>
                <w:color w:val="CC3300"/>
                <w:sz w:val="16"/>
                <w:szCs w:val="16"/>
              </w:rPr>
              <w:t xml:space="preserve"> 10.10.0.</w:t>
            </w:r>
            <w:r>
              <w:rPr>
                <w:rFonts w:ascii="Arial" w:hAnsi="Arial" w:cs="Arial"/>
                <w:b/>
                <w:color w:val="CC3300"/>
                <w:sz w:val="16"/>
                <w:szCs w:val="16"/>
              </w:rPr>
              <w:t>33 update-source FastEthernet3/0</w:t>
            </w:r>
          </w:p>
        </w:tc>
        <w:tc>
          <w:tcPr>
            <w:tcW w:w="4103" w:type="dxa"/>
            <w:noWrap/>
            <w:vAlign w:val="bottom"/>
          </w:tcPr>
          <w:p w14:paraId="55A0DD0E" w14:textId="77777777" w:rsidR="009C0A37" w:rsidRDefault="009C0A37" w:rsidP="00A10D08">
            <w:pPr>
              <w:jc w:val="center"/>
              <w:rPr>
                <w:rFonts w:ascii="Arial" w:hAnsi="Arial" w:cs="Arial"/>
                <w:sz w:val="16"/>
                <w:szCs w:val="16"/>
              </w:rPr>
            </w:pPr>
            <w:r w:rsidRPr="00A16C03">
              <w:rPr>
                <w:rFonts w:ascii="Arial" w:hAnsi="Arial" w:cs="Arial"/>
                <w:sz w:val="16"/>
                <w:szCs w:val="16"/>
              </w:rPr>
              <w:t> </w:t>
            </w:r>
          </w:p>
        </w:tc>
      </w:tr>
      <w:tr w:rsidR="009C0A37" w14:paraId="55A0DD12" w14:textId="77777777" w:rsidTr="005F4E81">
        <w:trPr>
          <w:trHeight w:val="227"/>
          <w:jc w:val="center"/>
        </w:trPr>
        <w:tc>
          <w:tcPr>
            <w:tcW w:w="4402" w:type="dxa"/>
            <w:noWrap/>
            <w:vAlign w:val="bottom"/>
          </w:tcPr>
          <w:p w14:paraId="55A0DD10" w14:textId="77777777" w:rsidR="009C0A37" w:rsidRPr="00442CB9" w:rsidRDefault="009C0A37" w:rsidP="00A10D08">
            <w:pPr>
              <w:rPr>
                <w:rFonts w:ascii="Arial" w:hAnsi="Arial" w:cs="Arial"/>
                <w:color w:val="D60093"/>
                <w:sz w:val="16"/>
                <w:szCs w:val="16"/>
              </w:rPr>
            </w:pPr>
            <w:r w:rsidRPr="00442CB9">
              <w:rPr>
                <w:rFonts w:ascii="Arial" w:hAnsi="Arial" w:cs="Arial"/>
                <w:b/>
                <w:bCs/>
                <w:color w:val="D60093"/>
                <w:sz w:val="16"/>
                <w:szCs w:val="16"/>
              </w:rPr>
              <w:t xml:space="preserve"> </w:t>
            </w:r>
            <w:r>
              <w:rPr>
                <w:rFonts w:ascii="Arial" w:hAnsi="Arial" w:cs="Arial"/>
                <w:b/>
                <w:bCs/>
                <w:color w:val="D60093"/>
                <w:sz w:val="16"/>
                <w:szCs w:val="16"/>
              </w:rPr>
              <w:t>neighbour</w:t>
            </w:r>
            <w:r w:rsidRPr="00442CB9">
              <w:rPr>
                <w:rFonts w:ascii="Arial" w:hAnsi="Arial" w:cs="Arial"/>
                <w:b/>
                <w:bCs/>
                <w:color w:val="D60093"/>
                <w:sz w:val="16"/>
                <w:szCs w:val="16"/>
              </w:rPr>
              <w:t xml:space="preserve"> 11.10.0.33 remote-as 2856</w:t>
            </w:r>
          </w:p>
        </w:tc>
        <w:tc>
          <w:tcPr>
            <w:tcW w:w="4103" w:type="dxa"/>
            <w:noWrap/>
            <w:vAlign w:val="bottom"/>
          </w:tcPr>
          <w:p w14:paraId="55A0DD11" w14:textId="77777777" w:rsidR="009C0A37" w:rsidRPr="00442CB9" w:rsidRDefault="009C0A37" w:rsidP="00A10D08">
            <w:pPr>
              <w:jc w:val="center"/>
              <w:rPr>
                <w:rFonts w:ascii="Arial" w:hAnsi="Arial" w:cs="Arial"/>
                <w:color w:val="D60093"/>
                <w:sz w:val="16"/>
                <w:szCs w:val="16"/>
              </w:rPr>
            </w:pPr>
            <w:r w:rsidRPr="00442CB9">
              <w:rPr>
                <w:rFonts w:ascii="Arial" w:hAnsi="Arial" w:cs="Arial"/>
                <w:b/>
                <w:bCs/>
                <w:color w:val="D60093"/>
                <w:sz w:val="16"/>
                <w:szCs w:val="16"/>
              </w:rPr>
              <w:t>BGP peer to PE – VPN B</w:t>
            </w:r>
          </w:p>
        </w:tc>
      </w:tr>
      <w:tr w:rsidR="009C0A37" w14:paraId="55A0DD15" w14:textId="77777777" w:rsidTr="005F4E81">
        <w:trPr>
          <w:trHeight w:val="227"/>
          <w:jc w:val="center"/>
        </w:trPr>
        <w:tc>
          <w:tcPr>
            <w:tcW w:w="4402" w:type="dxa"/>
            <w:noWrap/>
            <w:vAlign w:val="bottom"/>
          </w:tcPr>
          <w:p w14:paraId="55A0DD13" w14:textId="77777777" w:rsidR="009C0A37" w:rsidRPr="00442CB9" w:rsidRDefault="009C0A37" w:rsidP="00A10D08">
            <w:pPr>
              <w:rPr>
                <w:rFonts w:ascii="Arial" w:hAnsi="Arial" w:cs="Arial"/>
                <w:color w:val="D60093"/>
                <w:sz w:val="16"/>
                <w:szCs w:val="16"/>
              </w:rPr>
            </w:pPr>
            <w:r w:rsidRPr="00442CB9">
              <w:rPr>
                <w:rFonts w:ascii="Arial" w:hAnsi="Arial" w:cs="Arial"/>
                <w:b/>
                <w:color w:val="D60093"/>
                <w:sz w:val="16"/>
                <w:szCs w:val="16"/>
              </w:rPr>
              <w:t xml:space="preserve"> </w:t>
            </w:r>
            <w:r>
              <w:rPr>
                <w:rFonts w:ascii="Arial" w:hAnsi="Arial" w:cs="Arial"/>
                <w:b/>
                <w:color w:val="D60093"/>
                <w:sz w:val="16"/>
                <w:szCs w:val="16"/>
              </w:rPr>
              <w:t>neighbour</w:t>
            </w:r>
            <w:r w:rsidRPr="00442CB9">
              <w:rPr>
                <w:rFonts w:ascii="Arial" w:hAnsi="Arial" w:cs="Arial"/>
                <w:b/>
                <w:color w:val="D60093"/>
                <w:sz w:val="16"/>
                <w:szCs w:val="16"/>
              </w:rPr>
              <w:t xml:space="preserve"> 11.10.</w:t>
            </w:r>
            <w:r>
              <w:rPr>
                <w:rFonts w:ascii="Arial" w:hAnsi="Arial" w:cs="Arial"/>
                <w:b/>
                <w:color w:val="D60093"/>
                <w:sz w:val="16"/>
                <w:szCs w:val="16"/>
              </w:rPr>
              <w:t>0.33 update-source FastEthernet3/0</w:t>
            </w:r>
            <w:r w:rsidRPr="00442CB9">
              <w:rPr>
                <w:rFonts w:ascii="Arial" w:hAnsi="Arial" w:cs="Arial"/>
                <w:b/>
                <w:color w:val="D60093"/>
                <w:sz w:val="16"/>
                <w:szCs w:val="16"/>
              </w:rPr>
              <w:t>.1</w:t>
            </w:r>
          </w:p>
        </w:tc>
        <w:tc>
          <w:tcPr>
            <w:tcW w:w="4103" w:type="dxa"/>
            <w:noWrap/>
            <w:vAlign w:val="bottom"/>
          </w:tcPr>
          <w:p w14:paraId="55A0DD14" w14:textId="77777777" w:rsidR="009C0A37" w:rsidRPr="00442CB9" w:rsidRDefault="009C0A37" w:rsidP="00A10D08">
            <w:pPr>
              <w:jc w:val="center"/>
              <w:rPr>
                <w:rFonts w:ascii="Arial" w:hAnsi="Arial" w:cs="Arial"/>
                <w:color w:val="D60093"/>
                <w:sz w:val="16"/>
                <w:szCs w:val="16"/>
              </w:rPr>
            </w:pPr>
            <w:r w:rsidRPr="00442CB9">
              <w:rPr>
                <w:rFonts w:ascii="Arial" w:hAnsi="Arial" w:cs="Arial"/>
                <w:color w:val="D60093"/>
                <w:sz w:val="16"/>
                <w:szCs w:val="16"/>
              </w:rPr>
              <w:t> </w:t>
            </w:r>
          </w:p>
        </w:tc>
      </w:tr>
      <w:tr w:rsidR="009C0A37" w14:paraId="55A0DD18" w14:textId="77777777" w:rsidTr="005F4E81">
        <w:trPr>
          <w:trHeight w:val="227"/>
          <w:jc w:val="center"/>
        </w:trPr>
        <w:tc>
          <w:tcPr>
            <w:tcW w:w="4402" w:type="dxa"/>
            <w:noWrap/>
            <w:vAlign w:val="bottom"/>
          </w:tcPr>
          <w:p w14:paraId="55A0DD16" w14:textId="77777777" w:rsidR="009C0A37" w:rsidRPr="00442CB9" w:rsidRDefault="009C0A37" w:rsidP="00A10D08">
            <w:pPr>
              <w:rPr>
                <w:rFonts w:ascii="Arial" w:hAnsi="Arial" w:cs="Arial"/>
                <w:b/>
                <w:color w:val="336600"/>
                <w:sz w:val="16"/>
                <w:szCs w:val="16"/>
              </w:rPr>
            </w:pPr>
            <w:r w:rsidRPr="00442CB9">
              <w:rPr>
                <w:rFonts w:ascii="Arial" w:hAnsi="Arial" w:cs="Arial"/>
                <w:b/>
                <w:bCs/>
                <w:color w:val="336600"/>
                <w:sz w:val="16"/>
                <w:szCs w:val="16"/>
              </w:rPr>
              <w:t xml:space="preserve"> </w:t>
            </w:r>
            <w:r>
              <w:rPr>
                <w:rFonts w:ascii="Arial" w:hAnsi="Arial" w:cs="Arial"/>
                <w:b/>
                <w:bCs/>
                <w:color w:val="336600"/>
                <w:sz w:val="16"/>
                <w:szCs w:val="16"/>
              </w:rPr>
              <w:t>neighbour</w:t>
            </w:r>
            <w:r w:rsidRPr="00442CB9">
              <w:rPr>
                <w:rFonts w:ascii="Arial" w:hAnsi="Arial" w:cs="Arial"/>
                <w:b/>
                <w:bCs/>
                <w:color w:val="336600"/>
                <w:sz w:val="16"/>
                <w:szCs w:val="16"/>
              </w:rPr>
              <w:t xml:space="preserve"> 12.10.0.33 remote-as 2856</w:t>
            </w:r>
          </w:p>
        </w:tc>
        <w:tc>
          <w:tcPr>
            <w:tcW w:w="4103" w:type="dxa"/>
            <w:noWrap/>
            <w:vAlign w:val="bottom"/>
          </w:tcPr>
          <w:p w14:paraId="55A0DD17" w14:textId="77777777" w:rsidR="009C0A37" w:rsidRPr="00442CB9" w:rsidRDefault="009C0A37" w:rsidP="00A10D08">
            <w:pPr>
              <w:jc w:val="center"/>
              <w:rPr>
                <w:rFonts w:ascii="Arial" w:hAnsi="Arial" w:cs="Arial"/>
                <w:color w:val="336600"/>
                <w:sz w:val="16"/>
                <w:szCs w:val="16"/>
              </w:rPr>
            </w:pPr>
            <w:r w:rsidRPr="00442CB9">
              <w:rPr>
                <w:rFonts w:ascii="Arial" w:hAnsi="Arial" w:cs="Arial"/>
                <w:b/>
                <w:bCs/>
                <w:color w:val="336600"/>
                <w:sz w:val="16"/>
                <w:szCs w:val="16"/>
              </w:rPr>
              <w:t xml:space="preserve">BGP peer to PE – VPN </w:t>
            </w:r>
            <w:r>
              <w:rPr>
                <w:rFonts w:ascii="Arial" w:hAnsi="Arial" w:cs="Arial"/>
                <w:b/>
                <w:bCs/>
                <w:color w:val="336600"/>
                <w:sz w:val="16"/>
                <w:szCs w:val="16"/>
              </w:rPr>
              <w:t>C</w:t>
            </w:r>
          </w:p>
        </w:tc>
      </w:tr>
      <w:tr w:rsidR="009C0A37" w14:paraId="55A0DD1B" w14:textId="77777777" w:rsidTr="005F4E81">
        <w:trPr>
          <w:trHeight w:val="227"/>
          <w:jc w:val="center"/>
        </w:trPr>
        <w:tc>
          <w:tcPr>
            <w:tcW w:w="4402" w:type="dxa"/>
            <w:noWrap/>
            <w:vAlign w:val="bottom"/>
          </w:tcPr>
          <w:p w14:paraId="55A0DD19" w14:textId="77777777" w:rsidR="009C0A37" w:rsidRPr="00442CB9" w:rsidRDefault="009C0A37" w:rsidP="00A10D08">
            <w:pPr>
              <w:rPr>
                <w:rFonts w:ascii="Arial" w:hAnsi="Arial" w:cs="Arial"/>
                <w:b/>
                <w:color w:val="336600"/>
                <w:sz w:val="16"/>
                <w:szCs w:val="16"/>
              </w:rPr>
            </w:pPr>
            <w:r w:rsidRPr="00442CB9">
              <w:rPr>
                <w:rFonts w:ascii="Arial" w:hAnsi="Arial" w:cs="Arial"/>
                <w:b/>
                <w:color w:val="336600"/>
                <w:sz w:val="16"/>
                <w:szCs w:val="16"/>
              </w:rPr>
              <w:t xml:space="preserve"> </w:t>
            </w:r>
            <w:r>
              <w:rPr>
                <w:rFonts w:ascii="Arial" w:hAnsi="Arial" w:cs="Arial"/>
                <w:b/>
                <w:color w:val="336600"/>
                <w:sz w:val="16"/>
                <w:szCs w:val="16"/>
              </w:rPr>
              <w:t>neighbour</w:t>
            </w:r>
            <w:r w:rsidRPr="00442CB9">
              <w:rPr>
                <w:rFonts w:ascii="Arial" w:hAnsi="Arial" w:cs="Arial"/>
                <w:b/>
                <w:color w:val="336600"/>
                <w:sz w:val="16"/>
                <w:szCs w:val="16"/>
              </w:rPr>
              <w:t xml:space="preserve"> 12.10.0.33 updat</w:t>
            </w:r>
            <w:r>
              <w:rPr>
                <w:rFonts w:ascii="Arial" w:hAnsi="Arial" w:cs="Arial"/>
                <w:b/>
                <w:color w:val="336600"/>
                <w:sz w:val="16"/>
                <w:szCs w:val="16"/>
              </w:rPr>
              <w:t>e-source FastEthernet3/0</w:t>
            </w:r>
            <w:r w:rsidRPr="00442CB9">
              <w:rPr>
                <w:rFonts w:ascii="Arial" w:hAnsi="Arial" w:cs="Arial"/>
                <w:b/>
                <w:color w:val="336600"/>
                <w:sz w:val="16"/>
                <w:szCs w:val="16"/>
              </w:rPr>
              <w:t>.2</w:t>
            </w:r>
          </w:p>
        </w:tc>
        <w:tc>
          <w:tcPr>
            <w:tcW w:w="4103" w:type="dxa"/>
            <w:noWrap/>
            <w:vAlign w:val="bottom"/>
          </w:tcPr>
          <w:p w14:paraId="55A0DD1A" w14:textId="77777777" w:rsidR="009C0A37" w:rsidRPr="00442CB9" w:rsidRDefault="009C0A37" w:rsidP="00A10D08">
            <w:pPr>
              <w:jc w:val="center"/>
              <w:rPr>
                <w:rFonts w:ascii="Arial" w:hAnsi="Arial" w:cs="Arial"/>
                <w:color w:val="336600"/>
                <w:sz w:val="16"/>
                <w:szCs w:val="16"/>
              </w:rPr>
            </w:pPr>
            <w:r w:rsidRPr="00442CB9">
              <w:rPr>
                <w:rFonts w:ascii="Arial" w:hAnsi="Arial" w:cs="Arial"/>
                <w:color w:val="336600"/>
                <w:sz w:val="16"/>
                <w:szCs w:val="16"/>
              </w:rPr>
              <w:t> </w:t>
            </w:r>
          </w:p>
        </w:tc>
      </w:tr>
      <w:tr w:rsidR="009C0A37" w14:paraId="55A0DD1E" w14:textId="77777777" w:rsidTr="005F4E81">
        <w:trPr>
          <w:trHeight w:val="227"/>
          <w:jc w:val="center"/>
        </w:trPr>
        <w:tc>
          <w:tcPr>
            <w:tcW w:w="4402" w:type="dxa"/>
            <w:noWrap/>
            <w:vAlign w:val="bottom"/>
          </w:tcPr>
          <w:p w14:paraId="55A0DD1C" w14:textId="77777777" w:rsidR="009C0A37" w:rsidRDefault="009C0A37" w:rsidP="00A10D08">
            <w:pPr>
              <w:rPr>
                <w:rFonts w:ascii="Arial" w:hAnsi="Arial" w:cs="Arial"/>
                <w:sz w:val="16"/>
                <w:szCs w:val="16"/>
              </w:rPr>
            </w:pPr>
            <w:r w:rsidRPr="00A16C03">
              <w:rPr>
                <w:rFonts w:ascii="Arial" w:hAnsi="Arial" w:cs="Arial"/>
                <w:sz w:val="16"/>
                <w:szCs w:val="16"/>
              </w:rPr>
              <w:lastRenderedPageBreak/>
              <w:t xml:space="preserve"> no auto-summary</w:t>
            </w:r>
          </w:p>
        </w:tc>
        <w:tc>
          <w:tcPr>
            <w:tcW w:w="4103" w:type="dxa"/>
            <w:noWrap/>
            <w:vAlign w:val="bottom"/>
          </w:tcPr>
          <w:p w14:paraId="55A0DD1D" w14:textId="77777777" w:rsidR="009C0A37" w:rsidRDefault="009C0A37" w:rsidP="00A10D08">
            <w:pPr>
              <w:jc w:val="center"/>
              <w:rPr>
                <w:rFonts w:ascii="Arial" w:hAnsi="Arial" w:cs="Arial"/>
                <w:sz w:val="16"/>
                <w:szCs w:val="16"/>
              </w:rPr>
            </w:pPr>
            <w:r w:rsidRPr="00A16C03">
              <w:rPr>
                <w:rFonts w:ascii="Arial" w:hAnsi="Arial" w:cs="Arial"/>
                <w:sz w:val="16"/>
                <w:szCs w:val="16"/>
              </w:rPr>
              <w:t> </w:t>
            </w:r>
          </w:p>
        </w:tc>
      </w:tr>
      <w:tr w:rsidR="009C0A37" w14:paraId="55A0DD21" w14:textId="77777777" w:rsidTr="005F4E81">
        <w:trPr>
          <w:trHeight w:val="227"/>
          <w:jc w:val="center"/>
        </w:trPr>
        <w:tc>
          <w:tcPr>
            <w:tcW w:w="4402" w:type="dxa"/>
            <w:noWrap/>
            <w:vAlign w:val="bottom"/>
          </w:tcPr>
          <w:p w14:paraId="55A0DD1F" w14:textId="77777777" w:rsidR="009C0A37" w:rsidRDefault="009C0A37" w:rsidP="00A10D08">
            <w:pPr>
              <w:rPr>
                <w:rFonts w:ascii="Arial" w:hAnsi="Arial" w:cs="Arial"/>
                <w:sz w:val="16"/>
                <w:szCs w:val="16"/>
              </w:rPr>
            </w:pPr>
            <w:r w:rsidRPr="00A16C03">
              <w:rPr>
                <w:rFonts w:ascii="Arial" w:hAnsi="Arial" w:cs="Arial"/>
                <w:sz w:val="16"/>
                <w:szCs w:val="16"/>
              </w:rPr>
              <w:t>!</w:t>
            </w:r>
          </w:p>
        </w:tc>
        <w:tc>
          <w:tcPr>
            <w:tcW w:w="4103" w:type="dxa"/>
            <w:noWrap/>
            <w:vAlign w:val="bottom"/>
          </w:tcPr>
          <w:p w14:paraId="55A0DD20" w14:textId="77777777" w:rsidR="009C0A37" w:rsidRDefault="009C0A37" w:rsidP="00A10D08">
            <w:pPr>
              <w:jc w:val="center"/>
              <w:rPr>
                <w:rFonts w:ascii="Arial" w:hAnsi="Arial" w:cs="Arial"/>
                <w:sz w:val="16"/>
                <w:szCs w:val="16"/>
              </w:rPr>
            </w:pPr>
            <w:r w:rsidRPr="00A16C03">
              <w:rPr>
                <w:rFonts w:ascii="Arial" w:hAnsi="Arial" w:cs="Arial"/>
                <w:sz w:val="16"/>
                <w:szCs w:val="16"/>
              </w:rPr>
              <w:t> </w:t>
            </w:r>
          </w:p>
        </w:tc>
      </w:tr>
      <w:tr w:rsidR="009C0A37" w14:paraId="55A0DD24" w14:textId="77777777" w:rsidTr="005F4E81">
        <w:trPr>
          <w:trHeight w:val="227"/>
          <w:jc w:val="center"/>
        </w:trPr>
        <w:tc>
          <w:tcPr>
            <w:tcW w:w="4402" w:type="dxa"/>
            <w:noWrap/>
            <w:vAlign w:val="bottom"/>
          </w:tcPr>
          <w:p w14:paraId="55A0DD22" w14:textId="77777777" w:rsidR="009C0A37" w:rsidRDefault="009C0A37" w:rsidP="00A10D08">
            <w:pPr>
              <w:rPr>
                <w:rFonts w:ascii="Arial" w:hAnsi="Arial" w:cs="Arial"/>
                <w:sz w:val="16"/>
                <w:szCs w:val="16"/>
              </w:rPr>
            </w:pPr>
            <w:r w:rsidRPr="00A16C03">
              <w:rPr>
                <w:rFonts w:ascii="Arial" w:hAnsi="Arial" w:cs="Arial"/>
                <w:sz w:val="16"/>
                <w:szCs w:val="16"/>
              </w:rPr>
              <w:t>ip classless</w:t>
            </w:r>
          </w:p>
        </w:tc>
        <w:tc>
          <w:tcPr>
            <w:tcW w:w="4103" w:type="dxa"/>
            <w:noWrap/>
            <w:vAlign w:val="bottom"/>
          </w:tcPr>
          <w:p w14:paraId="55A0DD23" w14:textId="77777777" w:rsidR="009C0A37" w:rsidRDefault="009C0A37" w:rsidP="00A10D08">
            <w:pPr>
              <w:jc w:val="center"/>
              <w:rPr>
                <w:rFonts w:ascii="Arial" w:hAnsi="Arial" w:cs="Arial"/>
                <w:sz w:val="16"/>
                <w:szCs w:val="16"/>
              </w:rPr>
            </w:pPr>
            <w:r w:rsidRPr="00A16C03">
              <w:rPr>
                <w:rFonts w:ascii="Arial" w:hAnsi="Arial" w:cs="Arial"/>
                <w:sz w:val="16"/>
                <w:szCs w:val="16"/>
              </w:rPr>
              <w:t> </w:t>
            </w:r>
          </w:p>
        </w:tc>
      </w:tr>
      <w:tr w:rsidR="009C0A37" w14:paraId="55A0DD27" w14:textId="77777777" w:rsidTr="005F4E81">
        <w:trPr>
          <w:trHeight w:val="227"/>
          <w:jc w:val="center"/>
        </w:trPr>
        <w:tc>
          <w:tcPr>
            <w:tcW w:w="4402" w:type="dxa"/>
            <w:noWrap/>
            <w:vAlign w:val="bottom"/>
          </w:tcPr>
          <w:p w14:paraId="55A0DD25" w14:textId="77777777" w:rsidR="009C0A37" w:rsidRDefault="009C0A37" w:rsidP="00A10D08">
            <w:pPr>
              <w:rPr>
                <w:rFonts w:ascii="Arial" w:hAnsi="Arial" w:cs="Arial"/>
                <w:sz w:val="16"/>
                <w:szCs w:val="16"/>
              </w:rPr>
            </w:pPr>
            <w:r w:rsidRPr="00A16C03">
              <w:rPr>
                <w:rFonts w:ascii="Arial" w:hAnsi="Arial" w:cs="Arial"/>
                <w:sz w:val="16"/>
                <w:szCs w:val="16"/>
              </w:rPr>
              <w:t>ip route 0.0.0.0</w:t>
            </w:r>
            <w:r>
              <w:rPr>
                <w:rFonts w:ascii="Arial" w:hAnsi="Arial" w:cs="Arial"/>
                <w:sz w:val="16"/>
                <w:szCs w:val="16"/>
              </w:rPr>
              <w:t xml:space="preserve"> 0.0.0.0 FastEthernet3/0</w:t>
            </w:r>
          </w:p>
        </w:tc>
        <w:tc>
          <w:tcPr>
            <w:tcW w:w="4103" w:type="dxa"/>
            <w:noWrap/>
            <w:vAlign w:val="bottom"/>
          </w:tcPr>
          <w:p w14:paraId="55A0DD26" w14:textId="77777777" w:rsidR="009C0A37" w:rsidRDefault="009C0A37" w:rsidP="00A10D08">
            <w:pPr>
              <w:jc w:val="center"/>
              <w:rPr>
                <w:rFonts w:ascii="Arial" w:hAnsi="Arial" w:cs="Arial"/>
                <w:sz w:val="16"/>
                <w:szCs w:val="16"/>
              </w:rPr>
            </w:pPr>
            <w:r w:rsidRPr="00A16C03">
              <w:rPr>
                <w:rFonts w:ascii="Arial" w:hAnsi="Arial" w:cs="Arial"/>
                <w:sz w:val="16"/>
                <w:szCs w:val="16"/>
              </w:rPr>
              <w:t> </w:t>
            </w:r>
          </w:p>
        </w:tc>
      </w:tr>
      <w:tr w:rsidR="009C0A37" w14:paraId="55A0DD2A" w14:textId="77777777" w:rsidTr="005F4E81">
        <w:trPr>
          <w:trHeight w:val="227"/>
          <w:jc w:val="center"/>
        </w:trPr>
        <w:tc>
          <w:tcPr>
            <w:tcW w:w="4402" w:type="dxa"/>
            <w:noWrap/>
            <w:vAlign w:val="bottom"/>
          </w:tcPr>
          <w:p w14:paraId="55A0DD28" w14:textId="77777777" w:rsidR="009C0A37" w:rsidRDefault="009C0A37" w:rsidP="00A10D08">
            <w:pPr>
              <w:rPr>
                <w:rFonts w:ascii="Arial" w:hAnsi="Arial" w:cs="Arial"/>
                <w:sz w:val="16"/>
                <w:szCs w:val="16"/>
              </w:rPr>
            </w:pPr>
            <w:r w:rsidRPr="00A16C03">
              <w:rPr>
                <w:rFonts w:ascii="Arial" w:hAnsi="Arial" w:cs="Arial"/>
                <w:sz w:val="16"/>
                <w:szCs w:val="16"/>
              </w:rPr>
              <w:t>!</w:t>
            </w:r>
          </w:p>
        </w:tc>
        <w:tc>
          <w:tcPr>
            <w:tcW w:w="4103" w:type="dxa"/>
            <w:noWrap/>
            <w:vAlign w:val="bottom"/>
          </w:tcPr>
          <w:p w14:paraId="55A0DD29" w14:textId="77777777" w:rsidR="009C0A37" w:rsidRDefault="009C0A37" w:rsidP="00A10D08">
            <w:pPr>
              <w:jc w:val="center"/>
              <w:rPr>
                <w:rFonts w:ascii="Arial" w:hAnsi="Arial" w:cs="Arial"/>
                <w:sz w:val="16"/>
                <w:szCs w:val="16"/>
              </w:rPr>
            </w:pPr>
            <w:r w:rsidRPr="00A16C03">
              <w:rPr>
                <w:rFonts w:ascii="Arial" w:hAnsi="Arial" w:cs="Arial"/>
                <w:sz w:val="16"/>
                <w:szCs w:val="16"/>
              </w:rPr>
              <w:t> </w:t>
            </w:r>
          </w:p>
        </w:tc>
      </w:tr>
      <w:tr w:rsidR="009C0A37" w:rsidRPr="00BD3EF8" w14:paraId="55A0DD2D" w14:textId="77777777" w:rsidTr="005F4E81">
        <w:trPr>
          <w:trHeight w:val="227"/>
          <w:jc w:val="center"/>
        </w:trPr>
        <w:tc>
          <w:tcPr>
            <w:tcW w:w="4402" w:type="dxa"/>
            <w:noWrap/>
            <w:vAlign w:val="bottom"/>
          </w:tcPr>
          <w:p w14:paraId="55A0DD2B" w14:textId="77777777" w:rsidR="009C0A37" w:rsidRPr="00BD3EF8" w:rsidRDefault="009C0A37" w:rsidP="00A10D08">
            <w:pPr>
              <w:rPr>
                <w:rFonts w:ascii="Arial" w:hAnsi="Arial" w:cs="Arial"/>
                <w:b/>
                <w:color w:val="CC3300"/>
                <w:sz w:val="16"/>
                <w:szCs w:val="16"/>
              </w:rPr>
            </w:pPr>
            <w:r w:rsidRPr="00A16C03">
              <w:rPr>
                <w:rFonts w:ascii="Arial" w:hAnsi="Arial" w:cs="Arial"/>
                <w:sz w:val="16"/>
                <w:szCs w:val="16"/>
              </w:rPr>
              <w:t>end</w:t>
            </w:r>
          </w:p>
        </w:tc>
        <w:tc>
          <w:tcPr>
            <w:tcW w:w="4103" w:type="dxa"/>
            <w:noWrap/>
            <w:vAlign w:val="bottom"/>
          </w:tcPr>
          <w:p w14:paraId="55A0DD2C" w14:textId="77777777" w:rsidR="009C0A37" w:rsidRPr="00BD3EF8" w:rsidRDefault="009C0A37" w:rsidP="00A10D08">
            <w:pPr>
              <w:jc w:val="center"/>
              <w:rPr>
                <w:rFonts w:ascii="Arial" w:hAnsi="Arial" w:cs="Arial"/>
                <w:b/>
                <w:color w:val="CC3300"/>
                <w:sz w:val="16"/>
                <w:szCs w:val="16"/>
              </w:rPr>
            </w:pPr>
            <w:r w:rsidRPr="00A16C03">
              <w:rPr>
                <w:rFonts w:ascii="Arial" w:hAnsi="Arial" w:cs="Arial"/>
                <w:sz w:val="16"/>
                <w:szCs w:val="16"/>
              </w:rPr>
              <w:t> </w:t>
            </w:r>
          </w:p>
        </w:tc>
      </w:tr>
    </w:tbl>
    <w:p w14:paraId="55A0DD2E" w14:textId="77777777" w:rsidR="009C0A37" w:rsidRDefault="009C0A37"/>
    <w:p w14:paraId="55A0DD2F" w14:textId="77777777" w:rsidR="009C0A37" w:rsidRDefault="009C0A37"/>
    <w:p w14:paraId="55A0DD30" w14:textId="77777777" w:rsidR="009C0A37" w:rsidRDefault="009C0A37" w:rsidP="00180848">
      <w:pPr>
        <w:pStyle w:val="Heading1"/>
        <w:ind w:left="0" w:firstLine="0"/>
      </w:pPr>
      <w:r>
        <w:rPr>
          <w:highlight w:val="lightGray"/>
        </w:rPr>
        <w:br w:type="page"/>
      </w:r>
      <w:bookmarkStart w:id="1517" w:name="_Toc404956120"/>
      <w:r>
        <w:lastRenderedPageBreak/>
        <w:t>Appendix B – Ethernet Shaping Considerations</w:t>
      </w:r>
      <w:bookmarkEnd w:id="1517"/>
    </w:p>
    <w:p w14:paraId="55A0DD31" w14:textId="2171EB6F" w:rsidR="009C0A37" w:rsidRDefault="00C11A3C" w:rsidP="00180848">
      <w:r>
        <w:t xml:space="preserve">Note: </w:t>
      </w:r>
      <w:r w:rsidR="00296E71">
        <w:t xml:space="preserve">the formulae in this section assume </w:t>
      </w:r>
      <w:r>
        <w:t>that the CDR value includes an Ethernet overhead of 14bytes (does not include vlan headers and FCS). This is the value currently used in the configuration of all Ethernet access variants except 10G Direct. For 10G Direct a value of 26 bytes (includes vlan headers and FCS) should be used.</w:t>
      </w:r>
      <w:r w:rsidR="00296E71">
        <w:t xml:space="preserve"> </w:t>
      </w:r>
    </w:p>
    <w:p w14:paraId="0569C9F9" w14:textId="77777777" w:rsidR="00296E71" w:rsidRDefault="00296E71" w:rsidP="000B0213">
      <w:pPr>
        <w:jc w:val="both"/>
      </w:pPr>
    </w:p>
    <w:p w14:paraId="55A0DD32" w14:textId="6F4081C9" w:rsidR="009C0A37" w:rsidRDefault="009C0A37" w:rsidP="000B0213">
      <w:pPr>
        <w:jc w:val="both"/>
      </w:pPr>
      <w:r>
        <w:t xml:space="preserve">This appendix aims to describe the traffic shaping requirements for CE equipment using sub-rate Ethernet access into </w:t>
      </w:r>
      <w:r w:rsidR="00CF5D41">
        <w:t>IP Connect UK</w:t>
      </w:r>
      <w:r>
        <w:t xml:space="preserve">. </w:t>
      </w:r>
      <w:r w:rsidR="00CE0367">
        <w:fldChar w:fldCharType="begin"/>
      </w:r>
      <w:r>
        <w:instrText xml:space="preserve"> REF _Ref190708795 \h </w:instrText>
      </w:r>
      <w:r w:rsidR="00CE0367">
        <w:fldChar w:fldCharType="separate"/>
      </w:r>
      <w:r w:rsidR="00C273B2">
        <w:t xml:space="preserve">Figure </w:t>
      </w:r>
      <w:r w:rsidR="00C273B2">
        <w:rPr>
          <w:noProof/>
        </w:rPr>
        <w:t>90</w:t>
      </w:r>
      <w:r w:rsidR="00CE0367">
        <w:fldChar w:fldCharType="end"/>
      </w:r>
      <w:r>
        <w:t xml:space="preserve"> below illustrates the network components used for direct (i.e not via the MSIP) delivery of Ethernet access into an </w:t>
      </w:r>
      <w:r w:rsidR="00CF5D41">
        <w:t>IP Connect UK</w:t>
      </w:r>
      <w:r>
        <w:t xml:space="preserve"> PoP. </w:t>
      </w:r>
    </w:p>
    <w:p w14:paraId="55A0DD33" w14:textId="77777777" w:rsidR="009C0A37" w:rsidRDefault="009C0A37" w:rsidP="00180848"/>
    <w:p w14:paraId="55A0DD34" w14:textId="77777777" w:rsidR="009C0A37" w:rsidRDefault="009C0A37" w:rsidP="00180848"/>
    <w:p w14:paraId="55A0DD35" w14:textId="77777777" w:rsidR="009C0A37" w:rsidRDefault="00463964" w:rsidP="000B0213">
      <w:pPr>
        <w:jc w:val="center"/>
      </w:pPr>
      <w:r>
        <w:rPr>
          <w:noProof/>
          <w:lang w:val="en-US" w:eastAsia="en-US"/>
        </w:rPr>
        <w:drawing>
          <wp:inline distT="0" distB="0" distL="0" distR="0" wp14:anchorId="55A0E031" wp14:editId="55A0E032">
            <wp:extent cx="5324475" cy="2438400"/>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2"/>
                    <a:srcRect/>
                    <a:stretch>
                      <a:fillRect/>
                    </a:stretch>
                  </pic:blipFill>
                  <pic:spPr bwMode="auto">
                    <a:xfrm>
                      <a:off x="0" y="0"/>
                      <a:ext cx="5324475" cy="2438400"/>
                    </a:xfrm>
                    <a:prstGeom prst="rect">
                      <a:avLst/>
                    </a:prstGeom>
                    <a:noFill/>
                    <a:ln w="9525">
                      <a:noFill/>
                      <a:miter lim="800000"/>
                      <a:headEnd/>
                      <a:tailEnd/>
                    </a:ln>
                  </pic:spPr>
                </pic:pic>
              </a:graphicData>
            </a:graphic>
          </wp:inline>
        </w:drawing>
      </w:r>
    </w:p>
    <w:p w14:paraId="55A0DD36" w14:textId="77777777" w:rsidR="009C0A37" w:rsidRDefault="009C0A37" w:rsidP="000B0213"/>
    <w:p w14:paraId="55A0DD37" w14:textId="18BFE06D" w:rsidR="009C0A37" w:rsidRDefault="009C0A37" w:rsidP="000B0213">
      <w:pPr>
        <w:pStyle w:val="Caption"/>
        <w:jc w:val="center"/>
      </w:pPr>
      <w:bookmarkStart w:id="1518" w:name="_Ref190708795"/>
      <w:bookmarkStart w:id="1519" w:name="_Toc404955517"/>
      <w:proofErr w:type="gramStart"/>
      <w:r>
        <w:t xml:space="preserve">Figure </w:t>
      </w:r>
      <w:r w:rsidR="00FD2D1B">
        <w:fldChar w:fldCharType="begin"/>
      </w:r>
      <w:r w:rsidR="00FD2D1B">
        <w:instrText xml:space="preserve"> SEQ Figure \* ARABIC </w:instrText>
      </w:r>
      <w:r w:rsidR="00FD2D1B">
        <w:fldChar w:fldCharType="separate"/>
      </w:r>
      <w:r w:rsidR="00C273B2">
        <w:rPr>
          <w:noProof/>
        </w:rPr>
        <w:t>90</w:t>
      </w:r>
      <w:r w:rsidR="00FD2D1B">
        <w:rPr>
          <w:noProof/>
        </w:rPr>
        <w:fldChar w:fldCharType="end"/>
      </w:r>
      <w:bookmarkEnd w:id="1518"/>
      <w:r>
        <w:t>.</w:t>
      </w:r>
      <w:proofErr w:type="gramEnd"/>
      <w:r>
        <w:t xml:space="preserve"> Direct Ethernet Access Topology</w:t>
      </w:r>
      <w:bookmarkEnd w:id="1519"/>
    </w:p>
    <w:p w14:paraId="55A0DD38" w14:textId="77777777" w:rsidR="009C0A37" w:rsidRDefault="009C0A37" w:rsidP="000B0213">
      <w:pPr>
        <w:pStyle w:val="Caption"/>
      </w:pPr>
    </w:p>
    <w:p w14:paraId="55A0DD39" w14:textId="7D433530" w:rsidR="009C0A37" w:rsidRDefault="009C0A37" w:rsidP="006C352B">
      <w:pPr>
        <w:pStyle w:val="Caption"/>
        <w:jc w:val="both"/>
        <w:rPr>
          <w:b w:val="0"/>
        </w:rPr>
      </w:pPr>
      <w:r>
        <w:rPr>
          <w:b w:val="0"/>
        </w:rPr>
        <w:t xml:space="preserve">All direct Ethernet access variants offer sub-rate bandwidth delivery ranging from 2Mb/s on a 10Mb/s access to 900Mb/s on Gigabit delivery. These sub-rate bandwidth values relate to Layer 2 (Ethernet) bandwidth NOT Layer 3 (IP) bandwidth. Sub-rate policing is carried out on the first terminating Catalyst switch in the direction CE – PE using values shown </w:t>
      </w:r>
      <w:r w:rsidRPr="000F038C">
        <w:rPr>
          <w:b w:val="0"/>
        </w:rPr>
        <w:t xml:space="preserve">in </w:t>
      </w:r>
      <w:r w:rsidR="00FD2D1B">
        <w:fldChar w:fldCharType="begin"/>
      </w:r>
      <w:r w:rsidR="00FD2D1B">
        <w:instrText xml:space="preserve"> REF _Ref183929189 \h  \* MERGEFORMAT </w:instrText>
      </w:r>
      <w:r w:rsidR="00FD2D1B">
        <w:fldChar w:fldCharType="separate"/>
      </w:r>
      <w:r w:rsidR="00C273B2" w:rsidRPr="00BC65D5">
        <w:rPr>
          <w:b w:val="0"/>
        </w:rPr>
        <w:t xml:space="preserve">Figure </w:t>
      </w:r>
      <w:r w:rsidR="00C273B2" w:rsidRPr="00BC65D5">
        <w:rPr>
          <w:b w:val="0"/>
          <w:noProof/>
        </w:rPr>
        <w:t>91</w:t>
      </w:r>
      <w:r w:rsidR="00FD2D1B">
        <w:fldChar w:fldCharType="end"/>
      </w:r>
      <w:r>
        <w:rPr>
          <w:b w:val="0"/>
        </w:rPr>
        <w:t>.</w:t>
      </w:r>
    </w:p>
    <w:p w14:paraId="55A0DD3A" w14:textId="77777777" w:rsidR="009C0A37" w:rsidRDefault="009C0A37" w:rsidP="000B0213">
      <w:pPr>
        <w:pStyle w:val="Caption"/>
        <w:rPr>
          <w:b w:val="0"/>
        </w:rPr>
      </w:pP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6"/>
        <w:gridCol w:w="1976"/>
        <w:gridCol w:w="599"/>
        <w:gridCol w:w="1977"/>
        <w:gridCol w:w="1977"/>
      </w:tblGrid>
      <w:tr w:rsidR="009C0A37" w14:paraId="55A0DD42" w14:textId="77777777">
        <w:trPr>
          <w:jc w:val="center"/>
        </w:trPr>
        <w:tc>
          <w:tcPr>
            <w:tcW w:w="1871" w:type="dxa"/>
            <w:shd w:val="clear" w:color="auto" w:fill="000080"/>
          </w:tcPr>
          <w:p w14:paraId="55A0DD3B" w14:textId="77777777" w:rsidR="009C0A37" w:rsidRDefault="00CF5D41" w:rsidP="00A91BD4">
            <w:pPr>
              <w:jc w:val="center"/>
              <w:rPr>
                <w:b/>
                <w:color w:val="FFFFFF"/>
              </w:rPr>
            </w:pPr>
            <w:r>
              <w:rPr>
                <w:b/>
                <w:color w:val="FFFFFF"/>
              </w:rPr>
              <w:t>IP Connect UK</w:t>
            </w:r>
            <w:r w:rsidR="009C0A37">
              <w:rPr>
                <w:b/>
                <w:color w:val="FFFFFF"/>
              </w:rPr>
              <w:t xml:space="preserve"> Flex </w:t>
            </w:r>
            <w:r w:rsidR="009C0A37">
              <w:rPr>
                <w:b/>
                <w:color w:val="FFFFFF"/>
              </w:rPr>
              <w:br/>
              <w:t>Advertised Bandwidth</w:t>
            </w:r>
          </w:p>
          <w:p w14:paraId="55A0DD3C" w14:textId="77777777" w:rsidR="009C0A37" w:rsidRDefault="009C0A37" w:rsidP="00A91BD4">
            <w:pPr>
              <w:jc w:val="center"/>
              <w:rPr>
                <w:b/>
                <w:color w:val="FFFFFF"/>
              </w:rPr>
            </w:pPr>
            <w:r>
              <w:rPr>
                <w:b/>
                <w:color w:val="FFFFFF"/>
              </w:rPr>
              <w:t>Direct Access</w:t>
            </w:r>
          </w:p>
        </w:tc>
        <w:tc>
          <w:tcPr>
            <w:tcW w:w="1871" w:type="dxa"/>
            <w:shd w:val="clear" w:color="auto" w:fill="000080"/>
          </w:tcPr>
          <w:p w14:paraId="55A0DD3D" w14:textId="77777777" w:rsidR="009C0A37" w:rsidRDefault="009C0A37" w:rsidP="00A91BD4">
            <w:pPr>
              <w:jc w:val="center"/>
              <w:rPr>
                <w:b/>
                <w:color w:val="FFFFFF"/>
              </w:rPr>
            </w:pPr>
            <w:r>
              <w:rPr>
                <w:b/>
                <w:color w:val="FFFFFF"/>
              </w:rPr>
              <w:t>Layer 2 Policed Bandwidth</w:t>
            </w:r>
          </w:p>
        </w:tc>
        <w:tc>
          <w:tcPr>
            <w:tcW w:w="567" w:type="dxa"/>
            <w:shd w:val="clear" w:color="auto" w:fill="000080"/>
          </w:tcPr>
          <w:p w14:paraId="55A0DD3E" w14:textId="77777777" w:rsidR="009C0A37" w:rsidRPr="009208A7" w:rsidRDefault="009C0A37" w:rsidP="006C352B">
            <w:pPr>
              <w:jc w:val="center"/>
              <w:rPr>
                <w:b/>
                <w:color w:val="FFFFFF"/>
                <w:highlight w:val="yellow"/>
              </w:rPr>
            </w:pPr>
          </w:p>
        </w:tc>
        <w:tc>
          <w:tcPr>
            <w:tcW w:w="1871" w:type="dxa"/>
            <w:shd w:val="clear" w:color="auto" w:fill="000080"/>
          </w:tcPr>
          <w:p w14:paraId="55A0DD3F" w14:textId="77777777" w:rsidR="009C0A37" w:rsidRDefault="00CF5D41" w:rsidP="006C352B">
            <w:pPr>
              <w:jc w:val="center"/>
              <w:rPr>
                <w:b/>
                <w:color w:val="FFFFFF"/>
              </w:rPr>
            </w:pPr>
            <w:r>
              <w:rPr>
                <w:b/>
                <w:color w:val="FFFFFF"/>
              </w:rPr>
              <w:t>IP Connect UK</w:t>
            </w:r>
            <w:r w:rsidR="009C0A37">
              <w:rPr>
                <w:b/>
                <w:color w:val="FFFFFF"/>
              </w:rPr>
              <w:t xml:space="preserve"> Flex </w:t>
            </w:r>
            <w:r w:rsidR="009C0A37">
              <w:rPr>
                <w:b/>
                <w:color w:val="FFFFFF"/>
              </w:rPr>
              <w:br/>
              <w:t>Advertised Bandwidth</w:t>
            </w:r>
          </w:p>
          <w:p w14:paraId="55A0DD40" w14:textId="77777777" w:rsidR="009C0A37" w:rsidRDefault="009C0A37" w:rsidP="006C352B">
            <w:pPr>
              <w:jc w:val="center"/>
              <w:rPr>
                <w:b/>
                <w:color w:val="FFFFFF"/>
              </w:rPr>
            </w:pPr>
            <w:r>
              <w:rPr>
                <w:b/>
                <w:color w:val="FFFFFF"/>
              </w:rPr>
              <w:t>Direct Access</w:t>
            </w:r>
          </w:p>
        </w:tc>
        <w:tc>
          <w:tcPr>
            <w:tcW w:w="1871" w:type="dxa"/>
            <w:shd w:val="clear" w:color="auto" w:fill="000080"/>
          </w:tcPr>
          <w:p w14:paraId="55A0DD41" w14:textId="77777777" w:rsidR="009C0A37" w:rsidRDefault="009C0A37" w:rsidP="00A91BD4">
            <w:pPr>
              <w:jc w:val="center"/>
              <w:rPr>
                <w:b/>
                <w:color w:val="FFFFFF"/>
              </w:rPr>
            </w:pPr>
            <w:r>
              <w:rPr>
                <w:b/>
                <w:color w:val="FFFFFF"/>
              </w:rPr>
              <w:t>Layer 2 Policed Bandwidth</w:t>
            </w:r>
          </w:p>
        </w:tc>
      </w:tr>
      <w:tr w:rsidR="009C0A37" w14:paraId="55A0DD48" w14:textId="77777777">
        <w:trPr>
          <w:jc w:val="center"/>
        </w:trPr>
        <w:tc>
          <w:tcPr>
            <w:tcW w:w="1871" w:type="dxa"/>
          </w:tcPr>
          <w:p w14:paraId="55A0DD43" w14:textId="77777777" w:rsidR="009C0A37" w:rsidRDefault="009C0A37" w:rsidP="006C352B">
            <w:pPr>
              <w:jc w:val="center"/>
            </w:pPr>
            <w:r>
              <w:t>2Mb/s</w:t>
            </w:r>
          </w:p>
        </w:tc>
        <w:tc>
          <w:tcPr>
            <w:tcW w:w="1871" w:type="dxa"/>
          </w:tcPr>
          <w:p w14:paraId="55A0DD44" w14:textId="77777777" w:rsidR="009C0A37" w:rsidRDefault="009C0A37" w:rsidP="00A91BD4">
            <w:pPr>
              <w:jc w:val="center"/>
            </w:pPr>
            <w:r>
              <w:t>2000kb/s</w:t>
            </w:r>
          </w:p>
        </w:tc>
        <w:tc>
          <w:tcPr>
            <w:tcW w:w="567" w:type="dxa"/>
          </w:tcPr>
          <w:p w14:paraId="55A0DD45" w14:textId="77777777" w:rsidR="009C0A37" w:rsidRPr="009208A7" w:rsidRDefault="009C0A37" w:rsidP="00A91BD4">
            <w:pPr>
              <w:jc w:val="center"/>
              <w:rPr>
                <w:highlight w:val="yellow"/>
              </w:rPr>
            </w:pPr>
          </w:p>
        </w:tc>
        <w:tc>
          <w:tcPr>
            <w:tcW w:w="1871" w:type="dxa"/>
          </w:tcPr>
          <w:p w14:paraId="55A0DD46" w14:textId="77777777" w:rsidR="009C0A37" w:rsidRDefault="009C0A37" w:rsidP="00A91BD4">
            <w:pPr>
              <w:jc w:val="center"/>
            </w:pPr>
            <w:r>
              <w:t>80Mb/s</w:t>
            </w:r>
          </w:p>
        </w:tc>
        <w:tc>
          <w:tcPr>
            <w:tcW w:w="1871" w:type="dxa"/>
          </w:tcPr>
          <w:p w14:paraId="55A0DD47" w14:textId="77777777" w:rsidR="009C0A37" w:rsidRDefault="009C0A37" w:rsidP="00A91BD4">
            <w:pPr>
              <w:jc w:val="center"/>
            </w:pPr>
            <w:r>
              <w:t>80000kb/s</w:t>
            </w:r>
          </w:p>
        </w:tc>
      </w:tr>
      <w:tr w:rsidR="009C0A37" w14:paraId="55A0DD4E" w14:textId="77777777">
        <w:trPr>
          <w:jc w:val="center"/>
        </w:trPr>
        <w:tc>
          <w:tcPr>
            <w:tcW w:w="1871" w:type="dxa"/>
          </w:tcPr>
          <w:p w14:paraId="55A0DD49" w14:textId="77777777" w:rsidR="009C0A37" w:rsidRDefault="009C0A37" w:rsidP="006C352B">
            <w:pPr>
              <w:jc w:val="center"/>
            </w:pPr>
            <w:r>
              <w:t>4Mb/s</w:t>
            </w:r>
          </w:p>
        </w:tc>
        <w:tc>
          <w:tcPr>
            <w:tcW w:w="1871" w:type="dxa"/>
          </w:tcPr>
          <w:p w14:paraId="55A0DD4A" w14:textId="77777777" w:rsidR="009C0A37" w:rsidRDefault="009C0A37" w:rsidP="00A91BD4">
            <w:pPr>
              <w:jc w:val="center"/>
            </w:pPr>
            <w:r>
              <w:t>4000kb/s</w:t>
            </w:r>
          </w:p>
        </w:tc>
        <w:tc>
          <w:tcPr>
            <w:tcW w:w="567" w:type="dxa"/>
          </w:tcPr>
          <w:p w14:paraId="55A0DD4B" w14:textId="77777777" w:rsidR="009C0A37" w:rsidRPr="009208A7" w:rsidRDefault="009C0A37" w:rsidP="00A91BD4">
            <w:pPr>
              <w:jc w:val="center"/>
              <w:rPr>
                <w:highlight w:val="yellow"/>
              </w:rPr>
            </w:pPr>
          </w:p>
        </w:tc>
        <w:tc>
          <w:tcPr>
            <w:tcW w:w="1871" w:type="dxa"/>
          </w:tcPr>
          <w:p w14:paraId="55A0DD4C" w14:textId="77777777" w:rsidR="009C0A37" w:rsidRDefault="009C0A37" w:rsidP="00A91BD4">
            <w:pPr>
              <w:jc w:val="center"/>
            </w:pPr>
            <w:r>
              <w:t>90Mb/s</w:t>
            </w:r>
          </w:p>
        </w:tc>
        <w:tc>
          <w:tcPr>
            <w:tcW w:w="1871" w:type="dxa"/>
          </w:tcPr>
          <w:p w14:paraId="55A0DD4D" w14:textId="77777777" w:rsidR="009C0A37" w:rsidRDefault="009C0A37" w:rsidP="00A91BD4">
            <w:pPr>
              <w:jc w:val="center"/>
            </w:pPr>
            <w:r>
              <w:t>90000kb/s</w:t>
            </w:r>
          </w:p>
        </w:tc>
      </w:tr>
      <w:tr w:rsidR="009C0A37" w14:paraId="55A0DD54" w14:textId="77777777">
        <w:trPr>
          <w:jc w:val="center"/>
        </w:trPr>
        <w:tc>
          <w:tcPr>
            <w:tcW w:w="1871" w:type="dxa"/>
          </w:tcPr>
          <w:p w14:paraId="55A0DD4F" w14:textId="77777777" w:rsidR="009C0A37" w:rsidRDefault="009C0A37" w:rsidP="006C352B">
            <w:pPr>
              <w:jc w:val="center"/>
            </w:pPr>
            <w:r>
              <w:t>6Mb/s</w:t>
            </w:r>
          </w:p>
        </w:tc>
        <w:tc>
          <w:tcPr>
            <w:tcW w:w="1871" w:type="dxa"/>
          </w:tcPr>
          <w:p w14:paraId="55A0DD50" w14:textId="77777777" w:rsidR="009C0A37" w:rsidRDefault="009C0A37" w:rsidP="00A91BD4">
            <w:pPr>
              <w:jc w:val="center"/>
            </w:pPr>
            <w:r>
              <w:t>6000kb/s</w:t>
            </w:r>
          </w:p>
        </w:tc>
        <w:tc>
          <w:tcPr>
            <w:tcW w:w="567" w:type="dxa"/>
          </w:tcPr>
          <w:p w14:paraId="55A0DD51" w14:textId="77777777" w:rsidR="009C0A37" w:rsidRPr="009208A7" w:rsidRDefault="009C0A37" w:rsidP="00A91BD4">
            <w:pPr>
              <w:jc w:val="center"/>
              <w:rPr>
                <w:highlight w:val="yellow"/>
              </w:rPr>
            </w:pPr>
          </w:p>
        </w:tc>
        <w:tc>
          <w:tcPr>
            <w:tcW w:w="1871" w:type="dxa"/>
          </w:tcPr>
          <w:p w14:paraId="55A0DD52" w14:textId="77777777" w:rsidR="009C0A37" w:rsidRDefault="009C0A37" w:rsidP="00A91BD4">
            <w:pPr>
              <w:jc w:val="center"/>
            </w:pPr>
            <w:r>
              <w:t>100Mb/s</w:t>
            </w:r>
          </w:p>
        </w:tc>
        <w:tc>
          <w:tcPr>
            <w:tcW w:w="1871" w:type="dxa"/>
          </w:tcPr>
          <w:p w14:paraId="55A0DD53" w14:textId="77777777" w:rsidR="009C0A37" w:rsidRDefault="009C0A37" w:rsidP="00A91BD4">
            <w:pPr>
              <w:jc w:val="center"/>
            </w:pPr>
            <w:r>
              <w:t>100000kb/s</w:t>
            </w:r>
          </w:p>
        </w:tc>
      </w:tr>
      <w:tr w:rsidR="009C0A37" w14:paraId="55A0DD5A" w14:textId="77777777">
        <w:trPr>
          <w:jc w:val="center"/>
        </w:trPr>
        <w:tc>
          <w:tcPr>
            <w:tcW w:w="1871" w:type="dxa"/>
          </w:tcPr>
          <w:p w14:paraId="55A0DD55" w14:textId="77777777" w:rsidR="009C0A37" w:rsidRDefault="009C0A37" w:rsidP="006C352B">
            <w:pPr>
              <w:jc w:val="center"/>
            </w:pPr>
            <w:r>
              <w:t>8Mb/s</w:t>
            </w:r>
          </w:p>
        </w:tc>
        <w:tc>
          <w:tcPr>
            <w:tcW w:w="1871" w:type="dxa"/>
          </w:tcPr>
          <w:p w14:paraId="55A0DD56" w14:textId="77777777" w:rsidR="009C0A37" w:rsidRDefault="009C0A37" w:rsidP="00A91BD4">
            <w:pPr>
              <w:jc w:val="center"/>
            </w:pPr>
            <w:r>
              <w:t>8000kb/s</w:t>
            </w:r>
          </w:p>
        </w:tc>
        <w:tc>
          <w:tcPr>
            <w:tcW w:w="567" w:type="dxa"/>
          </w:tcPr>
          <w:p w14:paraId="55A0DD57" w14:textId="77777777" w:rsidR="009C0A37" w:rsidRPr="009208A7" w:rsidRDefault="009C0A37" w:rsidP="00A91BD4">
            <w:pPr>
              <w:jc w:val="center"/>
              <w:rPr>
                <w:highlight w:val="yellow"/>
              </w:rPr>
            </w:pPr>
          </w:p>
        </w:tc>
        <w:tc>
          <w:tcPr>
            <w:tcW w:w="1871" w:type="dxa"/>
          </w:tcPr>
          <w:p w14:paraId="55A0DD58" w14:textId="77777777" w:rsidR="009C0A37" w:rsidRDefault="009C0A37" w:rsidP="00A91BD4">
            <w:pPr>
              <w:jc w:val="center"/>
            </w:pPr>
            <w:r>
              <w:t>150Mb/s</w:t>
            </w:r>
          </w:p>
        </w:tc>
        <w:tc>
          <w:tcPr>
            <w:tcW w:w="1871" w:type="dxa"/>
          </w:tcPr>
          <w:p w14:paraId="55A0DD59" w14:textId="77777777" w:rsidR="009C0A37" w:rsidRDefault="009C0A37" w:rsidP="00A91BD4">
            <w:pPr>
              <w:jc w:val="center"/>
            </w:pPr>
            <w:r>
              <w:t>150000kb/s</w:t>
            </w:r>
          </w:p>
        </w:tc>
      </w:tr>
      <w:tr w:rsidR="009C0A37" w14:paraId="55A0DD60" w14:textId="77777777">
        <w:trPr>
          <w:jc w:val="center"/>
        </w:trPr>
        <w:tc>
          <w:tcPr>
            <w:tcW w:w="1871" w:type="dxa"/>
          </w:tcPr>
          <w:p w14:paraId="55A0DD5B" w14:textId="77777777" w:rsidR="009C0A37" w:rsidRDefault="009C0A37" w:rsidP="006C352B">
            <w:pPr>
              <w:jc w:val="center"/>
            </w:pPr>
            <w:r>
              <w:t>10Mb/s</w:t>
            </w:r>
          </w:p>
        </w:tc>
        <w:tc>
          <w:tcPr>
            <w:tcW w:w="1871" w:type="dxa"/>
          </w:tcPr>
          <w:p w14:paraId="55A0DD5C" w14:textId="77777777" w:rsidR="009C0A37" w:rsidRDefault="009C0A37" w:rsidP="00A91BD4">
            <w:pPr>
              <w:jc w:val="center"/>
            </w:pPr>
            <w:r>
              <w:t>10000kb/s</w:t>
            </w:r>
          </w:p>
        </w:tc>
        <w:tc>
          <w:tcPr>
            <w:tcW w:w="567" w:type="dxa"/>
          </w:tcPr>
          <w:p w14:paraId="55A0DD5D" w14:textId="77777777" w:rsidR="009C0A37" w:rsidRPr="009208A7" w:rsidRDefault="009C0A37" w:rsidP="00A91BD4">
            <w:pPr>
              <w:jc w:val="center"/>
              <w:rPr>
                <w:highlight w:val="yellow"/>
              </w:rPr>
            </w:pPr>
          </w:p>
        </w:tc>
        <w:tc>
          <w:tcPr>
            <w:tcW w:w="1871" w:type="dxa"/>
          </w:tcPr>
          <w:p w14:paraId="55A0DD5E" w14:textId="77777777" w:rsidR="009C0A37" w:rsidRDefault="009C0A37" w:rsidP="00A91BD4">
            <w:pPr>
              <w:jc w:val="center"/>
            </w:pPr>
            <w:r>
              <w:t>200Mb/s</w:t>
            </w:r>
          </w:p>
        </w:tc>
        <w:tc>
          <w:tcPr>
            <w:tcW w:w="1871" w:type="dxa"/>
          </w:tcPr>
          <w:p w14:paraId="55A0DD5F" w14:textId="77777777" w:rsidR="009C0A37" w:rsidRDefault="009C0A37" w:rsidP="00A91BD4">
            <w:pPr>
              <w:jc w:val="center"/>
            </w:pPr>
            <w:r>
              <w:t>200000kb/s</w:t>
            </w:r>
          </w:p>
        </w:tc>
      </w:tr>
      <w:tr w:rsidR="009C0A37" w14:paraId="55A0DD66" w14:textId="77777777">
        <w:trPr>
          <w:jc w:val="center"/>
        </w:trPr>
        <w:tc>
          <w:tcPr>
            <w:tcW w:w="1871" w:type="dxa"/>
          </w:tcPr>
          <w:p w14:paraId="55A0DD61" w14:textId="77777777" w:rsidR="009C0A37" w:rsidRDefault="009C0A37" w:rsidP="006C352B">
            <w:pPr>
              <w:jc w:val="center"/>
            </w:pPr>
            <w:r>
              <w:t>15Mb/s</w:t>
            </w:r>
          </w:p>
        </w:tc>
        <w:tc>
          <w:tcPr>
            <w:tcW w:w="1871" w:type="dxa"/>
          </w:tcPr>
          <w:p w14:paraId="55A0DD62" w14:textId="77777777" w:rsidR="009C0A37" w:rsidRDefault="009C0A37" w:rsidP="00A91BD4">
            <w:pPr>
              <w:jc w:val="center"/>
            </w:pPr>
            <w:r>
              <w:t>15000kb/s</w:t>
            </w:r>
          </w:p>
        </w:tc>
        <w:tc>
          <w:tcPr>
            <w:tcW w:w="567" w:type="dxa"/>
          </w:tcPr>
          <w:p w14:paraId="55A0DD63" w14:textId="77777777" w:rsidR="009C0A37" w:rsidRPr="009208A7" w:rsidRDefault="009C0A37" w:rsidP="00A91BD4">
            <w:pPr>
              <w:jc w:val="center"/>
              <w:rPr>
                <w:highlight w:val="yellow"/>
              </w:rPr>
            </w:pPr>
          </w:p>
        </w:tc>
        <w:tc>
          <w:tcPr>
            <w:tcW w:w="1871" w:type="dxa"/>
          </w:tcPr>
          <w:p w14:paraId="55A0DD64" w14:textId="77777777" w:rsidR="009C0A37" w:rsidRDefault="009C0A37" w:rsidP="00A91BD4">
            <w:pPr>
              <w:jc w:val="center"/>
            </w:pPr>
            <w:r>
              <w:t>250Mb/s</w:t>
            </w:r>
          </w:p>
        </w:tc>
        <w:tc>
          <w:tcPr>
            <w:tcW w:w="1871" w:type="dxa"/>
          </w:tcPr>
          <w:p w14:paraId="55A0DD65" w14:textId="77777777" w:rsidR="009C0A37" w:rsidRDefault="009C0A37" w:rsidP="00A91BD4">
            <w:pPr>
              <w:jc w:val="center"/>
            </w:pPr>
            <w:r>
              <w:t>250000kb/s</w:t>
            </w:r>
          </w:p>
        </w:tc>
      </w:tr>
      <w:tr w:rsidR="009C0A37" w14:paraId="55A0DD6C" w14:textId="77777777">
        <w:trPr>
          <w:jc w:val="center"/>
        </w:trPr>
        <w:tc>
          <w:tcPr>
            <w:tcW w:w="1871" w:type="dxa"/>
          </w:tcPr>
          <w:p w14:paraId="55A0DD67" w14:textId="77777777" w:rsidR="009C0A37" w:rsidRDefault="009C0A37" w:rsidP="006C352B">
            <w:pPr>
              <w:jc w:val="center"/>
            </w:pPr>
            <w:r>
              <w:t>20Mb/s</w:t>
            </w:r>
          </w:p>
        </w:tc>
        <w:tc>
          <w:tcPr>
            <w:tcW w:w="1871" w:type="dxa"/>
          </w:tcPr>
          <w:p w14:paraId="55A0DD68" w14:textId="77777777" w:rsidR="009C0A37" w:rsidRDefault="009C0A37" w:rsidP="00A91BD4">
            <w:pPr>
              <w:jc w:val="center"/>
            </w:pPr>
            <w:r>
              <w:t>20000kb/s</w:t>
            </w:r>
          </w:p>
        </w:tc>
        <w:tc>
          <w:tcPr>
            <w:tcW w:w="567" w:type="dxa"/>
          </w:tcPr>
          <w:p w14:paraId="55A0DD69" w14:textId="77777777" w:rsidR="009C0A37" w:rsidRPr="009208A7" w:rsidRDefault="009C0A37" w:rsidP="00A91BD4">
            <w:pPr>
              <w:jc w:val="center"/>
              <w:rPr>
                <w:highlight w:val="yellow"/>
              </w:rPr>
            </w:pPr>
          </w:p>
        </w:tc>
        <w:tc>
          <w:tcPr>
            <w:tcW w:w="1871" w:type="dxa"/>
          </w:tcPr>
          <w:p w14:paraId="55A0DD6A" w14:textId="77777777" w:rsidR="009C0A37" w:rsidRDefault="009C0A37" w:rsidP="00A91BD4">
            <w:pPr>
              <w:jc w:val="center"/>
            </w:pPr>
            <w:r>
              <w:t>300Mb/s</w:t>
            </w:r>
          </w:p>
        </w:tc>
        <w:tc>
          <w:tcPr>
            <w:tcW w:w="1871" w:type="dxa"/>
          </w:tcPr>
          <w:p w14:paraId="55A0DD6B" w14:textId="77777777" w:rsidR="009C0A37" w:rsidRDefault="009C0A37" w:rsidP="00A91BD4">
            <w:pPr>
              <w:jc w:val="center"/>
            </w:pPr>
            <w:r>
              <w:t>300000kb/s</w:t>
            </w:r>
          </w:p>
        </w:tc>
      </w:tr>
      <w:tr w:rsidR="009C0A37" w14:paraId="55A0DD72" w14:textId="77777777">
        <w:trPr>
          <w:jc w:val="center"/>
        </w:trPr>
        <w:tc>
          <w:tcPr>
            <w:tcW w:w="1871" w:type="dxa"/>
          </w:tcPr>
          <w:p w14:paraId="55A0DD6D" w14:textId="77777777" w:rsidR="009C0A37" w:rsidRDefault="009C0A37" w:rsidP="006C352B">
            <w:pPr>
              <w:jc w:val="center"/>
            </w:pPr>
            <w:r>
              <w:t>25Mb/s</w:t>
            </w:r>
          </w:p>
        </w:tc>
        <w:tc>
          <w:tcPr>
            <w:tcW w:w="1871" w:type="dxa"/>
          </w:tcPr>
          <w:p w14:paraId="55A0DD6E" w14:textId="77777777" w:rsidR="009C0A37" w:rsidRDefault="009C0A37" w:rsidP="00A91BD4">
            <w:pPr>
              <w:jc w:val="center"/>
            </w:pPr>
            <w:r>
              <w:t>25000kb/s</w:t>
            </w:r>
          </w:p>
        </w:tc>
        <w:tc>
          <w:tcPr>
            <w:tcW w:w="567" w:type="dxa"/>
          </w:tcPr>
          <w:p w14:paraId="55A0DD6F" w14:textId="77777777" w:rsidR="009C0A37" w:rsidRPr="009208A7" w:rsidRDefault="009C0A37" w:rsidP="00A91BD4">
            <w:pPr>
              <w:jc w:val="center"/>
              <w:rPr>
                <w:highlight w:val="yellow"/>
              </w:rPr>
            </w:pPr>
          </w:p>
        </w:tc>
        <w:tc>
          <w:tcPr>
            <w:tcW w:w="1871" w:type="dxa"/>
          </w:tcPr>
          <w:p w14:paraId="55A0DD70" w14:textId="77777777" w:rsidR="009C0A37" w:rsidRDefault="009C0A37" w:rsidP="00A91BD4">
            <w:pPr>
              <w:jc w:val="center"/>
            </w:pPr>
            <w:r>
              <w:t>350Mb/s</w:t>
            </w:r>
          </w:p>
        </w:tc>
        <w:tc>
          <w:tcPr>
            <w:tcW w:w="1871" w:type="dxa"/>
          </w:tcPr>
          <w:p w14:paraId="55A0DD71" w14:textId="77777777" w:rsidR="009C0A37" w:rsidRDefault="009C0A37" w:rsidP="00A91BD4">
            <w:pPr>
              <w:jc w:val="center"/>
            </w:pPr>
            <w:r>
              <w:t>350000kb/s</w:t>
            </w:r>
          </w:p>
        </w:tc>
      </w:tr>
      <w:tr w:rsidR="009C0A37" w14:paraId="55A0DD78" w14:textId="77777777">
        <w:trPr>
          <w:jc w:val="center"/>
        </w:trPr>
        <w:tc>
          <w:tcPr>
            <w:tcW w:w="1871" w:type="dxa"/>
          </w:tcPr>
          <w:p w14:paraId="55A0DD73" w14:textId="77777777" w:rsidR="009C0A37" w:rsidRDefault="009C0A37" w:rsidP="006C352B">
            <w:pPr>
              <w:jc w:val="center"/>
            </w:pPr>
            <w:r>
              <w:t>30Mb/s</w:t>
            </w:r>
          </w:p>
        </w:tc>
        <w:tc>
          <w:tcPr>
            <w:tcW w:w="1871" w:type="dxa"/>
          </w:tcPr>
          <w:p w14:paraId="55A0DD74" w14:textId="77777777" w:rsidR="009C0A37" w:rsidRDefault="009C0A37" w:rsidP="00A91BD4">
            <w:pPr>
              <w:jc w:val="center"/>
            </w:pPr>
            <w:r>
              <w:t>30000kb/s</w:t>
            </w:r>
          </w:p>
        </w:tc>
        <w:tc>
          <w:tcPr>
            <w:tcW w:w="567" w:type="dxa"/>
          </w:tcPr>
          <w:p w14:paraId="55A0DD75" w14:textId="77777777" w:rsidR="009C0A37" w:rsidRPr="009208A7" w:rsidRDefault="009C0A37" w:rsidP="00A91BD4">
            <w:pPr>
              <w:jc w:val="center"/>
              <w:rPr>
                <w:highlight w:val="yellow"/>
              </w:rPr>
            </w:pPr>
          </w:p>
        </w:tc>
        <w:tc>
          <w:tcPr>
            <w:tcW w:w="1871" w:type="dxa"/>
          </w:tcPr>
          <w:p w14:paraId="55A0DD76" w14:textId="77777777" w:rsidR="009C0A37" w:rsidRDefault="009C0A37" w:rsidP="00A91BD4">
            <w:pPr>
              <w:jc w:val="center"/>
            </w:pPr>
            <w:r>
              <w:t>400Mb/s</w:t>
            </w:r>
          </w:p>
        </w:tc>
        <w:tc>
          <w:tcPr>
            <w:tcW w:w="1871" w:type="dxa"/>
          </w:tcPr>
          <w:p w14:paraId="55A0DD77" w14:textId="77777777" w:rsidR="009C0A37" w:rsidRDefault="009C0A37" w:rsidP="00A91BD4">
            <w:pPr>
              <w:jc w:val="center"/>
            </w:pPr>
            <w:r>
              <w:t>400000kb/s</w:t>
            </w:r>
          </w:p>
        </w:tc>
      </w:tr>
      <w:tr w:rsidR="009C0A37" w14:paraId="55A0DD7E" w14:textId="77777777">
        <w:trPr>
          <w:jc w:val="center"/>
        </w:trPr>
        <w:tc>
          <w:tcPr>
            <w:tcW w:w="1871" w:type="dxa"/>
          </w:tcPr>
          <w:p w14:paraId="55A0DD79" w14:textId="77777777" w:rsidR="009C0A37" w:rsidRDefault="009C0A37" w:rsidP="006C352B">
            <w:pPr>
              <w:jc w:val="center"/>
            </w:pPr>
            <w:r>
              <w:t>35Mb/s</w:t>
            </w:r>
          </w:p>
        </w:tc>
        <w:tc>
          <w:tcPr>
            <w:tcW w:w="1871" w:type="dxa"/>
          </w:tcPr>
          <w:p w14:paraId="55A0DD7A" w14:textId="77777777" w:rsidR="009C0A37" w:rsidRDefault="009C0A37" w:rsidP="00A91BD4">
            <w:pPr>
              <w:jc w:val="center"/>
            </w:pPr>
            <w:r>
              <w:t>35000kb/s</w:t>
            </w:r>
          </w:p>
        </w:tc>
        <w:tc>
          <w:tcPr>
            <w:tcW w:w="567" w:type="dxa"/>
          </w:tcPr>
          <w:p w14:paraId="55A0DD7B" w14:textId="77777777" w:rsidR="009C0A37" w:rsidRPr="009208A7" w:rsidRDefault="009C0A37" w:rsidP="00A91BD4">
            <w:pPr>
              <w:jc w:val="center"/>
              <w:rPr>
                <w:highlight w:val="yellow"/>
              </w:rPr>
            </w:pPr>
          </w:p>
        </w:tc>
        <w:tc>
          <w:tcPr>
            <w:tcW w:w="1871" w:type="dxa"/>
          </w:tcPr>
          <w:p w14:paraId="55A0DD7C" w14:textId="77777777" w:rsidR="009C0A37" w:rsidRDefault="009C0A37" w:rsidP="00A91BD4">
            <w:pPr>
              <w:jc w:val="center"/>
            </w:pPr>
            <w:r>
              <w:t>450Mb/s</w:t>
            </w:r>
          </w:p>
        </w:tc>
        <w:tc>
          <w:tcPr>
            <w:tcW w:w="1871" w:type="dxa"/>
          </w:tcPr>
          <w:p w14:paraId="55A0DD7D" w14:textId="77777777" w:rsidR="009C0A37" w:rsidRDefault="009C0A37" w:rsidP="00A91BD4">
            <w:pPr>
              <w:jc w:val="center"/>
            </w:pPr>
            <w:r>
              <w:t>450000kb/s</w:t>
            </w:r>
          </w:p>
        </w:tc>
      </w:tr>
      <w:tr w:rsidR="009C0A37" w14:paraId="55A0DD84" w14:textId="77777777">
        <w:trPr>
          <w:jc w:val="center"/>
        </w:trPr>
        <w:tc>
          <w:tcPr>
            <w:tcW w:w="1871" w:type="dxa"/>
          </w:tcPr>
          <w:p w14:paraId="55A0DD7F" w14:textId="77777777" w:rsidR="009C0A37" w:rsidRDefault="009C0A37" w:rsidP="006C352B">
            <w:pPr>
              <w:jc w:val="center"/>
            </w:pPr>
            <w:r>
              <w:t>40Mb/s</w:t>
            </w:r>
          </w:p>
        </w:tc>
        <w:tc>
          <w:tcPr>
            <w:tcW w:w="1871" w:type="dxa"/>
          </w:tcPr>
          <w:p w14:paraId="55A0DD80" w14:textId="77777777" w:rsidR="009C0A37" w:rsidRDefault="009C0A37" w:rsidP="00A91BD4">
            <w:pPr>
              <w:jc w:val="center"/>
            </w:pPr>
            <w:r>
              <w:t>40000kb/s</w:t>
            </w:r>
          </w:p>
        </w:tc>
        <w:tc>
          <w:tcPr>
            <w:tcW w:w="567" w:type="dxa"/>
          </w:tcPr>
          <w:p w14:paraId="55A0DD81" w14:textId="77777777" w:rsidR="009C0A37" w:rsidRPr="009208A7" w:rsidRDefault="009C0A37" w:rsidP="00A91BD4">
            <w:pPr>
              <w:jc w:val="center"/>
              <w:rPr>
                <w:highlight w:val="yellow"/>
              </w:rPr>
            </w:pPr>
          </w:p>
        </w:tc>
        <w:tc>
          <w:tcPr>
            <w:tcW w:w="1871" w:type="dxa"/>
          </w:tcPr>
          <w:p w14:paraId="55A0DD82" w14:textId="77777777" w:rsidR="009C0A37" w:rsidRDefault="009C0A37" w:rsidP="00A91BD4">
            <w:pPr>
              <w:jc w:val="center"/>
            </w:pPr>
            <w:r>
              <w:t>500Mb/s</w:t>
            </w:r>
          </w:p>
        </w:tc>
        <w:tc>
          <w:tcPr>
            <w:tcW w:w="1871" w:type="dxa"/>
          </w:tcPr>
          <w:p w14:paraId="55A0DD83" w14:textId="77777777" w:rsidR="009C0A37" w:rsidRDefault="009C0A37" w:rsidP="00A91BD4">
            <w:pPr>
              <w:jc w:val="center"/>
            </w:pPr>
            <w:r>
              <w:t>500000kb/s</w:t>
            </w:r>
          </w:p>
        </w:tc>
      </w:tr>
      <w:tr w:rsidR="009C0A37" w14:paraId="55A0DD8A" w14:textId="77777777">
        <w:trPr>
          <w:jc w:val="center"/>
        </w:trPr>
        <w:tc>
          <w:tcPr>
            <w:tcW w:w="1871" w:type="dxa"/>
          </w:tcPr>
          <w:p w14:paraId="55A0DD85" w14:textId="77777777" w:rsidR="009C0A37" w:rsidRDefault="009C0A37" w:rsidP="006C352B">
            <w:pPr>
              <w:jc w:val="center"/>
            </w:pPr>
            <w:r>
              <w:t>45Mb/s</w:t>
            </w:r>
          </w:p>
        </w:tc>
        <w:tc>
          <w:tcPr>
            <w:tcW w:w="1871" w:type="dxa"/>
          </w:tcPr>
          <w:p w14:paraId="55A0DD86" w14:textId="77777777" w:rsidR="009C0A37" w:rsidRDefault="009C0A37" w:rsidP="00A91BD4">
            <w:pPr>
              <w:jc w:val="center"/>
            </w:pPr>
            <w:r>
              <w:t>45000kb/s</w:t>
            </w:r>
          </w:p>
        </w:tc>
        <w:tc>
          <w:tcPr>
            <w:tcW w:w="567" w:type="dxa"/>
          </w:tcPr>
          <w:p w14:paraId="55A0DD87" w14:textId="77777777" w:rsidR="009C0A37" w:rsidRPr="009208A7" w:rsidRDefault="009C0A37" w:rsidP="00A91BD4">
            <w:pPr>
              <w:jc w:val="center"/>
              <w:rPr>
                <w:highlight w:val="yellow"/>
              </w:rPr>
            </w:pPr>
          </w:p>
        </w:tc>
        <w:tc>
          <w:tcPr>
            <w:tcW w:w="1871" w:type="dxa"/>
          </w:tcPr>
          <w:p w14:paraId="55A0DD88" w14:textId="77777777" w:rsidR="009C0A37" w:rsidRDefault="009C0A37" w:rsidP="00A91BD4">
            <w:pPr>
              <w:jc w:val="center"/>
            </w:pPr>
            <w:r>
              <w:t>600Mb/s</w:t>
            </w:r>
          </w:p>
        </w:tc>
        <w:tc>
          <w:tcPr>
            <w:tcW w:w="1871" w:type="dxa"/>
          </w:tcPr>
          <w:p w14:paraId="55A0DD89" w14:textId="77777777" w:rsidR="009C0A37" w:rsidRDefault="009C0A37" w:rsidP="00A91BD4">
            <w:pPr>
              <w:jc w:val="center"/>
            </w:pPr>
            <w:r>
              <w:t>600000kb/s</w:t>
            </w:r>
          </w:p>
        </w:tc>
      </w:tr>
      <w:tr w:rsidR="009C0A37" w14:paraId="55A0DD90" w14:textId="77777777">
        <w:trPr>
          <w:jc w:val="center"/>
        </w:trPr>
        <w:tc>
          <w:tcPr>
            <w:tcW w:w="1871" w:type="dxa"/>
          </w:tcPr>
          <w:p w14:paraId="55A0DD8B" w14:textId="77777777" w:rsidR="009C0A37" w:rsidRDefault="009C0A37" w:rsidP="006C352B">
            <w:pPr>
              <w:jc w:val="center"/>
            </w:pPr>
            <w:r>
              <w:t>50Mb/s</w:t>
            </w:r>
          </w:p>
        </w:tc>
        <w:tc>
          <w:tcPr>
            <w:tcW w:w="1871" w:type="dxa"/>
          </w:tcPr>
          <w:p w14:paraId="55A0DD8C" w14:textId="77777777" w:rsidR="009C0A37" w:rsidRDefault="009C0A37" w:rsidP="00A91BD4">
            <w:pPr>
              <w:jc w:val="center"/>
            </w:pPr>
            <w:r>
              <w:t>50000kb/s</w:t>
            </w:r>
          </w:p>
        </w:tc>
        <w:tc>
          <w:tcPr>
            <w:tcW w:w="567" w:type="dxa"/>
          </w:tcPr>
          <w:p w14:paraId="55A0DD8D" w14:textId="77777777" w:rsidR="009C0A37" w:rsidRPr="009208A7" w:rsidRDefault="009C0A37" w:rsidP="00A91BD4">
            <w:pPr>
              <w:jc w:val="center"/>
              <w:rPr>
                <w:highlight w:val="yellow"/>
              </w:rPr>
            </w:pPr>
          </w:p>
        </w:tc>
        <w:tc>
          <w:tcPr>
            <w:tcW w:w="1871" w:type="dxa"/>
          </w:tcPr>
          <w:p w14:paraId="55A0DD8E" w14:textId="77777777" w:rsidR="009C0A37" w:rsidRDefault="009C0A37" w:rsidP="00A91BD4">
            <w:pPr>
              <w:jc w:val="center"/>
            </w:pPr>
            <w:r>
              <w:t>700Mb/s</w:t>
            </w:r>
          </w:p>
        </w:tc>
        <w:tc>
          <w:tcPr>
            <w:tcW w:w="1871" w:type="dxa"/>
          </w:tcPr>
          <w:p w14:paraId="55A0DD8F" w14:textId="77777777" w:rsidR="009C0A37" w:rsidRDefault="009C0A37" w:rsidP="00A91BD4">
            <w:pPr>
              <w:jc w:val="center"/>
            </w:pPr>
            <w:r>
              <w:t>700000kb/s</w:t>
            </w:r>
          </w:p>
        </w:tc>
      </w:tr>
      <w:tr w:rsidR="009C0A37" w14:paraId="55A0DD96" w14:textId="77777777">
        <w:trPr>
          <w:jc w:val="center"/>
        </w:trPr>
        <w:tc>
          <w:tcPr>
            <w:tcW w:w="1871" w:type="dxa"/>
          </w:tcPr>
          <w:p w14:paraId="55A0DD91" w14:textId="77777777" w:rsidR="009C0A37" w:rsidRDefault="009C0A37" w:rsidP="006C352B">
            <w:pPr>
              <w:jc w:val="center"/>
            </w:pPr>
            <w:r>
              <w:t>60Mb/s</w:t>
            </w:r>
          </w:p>
        </w:tc>
        <w:tc>
          <w:tcPr>
            <w:tcW w:w="1871" w:type="dxa"/>
          </w:tcPr>
          <w:p w14:paraId="55A0DD92" w14:textId="77777777" w:rsidR="009C0A37" w:rsidRDefault="009C0A37" w:rsidP="00A91BD4">
            <w:pPr>
              <w:jc w:val="center"/>
            </w:pPr>
            <w:r>
              <w:t>60000kb/s</w:t>
            </w:r>
          </w:p>
        </w:tc>
        <w:tc>
          <w:tcPr>
            <w:tcW w:w="567" w:type="dxa"/>
          </w:tcPr>
          <w:p w14:paraId="55A0DD93" w14:textId="77777777" w:rsidR="009C0A37" w:rsidRPr="009208A7" w:rsidRDefault="009C0A37" w:rsidP="00A91BD4">
            <w:pPr>
              <w:jc w:val="center"/>
              <w:rPr>
                <w:highlight w:val="yellow"/>
              </w:rPr>
            </w:pPr>
          </w:p>
        </w:tc>
        <w:tc>
          <w:tcPr>
            <w:tcW w:w="1871" w:type="dxa"/>
          </w:tcPr>
          <w:p w14:paraId="55A0DD94" w14:textId="77777777" w:rsidR="009C0A37" w:rsidRDefault="009C0A37" w:rsidP="00A91BD4">
            <w:pPr>
              <w:jc w:val="center"/>
            </w:pPr>
            <w:r>
              <w:t>800Mb/s</w:t>
            </w:r>
          </w:p>
        </w:tc>
        <w:tc>
          <w:tcPr>
            <w:tcW w:w="1871" w:type="dxa"/>
          </w:tcPr>
          <w:p w14:paraId="55A0DD95" w14:textId="77777777" w:rsidR="009C0A37" w:rsidRDefault="009C0A37" w:rsidP="00A91BD4">
            <w:pPr>
              <w:jc w:val="center"/>
            </w:pPr>
            <w:r>
              <w:t>800000kb/s</w:t>
            </w:r>
          </w:p>
        </w:tc>
      </w:tr>
      <w:tr w:rsidR="009C0A37" w14:paraId="55A0DD9C" w14:textId="77777777">
        <w:trPr>
          <w:jc w:val="center"/>
        </w:trPr>
        <w:tc>
          <w:tcPr>
            <w:tcW w:w="1871" w:type="dxa"/>
          </w:tcPr>
          <w:p w14:paraId="55A0DD97" w14:textId="77777777" w:rsidR="009C0A37" w:rsidRDefault="009C0A37" w:rsidP="006C352B">
            <w:pPr>
              <w:jc w:val="center"/>
            </w:pPr>
            <w:r>
              <w:t>70Mb/s</w:t>
            </w:r>
          </w:p>
        </w:tc>
        <w:tc>
          <w:tcPr>
            <w:tcW w:w="1871" w:type="dxa"/>
          </w:tcPr>
          <w:p w14:paraId="55A0DD98" w14:textId="77777777" w:rsidR="009C0A37" w:rsidRDefault="009C0A37" w:rsidP="00A91BD4">
            <w:pPr>
              <w:jc w:val="center"/>
            </w:pPr>
            <w:r>
              <w:t>70000kb/s</w:t>
            </w:r>
          </w:p>
        </w:tc>
        <w:tc>
          <w:tcPr>
            <w:tcW w:w="567" w:type="dxa"/>
          </w:tcPr>
          <w:p w14:paraId="55A0DD99" w14:textId="77777777" w:rsidR="009C0A37" w:rsidRPr="009208A7" w:rsidRDefault="009C0A37" w:rsidP="00A91BD4">
            <w:pPr>
              <w:jc w:val="center"/>
              <w:rPr>
                <w:highlight w:val="yellow"/>
              </w:rPr>
            </w:pPr>
          </w:p>
        </w:tc>
        <w:tc>
          <w:tcPr>
            <w:tcW w:w="1871" w:type="dxa"/>
          </w:tcPr>
          <w:p w14:paraId="55A0DD9A" w14:textId="77777777" w:rsidR="009C0A37" w:rsidRDefault="009C0A37" w:rsidP="00A91BD4">
            <w:pPr>
              <w:jc w:val="center"/>
            </w:pPr>
            <w:r>
              <w:t>900Mb/s</w:t>
            </w:r>
          </w:p>
        </w:tc>
        <w:tc>
          <w:tcPr>
            <w:tcW w:w="1871" w:type="dxa"/>
          </w:tcPr>
          <w:p w14:paraId="55A0DD9B" w14:textId="77777777" w:rsidR="009C0A37" w:rsidRDefault="009C0A37" w:rsidP="00A91BD4">
            <w:pPr>
              <w:jc w:val="center"/>
            </w:pPr>
            <w:r>
              <w:t>900000kb/s</w:t>
            </w:r>
          </w:p>
        </w:tc>
      </w:tr>
    </w:tbl>
    <w:p w14:paraId="55A0DD9D" w14:textId="77777777" w:rsidR="009C0A37" w:rsidRDefault="009C0A37" w:rsidP="006C352B">
      <w:pPr>
        <w:jc w:val="both"/>
      </w:pPr>
    </w:p>
    <w:p w14:paraId="55A0DD9E" w14:textId="165C757D" w:rsidR="009C0A37" w:rsidRDefault="009C0A37" w:rsidP="000F038C">
      <w:pPr>
        <w:pStyle w:val="Caption"/>
        <w:jc w:val="center"/>
      </w:pPr>
      <w:bookmarkStart w:id="1520" w:name="_Ref183929189"/>
      <w:bookmarkStart w:id="1521" w:name="_Toc404955518"/>
      <w:proofErr w:type="gramStart"/>
      <w:r>
        <w:t xml:space="preserve">Figure </w:t>
      </w:r>
      <w:r w:rsidR="00FD2D1B">
        <w:fldChar w:fldCharType="begin"/>
      </w:r>
      <w:r w:rsidR="00FD2D1B">
        <w:instrText xml:space="preserve"> SEQ Figure \* ARABIC </w:instrText>
      </w:r>
      <w:r w:rsidR="00FD2D1B">
        <w:fldChar w:fldCharType="separate"/>
      </w:r>
      <w:r w:rsidR="00C273B2">
        <w:rPr>
          <w:noProof/>
        </w:rPr>
        <w:t>91</w:t>
      </w:r>
      <w:r w:rsidR="00FD2D1B">
        <w:rPr>
          <w:noProof/>
        </w:rPr>
        <w:fldChar w:fldCharType="end"/>
      </w:r>
      <w:bookmarkEnd w:id="1520"/>
      <w:r>
        <w:t>.</w:t>
      </w:r>
      <w:proofErr w:type="gramEnd"/>
      <w:r>
        <w:t xml:space="preserve"> </w:t>
      </w:r>
      <w:r w:rsidRPr="000F038C">
        <w:t>Direct Ethernet Delivery Sub-Rate Policing Values</w:t>
      </w:r>
      <w:bookmarkEnd w:id="1521"/>
    </w:p>
    <w:p w14:paraId="55A0DD9F" w14:textId="77777777" w:rsidR="009C0A37" w:rsidRDefault="009C0A37" w:rsidP="000F038C">
      <w:pPr>
        <w:jc w:val="both"/>
      </w:pPr>
      <w:r>
        <w:t xml:space="preserve">Traffic shaping outbound from the PE, which </w:t>
      </w:r>
      <w:proofErr w:type="gramStart"/>
      <w:r>
        <w:t>is IP layer shaping, aims</w:t>
      </w:r>
      <w:proofErr w:type="gramEnd"/>
      <w:r>
        <w:t xml:space="preserve"> to deliver Ethernet layer bandwidth up to a maximum rate equalling the sub-rate ordered by the customer. IP layer to Ethernet Layer bandwidth utilisation is heavily dependant on IP packet size (the same Ethernet overhead applied irrespective of IP packet size). Because of this and average IP layer packet size has to be assumed to derive the IP layer shaping value to deliver the contracted Ethernet rates quoted in the table above. 256 bytes is used as a reference for an average IP packet size for Default and AF class traffic. EF (i.e VoIP traffic) is assumed to be 60 bytes (G.729 coding at 20ms).</w:t>
      </w:r>
    </w:p>
    <w:p w14:paraId="55A0DDA0" w14:textId="77777777" w:rsidR="009C0A37" w:rsidRDefault="009C0A37" w:rsidP="000F038C">
      <w:pPr>
        <w:jc w:val="both"/>
      </w:pPr>
    </w:p>
    <w:p w14:paraId="55A0DDA1" w14:textId="77777777" w:rsidR="009C0A37" w:rsidRPr="00547C4A" w:rsidRDefault="009C0A37" w:rsidP="00547C4A">
      <w:pPr>
        <w:jc w:val="both"/>
        <w:rPr>
          <w:b/>
          <w:u w:val="single"/>
        </w:rPr>
      </w:pPr>
      <w:r w:rsidRPr="00547C4A">
        <w:rPr>
          <w:b/>
          <w:u w:val="single"/>
        </w:rPr>
        <w:t>Traffic shaping example – non CoS</w:t>
      </w:r>
    </w:p>
    <w:p w14:paraId="55A0DDA2" w14:textId="77777777" w:rsidR="009C0A37" w:rsidRDefault="009C0A37" w:rsidP="00547C4A">
      <w:pPr>
        <w:jc w:val="both"/>
      </w:pPr>
    </w:p>
    <w:p w14:paraId="55A0DDA3" w14:textId="77777777" w:rsidR="009C0A37" w:rsidRDefault="009C0A37" w:rsidP="00547C4A">
      <w:pPr>
        <w:jc w:val="both"/>
      </w:pPr>
      <w:r>
        <w:t>To give an example of the traffic shaping configuration parameters required on the customer CE router, the following Access/CDR/CoS is assumed:-</w:t>
      </w:r>
    </w:p>
    <w:p w14:paraId="55A0DDA4" w14:textId="77777777" w:rsidR="009C0A37" w:rsidRDefault="009C0A37" w:rsidP="00547C4A">
      <w:pPr>
        <w:jc w:val="both"/>
      </w:pPr>
    </w:p>
    <w:p w14:paraId="55A0DDA5" w14:textId="77777777" w:rsidR="009C0A37" w:rsidRDefault="009C0A37" w:rsidP="00547C4A">
      <w:pPr>
        <w:numPr>
          <w:ilvl w:val="0"/>
          <w:numId w:val="31"/>
        </w:numPr>
        <w:jc w:val="both"/>
      </w:pPr>
      <w:r>
        <w:t>100Mb/s Access</w:t>
      </w:r>
    </w:p>
    <w:p w14:paraId="55A0DDA6" w14:textId="77777777" w:rsidR="009C0A37" w:rsidRDefault="009C0A37" w:rsidP="00547C4A">
      <w:pPr>
        <w:numPr>
          <w:ilvl w:val="0"/>
          <w:numId w:val="31"/>
        </w:numPr>
        <w:jc w:val="both"/>
      </w:pPr>
      <w:r>
        <w:t>20Mb/s CDR</w:t>
      </w:r>
    </w:p>
    <w:p w14:paraId="55A0DDA7" w14:textId="77777777" w:rsidR="009C0A37" w:rsidRDefault="009C0A37" w:rsidP="00547C4A">
      <w:pPr>
        <w:numPr>
          <w:ilvl w:val="0"/>
          <w:numId w:val="31"/>
        </w:numPr>
        <w:jc w:val="both"/>
      </w:pPr>
      <w:r>
        <w:t>DE Only</w:t>
      </w:r>
    </w:p>
    <w:p w14:paraId="55A0DDA8" w14:textId="77777777" w:rsidR="009C0A37" w:rsidRDefault="009C0A37" w:rsidP="00547C4A">
      <w:pPr>
        <w:numPr>
          <w:ilvl w:val="0"/>
          <w:numId w:val="31"/>
        </w:numPr>
        <w:jc w:val="both"/>
      </w:pPr>
      <w:r>
        <w:t>Average IP Packet size 256 bytes</w:t>
      </w:r>
    </w:p>
    <w:p w14:paraId="55A0DDA9" w14:textId="77777777" w:rsidR="009C0A37" w:rsidRDefault="009C0A37" w:rsidP="00547C4A">
      <w:pPr>
        <w:jc w:val="both"/>
      </w:pPr>
    </w:p>
    <w:p w14:paraId="55A0DDAA" w14:textId="77777777" w:rsidR="009C0A37" w:rsidRDefault="009C0A37" w:rsidP="00547C4A">
      <w:pPr>
        <w:jc w:val="both"/>
      </w:pPr>
      <w:r>
        <w:t>To calculate the IP layer shaping requirements to deliver 20000kb/s at a Layer 2 (Ethernet) level, the overhead percentage needs to be calculated :-</w:t>
      </w:r>
    </w:p>
    <w:p w14:paraId="55A0DDAB" w14:textId="77777777" w:rsidR="009C0A37" w:rsidRDefault="009C0A37" w:rsidP="00547C4A">
      <w:pPr>
        <w:jc w:val="both"/>
      </w:pPr>
    </w:p>
    <w:p w14:paraId="55A0DDAC" w14:textId="77777777" w:rsidR="009C0A37" w:rsidRDefault="009C0A37" w:rsidP="00547C4A">
      <w:pPr>
        <w:jc w:val="both"/>
      </w:pPr>
      <w:r>
        <w:t xml:space="preserve">Ethernet overhead = (IP packet size + 14 bytes) / IP packet size </w:t>
      </w:r>
      <w:r>
        <w:tab/>
      </w:r>
      <w:r>
        <w:tab/>
        <w:t>= (256 + 14) / 256 = 1.055</w:t>
      </w:r>
    </w:p>
    <w:p w14:paraId="55A0DDAD" w14:textId="77777777" w:rsidR="009C0A37" w:rsidRPr="00F8393D" w:rsidRDefault="009C0A37" w:rsidP="00547C4A">
      <w:pPr>
        <w:jc w:val="both"/>
      </w:pPr>
    </w:p>
    <w:p w14:paraId="55A0DDAE" w14:textId="77777777" w:rsidR="009C0A37" w:rsidRDefault="009C0A37" w:rsidP="00547C4A">
      <w:r>
        <w:t xml:space="preserve">IP layer shaping rate to deliver 20000kb/s Ethernet rate = 20000/1.055 </w:t>
      </w:r>
      <w:r>
        <w:tab/>
      </w:r>
      <w:r>
        <w:tab/>
        <w:t xml:space="preserve">= approx </w:t>
      </w:r>
      <w:r w:rsidRPr="00CD2968">
        <w:rPr>
          <w:b/>
          <w:color w:val="FF0000"/>
        </w:rPr>
        <w:t>18960</w:t>
      </w:r>
      <w:r>
        <w:t>kb/s</w:t>
      </w:r>
    </w:p>
    <w:p w14:paraId="55A0DDAF" w14:textId="77777777" w:rsidR="009C0A37" w:rsidRDefault="009C0A37" w:rsidP="00547C4A"/>
    <w:p w14:paraId="55A0DDB0" w14:textId="77777777" w:rsidR="009C0A37" w:rsidRDefault="009C0A37" w:rsidP="00547C4A">
      <w:r>
        <w:t xml:space="preserve">In reality the parameter configured on the CE would be dependant on IoS granularity. </w:t>
      </w:r>
    </w:p>
    <w:p w14:paraId="55A0DDB1" w14:textId="77777777" w:rsidR="009C0A37" w:rsidRDefault="009C0A37" w:rsidP="00547C4A"/>
    <w:p w14:paraId="55A0DDB2" w14:textId="77777777" w:rsidR="009C0A37" w:rsidRPr="00547C4A" w:rsidRDefault="009C0A37" w:rsidP="00547C4A">
      <w:pPr>
        <w:jc w:val="both"/>
        <w:rPr>
          <w:b/>
          <w:u w:val="single"/>
        </w:rPr>
      </w:pPr>
      <w:r w:rsidRPr="00547C4A">
        <w:rPr>
          <w:b/>
          <w:u w:val="single"/>
        </w:rPr>
        <w:t xml:space="preserve">Traffic shaping example – </w:t>
      </w:r>
      <w:r>
        <w:rPr>
          <w:b/>
          <w:u w:val="single"/>
        </w:rPr>
        <w:t>Full</w:t>
      </w:r>
      <w:r w:rsidRPr="00547C4A">
        <w:rPr>
          <w:b/>
          <w:u w:val="single"/>
        </w:rPr>
        <w:t xml:space="preserve"> CoS</w:t>
      </w:r>
    </w:p>
    <w:p w14:paraId="55A0DDB3" w14:textId="77777777" w:rsidR="009C0A37" w:rsidRDefault="009C0A37" w:rsidP="00547C4A"/>
    <w:p w14:paraId="55A0DDB4" w14:textId="77777777" w:rsidR="009C0A37" w:rsidRDefault="009C0A37" w:rsidP="00547C4A">
      <w:pPr>
        <w:jc w:val="both"/>
      </w:pPr>
      <w:r>
        <w:t>To give an example of the traffic shaping configuration parameters required on the customer CE router, the following Access/CDR/CoS is assumed:-</w:t>
      </w:r>
    </w:p>
    <w:p w14:paraId="55A0DDB5" w14:textId="77777777" w:rsidR="009C0A37" w:rsidRDefault="009C0A37" w:rsidP="00547C4A">
      <w:pPr>
        <w:jc w:val="both"/>
      </w:pPr>
    </w:p>
    <w:p w14:paraId="55A0DDB6" w14:textId="77777777" w:rsidR="009C0A37" w:rsidRDefault="009C0A37" w:rsidP="00547C4A">
      <w:pPr>
        <w:numPr>
          <w:ilvl w:val="0"/>
          <w:numId w:val="31"/>
        </w:numPr>
        <w:jc w:val="both"/>
      </w:pPr>
      <w:r>
        <w:t>100Mb/s Access</w:t>
      </w:r>
    </w:p>
    <w:p w14:paraId="55A0DDB7" w14:textId="77777777" w:rsidR="009C0A37" w:rsidRDefault="009C0A37" w:rsidP="00547C4A">
      <w:pPr>
        <w:numPr>
          <w:ilvl w:val="0"/>
          <w:numId w:val="31"/>
        </w:numPr>
        <w:jc w:val="both"/>
      </w:pPr>
      <w:r>
        <w:t>20Mb/s CDR</w:t>
      </w:r>
    </w:p>
    <w:p w14:paraId="55A0DDB8" w14:textId="77777777" w:rsidR="009C0A37" w:rsidRPr="00097BDE" w:rsidRDefault="009C0A37" w:rsidP="00547C4A">
      <w:pPr>
        <w:numPr>
          <w:ilvl w:val="0"/>
          <w:numId w:val="31"/>
        </w:numPr>
        <w:jc w:val="both"/>
        <w:rPr>
          <w:lang w:val="nl-NL"/>
        </w:rPr>
      </w:pPr>
      <w:r w:rsidRPr="00097BDE">
        <w:rPr>
          <w:lang w:val="nl-NL"/>
        </w:rPr>
        <w:t>DE, 2000kb/s AF1, 2000kb/s AF2, 1000kb/s EF</w:t>
      </w:r>
    </w:p>
    <w:p w14:paraId="55A0DDB9" w14:textId="77777777" w:rsidR="009C0A37" w:rsidRDefault="009C0A37" w:rsidP="00547C4A">
      <w:pPr>
        <w:numPr>
          <w:ilvl w:val="0"/>
          <w:numId w:val="31"/>
        </w:numPr>
        <w:jc w:val="both"/>
      </w:pPr>
      <w:r>
        <w:t>Average data IP Packet size 256 bytes</w:t>
      </w:r>
    </w:p>
    <w:p w14:paraId="55A0DDBA" w14:textId="77777777" w:rsidR="009C0A37" w:rsidRDefault="009C0A37" w:rsidP="00547C4A">
      <w:pPr>
        <w:numPr>
          <w:ilvl w:val="0"/>
          <w:numId w:val="31"/>
        </w:numPr>
        <w:jc w:val="both"/>
      </w:pPr>
      <w:r>
        <w:t>Average VoIP Packet size 60 bytes</w:t>
      </w:r>
    </w:p>
    <w:p w14:paraId="55A0DDBB" w14:textId="77777777" w:rsidR="009C0A37" w:rsidRDefault="009C0A37" w:rsidP="00547C4A">
      <w:pPr>
        <w:jc w:val="both"/>
      </w:pPr>
    </w:p>
    <w:p w14:paraId="55A0DDBC" w14:textId="77777777" w:rsidR="009C0A37" w:rsidRDefault="009C0A37" w:rsidP="00547C4A">
      <w:pPr>
        <w:jc w:val="both"/>
      </w:pPr>
      <w:r>
        <w:t>The first example above assumed a consistent average packet size of 256 bytes which gave a constant percentage overhead of approx 5.5%. Because EF is now added to the equation with the IP Packet size for this type of traffic being far smaller (60 bytes for G.729 sampled at 20ms), the impact of the increased percentage overhead for this component needs to be included in the now reduced overall shaped rate :-</w:t>
      </w:r>
    </w:p>
    <w:p w14:paraId="55A0DDBD" w14:textId="77777777" w:rsidR="009C0A37" w:rsidRDefault="009C0A37" w:rsidP="00547C4A">
      <w:pPr>
        <w:jc w:val="both"/>
      </w:pPr>
    </w:p>
    <w:p w14:paraId="55A0DDBE" w14:textId="77777777" w:rsidR="009C0A37" w:rsidRDefault="009C0A37" w:rsidP="00547C4A">
      <w:pPr>
        <w:jc w:val="both"/>
      </w:pPr>
      <w:r>
        <w:t>Ethernet overhead for EF = (IP packet size + 14 bytes) / IP packet size</w:t>
      </w:r>
      <w:r>
        <w:tab/>
      </w:r>
      <w:r>
        <w:tab/>
        <w:t>= (60 + 14) / 60 = 1.233</w:t>
      </w:r>
    </w:p>
    <w:p w14:paraId="55A0DDBF" w14:textId="77777777" w:rsidR="009C0A37" w:rsidRDefault="009C0A37" w:rsidP="00547C4A">
      <w:pPr>
        <w:jc w:val="both"/>
      </w:pPr>
    </w:p>
    <w:p w14:paraId="55A0DDC0" w14:textId="77777777" w:rsidR="009C0A37" w:rsidRDefault="009C0A37" w:rsidP="00547C4A">
      <w:pPr>
        <w:jc w:val="both"/>
      </w:pPr>
      <w:r>
        <w:t>The difference between the overhead associated with EF and the overhead associated with other data classes (assuming average packet size of 256 bytes) is 1.233 – 1.055 = 0.178</w:t>
      </w:r>
    </w:p>
    <w:p w14:paraId="55A0DDC1" w14:textId="77777777" w:rsidR="009C0A37" w:rsidRDefault="009C0A37" w:rsidP="00547C4A">
      <w:pPr>
        <w:jc w:val="both"/>
      </w:pPr>
    </w:p>
    <w:p w14:paraId="55A0DDC2" w14:textId="77777777" w:rsidR="009C0A37" w:rsidRDefault="009C0A37" w:rsidP="00547C4A">
      <w:pPr>
        <w:jc w:val="both"/>
      </w:pPr>
      <w:r>
        <w:t xml:space="preserve">To calculate the overall shaping rate with both EF and the data classes the following equation is </w:t>
      </w:r>
      <w:proofErr w:type="gramStart"/>
      <w:r>
        <w:t>applied :</w:t>
      </w:r>
      <w:proofErr w:type="gramEnd"/>
      <w:r>
        <w:t>-</w:t>
      </w:r>
    </w:p>
    <w:p w14:paraId="55A0DDC3" w14:textId="77777777" w:rsidR="009C0A37" w:rsidRDefault="009C0A37" w:rsidP="00547C4A">
      <w:pPr>
        <w:jc w:val="both"/>
      </w:pPr>
    </w:p>
    <w:p w14:paraId="55A0DDC4" w14:textId="77777777" w:rsidR="009C0A37" w:rsidRDefault="009C0A37" w:rsidP="00547C4A">
      <w:pPr>
        <w:jc w:val="both"/>
      </w:pPr>
      <w:r>
        <w:t xml:space="preserve">Voice differential (0.178) x ordered EF Bandwidth = 0.178 x 1000kb/s </w:t>
      </w:r>
      <w:r>
        <w:tab/>
      </w:r>
      <w:r>
        <w:tab/>
        <w:t>= 178kb/s</w:t>
      </w:r>
    </w:p>
    <w:p w14:paraId="55A0DDC5" w14:textId="77777777" w:rsidR="009C0A37" w:rsidRDefault="009C0A37" w:rsidP="00547C4A">
      <w:pPr>
        <w:jc w:val="both"/>
      </w:pPr>
    </w:p>
    <w:p w14:paraId="55A0DDC6" w14:textId="77777777" w:rsidR="009C0A37" w:rsidRDefault="009C0A37" w:rsidP="00547C4A">
      <w:pPr>
        <w:jc w:val="both"/>
      </w:pPr>
      <w:r>
        <w:t xml:space="preserve">Overall CDR (20000kb/s) – Voice differential bandwidth (178kb/s) </w:t>
      </w:r>
      <w:r>
        <w:tab/>
      </w:r>
      <w:r>
        <w:tab/>
        <w:t>= 19822kb/s</w:t>
      </w:r>
    </w:p>
    <w:p w14:paraId="55A0DDC7" w14:textId="77777777" w:rsidR="009C0A37" w:rsidRDefault="009C0A37" w:rsidP="00547C4A">
      <w:pPr>
        <w:jc w:val="both"/>
      </w:pPr>
    </w:p>
    <w:p w14:paraId="55A0DDC8" w14:textId="77777777" w:rsidR="009C0A37" w:rsidRDefault="009C0A37" w:rsidP="00547C4A">
      <w:pPr>
        <w:jc w:val="both"/>
      </w:pPr>
      <w:r>
        <w:t>Remaining CDR (19822kb/s) divided by data overhead (1.055)</w:t>
      </w:r>
      <w:r>
        <w:tab/>
      </w:r>
      <w:r>
        <w:tab/>
        <w:t xml:space="preserve">= approx </w:t>
      </w:r>
      <w:r w:rsidRPr="007F77F0">
        <w:rPr>
          <w:b/>
          <w:color w:val="FF0000"/>
        </w:rPr>
        <w:t>18790</w:t>
      </w:r>
      <w:r>
        <w:t>kb/s</w:t>
      </w:r>
    </w:p>
    <w:p w14:paraId="55A0DDC9" w14:textId="77777777" w:rsidR="009C0A37" w:rsidRDefault="009C0A37" w:rsidP="00547C4A">
      <w:pPr>
        <w:jc w:val="both"/>
      </w:pPr>
    </w:p>
    <w:p w14:paraId="55A0DDCA" w14:textId="77777777" w:rsidR="009C0A37" w:rsidRDefault="009C0A37" w:rsidP="00547C4A">
      <w:pPr>
        <w:jc w:val="both"/>
      </w:pPr>
      <w:r>
        <w:lastRenderedPageBreak/>
        <w:t xml:space="preserve">As the two examples above illustrate, the increased overhead associated with 1000kb/s of EF transport (assuming small packet sizes) reduces the overall Layer 3 shaping rate to deliver 20Mb/s of Ethernet bandwidth by 170kb/s. </w:t>
      </w:r>
    </w:p>
    <w:p w14:paraId="55A0DDCB" w14:textId="77777777" w:rsidR="009C0A37" w:rsidRDefault="009C0A37" w:rsidP="00547C4A">
      <w:pPr>
        <w:jc w:val="both"/>
      </w:pPr>
    </w:p>
    <w:p w14:paraId="55A0DDCC" w14:textId="199A2AD1" w:rsidR="009C0A37" w:rsidRDefault="009C0A37" w:rsidP="00547C4A">
      <w:pPr>
        <w:jc w:val="both"/>
      </w:pPr>
      <w:r>
        <w:t xml:space="preserve">Basic calculators for both 10/100 and Gigabit Ethernet are provided in </w:t>
      </w:r>
      <w:r w:rsidR="00CE0367">
        <w:fldChar w:fldCharType="begin"/>
      </w:r>
      <w:r>
        <w:instrText xml:space="preserve"> REF _Ref183937086 \h </w:instrText>
      </w:r>
      <w:r w:rsidR="00CE0367">
        <w:fldChar w:fldCharType="separate"/>
      </w:r>
      <w:r w:rsidR="00C273B2">
        <w:t xml:space="preserve">Figure </w:t>
      </w:r>
      <w:r w:rsidR="00C273B2">
        <w:rPr>
          <w:noProof/>
        </w:rPr>
        <w:t>92</w:t>
      </w:r>
      <w:r w:rsidR="00CE0367">
        <w:fldChar w:fldCharType="end"/>
      </w:r>
      <w:r>
        <w:t xml:space="preserve"> and </w:t>
      </w:r>
      <w:r w:rsidR="00CE0367">
        <w:fldChar w:fldCharType="begin"/>
      </w:r>
      <w:r>
        <w:instrText xml:space="preserve"> REF _Ref183937090 \h </w:instrText>
      </w:r>
      <w:r w:rsidR="00CE0367">
        <w:fldChar w:fldCharType="separate"/>
      </w:r>
      <w:r w:rsidR="00C273B2">
        <w:t xml:space="preserve">Figure </w:t>
      </w:r>
      <w:r w:rsidR="00C273B2">
        <w:rPr>
          <w:noProof/>
        </w:rPr>
        <w:t>93</w:t>
      </w:r>
      <w:r w:rsidR="00CE0367">
        <w:fldChar w:fldCharType="end"/>
      </w:r>
      <w:r>
        <w:t xml:space="preserve"> below.</w:t>
      </w:r>
    </w:p>
    <w:p w14:paraId="55A0DDCD" w14:textId="77777777" w:rsidR="009C0A37" w:rsidRDefault="009C0A37" w:rsidP="00466E1D">
      <w:pPr>
        <w:jc w:val="both"/>
      </w:pPr>
      <w:r>
        <w:br w:type="page"/>
      </w:r>
    </w:p>
    <w:p w14:paraId="55A0DDCE" w14:textId="77777777" w:rsidR="009C0A37" w:rsidRDefault="009C0A37" w:rsidP="00576B40">
      <w:pPr>
        <w:jc w:val="center"/>
      </w:pPr>
      <w:permStart w:id="880638705" w:edGrp="everyone"/>
    </w:p>
    <w:p w14:paraId="55A0DDCF" w14:textId="77777777" w:rsidR="009C0A37" w:rsidRDefault="009C0A37" w:rsidP="00A91BD4">
      <w:pPr>
        <w:jc w:val="center"/>
      </w:pPr>
      <w:r>
        <w:object w:dxaOrig="6851" w:dyaOrig="4918" w14:anchorId="55A0E033">
          <v:shape id="_x0000_i1026" type="#_x0000_t75" style="width:343.5pt;height:246pt" o:ole="">
            <v:imagedata r:id="rId153" o:title=""/>
          </v:shape>
          <o:OLEObject Type="Embed" ProgID="Excel.Sheet.8" ShapeID="_x0000_i1026" DrawAspect="Content" ObjectID="_1513081583" r:id="rId154"/>
        </w:object>
      </w:r>
      <w:permEnd w:id="880638705"/>
    </w:p>
    <w:p w14:paraId="55A0DDD0" w14:textId="77777777" w:rsidR="009C0A37" w:rsidRDefault="009C0A37" w:rsidP="00A91BD4">
      <w:pPr>
        <w:jc w:val="center"/>
      </w:pPr>
    </w:p>
    <w:p w14:paraId="55A0DDD1" w14:textId="4A694CA5" w:rsidR="009C0A37" w:rsidRDefault="009C0A37" w:rsidP="00466E1D">
      <w:pPr>
        <w:pStyle w:val="Caption"/>
        <w:jc w:val="center"/>
      </w:pPr>
      <w:bookmarkStart w:id="1522" w:name="_Ref183937086"/>
      <w:bookmarkStart w:id="1523" w:name="_Toc404955519"/>
      <w:proofErr w:type="gramStart"/>
      <w:r>
        <w:t xml:space="preserve">Figure </w:t>
      </w:r>
      <w:r w:rsidR="00FD2D1B">
        <w:fldChar w:fldCharType="begin"/>
      </w:r>
      <w:r w:rsidR="00FD2D1B">
        <w:instrText xml:space="preserve"> SEQ Figure \* ARABIC </w:instrText>
      </w:r>
      <w:r w:rsidR="00FD2D1B">
        <w:fldChar w:fldCharType="separate"/>
      </w:r>
      <w:r w:rsidR="00C273B2">
        <w:rPr>
          <w:noProof/>
        </w:rPr>
        <w:t>92</w:t>
      </w:r>
      <w:r w:rsidR="00FD2D1B">
        <w:rPr>
          <w:noProof/>
        </w:rPr>
        <w:fldChar w:fldCharType="end"/>
      </w:r>
      <w:bookmarkEnd w:id="1522"/>
      <w:r>
        <w:t>.</w:t>
      </w:r>
      <w:proofErr w:type="gramEnd"/>
      <w:r>
        <w:t xml:space="preserve"> 10/100Mb/s Ethernet Sub-Rate B/W shaping calculator</w:t>
      </w:r>
      <w:bookmarkEnd w:id="1523"/>
    </w:p>
    <w:p w14:paraId="55A0DDD2" w14:textId="77777777" w:rsidR="009C0A37" w:rsidRDefault="009C0A37" w:rsidP="00647509"/>
    <w:p w14:paraId="55A0DDD3" w14:textId="6C4E9C17" w:rsidR="009C0A37" w:rsidRPr="00647509" w:rsidRDefault="009C0A37" w:rsidP="00647509">
      <w:r>
        <w:t xml:space="preserve">It should be noted that the calculator provided in </w:t>
      </w:r>
      <w:r w:rsidR="00CE0367">
        <w:fldChar w:fldCharType="begin"/>
      </w:r>
      <w:r>
        <w:instrText xml:space="preserve"> REF _Ref183937086 \h </w:instrText>
      </w:r>
      <w:r w:rsidR="00CE0367">
        <w:fldChar w:fldCharType="separate"/>
      </w:r>
      <w:r w:rsidR="00C273B2">
        <w:t xml:space="preserve">Figure </w:t>
      </w:r>
      <w:r w:rsidR="00C273B2">
        <w:rPr>
          <w:noProof/>
        </w:rPr>
        <w:t>92</w:t>
      </w:r>
      <w:r w:rsidR="00CE0367">
        <w:fldChar w:fldCharType="end"/>
      </w:r>
      <w:r>
        <w:t xml:space="preserve"> provides suggested shaping values which must be converted to actual parameters configurable on the customer CE in question.</w:t>
      </w:r>
    </w:p>
    <w:p w14:paraId="55A0DDD4" w14:textId="77777777" w:rsidR="009C0A37" w:rsidRDefault="009C0A37" w:rsidP="00466E1D">
      <w:pPr>
        <w:pStyle w:val="Caption"/>
        <w:jc w:val="center"/>
      </w:pPr>
      <w:permStart w:id="1595762803" w:edGrp="everyone"/>
    </w:p>
    <w:p w14:paraId="55A0DDD5" w14:textId="77777777" w:rsidR="009C0A37" w:rsidRDefault="009C0A37" w:rsidP="00466E1D">
      <w:pPr>
        <w:pStyle w:val="Caption"/>
        <w:jc w:val="center"/>
      </w:pPr>
      <w:r>
        <w:object w:dxaOrig="6862" w:dyaOrig="4866" w14:anchorId="55A0E034">
          <v:shape id="_x0000_i1027" type="#_x0000_t75" style="width:339.75pt;height:240.75pt" o:ole="">
            <v:imagedata r:id="rId155" o:title=""/>
          </v:shape>
          <o:OLEObject Type="Embed" ProgID="Excel.Sheet.8" ShapeID="_x0000_i1027" DrawAspect="Content" ObjectID="_1513081584" r:id="rId156"/>
        </w:object>
      </w:r>
      <w:permEnd w:id="1595762803"/>
    </w:p>
    <w:p w14:paraId="55A0DDD6" w14:textId="77777777" w:rsidR="009C0A37" w:rsidRDefault="009C0A37" w:rsidP="00466E1D">
      <w:pPr>
        <w:pStyle w:val="Caption"/>
        <w:jc w:val="center"/>
      </w:pPr>
    </w:p>
    <w:p w14:paraId="55A0DDD7" w14:textId="1EC706CF" w:rsidR="009C0A37" w:rsidRDefault="009C0A37" w:rsidP="00466E1D">
      <w:pPr>
        <w:pStyle w:val="Caption"/>
        <w:jc w:val="center"/>
      </w:pPr>
      <w:bookmarkStart w:id="1524" w:name="_Ref183937090"/>
      <w:bookmarkStart w:id="1525" w:name="_Toc404955520"/>
      <w:proofErr w:type="gramStart"/>
      <w:r>
        <w:t xml:space="preserve">Figure </w:t>
      </w:r>
      <w:r w:rsidR="00FD2D1B">
        <w:fldChar w:fldCharType="begin"/>
      </w:r>
      <w:r w:rsidR="00FD2D1B">
        <w:instrText xml:space="preserve"> SEQ Figure \* ARABIC </w:instrText>
      </w:r>
      <w:r w:rsidR="00FD2D1B">
        <w:fldChar w:fldCharType="separate"/>
      </w:r>
      <w:r w:rsidR="00C273B2">
        <w:rPr>
          <w:noProof/>
        </w:rPr>
        <w:t>93</w:t>
      </w:r>
      <w:r w:rsidR="00FD2D1B">
        <w:rPr>
          <w:noProof/>
        </w:rPr>
        <w:fldChar w:fldCharType="end"/>
      </w:r>
      <w:bookmarkEnd w:id="1524"/>
      <w:r>
        <w:t>.</w:t>
      </w:r>
      <w:proofErr w:type="gramEnd"/>
      <w:r>
        <w:t xml:space="preserve"> Gigabit Ethernet Sub-Rate B/W shaping calculator</w:t>
      </w:r>
      <w:bookmarkEnd w:id="1525"/>
      <w:r>
        <w:t xml:space="preserve"> </w:t>
      </w:r>
    </w:p>
    <w:p w14:paraId="55A0DDD8" w14:textId="0C40BE8E" w:rsidR="009C0A37" w:rsidRPr="00647509" w:rsidRDefault="009C0A37" w:rsidP="00647509">
      <w:r>
        <w:t xml:space="preserve">It should be noted that the calculator provided in </w:t>
      </w:r>
      <w:r w:rsidR="00CE0367">
        <w:fldChar w:fldCharType="begin"/>
      </w:r>
      <w:r>
        <w:instrText xml:space="preserve"> REF _Ref183937090 \h </w:instrText>
      </w:r>
      <w:r w:rsidR="00CE0367">
        <w:fldChar w:fldCharType="separate"/>
      </w:r>
      <w:r w:rsidR="00C273B2">
        <w:t xml:space="preserve">Figure </w:t>
      </w:r>
      <w:r w:rsidR="00C273B2">
        <w:rPr>
          <w:noProof/>
        </w:rPr>
        <w:t>93</w:t>
      </w:r>
      <w:r w:rsidR="00CE0367">
        <w:fldChar w:fldCharType="end"/>
      </w:r>
      <w:r>
        <w:t xml:space="preserve"> provides suggested shaping values which must be converted to actual parameters configurable on the customer CE in question.</w:t>
      </w:r>
    </w:p>
    <w:p w14:paraId="55A0DDD9" w14:textId="77777777" w:rsidR="009C0A37" w:rsidRDefault="009C0A37" w:rsidP="00466E1D">
      <w:pPr>
        <w:pStyle w:val="Caption"/>
        <w:jc w:val="center"/>
      </w:pPr>
    </w:p>
    <w:p w14:paraId="55A0DDDA" w14:textId="77777777" w:rsidR="009C0A37" w:rsidRPr="000B0213" w:rsidRDefault="009C0A37" w:rsidP="000B0213">
      <w:pPr>
        <w:pStyle w:val="Heading1"/>
        <w:ind w:left="0" w:firstLine="0"/>
        <w:rPr>
          <w:bCs/>
        </w:rPr>
      </w:pPr>
      <w:bookmarkStart w:id="1526" w:name="_Toc404956121"/>
      <w:r w:rsidRPr="000B0213">
        <w:rPr>
          <w:bCs/>
        </w:rPr>
        <w:lastRenderedPageBreak/>
        <w:t>Abbreviations</w:t>
      </w:r>
      <w:bookmarkEnd w:id="1526"/>
    </w:p>
    <w:p w14:paraId="55A0DDDB" w14:textId="77777777" w:rsidR="009C0A37" w:rsidRDefault="009C0A37" w:rsidP="00F87EC6"/>
    <w:tbl>
      <w:tblPr>
        <w:tblW w:w="7066" w:type="dxa"/>
        <w:tblInd w:w="98" w:type="dxa"/>
        <w:tblLook w:val="0000" w:firstRow="0" w:lastRow="0" w:firstColumn="0" w:lastColumn="0" w:noHBand="0" w:noVBand="0"/>
      </w:tblPr>
      <w:tblGrid>
        <w:gridCol w:w="1150"/>
        <w:gridCol w:w="5916"/>
      </w:tblGrid>
      <w:tr w:rsidR="009C0A37" w14:paraId="55A0DDDE" w14:textId="77777777">
        <w:trPr>
          <w:trHeight w:val="255"/>
        </w:trPr>
        <w:tc>
          <w:tcPr>
            <w:tcW w:w="1150" w:type="dxa"/>
            <w:tcBorders>
              <w:top w:val="nil"/>
              <w:left w:val="nil"/>
              <w:bottom w:val="nil"/>
              <w:right w:val="nil"/>
            </w:tcBorders>
            <w:noWrap/>
            <w:vAlign w:val="bottom"/>
          </w:tcPr>
          <w:p w14:paraId="55A0DDDC" w14:textId="77777777" w:rsidR="009C0A37" w:rsidRPr="00DB2EAD" w:rsidRDefault="009C0A37" w:rsidP="00DB2EAD">
            <w:pPr>
              <w:rPr>
                <w:rFonts w:ascii="Arial" w:hAnsi="Arial" w:cs="Arial"/>
              </w:rPr>
            </w:pPr>
            <w:r w:rsidRPr="00DB2EAD">
              <w:rPr>
                <w:rFonts w:ascii="Arial" w:hAnsi="Arial" w:cs="Arial"/>
              </w:rPr>
              <w:t>AAL</w:t>
            </w:r>
          </w:p>
        </w:tc>
        <w:tc>
          <w:tcPr>
            <w:tcW w:w="5916" w:type="dxa"/>
            <w:tcBorders>
              <w:top w:val="nil"/>
              <w:left w:val="nil"/>
              <w:bottom w:val="nil"/>
              <w:right w:val="nil"/>
            </w:tcBorders>
            <w:noWrap/>
            <w:vAlign w:val="bottom"/>
          </w:tcPr>
          <w:p w14:paraId="55A0DDDD" w14:textId="77777777" w:rsidR="009C0A37" w:rsidRPr="00DB2EAD" w:rsidRDefault="009C0A37" w:rsidP="00DB2EAD">
            <w:pPr>
              <w:rPr>
                <w:rFonts w:ascii="Arial" w:hAnsi="Arial" w:cs="Arial"/>
              </w:rPr>
            </w:pPr>
            <w:r w:rsidRPr="00DB2EAD">
              <w:rPr>
                <w:rFonts w:ascii="Arial" w:hAnsi="Arial" w:cs="Arial"/>
              </w:rPr>
              <w:t>ATM Adaption Layer</w:t>
            </w:r>
          </w:p>
        </w:tc>
      </w:tr>
      <w:tr w:rsidR="009C0A37" w14:paraId="55A0DDE1" w14:textId="77777777">
        <w:trPr>
          <w:trHeight w:val="255"/>
        </w:trPr>
        <w:tc>
          <w:tcPr>
            <w:tcW w:w="1150" w:type="dxa"/>
            <w:tcBorders>
              <w:top w:val="nil"/>
              <w:left w:val="nil"/>
              <w:bottom w:val="nil"/>
              <w:right w:val="nil"/>
            </w:tcBorders>
            <w:noWrap/>
            <w:vAlign w:val="bottom"/>
          </w:tcPr>
          <w:p w14:paraId="55A0DDDF" w14:textId="77777777" w:rsidR="009C0A37" w:rsidRPr="00DB2EAD" w:rsidRDefault="009C0A37" w:rsidP="00DB2EAD">
            <w:pPr>
              <w:rPr>
                <w:rFonts w:ascii="Arial" w:hAnsi="Arial" w:cs="Arial"/>
              </w:rPr>
            </w:pPr>
            <w:r w:rsidRPr="00DB2EAD">
              <w:rPr>
                <w:rFonts w:ascii="Arial" w:hAnsi="Arial" w:cs="Arial"/>
              </w:rPr>
              <w:t>ADSL</w:t>
            </w:r>
          </w:p>
        </w:tc>
        <w:tc>
          <w:tcPr>
            <w:tcW w:w="5916" w:type="dxa"/>
            <w:tcBorders>
              <w:top w:val="nil"/>
              <w:left w:val="nil"/>
              <w:bottom w:val="nil"/>
              <w:right w:val="nil"/>
            </w:tcBorders>
            <w:noWrap/>
            <w:vAlign w:val="bottom"/>
          </w:tcPr>
          <w:p w14:paraId="55A0DDE0" w14:textId="77777777" w:rsidR="009C0A37" w:rsidRPr="00DB2EAD" w:rsidRDefault="009C0A37" w:rsidP="00DB2EAD">
            <w:pPr>
              <w:rPr>
                <w:rFonts w:ascii="Arial" w:hAnsi="Arial" w:cs="Arial"/>
              </w:rPr>
            </w:pPr>
            <w:r w:rsidRPr="00DB2EAD">
              <w:rPr>
                <w:rFonts w:ascii="Arial" w:hAnsi="Arial" w:cs="Arial"/>
              </w:rPr>
              <w:t>Asymmetric Digital Subscriber Line</w:t>
            </w:r>
          </w:p>
        </w:tc>
      </w:tr>
      <w:tr w:rsidR="009C0A37" w14:paraId="55A0DDE4" w14:textId="77777777">
        <w:trPr>
          <w:trHeight w:val="255"/>
        </w:trPr>
        <w:tc>
          <w:tcPr>
            <w:tcW w:w="1150" w:type="dxa"/>
            <w:tcBorders>
              <w:top w:val="nil"/>
              <w:left w:val="nil"/>
              <w:bottom w:val="nil"/>
              <w:right w:val="nil"/>
            </w:tcBorders>
            <w:noWrap/>
            <w:vAlign w:val="bottom"/>
          </w:tcPr>
          <w:p w14:paraId="55A0DDE2" w14:textId="77777777" w:rsidR="009C0A37" w:rsidRPr="00DB2EAD" w:rsidRDefault="009C0A37" w:rsidP="00DB2EAD">
            <w:pPr>
              <w:rPr>
                <w:rFonts w:ascii="Arial" w:hAnsi="Arial" w:cs="Arial"/>
              </w:rPr>
            </w:pPr>
            <w:r w:rsidRPr="00DB2EAD">
              <w:rPr>
                <w:rFonts w:ascii="Arial" w:hAnsi="Arial" w:cs="Arial"/>
              </w:rPr>
              <w:t>AF</w:t>
            </w:r>
          </w:p>
        </w:tc>
        <w:tc>
          <w:tcPr>
            <w:tcW w:w="5916" w:type="dxa"/>
            <w:tcBorders>
              <w:top w:val="nil"/>
              <w:left w:val="nil"/>
              <w:bottom w:val="nil"/>
              <w:right w:val="nil"/>
            </w:tcBorders>
            <w:noWrap/>
            <w:vAlign w:val="bottom"/>
          </w:tcPr>
          <w:p w14:paraId="55A0DDE3" w14:textId="77777777" w:rsidR="009C0A37" w:rsidRPr="00DB2EAD" w:rsidRDefault="009C0A37" w:rsidP="00DB2EAD">
            <w:pPr>
              <w:rPr>
                <w:rFonts w:ascii="Arial" w:hAnsi="Arial" w:cs="Arial"/>
              </w:rPr>
            </w:pPr>
            <w:r w:rsidRPr="00DB2EAD">
              <w:rPr>
                <w:rFonts w:ascii="Arial" w:hAnsi="Arial" w:cs="Arial"/>
              </w:rPr>
              <w:t>Assured Forwarding</w:t>
            </w:r>
          </w:p>
        </w:tc>
      </w:tr>
      <w:tr w:rsidR="009C0A37" w14:paraId="55A0DDE7" w14:textId="77777777">
        <w:trPr>
          <w:trHeight w:val="255"/>
        </w:trPr>
        <w:tc>
          <w:tcPr>
            <w:tcW w:w="1150" w:type="dxa"/>
            <w:tcBorders>
              <w:top w:val="nil"/>
              <w:left w:val="nil"/>
              <w:bottom w:val="nil"/>
              <w:right w:val="nil"/>
            </w:tcBorders>
            <w:noWrap/>
            <w:vAlign w:val="bottom"/>
          </w:tcPr>
          <w:p w14:paraId="55A0DDE5" w14:textId="77777777" w:rsidR="009C0A37" w:rsidRPr="00DB2EAD" w:rsidRDefault="009C0A37" w:rsidP="00DB2EAD">
            <w:pPr>
              <w:rPr>
                <w:rFonts w:ascii="Arial" w:hAnsi="Arial" w:cs="Arial"/>
              </w:rPr>
            </w:pPr>
            <w:r w:rsidRPr="00DB2EAD">
              <w:rPr>
                <w:rFonts w:ascii="Arial" w:hAnsi="Arial" w:cs="Arial"/>
              </w:rPr>
              <w:t>ANSI</w:t>
            </w:r>
          </w:p>
        </w:tc>
        <w:tc>
          <w:tcPr>
            <w:tcW w:w="5916" w:type="dxa"/>
            <w:tcBorders>
              <w:top w:val="nil"/>
              <w:left w:val="nil"/>
              <w:bottom w:val="nil"/>
              <w:right w:val="nil"/>
            </w:tcBorders>
            <w:noWrap/>
            <w:vAlign w:val="bottom"/>
          </w:tcPr>
          <w:p w14:paraId="55A0DDE6" w14:textId="77777777" w:rsidR="009C0A37" w:rsidRPr="00DB2EAD" w:rsidRDefault="009C0A37" w:rsidP="00DB2EAD">
            <w:pPr>
              <w:rPr>
                <w:rFonts w:ascii="Arial" w:hAnsi="Arial" w:cs="Arial"/>
              </w:rPr>
            </w:pPr>
            <w:r w:rsidRPr="00DB2EAD">
              <w:rPr>
                <w:rFonts w:ascii="Arial" w:hAnsi="Arial" w:cs="Arial"/>
              </w:rPr>
              <w:t>American National Standards Institute</w:t>
            </w:r>
          </w:p>
        </w:tc>
      </w:tr>
      <w:tr w:rsidR="009C0A37" w14:paraId="55A0DDEA" w14:textId="77777777">
        <w:trPr>
          <w:trHeight w:val="255"/>
        </w:trPr>
        <w:tc>
          <w:tcPr>
            <w:tcW w:w="1150" w:type="dxa"/>
            <w:tcBorders>
              <w:top w:val="nil"/>
              <w:left w:val="nil"/>
              <w:bottom w:val="nil"/>
              <w:right w:val="nil"/>
            </w:tcBorders>
            <w:noWrap/>
            <w:vAlign w:val="bottom"/>
          </w:tcPr>
          <w:p w14:paraId="55A0DDE8" w14:textId="77777777" w:rsidR="009C0A37" w:rsidRPr="00DB2EAD" w:rsidRDefault="009C0A37" w:rsidP="00DB2EAD">
            <w:pPr>
              <w:rPr>
                <w:rFonts w:ascii="Arial" w:hAnsi="Arial" w:cs="Arial"/>
              </w:rPr>
            </w:pPr>
            <w:r w:rsidRPr="00DB2EAD">
              <w:rPr>
                <w:rFonts w:ascii="Arial" w:hAnsi="Arial" w:cs="Arial"/>
              </w:rPr>
              <w:t>AS</w:t>
            </w:r>
          </w:p>
        </w:tc>
        <w:tc>
          <w:tcPr>
            <w:tcW w:w="5916" w:type="dxa"/>
            <w:tcBorders>
              <w:top w:val="nil"/>
              <w:left w:val="nil"/>
              <w:bottom w:val="nil"/>
              <w:right w:val="nil"/>
            </w:tcBorders>
            <w:noWrap/>
            <w:vAlign w:val="bottom"/>
          </w:tcPr>
          <w:p w14:paraId="55A0DDE9" w14:textId="77777777" w:rsidR="009C0A37" w:rsidRPr="00DB2EAD" w:rsidRDefault="009C0A37" w:rsidP="00DB2EAD">
            <w:pPr>
              <w:rPr>
                <w:rFonts w:ascii="Arial" w:hAnsi="Arial" w:cs="Arial"/>
              </w:rPr>
            </w:pPr>
            <w:r w:rsidRPr="00DB2EAD">
              <w:rPr>
                <w:rFonts w:ascii="Arial" w:hAnsi="Arial" w:cs="Arial"/>
              </w:rPr>
              <w:t>Autonomous System</w:t>
            </w:r>
          </w:p>
        </w:tc>
      </w:tr>
      <w:tr w:rsidR="009C0A37" w14:paraId="55A0DDED" w14:textId="77777777">
        <w:trPr>
          <w:trHeight w:val="255"/>
        </w:trPr>
        <w:tc>
          <w:tcPr>
            <w:tcW w:w="1150" w:type="dxa"/>
            <w:tcBorders>
              <w:top w:val="nil"/>
              <w:left w:val="nil"/>
              <w:bottom w:val="nil"/>
              <w:right w:val="nil"/>
            </w:tcBorders>
            <w:noWrap/>
            <w:vAlign w:val="bottom"/>
          </w:tcPr>
          <w:p w14:paraId="55A0DDEB" w14:textId="77777777" w:rsidR="009C0A37" w:rsidRPr="00DB2EAD" w:rsidRDefault="009C0A37" w:rsidP="00DB2EAD">
            <w:pPr>
              <w:rPr>
                <w:rFonts w:ascii="Arial" w:hAnsi="Arial" w:cs="Arial"/>
              </w:rPr>
            </w:pPr>
            <w:r w:rsidRPr="00DB2EAD">
              <w:rPr>
                <w:rFonts w:ascii="Arial" w:hAnsi="Arial" w:cs="Arial"/>
              </w:rPr>
              <w:t>ATM</w:t>
            </w:r>
          </w:p>
        </w:tc>
        <w:tc>
          <w:tcPr>
            <w:tcW w:w="5916" w:type="dxa"/>
            <w:tcBorders>
              <w:top w:val="nil"/>
              <w:left w:val="nil"/>
              <w:bottom w:val="nil"/>
              <w:right w:val="nil"/>
            </w:tcBorders>
            <w:noWrap/>
            <w:vAlign w:val="bottom"/>
          </w:tcPr>
          <w:p w14:paraId="55A0DDEC" w14:textId="77777777" w:rsidR="009C0A37" w:rsidRPr="00DB2EAD" w:rsidRDefault="009C0A37" w:rsidP="00DB2EAD">
            <w:pPr>
              <w:rPr>
                <w:rFonts w:ascii="Arial" w:hAnsi="Arial" w:cs="Arial"/>
              </w:rPr>
            </w:pPr>
            <w:r w:rsidRPr="00DB2EAD">
              <w:rPr>
                <w:rFonts w:ascii="Arial" w:hAnsi="Arial" w:cs="Arial"/>
              </w:rPr>
              <w:t>Asynchronous Transfer Mode</w:t>
            </w:r>
          </w:p>
        </w:tc>
      </w:tr>
      <w:tr w:rsidR="009C0A37" w14:paraId="55A0DDF0" w14:textId="77777777">
        <w:trPr>
          <w:trHeight w:val="255"/>
        </w:trPr>
        <w:tc>
          <w:tcPr>
            <w:tcW w:w="1150" w:type="dxa"/>
            <w:tcBorders>
              <w:top w:val="nil"/>
              <w:left w:val="nil"/>
              <w:bottom w:val="nil"/>
              <w:right w:val="nil"/>
            </w:tcBorders>
            <w:noWrap/>
            <w:vAlign w:val="bottom"/>
          </w:tcPr>
          <w:p w14:paraId="55A0DDEE" w14:textId="77777777" w:rsidR="009C0A37" w:rsidRPr="00DB2EAD" w:rsidRDefault="009C0A37" w:rsidP="00DB2EAD">
            <w:pPr>
              <w:rPr>
                <w:rFonts w:ascii="Arial" w:hAnsi="Arial" w:cs="Arial"/>
              </w:rPr>
            </w:pPr>
            <w:r w:rsidRPr="00DB2EAD">
              <w:rPr>
                <w:rFonts w:ascii="Arial" w:hAnsi="Arial" w:cs="Arial"/>
              </w:rPr>
              <w:t>BGP</w:t>
            </w:r>
          </w:p>
        </w:tc>
        <w:tc>
          <w:tcPr>
            <w:tcW w:w="5916" w:type="dxa"/>
            <w:tcBorders>
              <w:top w:val="nil"/>
              <w:left w:val="nil"/>
              <w:bottom w:val="nil"/>
              <w:right w:val="nil"/>
            </w:tcBorders>
            <w:noWrap/>
            <w:vAlign w:val="bottom"/>
          </w:tcPr>
          <w:p w14:paraId="55A0DDEF" w14:textId="77777777" w:rsidR="009C0A37" w:rsidRPr="00DB2EAD" w:rsidRDefault="009C0A37" w:rsidP="00DB2EAD">
            <w:pPr>
              <w:rPr>
                <w:rFonts w:ascii="Arial" w:hAnsi="Arial" w:cs="Arial"/>
              </w:rPr>
            </w:pPr>
            <w:r w:rsidRPr="00DB2EAD">
              <w:rPr>
                <w:rFonts w:ascii="Arial" w:hAnsi="Arial" w:cs="Arial"/>
              </w:rPr>
              <w:t>Border Gateway Protocol</w:t>
            </w:r>
          </w:p>
        </w:tc>
      </w:tr>
      <w:tr w:rsidR="009C0A37" w14:paraId="55A0DDF3" w14:textId="77777777">
        <w:trPr>
          <w:trHeight w:val="255"/>
        </w:trPr>
        <w:tc>
          <w:tcPr>
            <w:tcW w:w="1150" w:type="dxa"/>
            <w:tcBorders>
              <w:top w:val="nil"/>
              <w:left w:val="nil"/>
              <w:bottom w:val="nil"/>
              <w:right w:val="nil"/>
            </w:tcBorders>
            <w:noWrap/>
            <w:vAlign w:val="bottom"/>
          </w:tcPr>
          <w:p w14:paraId="55A0DDF1" w14:textId="77777777" w:rsidR="009C0A37" w:rsidRPr="00DB2EAD" w:rsidRDefault="009C0A37" w:rsidP="00DB2EAD">
            <w:pPr>
              <w:rPr>
                <w:rFonts w:ascii="Arial" w:hAnsi="Arial" w:cs="Arial"/>
              </w:rPr>
            </w:pPr>
            <w:r w:rsidRPr="00DB2EAD">
              <w:rPr>
                <w:rFonts w:ascii="Arial" w:hAnsi="Arial" w:cs="Arial"/>
              </w:rPr>
              <w:t>BNC</w:t>
            </w:r>
          </w:p>
        </w:tc>
        <w:tc>
          <w:tcPr>
            <w:tcW w:w="5916" w:type="dxa"/>
            <w:tcBorders>
              <w:top w:val="nil"/>
              <w:left w:val="nil"/>
              <w:bottom w:val="nil"/>
              <w:right w:val="nil"/>
            </w:tcBorders>
            <w:noWrap/>
            <w:vAlign w:val="bottom"/>
          </w:tcPr>
          <w:p w14:paraId="55A0DDF2" w14:textId="77777777" w:rsidR="009C0A37" w:rsidRPr="00DB2EAD" w:rsidRDefault="009C0A37" w:rsidP="00DB2EAD">
            <w:pPr>
              <w:rPr>
                <w:rFonts w:ascii="Arial" w:hAnsi="Arial" w:cs="Arial"/>
              </w:rPr>
            </w:pPr>
            <w:r w:rsidRPr="00DB2EAD">
              <w:rPr>
                <w:rFonts w:ascii="Arial" w:hAnsi="Arial" w:cs="Arial"/>
              </w:rPr>
              <w:t>Bayonet Neill-Concelman</w:t>
            </w:r>
          </w:p>
        </w:tc>
      </w:tr>
      <w:tr w:rsidR="009C0A37" w14:paraId="55A0DDF6" w14:textId="77777777">
        <w:trPr>
          <w:trHeight w:val="255"/>
        </w:trPr>
        <w:tc>
          <w:tcPr>
            <w:tcW w:w="1150" w:type="dxa"/>
            <w:tcBorders>
              <w:top w:val="nil"/>
              <w:left w:val="nil"/>
              <w:bottom w:val="nil"/>
              <w:right w:val="nil"/>
            </w:tcBorders>
            <w:noWrap/>
            <w:vAlign w:val="bottom"/>
          </w:tcPr>
          <w:p w14:paraId="55A0DDF4" w14:textId="77777777" w:rsidR="009C0A37" w:rsidRPr="00DB2EAD" w:rsidRDefault="009C0A37" w:rsidP="00DB2EAD">
            <w:pPr>
              <w:rPr>
                <w:rFonts w:ascii="Arial" w:hAnsi="Arial" w:cs="Arial"/>
              </w:rPr>
            </w:pPr>
            <w:r>
              <w:rPr>
                <w:rFonts w:ascii="Arial" w:hAnsi="Arial" w:cs="Arial"/>
              </w:rPr>
              <w:t>BRAS</w:t>
            </w:r>
          </w:p>
        </w:tc>
        <w:tc>
          <w:tcPr>
            <w:tcW w:w="5916" w:type="dxa"/>
            <w:tcBorders>
              <w:top w:val="nil"/>
              <w:left w:val="nil"/>
              <w:bottom w:val="nil"/>
              <w:right w:val="nil"/>
            </w:tcBorders>
            <w:noWrap/>
            <w:vAlign w:val="bottom"/>
          </w:tcPr>
          <w:p w14:paraId="55A0DDF5" w14:textId="77777777" w:rsidR="009C0A37" w:rsidRPr="00DB2EAD" w:rsidRDefault="009C0A37" w:rsidP="00DB2EAD">
            <w:pPr>
              <w:rPr>
                <w:rFonts w:ascii="Arial" w:hAnsi="Arial" w:cs="Arial"/>
              </w:rPr>
            </w:pPr>
            <w:r>
              <w:rPr>
                <w:rFonts w:ascii="Arial" w:hAnsi="Arial" w:cs="Arial"/>
              </w:rPr>
              <w:t>Broadband Remote Access Server</w:t>
            </w:r>
          </w:p>
        </w:tc>
      </w:tr>
      <w:tr w:rsidR="009C0A37" w14:paraId="55A0DDF9" w14:textId="77777777">
        <w:trPr>
          <w:trHeight w:val="255"/>
        </w:trPr>
        <w:tc>
          <w:tcPr>
            <w:tcW w:w="1150" w:type="dxa"/>
            <w:tcBorders>
              <w:top w:val="nil"/>
              <w:left w:val="nil"/>
              <w:bottom w:val="nil"/>
              <w:right w:val="nil"/>
            </w:tcBorders>
            <w:noWrap/>
            <w:vAlign w:val="bottom"/>
          </w:tcPr>
          <w:p w14:paraId="55A0DDF7" w14:textId="77777777" w:rsidR="009C0A37" w:rsidRPr="00DB2EAD" w:rsidRDefault="009C0A37" w:rsidP="00DB2EAD">
            <w:pPr>
              <w:rPr>
                <w:rFonts w:ascii="Arial" w:hAnsi="Arial" w:cs="Arial"/>
              </w:rPr>
            </w:pPr>
            <w:r w:rsidRPr="00DB2EAD">
              <w:rPr>
                <w:rFonts w:ascii="Arial" w:hAnsi="Arial" w:cs="Arial"/>
              </w:rPr>
              <w:t>BW</w:t>
            </w:r>
          </w:p>
        </w:tc>
        <w:tc>
          <w:tcPr>
            <w:tcW w:w="5916" w:type="dxa"/>
            <w:tcBorders>
              <w:top w:val="nil"/>
              <w:left w:val="nil"/>
              <w:bottom w:val="nil"/>
              <w:right w:val="nil"/>
            </w:tcBorders>
            <w:noWrap/>
            <w:vAlign w:val="bottom"/>
          </w:tcPr>
          <w:p w14:paraId="55A0DDF8" w14:textId="77777777" w:rsidR="009C0A37" w:rsidRPr="00DB2EAD" w:rsidRDefault="009C0A37" w:rsidP="00DB2EAD">
            <w:pPr>
              <w:rPr>
                <w:rFonts w:ascii="Arial" w:hAnsi="Arial" w:cs="Arial"/>
              </w:rPr>
            </w:pPr>
            <w:r w:rsidRPr="00DB2EAD">
              <w:rPr>
                <w:rFonts w:ascii="Arial" w:hAnsi="Arial" w:cs="Arial"/>
              </w:rPr>
              <w:t>Bandwidth</w:t>
            </w:r>
          </w:p>
        </w:tc>
      </w:tr>
      <w:tr w:rsidR="009C0A37" w14:paraId="55A0DDFC" w14:textId="77777777">
        <w:trPr>
          <w:trHeight w:val="255"/>
        </w:trPr>
        <w:tc>
          <w:tcPr>
            <w:tcW w:w="1150" w:type="dxa"/>
            <w:tcBorders>
              <w:top w:val="nil"/>
              <w:left w:val="nil"/>
              <w:bottom w:val="nil"/>
              <w:right w:val="nil"/>
            </w:tcBorders>
            <w:noWrap/>
            <w:vAlign w:val="bottom"/>
          </w:tcPr>
          <w:p w14:paraId="55A0DDFA" w14:textId="77777777" w:rsidR="009C0A37" w:rsidRPr="00DB2EAD" w:rsidRDefault="009C0A37" w:rsidP="00DB2EAD">
            <w:pPr>
              <w:rPr>
                <w:rFonts w:ascii="Arial" w:hAnsi="Arial" w:cs="Arial"/>
              </w:rPr>
            </w:pPr>
            <w:r w:rsidRPr="00DB2EAD">
              <w:rPr>
                <w:rFonts w:ascii="Arial" w:hAnsi="Arial" w:cs="Arial"/>
              </w:rPr>
              <w:t>CBR</w:t>
            </w:r>
          </w:p>
        </w:tc>
        <w:tc>
          <w:tcPr>
            <w:tcW w:w="5916" w:type="dxa"/>
            <w:tcBorders>
              <w:top w:val="nil"/>
              <w:left w:val="nil"/>
              <w:bottom w:val="nil"/>
              <w:right w:val="nil"/>
            </w:tcBorders>
            <w:noWrap/>
            <w:vAlign w:val="bottom"/>
          </w:tcPr>
          <w:p w14:paraId="55A0DDFB" w14:textId="77777777" w:rsidR="009C0A37" w:rsidRPr="00DB2EAD" w:rsidRDefault="009C0A37" w:rsidP="00DB2EAD">
            <w:pPr>
              <w:rPr>
                <w:rFonts w:ascii="Arial" w:hAnsi="Arial" w:cs="Arial"/>
              </w:rPr>
            </w:pPr>
            <w:r w:rsidRPr="00DB2EAD">
              <w:rPr>
                <w:rFonts w:ascii="Arial" w:hAnsi="Arial" w:cs="Arial"/>
              </w:rPr>
              <w:t>Constant Bit Rate</w:t>
            </w:r>
          </w:p>
        </w:tc>
      </w:tr>
      <w:tr w:rsidR="009C0A37" w14:paraId="55A0DDFF" w14:textId="77777777">
        <w:trPr>
          <w:trHeight w:val="255"/>
        </w:trPr>
        <w:tc>
          <w:tcPr>
            <w:tcW w:w="1150" w:type="dxa"/>
            <w:tcBorders>
              <w:top w:val="nil"/>
              <w:left w:val="nil"/>
              <w:bottom w:val="nil"/>
              <w:right w:val="nil"/>
            </w:tcBorders>
            <w:noWrap/>
            <w:vAlign w:val="bottom"/>
          </w:tcPr>
          <w:p w14:paraId="55A0DDFD" w14:textId="77777777" w:rsidR="009C0A37" w:rsidRPr="00DB2EAD" w:rsidRDefault="009C0A37" w:rsidP="00DB2EAD">
            <w:pPr>
              <w:rPr>
                <w:rFonts w:ascii="Arial" w:hAnsi="Arial" w:cs="Arial"/>
              </w:rPr>
            </w:pPr>
            <w:r w:rsidRPr="00DB2EAD">
              <w:rPr>
                <w:rFonts w:ascii="Arial" w:hAnsi="Arial" w:cs="Arial"/>
              </w:rPr>
              <w:t>CDR</w:t>
            </w:r>
          </w:p>
        </w:tc>
        <w:tc>
          <w:tcPr>
            <w:tcW w:w="5916" w:type="dxa"/>
            <w:tcBorders>
              <w:top w:val="nil"/>
              <w:left w:val="nil"/>
              <w:bottom w:val="nil"/>
              <w:right w:val="nil"/>
            </w:tcBorders>
            <w:noWrap/>
            <w:vAlign w:val="bottom"/>
          </w:tcPr>
          <w:p w14:paraId="55A0DDFE" w14:textId="77777777" w:rsidR="009C0A37" w:rsidRPr="00DB2EAD" w:rsidRDefault="009C0A37" w:rsidP="00DB2EAD">
            <w:pPr>
              <w:rPr>
                <w:rFonts w:ascii="Arial" w:hAnsi="Arial" w:cs="Arial"/>
              </w:rPr>
            </w:pPr>
            <w:r w:rsidRPr="00DB2EAD">
              <w:rPr>
                <w:rFonts w:ascii="Arial" w:hAnsi="Arial" w:cs="Arial"/>
              </w:rPr>
              <w:t>Contracted Delivery Rate</w:t>
            </w:r>
          </w:p>
        </w:tc>
      </w:tr>
      <w:tr w:rsidR="009C0A37" w14:paraId="55A0DE02" w14:textId="77777777">
        <w:trPr>
          <w:trHeight w:val="255"/>
        </w:trPr>
        <w:tc>
          <w:tcPr>
            <w:tcW w:w="1150" w:type="dxa"/>
            <w:tcBorders>
              <w:top w:val="nil"/>
              <w:left w:val="nil"/>
              <w:bottom w:val="nil"/>
              <w:right w:val="nil"/>
            </w:tcBorders>
            <w:noWrap/>
            <w:vAlign w:val="bottom"/>
          </w:tcPr>
          <w:p w14:paraId="55A0DE00" w14:textId="77777777" w:rsidR="009C0A37" w:rsidRPr="00DB2EAD" w:rsidRDefault="009C0A37" w:rsidP="00DB2EAD">
            <w:pPr>
              <w:rPr>
                <w:rFonts w:ascii="Arial" w:hAnsi="Arial" w:cs="Arial"/>
              </w:rPr>
            </w:pPr>
            <w:r w:rsidRPr="00DB2EAD">
              <w:rPr>
                <w:rFonts w:ascii="Arial" w:hAnsi="Arial" w:cs="Arial"/>
              </w:rPr>
              <w:t>CDR</w:t>
            </w:r>
          </w:p>
        </w:tc>
        <w:tc>
          <w:tcPr>
            <w:tcW w:w="5916" w:type="dxa"/>
            <w:tcBorders>
              <w:top w:val="nil"/>
              <w:left w:val="nil"/>
              <w:bottom w:val="nil"/>
              <w:right w:val="nil"/>
            </w:tcBorders>
            <w:noWrap/>
            <w:vAlign w:val="bottom"/>
          </w:tcPr>
          <w:p w14:paraId="55A0DE01" w14:textId="77777777" w:rsidR="009C0A37" w:rsidRPr="00DB2EAD" w:rsidRDefault="009C0A37" w:rsidP="00DB2EAD">
            <w:pPr>
              <w:rPr>
                <w:rFonts w:ascii="Arial" w:hAnsi="Arial" w:cs="Arial"/>
              </w:rPr>
            </w:pPr>
            <w:r w:rsidRPr="00DB2EAD">
              <w:rPr>
                <w:rFonts w:ascii="Arial" w:hAnsi="Arial" w:cs="Arial"/>
              </w:rPr>
              <w:t>Contractual Delivery Rate</w:t>
            </w:r>
          </w:p>
        </w:tc>
      </w:tr>
      <w:tr w:rsidR="009C0A37" w14:paraId="55A0DE05" w14:textId="77777777">
        <w:trPr>
          <w:trHeight w:val="255"/>
        </w:trPr>
        <w:tc>
          <w:tcPr>
            <w:tcW w:w="1150" w:type="dxa"/>
            <w:tcBorders>
              <w:top w:val="nil"/>
              <w:left w:val="nil"/>
              <w:bottom w:val="nil"/>
              <w:right w:val="nil"/>
            </w:tcBorders>
            <w:noWrap/>
            <w:vAlign w:val="bottom"/>
          </w:tcPr>
          <w:p w14:paraId="55A0DE03" w14:textId="77777777" w:rsidR="009C0A37" w:rsidRPr="00DB2EAD" w:rsidRDefault="009C0A37" w:rsidP="00DB2EAD">
            <w:pPr>
              <w:rPr>
                <w:rFonts w:ascii="Arial" w:hAnsi="Arial" w:cs="Arial"/>
              </w:rPr>
            </w:pPr>
            <w:r w:rsidRPr="00DB2EAD">
              <w:rPr>
                <w:rFonts w:ascii="Arial" w:hAnsi="Arial" w:cs="Arial"/>
              </w:rPr>
              <w:t>CE</w:t>
            </w:r>
          </w:p>
        </w:tc>
        <w:tc>
          <w:tcPr>
            <w:tcW w:w="5916" w:type="dxa"/>
            <w:tcBorders>
              <w:top w:val="nil"/>
              <w:left w:val="nil"/>
              <w:bottom w:val="nil"/>
              <w:right w:val="nil"/>
            </w:tcBorders>
            <w:noWrap/>
            <w:vAlign w:val="bottom"/>
          </w:tcPr>
          <w:p w14:paraId="55A0DE04" w14:textId="77777777" w:rsidR="009C0A37" w:rsidRPr="00DB2EAD" w:rsidRDefault="009C0A37" w:rsidP="00DB2EAD">
            <w:pPr>
              <w:rPr>
                <w:rFonts w:ascii="Arial" w:hAnsi="Arial" w:cs="Arial"/>
              </w:rPr>
            </w:pPr>
            <w:r w:rsidRPr="00DB2EAD">
              <w:rPr>
                <w:rFonts w:ascii="Arial" w:hAnsi="Arial" w:cs="Arial"/>
              </w:rPr>
              <w:t>Customer Edge (Router)</w:t>
            </w:r>
          </w:p>
        </w:tc>
      </w:tr>
      <w:tr w:rsidR="009C0A37" w14:paraId="55A0DE08" w14:textId="77777777">
        <w:trPr>
          <w:trHeight w:val="255"/>
        </w:trPr>
        <w:tc>
          <w:tcPr>
            <w:tcW w:w="1150" w:type="dxa"/>
            <w:tcBorders>
              <w:top w:val="nil"/>
              <w:left w:val="nil"/>
              <w:bottom w:val="nil"/>
              <w:right w:val="nil"/>
            </w:tcBorders>
            <w:noWrap/>
            <w:vAlign w:val="bottom"/>
          </w:tcPr>
          <w:p w14:paraId="55A0DE06" w14:textId="77777777" w:rsidR="009C0A37" w:rsidRPr="00DB2EAD" w:rsidRDefault="009C0A37" w:rsidP="00DB2EAD">
            <w:pPr>
              <w:rPr>
                <w:rFonts w:ascii="Arial" w:hAnsi="Arial" w:cs="Arial"/>
              </w:rPr>
            </w:pPr>
            <w:r w:rsidRPr="00DB2EAD">
              <w:rPr>
                <w:rFonts w:ascii="Arial" w:hAnsi="Arial" w:cs="Arial"/>
              </w:rPr>
              <w:t>CHAP</w:t>
            </w:r>
          </w:p>
        </w:tc>
        <w:tc>
          <w:tcPr>
            <w:tcW w:w="5916" w:type="dxa"/>
            <w:tcBorders>
              <w:top w:val="nil"/>
              <w:left w:val="nil"/>
              <w:bottom w:val="nil"/>
              <w:right w:val="nil"/>
            </w:tcBorders>
            <w:noWrap/>
            <w:vAlign w:val="bottom"/>
          </w:tcPr>
          <w:p w14:paraId="55A0DE07" w14:textId="77777777" w:rsidR="009C0A37" w:rsidRPr="00DB2EAD" w:rsidRDefault="009C0A37" w:rsidP="00DB2EAD">
            <w:pPr>
              <w:rPr>
                <w:rFonts w:ascii="Arial" w:hAnsi="Arial" w:cs="Arial"/>
              </w:rPr>
            </w:pPr>
            <w:r w:rsidRPr="00DB2EAD">
              <w:rPr>
                <w:rFonts w:ascii="Arial" w:hAnsi="Arial" w:cs="Arial"/>
              </w:rPr>
              <w:t>Challenge Handshake Authentication Protocol</w:t>
            </w:r>
          </w:p>
        </w:tc>
      </w:tr>
      <w:tr w:rsidR="009C0A37" w14:paraId="55A0DE0B" w14:textId="77777777">
        <w:trPr>
          <w:trHeight w:val="255"/>
        </w:trPr>
        <w:tc>
          <w:tcPr>
            <w:tcW w:w="1150" w:type="dxa"/>
            <w:tcBorders>
              <w:top w:val="nil"/>
              <w:left w:val="nil"/>
              <w:bottom w:val="nil"/>
              <w:right w:val="nil"/>
            </w:tcBorders>
            <w:noWrap/>
            <w:vAlign w:val="bottom"/>
          </w:tcPr>
          <w:p w14:paraId="55A0DE09" w14:textId="77777777" w:rsidR="009C0A37" w:rsidRPr="00DB2EAD" w:rsidRDefault="009C0A37" w:rsidP="00DB2EAD">
            <w:pPr>
              <w:rPr>
                <w:rFonts w:ascii="Arial" w:hAnsi="Arial" w:cs="Arial"/>
              </w:rPr>
            </w:pPr>
            <w:r w:rsidRPr="00DB2EAD">
              <w:rPr>
                <w:rFonts w:ascii="Arial" w:hAnsi="Arial" w:cs="Arial"/>
              </w:rPr>
              <w:t>CIPR</w:t>
            </w:r>
          </w:p>
        </w:tc>
        <w:tc>
          <w:tcPr>
            <w:tcW w:w="5916" w:type="dxa"/>
            <w:tcBorders>
              <w:top w:val="nil"/>
              <w:left w:val="nil"/>
              <w:bottom w:val="nil"/>
              <w:right w:val="nil"/>
            </w:tcBorders>
            <w:noWrap/>
            <w:vAlign w:val="bottom"/>
          </w:tcPr>
          <w:p w14:paraId="55A0DE0A" w14:textId="77777777" w:rsidR="009C0A37" w:rsidRPr="00DB2EAD" w:rsidRDefault="009C0A37" w:rsidP="00DB2EAD">
            <w:pPr>
              <w:rPr>
                <w:rFonts w:ascii="Arial" w:hAnsi="Arial" w:cs="Arial"/>
              </w:rPr>
            </w:pPr>
            <w:r w:rsidRPr="00DB2EAD">
              <w:rPr>
                <w:rFonts w:ascii="Arial" w:hAnsi="Arial" w:cs="Arial"/>
              </w:rPr>
              <w:t>Commited IP Rate</w:t>
            </w:r>
          </w:p>
        </w:tc>
      </w:tr>
      <w:tr w:rsidR="009C0A37" w14:paraId="55A0DE0E" w14:textId="77777777">
        <w:trPr>
          <w:trHeight w:val="255"/>
        </w:trPr>
        <w:tc>
          <w:tcPr>
            <w:tcW w:w="1150" w:type="dxa"/>
            <w:tcBorders>
              <w:top w:val="nil"/>
              <w:left w:val="nil"/>
              <w:bottom w:val="nil"/>
              <w:right w:val="nil"/>
            </w:tcBorders>
            <w:noWrap/>
            <w:vAlign w:val="bottom"/>
          </w:tcPr>
          <w:p w14:paraId="55A0DE0C" w14:textId="77777777" w:rsidR="009C0A37" w:rsidRPr="00DB2EAD" w:rsidRDefault="009C0A37" w:rsidP="00DB2EAD">
            <w:pPr>
              <w:rPr>
                <w:rFonts w:ascii="Arial" w:hAnsi="Arial" w:cs="Arial"/>
              </w:rPr>
            </w:pPr>
            <w:r w:rsidRPr="00DB2EAD">
              <w:rPr>
                <w:rFonts w:ascii="Arial" w:hAnsi="Arial" w:cs="Arial"/>
              </w:rPr>
              <w:t>CIR</w:t>
            </w:r>
          </w:p>
        </w:tc>
        <w:tc>
          <w:tcPr>
            <w:tcW w:w="5916" w:type="dxa"/>
            <w:tcBorders>
              <w:top w:val="nil"/>
              <w:left w:val="nil"/>
              <w:bottom w:val="nil"/>
              <w:right w:val="nil"/>
            </w:tcBorders>
            <w:noWrap/>
            <w:vAlign w:val="bottom"/>
          </w:tcPr>
          <w:p w14:paraId="55A0DE0D" w14:textId="77777777" w:rsidR="009C0A37" w:rsidRPr="00DB2EAD" w:rsidRDefault="009C0A37" w:rsidP="00DB2EAD">
            <w:pPr>
              <w:rPr>
                <w:rFonts w:ascii="Arial" w:hAnsi="Arial" w:cs="Arial"/>
              </w:rPr>
            </w:pPr>
            <w:r w:rsidRPr="00DB2EAD">
              <w:rPr>
                <w:rFonts w:ascii="Arial" w:hAnsi="Arial" w:cs="Arial"/>
              </w:rPr>
              <w:t>Committed Information Rate</w:t>
            </w:r>
          </w:p>
        </w:tc>
      </w:tr>
      <w:tr w:rsidR="009C0A37" w14:paraId="55A0DE11" w14:textId="77777777">
        <w:trPr>
          <w:trHeight w:val="255"/>
        </w:trPr>
        <w:tc>
          <w:tcPr>
            <w:tcW w:w="1150" w:type="dxa"/>
            <w:tcBorders>
              <w:top w:val="nil"/>
              <w:left w:val="nil"/>
              <w:bottom w:val="nil"/>
              <w:right w:val="nil"/>
            </w:tcBorders>
            <w:noWrap/>
            <w:vAlign w:val="bottom"/>
          </w:tcPr>
          <w:p w14:paraId="55A0DE0F" w14:textId="77777777" w:rsidR="009C0A37" w:rsidRPr="00DB2EAD" w:rsidRDefault="009C0A37" w:rsidP="00DB2EAD">
            <w:pPr>
              <w:rPr>
                <w:rFonts w:ascii="Arial" w:hAnsi="Arial" w:cs="Arial"/>
              </w:rPr>
            </w:pPr>
            <w:r>
              <w:rPr>
                <w:rFonts w:ascii="Arial" w:hAnsi="Arial" w:cs="Arial"/>
              </w:rPr>
              <w:t>CMSAN</w:t>
            </w:r>
          </w:p>
        </w:tc>
        <w:tc>
          <w:tcPr>
            <w:tcW w:w="5916" w:type="dxa"/>
            <w:tcBorders>
              <w:top w:val="nil"/>
              <w:left w:val="nil"/>
              <w:bottom w:val="nil"/>
              <w:right w:val="nil"/>
            </w:tcBorders>
            <w:noWrap/>
            <w:vAlign w:val="bottom"/>
          </w:tcPr>
          <w:p w14:paraId="55A0DE10" w14:textId="77777777" w:rsidR="009C0A37" w:rsidRPr="00DB2EAD" w:rsidRDefault="009C0A37" w:rsidP="00DB2EAD">
            <w:pPr>
              <w:rPr>
                <w:rFonts w:ascii="Arial" w:hAnsi="Arial" w:cs="Arial"/>
              </w:rPr>
            </w:pPr>
            <w:r>
              <w:rPr>
                <w:rFonts w:ascii="Arial" w:hAnsi="Arial" w:cs="Arial"/>
              </w:rPr>
              <w:t>Copper Multi Service Access Node</w:t>
            </w:r>
          </w:p>
        </w:tc>
      </w:tr>
      <w:tr w:rsidR="009C0A37" w14:paraId="55A0DE14" w14:textId="77777777">
        <w:trPr>
          <w:trHeight w:val="255"/>
        </w:trPr>
        <w:tc>
          <w:tcPr>
            <w:tcW w:w="1150" w:type="dxa"/>
            <w:tcBorders>
              <w:top w:val="nil"/>
              <w:left w:val="nil"/>
              <w:bottom w:val="nil"/>
              <w:right w:val="nil"/>
            </w:tcBorders>
            <w:noWrap/>
            <w:vAlign w:val="bottom"/>
          </w:tcPr>
          <w:p w14:paraId="55A0DE12" w14:textId="77777777" w:rsidR="009C0A37" w:rsidRPr="00DB2EAD" w:rsidRDefault="009C0A37" w:rsidP="00DB2EAD">
            <w:pPr>
              <w:rPr>
                <w:rFonts w:ascii="Arial" w:hAnsi="Arial" w:cs="Arial"/>
              </w:rPr>
            </w:pPr>
            <w:r w:rsidRPr="00DB2EAD">
              <w:rPr>
                <w:rFonts w:ascii="Arial" w:hAnsi="Arial" w:cs="Arial"/>
              </w:rPr>
              <w:t>CoS</w:t>
            </w:r>
          </w:p>
        </w:tc>
        <w:tc>
          <w:tcPr>
            <w:tcW w:w="5916" w:type="dxa"/>
            <w:tcBorders>
              <w:top w:val="nil"/>
              <w:left w:val="nil"/>
              <w:bottom w:val="nil"/>
              <w:right w:val="nil"/>
            </w:tcBorders>
            <w:noWrap/>
            <w:vAlign w:val="bottom"/>
          </w:tcPr>
          <w:p w14:paraId="55A0DE13" w14:textId="77777777" w:rsidR="009C0A37" w:rsidRPr="00DB2EAD" w:rsidRDefault="009C0A37" w:rsidP="00DB2EAD">
            <w:pPr>
              <w:rPr>
                <w:rFonts w:ascii="Arial" w:hAnsi="Arial" w:cs="Arial"/>
              </w:rPr>
            </w:pPr>
            <w:r w:rsidRPr="00DB2EAD">
              <w:rPr>
                <w:rFonts w:ascii="Arial" w:hAnsi="Arial" w:cs="Arial"/>
              </w:rPr>
              <w:t>Class of Service</w:t>
            </w:r>
          </w:p>
        </w:tc>
      </w:tr>
      <w:tr w:rsidR="009C0A37" w14:paraId="55A0DE17" w14:textId="77777777">
        <w:trPr>
          <w:trHeight w:val="255"/>
        </w:trPr>
        <w:tc>
          <w:tcPr>
            <w:tcW w:w="1150" w:type="dxa"/>
            <w:tcBorders>
              <w:top w:val="nil"/>
              <w:left w:val="nil"/>
              <w:bottom w:val="nil"/>
              <w:right w:val="nil"/>
            </w:tcBorders>
            <w:noWrap/>
            <w:vAlign w:val="bottom"/>
          </w:tcPr>
          <w:p w14:paraId="55A0DE15" w14:textId="77777777" w:rsidR="009C0A37" w:rsidRPr="00DB2EAD" w:rsidRDefault="009C0A37" w:rsidP="00DB2EAD">
            <w:pPr>
              <w:rPr>
                <w:rFonts w:ascii="Arial" w:hAnsi="Arial" w:cs="Arial"/>
              </w:rPr>
            </w:pPr>
            <w:r>
              <w:rPr>
                <w:rFonts w:ascii="Arial" w:hAnsi="Arial" w:cs="Arial"/>
              </w:rPr>
              <w:t>CPA</w:t>
            </w:r>
          </w:p>
        </w:tc>
        <w:tc>
          <w:tcPr>
            <w:tcW w:w="5916" w:type="dxa"/>
            <w:tcBorders>
              <w:top w:val="nil"/>
              <w:left w:val="nil"/>
              <w:bottom w:val="nil"/>
              <w:right w:val="nil"/>
            </w:tcBorders>
            <w:noWrap/>
            <w:vAlign w:val="bottom"/>
          </w:tcPr>
          <w:p w14:paraId="55A0DE16" w14:textId="77777777" w:rsidR="009C0A37" w:rsidRPr="00DB2EAD" w:rsidRDefault="009C0A37" w:rsidP="00DB2EAD">
            <w:pPr>
              <w:rPr>
                <w:rFonts w:ascii="Arial" w:hAnsi="Arial" w:cs="Arial"/>
              </w:rPr>
            </w:pPr>
            <w:r>
              <w:rPr>
                <w:rFonts w:ascii="Arial" w:hAnsi="Arial" w:cs="Arial"/>
              </w:rPr>
              <w:t>Class of service Per Access</w:t>
            </w:r>
          </w:p>
        </w:tc>
      </w:tr>
      <w:tr w:rsidR="009C0A37" w14:paraId="55A0DE1A" w14:textId="77777777">
        <w:trPr>
          <w:trHeight w:val="255"/>
        </w:trPr>
        <w:tc>
          <w:tcPr>
            <w:tcW w:w="1150" w:type="dxa"/>
            <w:tcBorders>
              <w:top w:val="nil"/>
              <w:left w:val="nil"/>
              <w:bottom w:val="nil"/>
              <w:right w:val="nil"/>
            </w:tcBorders>
            <w:noWrap/>
            <w:vAlign w:val="bottom"/>
          </w:tcPr>
          <w:p w14:paraId="55A0DE18" w14:textId="77777777" w:rsidR="009C0A37" w:rsidRPr="00DB2EAD" w:rsidRDefault="009C0A37" w:rsidP="00DB2EAD">
            <w:pPr>
              <w:rPr>
                <w:rFonts w:ascii="Arial" w:hAnsi="Arial" w:cs="Arial"/>
              </w:rPr>
            </w:pPr>
            <w:r w:rsidRPr="00DB2EAD">
              <w:rPr>
                <w:rFonts w:ascii="Arial" w:hAnsi="Arial" w:cs="Arial"/>
              </w:rPr>
              <w:t>CPE</w:t>
            </w:r>
          </w:p>
        </w:tc>
        <w:tc>
          <w:tcPr>
            <w:tcW w:w="5916" w:type="dxa"/>
            <w:tcBorders>
              <w:top w:val="nil"/>
              <w:left w:val="nil"/>
              <w:bottom w:val="nil"/>
              <w:right w:val="nil"/>
            </w:tcBorders>
            <w:noWrap/>
            <w:vAlign w:val="bottom"/>
          </w:tcPr>
          <w:p w14:paraId="55A0DE19" w14:textId="77777777" w:rsidR="009C0A37" w:rsidRPr="00DB2EAD" w:rsidRDefault="009C0A37" w:rsidP="00DB2EAD">
            <w:pPr>
              <w:rPr>
                <w:rFonts w:ascii="Arial" w:hAnsi="Arial" w:cs="Arial"/>
              </w:rPr>
            </w:pPr>
            <w:r w:rsidRPr="00DB2EAD">
              <w:rPr>
                <w:rFonts w:ascii="Arial" w:hAnsi="Arial" w:cs="Arial"/>
              </w:rPr>
              <w:t>Customer Premises Equipment</w:t>
            </w:r>
          </w:p>
        </w:tc>
      </w:tr>
      <w:tr w:rsidR="009C0A37" w14:paraId="55A0DE1D" w14:textId="77777777">
        <w:trPr>
          <w:trHeight w:val="255"/>
        </w:trPr>
        <w:tc>
          <w:tcPr>
            <w:tcW w:w="1150" w:type="dxa"/>
            <w:tcBorders>
              <w:top w:val="nil"/>
              <w:left w:val="nil"/>
              <w:bottom w:val="nil"/>
              <w:right w:val="nil"/>
            </w:tcBorders>
            <w:noWrap/>
            <w:vAlign w:val="bottom"/>
          </w:tcPr>
          <w:p w14:paraId="55A0DE1B" w14:textId="77777777" w:rsidR="009C0A37" w:rsidRPr="00DB2EAD" w:rsidRDefault="009C0A37" w:rsidP="00DB2EAD">
            <w:pPr>
              <w:rPr>
                <w:rFonts w:ascii="Arial" w:hAnsi="Arial" w:cs="Arial"/>
              </w:rPr>
            </w:pPr>
            <w:r>
              <w:rPr>
                <w:rFonts w:ascii="Arial" w:hAnsi="Arial" w:cs="Arial"/>
              </w:rPr>
              <w:t>CPPC</w:t>
            </w:r>
          </w:p>
        </w:tc>
        <w:tc>
          <w:tcPr>
            <w:tcW w:w="5916" w:type="dxa"/>
            <w:tcBorders>
              <w:top w:val="nil"/>
              <w:left w:val="nil"/>
              <w:bottom w:val="nil"/>
              <w:right w:val="nil"/>
            </w:tcBorders>
            <w:noWrap/>
            <w:vAlign w:val="bottom"/>
          </w:tcPr>
          <w:p w14:paraId="55A0DE1C" w14:textId="77777777" w:rsidR="009C0A37" w:rsidRPr="00DB2EAD" w:rsidRDefault="009C0A37" w:rsidP="00DB2EAD">
            <w:pPr>
              <w:rPr>
                <w:rFonts w:ascii="Arial" w:hAnsi="Arial" w:cs="Arial"/>
              </w:rPr>
            </w:pPr>
            <w:r>
              <w:rPr>
                <w:rFonts w:ascii="Arial" w:hAnsi="Arial" w:cs="Arial"/>
              </w:rPr>
              <w:t>Class of Service Policy Per vpn Connection</w:t>
            </w:r>
          </w:p>
        </w:tc>
      </w:tr>
      <w:tr w:rsidR="009C0A37" w14:paraId="55A0DE20" w14:textId="77777777">
        <w:trPr>
          <w:trHeight w:val="255"/>
        </w:trPr>
        <w:tc>
          <w:tcPr>
            <w:tcW w:w="1150" w:type="dxa"/>
            <w:tcBorders>
              <w:top w:val="nil"/>
              <w:left w:val="nil"/>
              <w:bottom w:val="nil"/>
              <w:right w:val="nil"/>
            </w:tcBorders>
            <w:noWrap/>
            <w:vAlign w:val="bottom"/>
          </w:tcPr>
          <w:p w14:paraId="55A0DE1E" w14:textId="77777777" w:rsidR="009C0A37" w:rsidRPr="00DB2EAD" w:rsidRDefault="009C0A37" w:rsidP="00DB2EAD">
            <w:pPr>
              <w:rPr>
                <w:rFonts w:ascii="Arial" w:hAnsi="Arial" w:cs="Arial"/>
              </w:rPr>
            </w:pPr>
            <w:r w:rsidRPr="00DB2EAD">
              <w:rPr>
                <w:rFonts w:ascii="Arial" w:hAnsi="Arial" w:cs="Arial"/>
              </w:rPr>
              <w:t>CS</w:t>
            </w:r>
          </w:p>
        </w:tc>
        <w:tc>
          <w:tcPr>
            <w:tcW w:w="5916" w:type="dxa"/>
            <w:tcBorders>
              <w:top w:val="nil"/>
              <w:left w:val="nil"/>
              <w:bottom w:val="nil"/>
              <w:right w:val="nil"/>
            </w:tcBorders>
            <w:noWrap/>
            <w:vAlign w:val="bottom"/>
          </w:tcPr>
          <w:p w14:paraId="55A0DE1F" w14:textId="77777777" w:rsidR="009C0A37" w:rsidRPr="00DB2EAD" w:rsidRDefault="009C0A37" w:rsidP="00DB2EAD">
            <w:pPr>
              <w:rPr>
                <w:rFonts w:ascii="Arial" w:hAnsi="Arial" w:cs="Arial"/>
              </w:rPr>
            </w:pPr>
            <w:r w:rsidRPr="00DB2EAD">
              <w:rPr>
                <w:rFonts w:ascii="Arial" w:hAnsi="Arial" w:cs="Arial"/>
              </w:rPr>
              <w:t>Class Selector</w:t>
            </w:r>
          </w:p>
        </w:tc>
      </w:tr>
      <w:tr w:rsidR="009C0A37" w14:paraId="55A0DE23" w14:textId="77777777">
        <w:trPr>
          <w:trHeight w:val="255"/>
        </w:trPr>
        <w:tc>
          <w:tcPr>
            <w:tcW w:w="1150" w:type="dxa"/>
            <w:tcBorders>
              <w:top w:val="nil"/>
              <w:left w:val="nil"/>
              <w:bottom w:val="nil"/>
              <w:right w:val="nil"/>
            </w:tcBorders>
            <w:noWrap/>
            <w:vAlign w:val="bottom"/>
          </w:tcPr>
          <w:p w14:paraId="55A0DE21" w14:textId="77777777" w:rsidR="009C0A37" w:rsidRPr="00DB2EAD" w:rsidRDefault="009C0A37" w:rsidP="00DB2EAD">
            <w:pPr>
              <w:rPr>
                <w:rFonts w:ascii="Arial" w:hAnsi="Arial" w:cs="Arial"/>
              </w:rPr>
            </w:pPr>
            <w:r w:rsidRPr="00DB2EAD">
              <w:rPr>
                <w:rFonts w:ascii="Arial" w:hAnsi="Arial" w:cs="Arial"/>
              </w:rPr>
              <w:t>DE</w:t>
            </w:r>
          </w:p>
        </w:tc>
        <w:tc>
          <w:tcPr>
            <w:tcW w:w="5916" w:type="dxa"/>
            <w:tcBorders>
              <w:top w:val="nil"/>
              <w:left w:val="nil"/>
              <w:bottom w:val="nil"/>
              <w:right w:val="nil"/>
            </w:tcBorders>
            <w:noWrap/>
            <w:vAlign w:val="bottom"/>
          </w:tcPr>
          <w:p w14:paraId="55A0DE22" w14:textId="77777777" w:rsidR="009C0A37" w:rsidRPr="00DB2EAD" w:rsidRDefault="009C0A37" w:rsidP="00DB2EAD">
            <w:pPr>
              <w:rPr>
                <w:rFonts w:ascii="Arial" w:hAnsi="Arial" w:cs="Arial"/>
              </w:rPr>
            </w:pPr>
            <w:r w:rsidRPr="00DB2EAD">
              <w:rPr>
                <w:rFonts w:ascii="Arial" w:hAnsi="Arial" w:cs="Arial"/>
              </w:rPr>
              <w:t>Default</w:t>
            </w:r>
          </w:p>
        </w:tc>
      </w:tr>
      <w:tr w:rsidR="009C0A37" w14:paraId="55A0DE26" w14:textId="77777777">
        <w:trPr>
          <w:trHeight w:val="255"/>
        </w:trPr>
        <w:tc>
          <w:tcPr>
            <w:tcW w:w="1150" w:type="dxa"/>
            <w:tcBorders>
              <w:top w:val="nil"/>
              <w:left w:val="nil"/>
              <w:bottom w:val="nil"/>
              <w:right w:val="nil"/>
            </w:tcBorders>
            <w:noWrap/>
            <w:vAlign w:val="bottom"/>
          </w:tcPr>
          <w:p w14:paraId="55A0DE24" w14:textId="77777777" w:rsidR="009C0A37" w:rsidRPr="00DB2EAD" w:rsidRDefault="009C0A37" w:rsidP="00DB2EAD">
            <w:pPr>
              <w:rPr>
                <w:rFonts w:ascii="Arial" w:hAnsi="Arial" w:cs="Arial"/>
              </w:rPr>
            </w:pPr>
            <w:r w:rsidRPr="00DB2EAD">
              <w:rPr>
                <w:rFonts w:ascii="Arial" w:hAnsi="Arial" w:cs="Arial"/>
              </w:rPr>
              <w:t>DLCI</w:t>
            </w:r>
          </w:p>
        </w:tc>
        <w:tc>
          <w:tcPr>
            <w:tcW w:w="5916" w:type="dxa"/>
            <w:tcBorders>
              <w:top w:val="nil"/>
              <w:left w:val="nil"/>
              <w:bottom w:val="nil"/>
              <w:right w:val="nil"/>
            </w:tcBorders>
            <w:noWrap/>
            <w:vAlign w:val="bottom"/>
          </w:tcPr>
          <w:p w14:paraId="55A0DE25" w14:textId="77777777" w:rsidR="009C0A37" w:rsidRPr="00DB2EAD" w:rsidRDefault="009C0A37" w:rsidP="00DB2EAD">
            <w:pPr>
              <w:rPr>
                <w:rFonts w:ascii="Arial" w:hAnsi="Arial" w:cs="Arial"/>
              </w:rPr>
            </w:pPr>
            <w:r w:rsidRPr="00DB2EAD">
              <w:rPr>
                <w:rFonts w:ascii="Arial" w:hAnsi="Arial" w:cs="Arial"/>
              </w:rPr>
              <w:t>Digital Link Circuit Identifier</w:t>
            </w:r>
          </w:p>
        </w:tc>
      </w:tr>
      <w:tr w:rsidR="009C0A37" w14:paraId="55A0DE29" w14:textId="77777777">
        <w:trPr>
          <w:trHeight w:val="255"/>
        </w:trPr>
        <w:tc>
          <w:tcPr>
            <w:tcW w:w="1150" w:type="dxa"/>
            <w:tcBorders>
              <w:top w:val="nil"/>
              <w:left w:val="nil"/>
              <w:bottom w:val="nil"/>
              <w:right w:val="nil"/>
            </w:tcBorders>
            <w:noWrap/>
            <w:vAlign w:val="bottom"/>
          </w:tcPr>
          <w:p w14:paraId="55A0DE27" w14:textId="77777777" w:rsidR="009C0A37" w:rsidRPr="00DB2EAD" w:rsidRDefault="009C0A37" w:rsidP="00DB2EAD">
            <w:pPr>
              <w:rPr>
                <w:rFonts w:ascii="Arial" w:hAnsi="Arial" w:cs="Arial"/>
              </w:rPr>
            </w:pPr>
            <w:r w:rsidRPr="00DB2EAD">
              <w:rPr>
                <w:rFonts w:ascii="Arial" w:hAnsi="Arial" w:cs="Arial"/>
              </w:rPr>
              <w:t>DSCP</w:t>
            </w:r>
          </w:p>
        </w:tc>
        <w:tc>
          <w:tcPr>
            <w:tcW w:w="5916" w:type="dxa"/>
            <w:tcBorders>
              <w:top w:val="nil"/>
              <w:left w:val="nil"/>
              <w:bottom w:val="nil"/>
              <w:right w:val="nil"/>
            </w:tcBorders>
            <w:noWrap/>
            <w:vAlign w:val="bottom"/>
          </w:tcPr>
          <w:p w14:paraId="55A0DE28" w14:textId="77777777" w:rsidR="009C0A37" w:rsidRPr="00DB2EAD" w:rsidRDefault="009C0A37" w:rsidP="00DB2EAD">
            <w:pPr>
              <w:rPr>
                <w:rFonts w:ascii="Arial" w:hAnsi="Arial" w:cs="Arial"/>
              </w:rPr>
            </w:pPr>
            <w:r w:rsidRPr="00DB2EAD">
              <w:rPr>
                <w:rFonts w:ascii="Arial" w:hAnsi="Arial" w:cs="Arial"/>
              </w:rPr>
              <w:t>Differentiated Services Code Point</w:t>
            </w:r>
          </w:p>
        </w:tc>
      </w:tr>
      <w:tr w:rsidR="009C0A37" w14:paraId="55A0DE2C" w14:textId="77777777">
        <w:trPr>
          <w:trHeight w:val="255"/>
        </w:trPr>
        <w:tc>
          <w:tcPr>
            <w:tcW w:w="1150" w:type="dxa"/>
            <w:tcBorders>
              <w:top w:val="nil"/>
              <w:left w:val="nil"/>
              <w:bottom w:val="nil"/>
              <w:right w:val="nil"/>
            </w:tcBorders>
            <w:noWrap/>
            <w:vAlign w:val="bottom"/>
          </w:tcPr>
          <w:p w14:paraId="55A0DE2A" w14:textId="77777777" w:rsidR="009C0A37" w:rsidRPr="00DB2EAD" w:rsidRDefault="009C0A37" w:rsidP="00DB2EAD">
            <w:pPr>
              <w:rPr>
                <w:rFonts w:ascii="Arial" w:hAnsi="Arial" w:cs="Arial"/>
              </w:rPr>
            </w:pPr>
            <w:r w:rsidRPr="00DB2EAD">
              <w:rPr>
                <w:rFonts w:ascii="Arial" w:hAnsi="Arial" w:cs="Arial"/>
              </w:rPr>
              <w:t>DSLAM</w:t>
            </w:r>
          </w:p>
        </w:tc>
        <w:tc>
          <w:tcPr>
            <w:tcW w:w="5916" w:type="dxa"/>
            <w:tcBorders>
              <w:top w:val="nil"/>
              <w:left w:val="nil"/>
              <w:bottom w:val="nil"/>
              <w:right w:val="nil"/>
            </w:tcBorders>
            <w:noWrap/>
            <w:vAlign w:val="bottom"/>
          </w:tcPr>
          <w:p w14:paraId="55A0DE2B" w14:textId="77777777" w:rsidR="009C0A37" w:rsidRPr="00DB2EAD" w:rsidRDefault="009C0A37" w:rsidP="00DB2EAD">
            <w:pPr>
              <w:rPr>
                <w:rFonts w:ascii="Arial" w:hAnsi="Arial" w:cs="Arial"/>
              </w:rPr>
            </w:pPr>
            <w:r w:rsidRPr="00DB2EAD">
              <w:rPr>
                <w:rFonts w:ascii="Arial" w:hAnsi="Arial" w:cs="Arial"/>
              </w:rPr>
              <w:t>Digital Subscriber Line Access Multiplexor</w:t>
            </w:r>
          </w:p>
        </w:tc>
      </w:tr>
      <w:tr w:rsidR="009C0A37" w14:paraId="55A0DE2F" w14:textId="77777777">
        <w:trPr>
          <w:trHeight w:val="255"/>
        </w:trPr>
        <w:tc>
          <w:tcPr>
            <w:tcW w:w="1150" w:type="dxa"/>
            <w:tcBorders>
              <w:top w:val="nil"/>
              <w:left w:val="nil"/>
              <w:bottom w:val="nil"/>
              <w:right w:val="nil"/>
            </w:tcBorders>
            <w:noWrap/>
            <w:vAlign w:val="bottom"/>
          </w:tcPr>
          <w:p w14:paraId="55A0DE2D" w14:textId="77777777" w:rsidR="009C0A37" w:rsidRPr="00DB2EAD" w:rsidRDefault="009C0A37" w:rsidP="00DB2EAD">
            <w:pPr>
              <w:rPr>
                <w:rFonts w:ascii="Arial" w:hAnsi="Arial" w:cs="Arial"/>
              </w:rPr>
            </w:pPr>
            <w:r w:rsidRPr="00DB2EAD">
              <w:rPr>
                <w:rFonts w:ascii="Arial" w:hAnsi="Arial" w:cs="Arial"/>
              </w:rPr>
              <w:t>EF</w:t>
            </w:r>
          </w:p>
        </w:tc>
        <w:tc>
          <w:tcPr>
            <w:tcW w:w="5916" w:type="dxa"/>
            <w:tcBorders>
              <w:top w:val="nil"/>
              <w:left w:val="nil"/>
              <w:bottom w:val="nil"/>
              <w:right w:val="nil"/>
            </w:tcBorders>
            <w:noWrap/>
            <w:vAlign w:val="bottom"/>
          </w:tcPr>
          <w:p w14:paraId="55A0DE2E" w14:textId="77777777" w:rsidR="009C0A37" w:rsidRPr="00DB2EAD" w:rsidRDefault="009C0A37" w:rsidP="00DB2EAD">
            <w:pPr>
              <w:rPr>
                <w:rFonts w:ascii="Arial" w:hAnsi="Arial" w:cs="Arial"/>
              </w:rPr>
            </w:pPr>
            <w:r w:rsidRPr="00DB2EAD">
              <w:rPr>
                <w:rFonts w:ascii="Arial" w:hAnsi="Arial" w:cs="Arial"/>
              </w:rPr>
              <w:t>Expedite Forwarding</w:t>
            </w:r>
          </w:p>
        </w:tc>
      </w:tr>
      <w:tr w:rsidR="009C0A37" w14:paraId="55A0DE32" w14:textId="77777777">
        <w:trPr>
          <w:trHeight w:val="255"/>
        </w:trPr>
        <w:tc>
          <w:tcPr>
            <w:tcW w:w="1150" w:type="dxa"/>
            <w:tcBorders>
              <w:top w:val="nil"/>
              <w:left w:val="nil"/>
              <w:bottom w:val="nil"/>
              <w:right w:val="nil"/>
            </w:tcBorders>
            <w:noWrap/>
            <w:vAlign w:val="bottom"/>
          </w:tcPr>
          <w:p w14:paraId="55A0DE30" w14:textId="77777777" w:rsidR="009C0A37" w:rsidRPr="00DB2EAD" w:rsidRDefault="009C0A37" w:rsidP="00DB2EAD">
            <w:pPr>
              <w:rPr>
                <w:rFonts w:ascii="Arial" w:hAnsi="Arial" w:cs="Arial"/>
              </w:rPr>
            </w:pPr>
            <w:r>
              <w:rPr>
                <w:rFonts w:ascii="Arial" w:hAnsi="Arial" w:cs="Arial"/>
              </w:rPr>
              <w:t>EFM</w:t>
            </w:r>
          </w:p>
        </w:tc>
        <w:tc>
          <w:tcPr>
            <w:tcW w:w="5916" w:type="dxa"/>
            <w:tcBorders>
              <w:top w:val="nil"/>
              <w:left w:val="nil"/>
              <w:bottom w:val="nil"/>
              <w:right w:val="nil"/>
            </w:tcBorders>
            <w:noWrap/>
            <w:vAlign w:val="bottom"/>
          </w:tcPr>
          <w:p w14:paraId="55A0DE31" w14:textId="77777777" w:rsidR="009C0A37" w:rsidRPr="00DB2EAD" w:rsidRDefault="009C0A37" w:rsidP="00DB2EAD">
            <w:pPr>
              <w:rPr>
                <w:rFonts w:ascii="Arial" w:hAnsi="Arial" w:cs="Arial"/>
              </w:rPr>
            </w:pPr>
            <w:r>
              <w:rPr>
                <w:rFonts w:ascii="Arial" w:hAnsi="Arial" w:cs="Arial"/>
              </w:rPr>
              <w:t>Ethernet in the First Mile</w:t>
            </w:r>
          </w:p>
        </w:tc>
      </w:tr>
      <w:tr w:rsidR="009C0A37" w14:paraId="55A0DE35" w14:textId="77777777">
        <w:trPr>
          <w:trHeight w:val="255"/>
        </w:trPr>
        <w:tc>
          <w:tcPr>
            <w:tcW w:w="1150" w:type="dxa"/>
            <w:tcBorders>
              <w:top w:val="nil"/>
              <w:left w:val="nil"/>
              <w:bottom w:val="nil"/>
              <w:right w:val="nil"/>
            </w:tcBorders>
            <w:noWrap/>
            <w:vAlign w:val="bottom"/>
          </w:tcPr>
          <w:p w14:paraId="55A0DE33" w14:textId="77777777" w:rsidR="009C0A37" w:rsidRPr="00DB2EAD" w:rsidRDefault="009C0A37" w:rsidP="00DB2EAD">
            <w:pPr>
              <w:rPr>
                <w:rFonts w:ascii="Arial" w:hAnsi="Arial" w:cs="Arial"/>
              </w:rPr>
            </w:pPr>
            <w:r w:rsidRPr="00DB2EAD">
              <w:rPr>
                <w:rFonts w:ascii="Arial" w:hAnsi="Arial" w:cs="Arial"/>
              </w:rPr>
              <w:t>EIGRP</w:t>
            </w:r>
          </w:p>
        </w:tc>
        <w:tc>
          <w:tcPr>
            <w:tcW w:w="5916" w:type="dxa"/>
            <w:tcBorders>
              <w:top w:val="nil"/>
              <w:left w:val="nil"/>
              <w:bottom w:val="nil"/>
              <w:right w:val="nil"/>
            </w:tcBorders>
            <w:noWrap/>
            <w:vAlign w:val="bottom"/>
          </w:tcPr>
          <w:p w14:paraId="55A0DE34" w14:textId="77777777" w:rsidR="009C0A37" w:rsidRPr="00DB2EAD" w:rsidRDefault="009C0A37" w:rsidP="00DB2EAD">
            <w:pPr>
              <w:rPr>
                <w:rFonts w:ascii="Arial" w:hAnsi="Arial" w:cs="Arial"/>
              </w:rPr>
            </w:pPr>
            <w:r w:rsidRPr="00DB2EAD">
              <w:rPr>
                <w:rFonts w:ascii="Arial" w:hAnsi="Arial" w:cs="Arial"/>
              </w:rPr>
              <w:t>Enhanced Interior Gateway Routing Protocol</w:t>
            </w:r>
          </w:p>
        </w:tc>
      </w:tr>
      <w:tr w:rsidR="009C0A37" w14:paraId="55A0DE38" w14:textId="77777777">
        <w:trPr>
          <w:trHeight w:val="255"/>
        </w:trPr>
        <w:tc>
          <w:tcPr>
            <w:tcW w:w="1150" w:type="dxa"/>
            <w:tcBorders>
              <w:top w:val="nil"/>
              <w:left w:val="nil"/>
              <w:bottom w:val="nil"/>
              <w:right w:val="nil"/>
            </w:tcBorders>
            <w:noWrap/>
            <w:vAlign w:val="bottom"/>
          </w:tcPr>
          <w:p w14:paraId="55A0DE36" w14:textId="77777777" w:rsidR="009C0A37" w:rsidRPr="00DB2EAD" w:rsidRDefault="009C0A37" w:rsidP="00DB2EAD">
            <w:pPr>
              <w:rPr>
                <w:rFonts w:ascii="Arial" w:hAnsi="Arial" w:cs="Arial"/>
              </w:rPr>
            </w:pPr>
            <w:r w:rsidRPr="00DB2EAD">
              <w:rPr>
                <w:rFonts w:ascii="Arial" w:hAnsi="Arial" w:cs="Arial"/>
              </w:rPr>
              <w:t>EXP</w:t>
            </w:r>
          </w:p>
        </w:tc>
        <w:tc>
          <w:tcPr>
            <w:tcW w:w="5916" w:type="dxa"/>
            <w:tcBorders>
              <w:top w:val="nil"/>
              <w:left w:val="nil"/>
              <w:bottom w:val="nil"/>
              <w:right w:val="nil"/>
            </w:tcBorders>
            <w:noWrap/>
            <w:vAlign w:val="bottom"/>
          </w:tcPr>
          <w:p w14:paraId="55A0DE37" w14:textId="77777777" w:rsidR="009C0A37" w:rsidRPr="00DB2EAD" w:rsidRDefault="009C0A37" w:rsidP="00DB2EAD">
            <w:pPr>
              <w:rPr>
                <w:rFonts w:ascii="Arial" w:hAnsi="Arial" w:cs="Arial"/>
              </w:rPr>
            </w:pPr>
            <w:r w:rsidRPr="00DB2EAD">
              <w:rPr>
                <w:rFonts w:ascii="Arial" w:hAnsi="Arial" w:cs="Arial"/>
              </w:rPr>
              <w:t>Experimental</w:t>
            </w:r>
          </w:p>
        </w:tc>
      </w:tr>
      <w:tr w:rsidR="009C0A37" w14:paraId="55A0DE3B" w14:textId="77777777">
        <w:trPr>
          <w:trHeight w:val="255"/>
        </w:trPr>
        <w:tc>
          <w:tcPr>
            <w:tcW w:w="1150" w:type="dxa"/>
            <w:tcBorders>
              <w:top w:val="nil"/>
              <w:left w:val="nil"/>
              <w:bottom w:val="nil"/>
              <w:right w:val="nil"/>
            </w:tcBorders>
            <w:noWrap/>
            <w:vAlign w:val="bottom"/>
          </w:tcPr>
          <w:p w14:paraId="55A0DE39" w14:textId="77777777" w:rsidR="009C0A37" w:rsidRPr="00DB2EAD" w:rsidRDefault="009C0A37" w:rsidP="00DB2EAD">
            <w:pPr>
              <w:rPr>
                <w:rFonts w:ascii="Arial" w:hAnsi="Arial" w:cs="Arial"/>
              </w:rPr>
            </w:pPr>
            <w:r w:rsidRPr="00DB2EAD">
              <w:rPr>
                <w:rFonts w:ascii="Arial" w:hAnsi="Arial" w:cs="Arial"/>
              </w:rPr>
              <w:t>FRF</w:t>
            </w:r>
          </w:p>
        </w:tc>
        <w:tc>
          <w:tcPr>
            <w:tcW w:w="5916" w:type="dxa"/>
            <w:tcBorders>
              <w:top w:val="nil"/>
              <w:left w:val="nil"/>
              <w:bottom w:val="nil"/>
              <w:right w:val="nil"/>
            </w:tcBorders>
            <w:noWrap/>
            <w:vAlign w:val="bottom"/>
          </w:tcPr>
          <w:p w14:paraId="55A0DE3A" w14:textId="77777777" w:rsidR="009C0A37" w:rsidRPr="00DB2EAD" w:rsidRDefault="009C0A37" w:rsidP="00DB2EAD">
            <w:pPr>
              <w:rPr>
                <w:rFonts w:ascii="Arial" w:hAnsi="Arial" w:cs="Arial"/>
              </w:rPr>
            </w:pPr>
            <w:r w:rsidRPr="00DB2EAD">
              <w:rPr>
                <w:rFonts w:ascii="Arial" w:hAnsi="Arial" w:cs="Arial"/>
              </w:rPr>
              <w:t>Frame Relay Forum</w:t>
            </w:r>
          </w:p>
        </w:tc>
      </w:tr>
      <w:tr w:rsidR="009C0A37" w14:paraId="55A0DE3E" w14:textId="77777777">
        <w:trPr>
          <w:trHeight w:val="255"/>
        </w:trPr>
        <w:tc>
          <w:tcPr>
            <w:tcW w:w="1150" w:type="dxa"/>
            <w:tcBorders>
              <w:top w:val="nil"/>
              <w:left w:val="nil"/>
              <w:bottom w:val="nil"/>
              <w:right w:val="nil"/>
            </w:tcBorders>
            <w:noWrap/>
            <w:vAlign w:val="bottom"/>
          </w:tcPr>
          <w:p w14:paraId="55A0DE3C" w14:textId="77777777" w:rsidR="009C0A37" w:rsidRPr="00DB2EAD" w:rsidRDefault="009C0A37" w:rsidP="00DB2EAD">
            <w:pPr>
              <w:rPr>
                <w:rFonts w:ascii="Arial" w:hAnsi="Arial" w:cs="Arial"/>
              </w:rPr>
            </w:pPr>
            <w:r w:rsidRPr="00DB2EAD">
              <w:rPr>
                <w:rFonts w:ascii="Arial" w:hAnsi="Arial" w:cs="Arial"/>
              </w:rPr>
              <w:t>Gb/s</w:t>
            </w:r>
          </w:p>
        </w:tc>
        <w:tc>
          <w:tcPr>
            <w:tcW w:w="5916" w:type="dxa"/>
            <w:tcBorders>
              <w:top w:val="nil"/>
              <w:left w:val="nil"/>
              <w:bottom w:val="nil"/>
              <w:right w:val="nil"/>
            </w:tcBorders>
            <w:noWrap/>
            <w:vAlign w:val="bottom"/>
          </w:tcPr>
          <w:p w14:paraId="55A0DE3D" w14:textId="77777777" w:rsidR="009C0A37" w:rsidRPr="00DB2EAD" w:rsidRDefault="009C0A37" w:rsidP="00DB2EAD">
            <w:pPr>
              <w:rPr>
                <w:rFonts w:ascii="Arial" w:hAnsi="Arial" w:cs="Arial"/>
              </w:rPr>
            </w:pPr>
            <w:r w:rsidRPr="00DB2EAD">
              <w:rPr>
                <w:rFonts w:ascii="Arial" w:hAnsi="Arial" w:cs="Arial"/>
              </w:rPr>
              <w:t>Gigabits per second</w:t>
            </w:r>
          </w:p>
        </w:tc>
      </w:tr>
      <w:tr w:rsidR="009C0A37" w14:paraId="55A0DE41" w14:textId="77777777">
        <w:trPr>
          <w:trHeight w:val="255"/>
        </w:trPr>
        <w:tc>
          <w:tcPr>
            <w:tcW w:w="1150" w:type="dxa"/>
            <w:tcBorders>
              <w:top w:val="nil"/>
              <w:left w:val="nil"/>
              <w:bottom w:val="nil"/>
              <w:right w:val="nil"/>
            </w:tcBorders>
            <w:noWrap/>
            <w:vAlign w:val="bottom"/>
          </w:tcPr>
          <w:p w14:paraId="55A0DE3F" w14:textId="77777777" w:rsidR="009C0A37" w:rsidRPr="00DB2EAD" w:rsidRDefault="009C0A37" w:rsidP="00DB2EAD">
            <w:pPr>
              <w:rPr>
                <w:rFonts w:ascii="Arial" w:hAnsi="Arial" w:cs="Arial"/>
              </w:rPr>
            </w:pPr>
            <w:r w:rsidRPr="00DB2EAD">
              <w:rPr>
                <w:rFonts w:ascii="Arial" w:hAnsi="Arial" w:cs="Arial"/>
              </w:rPr>
              <w:t>GSM</w:t>
            </w:r>
          </w:p>
        </w:tc>
        <w:tc>
          <w:tcPr>
            <w:tcW w:w="5916" w:type="dxa"/>
            <w:tcBorders>
              <w:top w:val="nil"/>
              <w:left w:val="nil"/>
              <w:bottom w:val="nil"/>
              <w:right w:val="nil"/>
            </w:tcBorders>
            <w:noWrap/>
            <w:vAlign w:val="bottom"/>
          </w:tcPr>
          <w:p w14:paraId="55A0DE40" w14:textId="77777777" w:rsidR="009C0A37" w:rsidRPr="00DB2EAD" w:rsidRDefault="009C0A37" w:rsidP="00DB2EAD">
            <w:pPr>
              <w:rPr>
                <w:rFonts w:ascii="Arial" w:hAnsi="Arial" w:cs="Arial"/>
              </w:rPr>
            </w:pPr>
            <w:r w:rsidRPr="00DB2EAD">
              <w:rPr>
                <w:rFonts w:ascii="Arial" w:hAnsi="Arial" w:cs="Arial"/>
              </w:rPr>
              <w:t>Global System for Mobile communications</w:t>
            </w:r>
          </w:p>
        </w:tc>
      </w:tr>
      <w:tr w:rsidR="009C0A37" w14:paraId="55A0DE44" w14:textId="77777777">
        <w:trPr>
          <w:trHeight w:val="255"/>
        </w:trPr>
        <w:tc>
          <w:tcPr>
            <w:tcW w:w="1150" w:type="dxa"/>
            <w:tcBorders>
              <w:top w:val="nil"/>
              <w:left w:val="nil"/>
              <w:bottom w:val="nil"/>
              <w:right w:val="nil"/>
            </w:tcBorders>
            <w:noWrap/>
            <w:vAlign w:val="bottom"/>
          </w:tcPr>
          <w:p w14:paraId="55A0DE42" w14:textId="77777777" w:rsidR="009C0A37" w:rsidRPr="00DB2EAD" w:rsidRDefault="009C0A37" w:rsidP="00DB2EAD">
            <w:pPr>
              <w:rPr>
                <w:rFonts w:ascii="Arial" w:hAnsi="Arial" w:cs="Arial"/>
              </w:rPr>
            </w:pPr>
            <w:r w:rsidRPr="00DB2EAD">
              <w:rPr>
                <w:rFonts w:ascii="Arial" w:hAnsi="Arial" w:cs="Arial"/>
              </w:rPr>
              <w:t>HG</w:t>
            </w:r>
          </w:p>
        </w:tc>
        <w:tc>
          <w:tcPr>
            <w:tcW w:w="5916" w:type="dxa"/>
            <w:tcBorders>
              <w:top w:val="nil"/>
              <w:left w:val="nil"/>
              <w:bottom w:val="nil"/>
              <w:right w:val="nil"/>
            </w:tcBorders>
            <w:noWrap/>
            <w:vAlign w:val="bottom"/>
          </w:tcPr>
          <w:p w14:paraId="55A0DE43" w14:textId="77777777" w:rsidR="009C0A37" w:rsidRPr="00DB2EAD" w:rsidRDefault="009C0A37" w:rsidP="00DB2EAD">
            <w:pPr>
              <w:rPr>
                <w:rFonts w:ascii="Arial" w:hAnsi="Arial" w:cs="Arial"/>
              </w:rPr>
            </w:pPr>
            <w:r w:rsidRPr="00DB2EAD">
              <w:rPr>
                <w:rFonts w:ascii="Arial" w:hAnsi="Arial" w:cs="Arial"/>
              </w:rPr>
              <w:t>Home Gateway</w:t>
            </w:r>
          </w:p>
        </w:tc>
      </w:tr>
      <w:tr w:rsidR="009C0A37" w14:paraId="55A0DE47" w14:textId="77777777">
        <w:trPr>
          <w:trHeight w:val="255"/>
        </w:trPr>
        <w:tc>
          <w:tcPr>
            <w:tcW w:w="1150" w:type="dxa"/>
            <w:tcBorders>
              <w:top w:val="nil"/>
              <w:left w:val="nil"/>
              <w:bottom w:val="nil"/>
              <w:right w:val="nil"/>
            </w:tcBorders>
            <w:noWrap/>
            <w:vAlign w:val="bottom"/>
          </w:tcPr>
          <w:p w14:paraId="55A0DE45" w14:textId="77777777" w:rsidR="009C0A37" w:rsidRPr="00DB2EAD" w:rsidRDefault="009C0A37" w:rsidP="00DB2EAD">
            <w:pPr>
              <w:rPr>
                <w:rFonts w:ascii="Arial" w:hAnsi="Arial" w:cs="Arial"/>
              </w:rPr>
            </w:pPr>
            <w:r>
              <w:rPr>
                <w:rFonts w:ascii="Arial" w:hAnsi="Arial" w:cs="Arial"/>
              </w:rPr>
              <w:t>IA</w:t>
            </w:r>
          </w:p>
        </w:tc>
        <w:tc>
          <w:tcPr>
            <w:tcW w:w="5916" w:type="dxa"/>
            <w:tcBorders>
              <w:top w:val="nil"/>
              <w:left w:val="nil"/>
              <w:bottom w:val="nil"/>
              <w:right w:val="nil"/>
            </w:tcBorders>
            <w:noWrap/>
            <w:vAlign w:val="bottom"/>
          </w:tcPr>
          <w:p w14:paraId="55A0DE46" w14:textId="77777777" w:rsidR="009C0A37" w:rsidRPr="00DB2EAD" w:rsidRDefault="009C0A37" w:rsidP="00DB2EAD">
            <w:pPr>
              <w:rPr>
                <w:rFonts w:ascii="Arial" w:hAnsi="Arial" w:cs="Arial"/>
              </w:rPr>
            </w:pPr>
            <w:r>
              <w:rPr>
                <w:rFonts w:ascii="Arial" w:hAnsi="Arial" w:cs="Arial"/>
              </w:rPr>
              <w:t>Intermediate Agent</w:t>
            </w:r>
          </w:p>
        </w:tc>
      </w:tr>
      <w:tr w:rsidR="009C0A37" w14:paraId="55A0DE4A" w14:textId="77777777">
        <w:trPr>
          <w:trHeight w:val="255"/>
        </w:trPr>
        <w:tc>
          <w:tcPr>
            <w:tcW w:w="1150" w:type="dxa"/>
            <w:tcBorders>
              <w:top w:val="nil"/>
              <w:left w:val="nil"/>
              <w:bottom w:val="nil"/>
              <w:right w:val="nil"/>
            </w:tcBorders>
            <w:noWrap/>
            <w:vAlign w:val="bottom"/>
          </w:tcPr>
          <w:p w14:paraId="55A0DE48" w14:textId="77777777" w:rsidR="009C0A37" w:rsidRPr="00DB2EAD" w:rsidRDefault="009C0A37" w:rsidP="00DB2EAD">
            <w:pPr>
              <w:rPr>
                <w:rFonts w:ascii="Arial" w:hAnsi="Arial" w:cs="Arial"/>
              </w:rPr>
            </w:pPr>
            <w:r w:rsidRPr="00DB2EAD">
              <w:rPr>
                <w:rFonts w:ascii="Arial" w:hAnsi="Arial" w:cs="Arial"/>
              </w:rPr>
              <w:t>IEEE</w:t>
            </w:r>
          </w:p>
        </w:tc>
        <w:tc>
          <w:tcPr>
            <w:tcW w:w="5916" w:type="dxa"/>
            <w:tcBorders>
              <w:top w:val="nil"/>
              <w:left w:val="nil"/>
              <w:bottom w:val="nil"/>
              <w:right w:val="nil"/>
            </w:tcBorders>
            <w:noWrap/>
            <w:vAlign w:val="bottom"/>
          </w:tcPr>
          <w:p w14:paraId="55A0DE49" w14:textId="77777777" w:rsidR="009C0A37" w:rsidRPr="00DB2EAD" w:rsidRDefault="009C0A37" w:rsidP="00DB2EAD">
            <w:pPr>
              <w:rPr>
                <w:rFonts w:ascii="Arial" w:hAnsi="Arial" w:cs="Arial"/>
              </w:rPr>
            </w:pPr>
            <w:r w:rsidRPr="00DB2EAD">
              <w:rPr>
                <w:rFonts w:ascii="Arial" w:hAnsi="Arial" w:cs="Arial"/>
              </w:rPr>
              <w:t>Institute of Electrical and Electronics Engineers</w:t>
            </w:r>
          </w:p>
        </w:tc>
      </w:tr>
      <w:tr w:rsidR="009C0A37" w14:paraId="55A0DE4D" w14:textId="77777777">
        <w:trPr>
          <w:trHeight w:val="255"/>
        </w:trPr>
        <w:tc>
          <w:tcPr>
            <w:tcW w:w="1150" w:type="dxa"/>
            <w:tcBorders>
              <w:top w:val="nil"/>
              <w:left w:val="nil"/>
              <w:bottom w:val="nil"/>
              <w:right w:val="nil"/>
            </w:tcBorders>
            <w:noWrap/>
            <w:vAlign w:val="bottom"/>
          </w:tcPr>
          <w:p w14:paraId="55A0DE4B" w14:textId="77777777" w:rsidR="009C0A37" w:rsidRPr="00DB2EAD" w:rsidRDefault="009C0A37" w:rsidP="00DB2EAD">
            <w:pPr>
              <w:rPr>
                <w:rFonts w:ascii="Arial" w:hAnsi="Arial" w:cs="Arial"/>
              </w:rPr>
            </w:pPr>
            <w:r w:rsidRPr="00DB2EAD">
              <w:rPr>
                <w:rFonts w:ascii="Arial" w:hAnsi="Arial" w:cs="Arial"/>
              </w:rPr>
              <w:t>IETF</w:t>
            </w:r>
          </w:p>
        </w:tc>
        <w:tc>
          <w:tcPr>
            <w:tcW w:w="5916" w:type="dxa"/>
            <w:tcBorders>
              <w:top w:val="nil"/>
              <w:left w:val="nil"/>
              <w:bottom w:val="nil"/>
              <w:right w:val="nil"/>
            </w:tcBorders>
            <w:noWrap/>
            <w:vAlign w:val="bottom"/>
          </w:tcPr>
          <w:p w14:paraId="55A0DE4C" w14:textId="77777777" w:rsidR="009C0A37" w:rsidRPr="00DB2EAD" w:rsidRDefault="009C0A37" w:rsidP="00DB2EAD">
            <w:pPr>
              <w:rPr>
                <w:rFonts w:ascii="Arial" w:hAnsi="Arial" w:cs="Arial"/>
              </w:rPr>
            </w:pPr>
            <w:r w:rsidRPr="00DB2EAD">
              <w:rPr>
                <w:rFonts w:ascii="Arial" w:hAnsi="Arial" w:cs="Arial"/>
              </w:rPr>
              <w:t>Internet Engineering Task Force</w:t>
            </w:r>
          </w:p>
        </w:tc>
      </w:tr>
      <w:tr w:rsidR="009C0A37" w14:paraId="55A0DE50" w14:textId="77777777">
        <w:trPr>
          <w:trHeight w:val="255"/>
        </w:trPr>
        <w:tc>
          <w:tcPr>
            <w:tcW w:w="1150" w:type="dxa"/>
            <w:tcBorders>
              <w:top w:val="nil"/>
              <w:left w:val="nil"/>
              <w:bottom w:val="nil"/>
              <w:right w:val="nil"/>
            </w:tcBorders>
            <w:noWrap/>
            <w:vAlign w:val="bottom"/>
          </w:tcPr>
          <w:p w14:paraId="55A0DE4E" w14:textId="77777777" w:rsidR="009C0A37" w:rsidRPr="00DB2EAD" w:rsidRDefault="009C0A37" w:rsidP="00DB2EAD">
            <w:pPr>
              <w:rPr>
                <w:rFonts w:ascii="Arial" w:hAnsi="Arial" w:cs="Arial"/>
              </w:rPr>
            </w:pPr>
            <w:r w:rsidRPr="00DB2EAD">
              <w:rPr>
                <w:rFonts w:ascii="Arial" w:hAnsi="Arial" w:cs="Arial"/>
              </w:rPr>
              <w:t>IP</w:t>
            </w:r>
          </w:p>
        </w:tc>
        <w:tc>
          <w:tcPr>
            <w:tcW w:w="5916" w:type="dxa"/>
            <w:tcBorders>
              <w:top w:val="nil"/>
              <w:left w:val="nil"/>
              <w:bottom w:val="nil"/>
              <w:right w:val="nil"/>
            </w:tcBorders>
            <w:noWrap/>
            <w:vAlign w:val="bottom"/>
          </w:tcPr>
          <w:p w14:paraId="55A0DE4F" w14:textId="77777777" w:rsidR="009C0A37" w:rsidRPr="00DB2EAD" w:rsidRDefault="009C0A37" w:rsidP="00DB2EAD">
            <w:pPr>
              <w:rPr>
                <w:rFonts w:ascii="Arial" w:hAnsi="Arial" w:cs="Arial"/>
              </w:rPr>
            </w:pPr>
            <w:r w:rsidRPr="00DB2EAD">
              <w:rPr>
                <w:rFonts w:ascii="Arial" w:hAnsi="Arial" w:cs="Arial"/>
              </w:rPr>
              <w:t>Internet Protocol</w:t>
            </w:r>
          </w:p>
        </w:tc>
      </w:tr>
      <w:tr w:rsidR="009C0A37" w14:paraId="55A0DE53" w14:textId="77777777">
        <w:trPr>
          <w:trHeight w:val="255"/>
        </w:trPr>
        <w:tc>
          <w:tcPr>
            <w:tcW w:w="1150" w:type="dxa"/>
            <w:tcBorders>
              <w:top w:val="nil"/>
              <w:left w:val="nil"/>
              <w:bottom w:val="nil"/>
              <w:right w:val="nil"/>
            </w:tcBorders>
            <w:noWrap/>
            <w:vAlign w:val="bottom"/>
          </w:tcPr>
          <w:p w14:paraId="55A0DE51" w14:textId="77777777" w:rsidR="009C0A37" w:rsidRPr="00DB2EAD" w:rsidRDefault="009C0A37" w:rsidP="00DB2EAD">
            <w:pPr>
              <w:rPr>
                <w:rFonts w:ascii="Arial" w:hAnsi="Arial" w:cs="Arial"/>
              </w:rPr>
            </w:pPr>
            <w:r w:rsidRPr="00DB2EAD">
              <w:rPr>
                <w:rFonts w:ascii="Arial" w:hAnsi="Arial" w:cs="Arial"/>
              </w:rPr>
              <w:t>ISDN</w:t>
            </w:r>
          </w:p>
        </w:tc>
        <w:tc>
          <w:tcPr>
            <w:tcW w:w="5916" w:type="dxa"/>
            <w:tcBorders>
              <w:top w:val="nil"/>
              <w:left w:val="nil"/>
              <w:bottom w:val="nil"/>
              <w:right w:val="nil"/>
            </w:tcBorders>
            <w:noWrap/>
            <w:vAlign w:val="bottom"/>
          </w:tcPr>
          <w:p w14:paraId="55A0DE52" w14:textId="77777777" w:rsidR="009C0A37" w:rsidRPr="00DB2EAD" w:rsidRDefault="009C0A37" w:rsidP="00DB2EAD">
            <w:pPr>
              <w:rPr>
                <w:rFonts w:ascii="Arial" w:hAnsi="Arial" w:cs="Arial"/>
              </w:rPr>
            </w:pPr>
            <w:r w:rsidRPr="00DB2EAD">
              <w:rPr>
                <w:rFonts w:ascii="Arial" w:hAnsi="Arial" w:cs="Arial"/>
              </w:rPr>
              <w:t>Integrated Services Digital Network</w:t>
            </w:r>
          </w:p>
        </w:tc>
      </w:tr>
      <w:tr w:rsidR="009C0A37" w14:paraId="55A0DE56" w14:textId="77777777">
        <w:trPr>
          <w:trHeight w:val="255"/>
        </w:trPr>
        <w:tc>
          <w:tcPr>
            <w:tcW w:w="1150" w:type="dxa"/>
            <w:tcBorders>
              <w:top w:val="nil"/>
              <w:left w:val="nil"/>
              <w:bottom w:val="nil"/>
              <w:right w:val="nil"/>
            </w:tcBorders>
            <w:noWrap/>
            <w:vAlign w:val="bottom"/>
          </w:tcPr>
          <w:p w14:paraId="55A0DE54" w14:textId="77777777" w:rsidR="009C0A37" w:rsidRPr="00DB2EAD" w:rsidRDefault="009C0A37" w:rsidP="00DB2EAD">
            <w:pPr>
              <w:rPr>
                <w:rFonts w:ascii="Arial" w:hAnsi="Arial" w:cs="Arial"/>
              </w:rPr>
            </w:pPr>
            <w:r w:rsidRPr="00DB2EAD">
              <w:rPr>
                <w:rFonts w:ascii="Arial" w:hAnsi="Arial" w:cs="Arial"/>
              </w:rPr>
              <w:t>ITU</w:t>
            </w:r>
          </w:p>
        </w:tc>
        <w:tc>
          <w:tcPr>
            <w:tcW w:w="5916" w:type="dxa"/>
            <w:tcBorders>
              <w:top w:val="nil"/>
              <w:left w:val="nil"/>
              <w:bottom w:val="nil"/>
              <w:right w:val="nil"/>
            </w:tcBorders>
            <w:noWrap/>
            <w:vAlign w:val="bottom"/>
          </w:tcPr>
          <w:p w14:paraId="55A0DE55" w14:textId="77777777" w:rsidR="009C0A37" w:rsidRPr="00DB2EAD" w:rsidRDefault="009C0A37" w:rsidP="00DB2EAD">
            <w:pPr>
              <w:rPr>
                <w:rFonts w:ascii="Arial" w:hAnsi="Arial" w:cs="Arial"/>
              </w:rPr>
            </w:pPr>
            <w:r w:rsidRPr="00DB2EAD">
              <w:rPr>
                <w:rFonts w:ascii="Arial" w:hAnsi="Arial" w:cs="Arial"/>
              </w:rPr>
              <w:t>International Telecommunication Union</w:t>
            </w:r>
          </w:p>
        </w:tc>
      </w:tr>
      <w:tr w:rsidR="009C0A37" w14:paraId="55A0DE59" w14:textId="77777777">
        <w:trPr>
          <w:trHeight w:val="255"/>
        </w:trPr>
        <w:tc>
          <w:tcPr>
            <w:tcW w:w="1150" w:type="dxa"/>
            <w:tcBorders>
              <w:top w:val="nil"/>
              <w:left w:val="nil"/>
              <w:bottom w:val="nil"/>
              <w:right w:val="nil"/>
            </w:tcBorders>
            <w:noWrap/>
            <w:vAlign w:val="bottom"/>
          </w:tcPr>
          <w:p w14:paraId="55A0DE57" w14:textId="77777777" w:rsidR="009C0A37" w:rsidRPr="00DB2EAD" w:rsidRDefault="009C0A37" w:rsidP="00DB2EAD">
            <w:pPr>
              <w:rPr>
                <w:rFonts w:ascii="Arial" w:hAnsi="Arial" w:cs="Arial"/>
              </w:rPr>
            </w:pPr>
            <w:r w:rsidRPr="00DB2EAD">
              <w:rPr>
                <w:rFonts w:ascii="Arial" w:hAnsi="Arial" w:cs="Arial"/>
              </w:rPr>
              <w:t>kb/s</w:t>
            </w:r>
          </w:p>
        </w:tc>
        <w:tc>
          <w:tcPr>
            <w:tcW w:w="5916" w:type="dxa"/>
            <w:tcBorders>
              <w:top w:val="nil"/>
              <w:left w:val="nil"/>
              <w:bottom w:val="nil"/>
              <w:right w:val="nil"/>
            </w:tcBorders>
            <w:noWrap/>
            <w:vAlign w:val="bottom"/>
          </w:tcPr>
          <w:p w14:paraId="55A0DE58" w14:textId="77777777" w:rsidR="009C0A37" w:rsidRPr="00DB2EAD" w:rsidRDefault="009C0A37" w:rsidP="00DB2EAD">
            <w:pPr>
              <w:rPr>
                <w:rFonts w:ascii="Arial" w:hAnsi="Arial" w:cs="Arial"/>
              </w:rPr>
            </w:pPr>
            <w:r w:rsidRPr="00DB2EAD">
              <w:rPr>
                <w:rFonts w:ascii="Arial" w:hAnsi="Arial" w:cs="Arial"/>
              </w:rPr>
              <w:t>kilobits per second</w:t>
            </w:r>
          </w:p>
        </w:tc>
      </w:tr>
      <w:tr w:rsidR="009C0A37" w14:paraId="55A0DE5C" w14:textId="77777777">
        <w:trPr>
          <w:trHeight w:val="255"/>
        </w:trPr>
        <w:tc>
          <w:tcPr>
            <w:tcW w:w="1150" w:type="dxa"/>
            <w:tcBorders>
              <w:top w:val="nil"/>
              <w:left w:val="nil"/>
              <w:bottom w:val="nil"/>
              <w:right w:val="nil"/>
            </w:tcBorders>
            <w:noWrap/>
            <w:vAlign w:val="bottom"/>
          </w:tcPr>
          <w:p w14:paraId="55A0DE5A" w14:textId="77777777" w:rsidR="009C0A37" w:rsidRPr="00DB2EAD" w:rsidRDefault="009C0A37" w:rsidP="00DB2EAD">
            <w:pPr>
              <w:rPr>
                <w:rFonts w:ascii="Arial" w:hAnsi="Arial" w:cs="Arial"/>
              </w:rPr>
            </w:pPr>
            <w:r w:rsidRPr="00DB2EAD">
              <w:rPr>
                <w:rFonts w:ascii="Arial" w:hAnsi="Arial" w:cs="Arial"/>
              </w:rPr>
              <w:t>L2TP</w:t>
            </w:r>
          </w:p>
        </w:tc>
        <w:tc>
          <w:tcPr>
            <w:tcW w:w="5916" w:type="dxa"/>
            <w:tcBorders>
              <w:top w:val="nil"/>
              <w:left w:val="nil"/>
              <w:bottom w:val="nil"/>
              <w:right w:val="nil"/>
            </w:tcBorders>
            <w:noWrap/>
            <w:vAlign w:val="bottom"/>
          </w:tcPr>
          <w:p w14:paraId="55A0DE5B" w14:textId="77777777" w:rsidR="009C0A37" w:rsidRPr="00DB2EAD" w:rsidRDefault="009C0A37" w:rsidP="00DB2EAD">
            <w:pPr>
              <w:rPr>
                <w:rFonts w:ascii="Arial" w:hAnsi="Arial" w:cs="Arial"/>
              </w:rPr>
            </w:pPr>
            <w:r w:rsidRPr="00DB2EAD">
              <w:rPr>
                <w:rFonts w:ascii="Arial" w:hAnsi="Arial" w:cs="Arial"/>
              </w:rPr>
              <w:t>Layer 2 Tunnelling Protocol</w:t>
            </w:r>
          </w:p>
        </w:tc>
      </w:tr>
      <w:tr w:rsidR="009C0A37" w14:paraId="55A0DE5F" w14:textId="77777777">
        <w:trPr>
          <w:trHeight w:val="255"/>
        </w:trPr>
        <w:tc>
          <w:tcPr>
            <w:tcW w:w="1150" w:type="dxa"/>
            <w:tcBorders>
              <w:top w:val="nil"/>
              <w:left w:val="nil"/>
              <w:bottom w:val="nil"/>
              <w:right w:val="nil"/>
            </w:tcBorders>
            <w:noWrap/>
            <w:vAlign w:val="bottom"/>
          </w:tcPr>
          <w:p w14:paraId="55A0DE5D" w14:textId="77777777" w:rsidR="009C0A37" w:rsidRPr="00DB2EAD" w:rsidRDefault="009C0A37" w:rsidP="00DB2EAD">
            <w:pPr>
              <w:rPr>
                <w:rFonts w:ascii="Arial" w:hAnsi="Arial" w:cs="Arial"/>
              </w:rPr>
            </w:pPr>
            <w:r w:rsidRPr="00DB2EAD">
              <w:rPr>
                <w:rFonts w:ascii="Arial" w:hAnsi="Arial" w:cs="Arial"/>
              </w:rPr>
              <w:t>LAN</w:t>
            </w:r>
          </w:p>
        </w:tc>
        <w:tc>
          <w:tcPr>
            <w:tcW w:w="5916" w:type="dxa"/>
            <w:tcBorders>
              <w:top w:val="nil"/>
              <w:left w:val="nil"/>
              <w:bottom w:val="nil"/>
              <w:right w:val="nil"/>
            </w:tcBorders>
            <w:noWrap/>
            <w:vAlign w:val="bottom"/>
          </w:tcPr>
          <w:p w14:paraId="55A0DE5E" w14:textId="77777777" w:rsidR="009C0A37" w:rsidRPr="00DB2EAD" w:rsidRDefault="009C0A37" w:rsidP="00DB2EAD">
            <w:pPr>
              <w:rPr>
                <w:rFonts w:ascii="Arial" w:hAnsi="Arial" w:cs="Arial"/>
              </w:rPr>
            </w:pPr>
            <w:r w:rsidRPr="00DB2EAD">
              <w:rPr>
                <w:rFonts w:ascii="Arial" w:hAnsi="Arial" w:cs="Arial"/>
              </w:rPr>
              <w:t>Local Area Network</w:t>
            </w:r>
          </w:p>
        </w:tc>
      </w:tr>
      <w:tr w:rsidR="009C0A37" w14:paraId="55A0DE62" w14:textId="77777777">
        <w:trPr>
          <w:trHeight w:val="255"/>
        </w:trPr>
        <w:tc>
          <w:tcPr>
            <w:tcW w:w="1150" w:type="dxa"/>
            <w:tcBorders>
              <w:top w:val="nil"/>
              <w:left w:val="nil"/>
              <w:bottom w:val="nil"/>
              <w:right w:val="nil"/>
            </w:tcBorders>
            <w:noWrap/>
            <w:vAlign w:val="bottom"/>
          </w:tcPr>
          <w:p w14:paraId="55A0DE60" w14:textId="77777777" w:rsidR="009C0A37" w:rsidRPr="00DB2EAD" w:rsidRDefault="009C0A37" w:rsidP="00DB2EAD">
            <w:pPr>
              <w:rPr>
                <w:rFonts w:ascii="Arial" w:hAnsi="Arial" w:cs="Arial"/>
              </w:rPr>
            </w:pPr>
            <w:r w:rsidRPr="00DB2EAD">
              <w:rPr>
                <w:rFonts w:ascii="Arial" w:hAnsi="Arial" w:cs="Arial"/>
              </w:rPr>
              <w:t>LLQ</w:t>
            </w:r>
          </w:p>
        </w:tc>
        <w:tc>
          <w:tcPr>
            <w:tcW w:w="5916" w:type="dxa"/>
            <w:tcBorders>
              <w:top w:val="nil"/>
              <w:left w:val="nil"/>
              <w:bottom w:val="nil"/>
              <w:right w:val="nil"/>
            </w:tcBorders>
            <w:noWrap/>
            <w:vAlign w:val="bottom"/>
          </w:tcPr>
          <w:p w14:paraId="55A0DE61" w14:textId="77777777" w:rsidR="009C0A37" w:rsidRPr="00DB2EAD" w:rsidRDefault="009C0A37" w:rsidP="00DB2EAD">
            <w:pPr>
              <w:rPr>
                <w:rFonts w:ascii="Arial" w:hAnsi="Arial" w:cs="Arial"/>
              </w:rPr>
            </w:pPr>
            <w:r w:rsidRPr="00DB2EAD">
              <w:rPr>
                <w:rFonts w:ascii="Arial" w:hAnsi="Arial" w:cs="Arial"/>
              </w:rPr>
              <w:t>Low Latency Queuing</w:t>
            </w:r>
          </w:p>
        </w:tc>
      </w:tr>
      <w:tr w:rsidR="009C0A37" w14:paraId="55A0DE65" w14:textId="77777777">
        <w:trPr>
          <w:trHeight w:val="255"/>
        </w:trPr>
        <w:tc>
          <w:tcPr>
            <w:tcW w:w="1150" w:type="dxa"/>
            <w:tcBorders>
              <w:top w:val="nil"/>
              <w:left w:val="nil"/>
              <w:bottom w:val="nil"/>
              <w:right w:val="nil"/>
            </w:tcBorders>
            <w:noWrap/>
            <w:vAlign w:val="bottom"/>
          </w:tcPr>
          <w:p w14:paraId="55A0DE63" w14:textId="77777777" w:rsidR="009C0A37" w:rsidRPr="00DB2EAD" w:rsidRDefault="009C0A37" w:rsidP="00DB2EAD">
            <w:pPr>
              <w:rPr>
                <w:rFonts w:ascii="Arial" w:hAnsi="Arial" w:cs="Arial"/>
              </w:rPr>
            </w:pPr>
            <w:r w:rsidRPr="00DB2EAD">
              <w:rPr>
                <w:rFonts w:ascii="Arial" w:hAnsi="Arial" w:cs="Arial"/>
              </w:rPr>
              <w:t>LMI</w:t>
            </w:r>
          </w:p>
        </w:tc>
        <w:tc>
          <w:tcPr>
            <w:tcW w:w="5916" w:type="dxa"/>
            <w:tcBorders>
              <w:top w:val="nil"/>
              <w:left w:val="nil"/>
              <w:bottom w:val="nil"/>
              <w:right w:val="nil"/>
            </w:tcBorders>
            <w:noWrap/>
            <w:vAlign w:val="bottom"/>
          </w:tcPr>
          <w:p w14:paraId="55A0DE64" w14:textId="77777777" w:rsidR="009C0A37" w:rsidRPr="00DB2EAD" w:rsidRDefault="009C0A37" w:rsidP="00DB2EAD">
            <w:pPr>
              <w:rPr>
                <w:rFonts w:ascii="Arial" w:hAnsi="Arial" w:cs="Arial"/>
              </w:rPr>
            </w:pPr>
            <w:r w:rsidRPr="00DB2EAD">
              <w:rPr>
                <w:rFonts w:ascii="Arial" w:hAnsi="Arial" w:cs="Arial"/>
              </w:rPr>
              <w:t>Local Management Interface</w:t>
            </w:r>
          </w:p>
        </w:tc>
      </w:tr>
      <w:tr w:rsidR="009C0A37" w14:paraId="55A0DE68" w14:textId="77777777">
        <w:trPr>
          <w:trHeight w:val="255"/>
        </w:trPr>
        <w:tc>
          <w:tcPr>
            <w:tcW w:w="1150" w:type="dxa"/>
            <w:tcBorders>
              <w:top w:val="nil"/>
              <w:left w:val="nil"/>
              <w:bottom w:val="nil"/>
              <w:right w:val="nil"/>
            </w:tcBorders>
            <w:noWrap/>
            <w:vAlign w:val="bottom"/>
          </w:tcPr>
          <w:p w14:paraId="55A0DE66" w14:textId="77777777" w:rsidR="009C0A37" w:rsidRPr="00DB2EAD" w:rsidRDefault="009C0A37" w:rsidP="00DB2EAD">
            <w:pPr>
              <w:rPr>
                <w:rFonts w:ascii="Arial" w:hAnsi="Arial" w:cs="Arial"/>
              </w:rPr>
            </w:pPr>
            <w:r w:rsidRPr="00DB2EAD">
              <w:rPr>
                <w:rFonts w:ascii="Arial" w:hAnsi="Arial" w:cs="Arial"/>
              </w:rPr>
              <w:t>LSP</w:t>
            </w:r>
          </w:p>
        </w:tc>
        <w:tc>
          <w:tcPr>
            <w:tcW w:w="5916" w:type="dxa"/>
            <w:tcBorders>
              <w:top w:val="nil"/>
              <w:left w:val="nil"/>
              <w:bottom w:val="nil"/>
              <w:right w:val="nil"/>
            </w:tcBorders>
            <w:noWrap/>
            <w:vAlign w:val="bottom"/>
          </w:tcPr>
          <w:p w14:paraId="55A0DE67" w14:textId="77777777" w:rsidR="009C0A37" w:rsidRPr="00DB2EAD" w:rsidRDefault="009C0A37" w:rsidP="00DB2EAD">
            <w:pPr>
              <w:rPr>
                <w:rFonts w:ascii="Arial" w:hAnsi="Arial" w:cs="Arial"/>
              </w:rPr>
            </w:pPr>
            <w:r w:rsidRPr="00DB2EAD">
              <w:rPr>
                <w:rFonts w:ascii="Arial" w:hAnsi="Arial" w:cs="Arial"/>
              </w:rPr>
              <w:t>Label Switched Path</w:t>
            </w:r>
          </w:p>
        </w:tc>
      </w:tr>
      <w:tr w:rsidR="009C0A37" w14:paraId="55A0DE6B" w14:textId="77777777">
        <w:trPr>
          <w:trHeight w:val="255"/>
        </w:trPr>
        <w:tc>
          <w:tcPr>
            <w:tcW w:w="1150" w:type="dxa"/>
            <w:tcBorders>
              <w:top w:val="nil"/>
              <w:left w:val="nil"/>
              <w:bottom w:val="nil"/>
              <w:right w:val="nil"/>
            </w:tcBorders>
            <w:noWrap/>
            <w:vAlign w:val="bottom"/>
          </w:tcPr>
          <w:p w14:paraId="55A0DE69" w14:textId="77777777" w:rsidR="009C0A37" w:rsidRPr="00DB2EAD" w:rsidRDefault="009C0A37" w:rsidP="00DB2EAD">
            <w:pPr>
              <w:rPr>
                <w:rFonts w:ascii="Arial" w:hAnsi="Arial" w:cs="Arial"/>
              </w:rPr>
            </w:pPr>
            <w:r w:rsidRPr="00DB2EAD">
              <w:rPr>
                <w:rFonts w:ascii="Arial" w:hAnsi="Arial" w:cs="Arial"/>
              </w:rPr>
              <w:t>LTAP</w:t>
            </w:r>
          </w:p>
        </w:tc>
        <w:tc>
          <w:tcPr>
            <w:tcW w:w="5916" w:type="dxa"/>
            <w:tcBorders>
              <w:top w:val="nil"/>
              <w:left w:val="nil"/>
              <w:bottom w:val="nil"/>
              <w:right w:val="nil"/>
            </w:tcBorders>
            <w:noWrap/>
            <w:vAlign w:val="bottom"/>
          </w:tcPr>
          <w:p w14:paraId="55A0DE6A" w14:textId="77777777" w:rsidR="009C0A37" w:rsidRPr="00DB2EAD" w:rsidRDefault="009C0A37" w:rsidP="00DB2EAD">
            <w:pPr>
              <w:rPr>
                <w:rFonts w:ascii="Arial" w:hAnsi="Arial" w:cs="Arial"/>
              </w:rPr>
            </w:pPr>
            <w:r w:rsidRPr="00DB2EAD">
              <w:rPr>
                <w:rFonts w:ascii="Arial" w:hAnsi="Arial" w:cs="Arial"/>
              </w:rPr>
              <w:t>Local Termination Access Point</w:t>
            </w:r>
          </w:p>
        </w:tc>
      </w:tr>
      <w:tr w:rsidR="009C0A37" w14:paraId="55A0DE6E" w14:textId="77777777">
        <w:trPr>
          <w:trHeight w:val="255"/>
        </w:trPr>
        <w:tc>
          <w:tcPr>
            <w:tcW w:w="1150" w:type="dxa"/>
            <w:tcBorders>
              <w:top w:val="nil"/>
              <w:left w:val="nil"/>
              <w:bottom w:val="nil"/>
              <w:right w:val="nil"/>
            </w:tcBorders>
            <w:noWrap/>
            <w:vAlign w:val="bottom"/>
          </w:tcPr>
          <w:p w14:paraId="55A0DE6C" w14:textId="77777777" w:rsidR="009C0A37" w:rsidRPr="00DB2EAD" w:rsidRDefault="009C0A37" w:rsidP="00DB2EAD">
            <w:pPr>
              <w:rPr>
                <w:rFonts w:ascii="Arial" w:hAnsi="Arial" w:cs="Arial"/>
              </w:rPr>
            </w:pPr>
            <w:r w:rsidRPr="00DB2EAD">
              <w:rPr>
                <w:rFonts w:ascii="Arial" w:hAnsi="Arial" w:cs="Arial"/>
              </w:rPr>
              <w:t>Mb/s</w:t>
            </w:r>
          </w:p>
        </w:tc>
        <w:tc>
          <w:tcPr>
            <w:tcW w:w="5916" w:type="dxa"/>
            <w:tcBorders>
              <w:top w:val="nil"/>
              <w:left w:val="nil"/>
              <w:bottom w:val="nil"/>
              <w:right w:val="nil"/>
            </w:tcBorders>
            <w:noWrap/>
            <w:vAlign w:val="bottom"/>
          </w:tcPr>
          <w:p w14:paraId="55A0DE6D" w14:textId="77777777" w:rsidR="009C0A37" w:rsidRPr="00DB2EAD" w:rsidRDefault="009C0A37" w:rsidP="00DB2EAD">
            <w:pPr>
              <w:rPr>
                <w:rFonts w:ascii="Arial" w:hAnsi="Arial" w:cs="Arial"/>
              </w:rPr>
            </w:pPr>
            <w:r w:rsidRPr="00DB2EAD">
              <w:rPr>
                <w:rFonts w:ascii="Arial" w:hAnsi="Arial" w:cs="Arial"/>
              </w:rPr>
              <w:t>Megabits per second</w:t>
            </w:r>
          </w:p>
        </w:tc>
      </w:tr>
      <w:tr w:rsidR="009C0A37" w14:paraId="55A0DE71" w14:textId="77777777">
        <w:trPr>
          <w:trHeight w:val="255"/>
        </w:trPr>
        <w:tc>
          <w:tcPr>
            <w:tcW w:w="1150" w:type="dxa"/>
            <w:tcBorders>
              <w:top w:val="nil"/>
              <w:left w:val="nil"/>
              <w:bottom w:val="nil"/>
              <w:right w:val="nil"/>
            </w:tcBorders>
            <w:noWrap/>
            <w:vAlign w:val="bottom"/>
          </w:tcPr>
          <w:p w14:paraId="55A0DE6F" w14:textId="77777777" w:rsidR="009C0A37" w:rsidRPr="00DB2EAD" w:rsidRDefault="009C0A37" w:rsidP="00DB2EAD">
            <w:pPr>
              <w:rPr>
                <w:rFonts w:ascii="Arial" w:hAnsi="Arial" w:cs="Arial"/>
              </w:rPr>
            </w:pPr>
            <w:r w:rsidRPr="00DB2EAD">
              <w:rPr>
                <w:rFonts w:ascii="Arial" w:hAnsi="Arial" w:cs="Arial"/>
              </w:rPr>
              <w:t>MD5</w:t>
            </w:r>
          </w:p>
        </w:tc>
        <w:tc>
          <w:tcPr>
            <w:tcW w:w="5916" w:type="dxa"/>
            <w:tcBorders>
              <w:top w:val="nil"/>
              <w:left w:val="nil"/>
              <w:bottom w:val="nil"/>
              <w:right w:val="nil"/>
            </w:tcBorders>
            <w:noWrap/>
            <w:vAlign w:val="bottom"/>
          </w:tcPr>
          <w:p w14:paraId="55A0DE70" w14:textId="77777777" w:rsidR="009C0A37" w:rsidRPr="00DB2EAD" w:rsidRDefault="009C0A37" w:rsidP="00DB2EAD">
            <w:pPr>
              <w:rPr>
                <w:rFonts w:ascii="Arial" w:hAnsi="Arial" w:cs="Arial"/>
              </w:rPr>
            </w:pPr>
            <w:r w:rsidRPr="00DB2EAD">
              <w:rPr>
                <w:rFonts w:ascii="Arial" w:hAnsi="Arial" w:cs="Arial"/>
              </w:rPr>
              <w:t>Message Digest 5</w:t>
            </w:r>
          </w:p>
        </w:tc>
      </w:tr>
      <w:tr w:rsidR="009C0A37" w14:paraId="55A0DE74" w14:textId="77777777">
        <w:trPr>
          <w:trHeight w:val="255"/>
        </w:trPr>
        <w:tc>
          <w:tcPr>
            <w:tcW w:w="1150" w:type="dxa"/>
            <w:tcBorders>
              <w:top w:val="nil"/>
              <w:left w:val="nil"/>
              <w:bottom w:val="nil"/>
              <w:right w:val="nil"/>
            </w:tcBorders>
            <w:noWrap/>
            <w:vAlign w:val="bottom"/>
          </w:tcPr>
          <w:p w14:paraId="55A0DE72" w14:textId="77777777" w:rsidR="009C0A37" w:rsidRPr="00DB2EAD" w:rsidRDefault="009C0A37" w:rsidP="00DB2EAD">
            <w:pPr>
              <w:rPr>
                <w:rFonts w:ascii="Arial" w:hAnsi="Arial" w:cs="Arial"/>
              </w:rPr>
            </w:pPr>
            <w:r w:rsidRPr="00DB2EAD">
              <w:rPr>
                <w:rFonts w:ascii="Arial" w:hAnsi="Arial" w:cs="Arial"/>
              </w:rPr>
              <w:t>MED</w:t>
            </w:r>
          </w:p>
        </w:tc>
        <w:tc>
          <w:tcPr>
            <w:tcW w:w="5916" w:type="dxa"/>
            <w:tcBorders>
              <w:top w:val="nil"/>
              <w:left w:val="nil"/>
              <w:bottom w:val="nil"/>
              <w:right w:val="nil"/>
            </w:tcBorders>
            <w:noWrap/>
            <w:vAlign w:val="bottom"/>
          </w:tcPr>
          <w:p w14:paraId="55A0DE73" w14:textId="77777777" w:rsidR="009C0A37" w:rsidRPr="00DB2EAD" w:rsidRDefault="009C0A37" w:rsidP="00DB2EAD">
            <w:pPr>
              <w:rPr>
                <w:rFonts w:ascii="Arial" w:hAnsi="Arial" w:cs="Arial"/>
              </w:rPr>
            </w:pPr>
            <w:r w:rsidRPr="00DB2EAD">
              <w:rPr>
                <w:rFonts w:ascii="Arial" w:hAnsi="Arial" w:cs="Arial"/>
              </w:rPr>
              <w:t>Multi Exit Discriminator</w:t>
            </w:r>
          </w:p>
        </w:tc>
      </w:tr>
      <w:tr w:rsidR="009C0A37" w14:paraId="55A0DE77" w14:textId="77777777">
        <w:trPr>
          <w:trHeight w:val="255"/>
        </w:trPr>
        <w:tc>
          <w:tcPr>
            <w:tcW w:w="1150" w:type="dxa"/>
            <w:tcBorders>
              <w:top w:val="nil"/>
              <w:left w:val="nil"/>
              <w:bottom w:val="nil"/>
              <w:right w:val="nil"/>
            </w:tcBorders>
            <w:noWrap/>
            <w:vAlign w:val="bottom"/>
          </w:tcPr>
          <w:p w14:paraId="55A0DE75" w14:textId="77777777" w:rsidR="009C0A37" w:rsidRPr="00DB2EAD" w:rsidRDefault="009C0A37" w:rsidP="00DB2EAD">
            <w:pPr>
              <w:rPr>
                <w:rFonts w:ascii="Arial" w:hAnsi="Arial" w:cs="Arial"/>
              </w:rPr>
            </w:pPr>
            <w:r w:rsidRPr="00DB2EAD">
              <w:rPr>
                <w:rFonts w:ascii="Arial" w:hAnsi="Arial" w:cs="Arial"/>
              </w:rPr>
              <w:lastRenderedPageBreak/>
              <w:t>MIPR</w:t>
            </w:r>
          </w:p>
        </w:tc>
        <w:tc>
          <w:tcPr>
            <w:tcW w:w="5916" w:type="dxa"/>
            <w:tcBorders>
              <w:top w:val="nil"/>
              <w:left w:val="nil"/>
              <w:bottom w:val="nil"/>
              <w:right w:val="nil"/>
            </w:tcBorders>
            <w:noWrap/>
            <w:vAlign w:val="bottom"/>
          </w:tcPr>
          <w:p w14:paraId="55A0DE76" w14:textId="77777777" w:rsidR="009C0A37" w:rsidRPr="00DB2EAD" w:rsidRDefault="009C0A37" w:rsidP="00DB2EAD">
            <w:pPr>
              <w:rPr>
                <w:rFonts w:ascii="Arial" w:hAnsi="Arial" w:cs="Arial"/>
              </w:rPr>
            </w:pPr>
            <w:r w:rsidRPr="00DB2EAD">
              <w:rPr>
                <w:rFonts w:ascii="Arial" w:hAnsi="Arial" w:cs="Arial"/>
              </w:rPr>
              <w:t>Minimum IP Rate</w:t>
            </w:r>
          </w:p>
        </w:tc>
      </w:tr>
      <w:tr w:rsidR="009C0A37" w14:paraId="55A0DE7A" w14:textId="77777777">
        <w:trPr>
          <w:trHeight w:val="255"/>
        </w:trPr>
        <w:tc>
          <w:tcPr>
            <w:tcW w:w="1150" w:type="dxa"/>
            <w:tcBorders>
              <w:top w:val="nil"/>
              <w:left w:val="nil"/>
              <w:bottom w:val="nil"/>
              <w:right w:val="nil"/>
            </w:tcBorders>
            <w:noWrap/>
            <w:vAlign w:val="bottom"/>
          </w:tcPr>
          <w:p w14:paraId="55A0DE78" w14:textId="77777777" w:rsidR="009C0A37" w:rsidRPr="00DB2EAD" w:rsidRDefault="009C0A37" w:rsidP="00DB2EAD">
            <w:pPr>
              <w:rPr>
                <w:rFonts w:ascii="Arial" w:hAnsi="Arial" w:cs="Arial"/>
              </w:rPr>
            </w:pPr>
            <w:r w:rsidRPr="00DB2EAD">
              <w:rPr>
                <w:rFonts w:ascii="Arial" w:hAnsi="Arial" w:cs="Arial"/>
              </w:rPr>
              <w:t>MPLS</w:t>
            </w:r>
          </w:p>
        </w:tc>
        <w:tc>
          <w:tcPr>
            <w:tcW w:w="5916" w:type="dxa"/>
            <w:tcBorders>
              <w:top w:val="nil"/>
              <w:left w:val="nil"/>
              <w:bottom w:val="nil"/>
              <w:right w:val="nil"/>
            </w:tcBorders>
            <w:noWrap/>
            <w:vAlign w:val="bottom"/>
          </w:tcPr>
          <w:p w14:paraId="55A0DE79" w14:textId="77777777" w:rsidR="009C0A37" w:rsidRPr="00DB2EAD" w:rsidRDefault="009C0A37" w:rsidP="00DB2EAD">
            <w:pPr>
              <w:rPr>
                <w:rFonts w:ascii="Arial" w:hAnsi="Arial" w:cs="Arial"/>
              </w:rPr>
            </w:pPr>
            <w:r w:rsidRPr="00DB2EAD">
              <w:rPr>
                <w:rFonts w:ascii="Arial" w:hAnsi="Arial" w:cs="Arial"/>
              </w:rPr>
              <w:t>Multi-Protocol Label Switching</w:t>
            </w:r>
          </w:p>
        </w:tc>
      </w:tr>
      <w:tr w:rsidR="009C0A37" w14:paraId="55A0DE7D" w14:textId="77777777">
        <w:trPr>
          <w:trHeight w:val="255"/>
        </w:trPr>
        <w:tc>
          <w:tcPr>
            <w:tcW w:w="1150" w:type="dxa"/>
            <w:tcBorders>
              <w:top w:val="nil"/>
              <w:left w:val="nil"/>
              <w:bottom w:val="nil"/>
              <w:right w:val="nil"/>
            </w:tcBorders>
            <w:noWrap/>
            <w:vAlign w:val="bottom"/>
          </w:tcPr>
          <w:p w14:paraId="55A0DE7B" w14:textId="77777777" w:rsidR="009C0A37" w:rsidRPr="00DB2EAD" w:rsidRDefault="009C0A37" w:rsidP="00DB2EAD">
            <w:pPr>
              <w:rPr>
                <w:rFonts w:ascii="Arial" w:hAnsi="Arial" w:cs="Arial"/>
              </w:rPr>
            </w:pPr>
            <w:r w:rsidRPr="00DB2EAD">
              <w:rPr>
                <w:rFonts w:ascii="Arial" w:hAnsi="Arial" w:cs="Arial"/>
              </w:rPr>
              <w:t>MSIP</w:t>
            </w:r>
          </w:p>
        </w:tc>
        <w:tc>
          <w:tcPr>
            <w:tcW w:w="5916" w:type="dxa"/>
            <w:tcBorders>
              <w:top w:val="nil"/>
              <w:left w:val="nil"/>
              <w:bottom w:val="nil"/>
              <w:right w:val="nil"/>
            </w:tcBorders>
            <w:noWrap/>
            <w:vAlign w:val="bottom"/>
          </w:tcPr>
          <w:p w14:paraId="55A0DE7C" w14:textId="77777777" w:rsidR="009C0A37" w:rsidRPr="00DB2EAD" w:rsidRDefault="009C0A37" w:rsidP="00DB2EAD">
            <w:pPr>
              <w:rPr>
                <w:rFonts w:ascii="Arial" w:hAnsi="Arial" w:cs="Arial"/>
              </w:rPr>
            </w:pPr>
            <w:r w:rsidRPr="00DB2EAD">
              <w:rPr>
                <w:rFonts w:ascii="Arial" w:hAnsi="Arial" w:cs="Arial"/>
              </w:rPr>
              <w:t>Multi Service Internet Platform</w:t>
            </w:r>
          </w:p>
        </w:tc>
      </w:tr>
      <w:tr w:rsidR="009C0A37" w14:paraId="55A0DE80" w14:textId="77777777">
        <w:trPr>
          <w:trHeight w:val="255"/>
        </w:trPr>
        <w:tc>
          <w:tcPr>
            <w:tcW w:w="1150" w:type="dxa"/>
            <w:tcBorders>
              <w:top w:val="nil"/>
              <w:left w:val="nil"/>
              <w:bottom w:val="nil"/>
              <w:right w:val="nil"/>
            </w:tcBorders>
            <w:noWrap/>
            <w:vAlign w:val="bottom"/>
          </w:tcPr>
          <w:p w14:paraId="55A0DE7E" w14:textId="77777777" w:rsidR="009C0A37" w:rsidRPr="00DB2EAD" w:rsidRDefault="009C0A37" w:rsidP="00DB2EAD">
            <w:pPr>
              <w:rPr>
                <w:rFonts w:ascii="Arial" w:hAnsi="Arial" w:cs="Arial"/>
              </w:rPr>
            </w:pPr>
            <w:r w:rsidRPr="00DB2EAD">
              <w:rPr>
                <w:rFonts w:ascii="Arial" w:hAnsi="Arial" w:cs="Arial"/>
              </w:rPr>
              <w:t>NAS</w:t>
            </w:r>
          </w:p>
        </w:tc>
        <w:tc>
          <w:tcPr>
            <w:tcW w:w="5916" w:type="dxa"/>
            <w:tcBorders>
              <w:top w:val="nil"/>
              <w:left w:val="nil"/>
              <w:bottom w:val="nil"/>
              <w:right w:val="nil"/>
            </w:tcBorders>
            <w:noWrap/>
            <w:vAlign w:val="bottom"/>
          </w:tcPr>
          <w:p w14:paraId="55A0DE7F" w14:textId="77777777" w:rsidR="009C0A37" w:rsidRPr="00DB2EAD" w:rsidRDefault="009C0A37" w:rsidP="00DB2EAD">
            <w:pPr>
              <w:rPr>
                <w:rFonts w:ascii="Arial" w:hAnsi="Arial" w:cs="Arial"/>
              </w:rPr>
            </w:pPr>
            <w:r w:rsidRPr="00DB2EAD">
              <w:rPr>
                <w:rFonts w:ascii="Arial" w:hAnsi="Arial" w:cs="Arial"/>
              </w:rPr>
              <w:t>Network Access Server</w:t>
            </w:r>
          </w:p>
        </w:tc>
      </w:tr>
      <w:tr w:rsidR="009C0A37" w14:paraId="55A0DE83" w14:textId="77777777">
        <w:trPr>
          <w:trHeight w:val="255"/>
        </w:trPr>
        <w:tc>
          <w:tcPr>
            <w:tcW w:w="1150" w:type="dxa"/>
            <w:tcBorders>
              <w:top w:val="nil"/>
              <w:left w:val="nil"/>
              <w:bottom w:val="nil"/>
              <w:right w:val="nil"/>
            </w:tcBorders>
            <w:noWrap/>
            <w:vAlign w:val="bottom"/>
          </w:tcPr>
          <w:p w14:paraId="55A0DE81" w14:textId="77777777" w:rsidR="009C0A37" w:rsidRPr="00DB2EAD" w:rsidRDefault="009C0A37" w:rsidP="00DB2EAD">
            <w:pPr>
              <w:rPr>
                <w:rFonts w:ascii="Arial" w:hAnsi="Arial" w:cs="Arial"/>
              </w:rPr>
            </w:pPr>
            <w:r w:rsidRPr="00DB2EAD">
              <w:rPr>
                <w:rFonts w:ascii="Arial" w:hAnsi="Arial" w:cs="Arial"/>
              </w:rPr>
              <w:t>NAT</w:t>
            </w:r>
          </w:p>
        </w:tc>
        <w:tc>
          <w:tcPr>
            <w:tcW w:w="5916" w:type="dxa"/>
            <w:tcBorders>
              <w:top w:val="nil"/>
              <w:left w:val="nil"/>
              <w:bottom w:val="nil"/>
              <w:right w:val="nil"/>
            </w:tcBorders>
            <w:noWrap/>
            <w:vAlign w:val="bottom"/>
          </w:tcPr>
          <w:p w14:paraId="55A0DE82" w14:textId="77777777" w:rsidR="009C0A37" w:rsidRPr="00DB2EAD" w:rsidRDefault="009C0A37" w:rsidP="00DB2EAD">
            <w:pPr>
              <w:rPr>
                <w:rFonts w:ascii="Arial" w:hAnsi="Arial" w:cs="Arial"/>
              </w:rPr>
            </w:pPr>
            <w:r w:rsidRPr="00DB2EAD">
              <w:rPr>
                <w:rFonts w:ascii="Arial" w:hAnsi="Arial" w:cs="Arial"/>
              </w:rPr>
              <w:t>Network Address Translation</w:t>
            </w:r>
          </w:p>
        </w:tc>
      </w:tr>
      <w:tr w:rsidR="009C0A37" w14:paraId="55A0DE86" w14:textId="77777777">
        <w:trPr>
          <w:trHeight w:val="255"/>
        </w:trPr>
        <w:tc>
          <w:tcPr>
            <w:tcW w:w="1150" w:type="dxa"/>
            <w:tcBorders>
              <w:top w:val="nil"/>
              <w:left w:val="nil"/>
              <w:bottom w:val="nil"/>
              <w:right w:val="nil"/>
            </w:tcBorders>
            <w:noWrap/>
            <w:vAlign w:val="bottom"/>
          </w:tcPr>
          <w:p w14:paraId="55A0DE84" w14:textId="77777777" w:rsidR="009C0A37" w:rsidRPr="00DB2EAD" w:rsidRDefault="009C0A37" w:rsidP="00DB2EAD">
            <w:pPr>
              <w:rPr>
                <w:rFonts w:ascii="Arial" w:hAnsi="Arial" w:cs="Arial"/>
              </w:rPr>
            </w:pPr>
            <w:r w:rsidRPr="00DB2EAD">
              <w:rPr>
                <w:rFonts w:ascii="Arial" w:hAnsi="Arial" w:cs="Arial"/>
              </w:rPr>
              <w:t>NTE</w:t>
            </w:r>
          </w:p>
        </w:tc>
        <w:tc>
          <w:tcPr>
            <w:tcW w:w="5916" w:type="dxa"/>
            <w:tcBorders>
              <w:top w:val="nil"/>
              <w:left w:val="nil"/>
              <w:bottom w:val="nil"/>
              <w:right w:val="nil"/>
            </w:tcBorders>
            <w:noWrap/>
            <w:vAlign w:val="bottom"/>
          </w:tcPr>
          <w:p w14:paraId="55A0DE85" w14:textId="77777777" w:rsidR="009C0A37" w:rsidRPr="00DB2EAD" w:rsidRDefault="009C0A37" w:rsidP="00DB2EAD">
            <w:pPr>
              <w:rPr>
                <w:rFonts w:ascii="Arial" w:hAnsi="Arial" w:cs="Arial"/>
              </w:rPr>
            </w:pPr>
            <w:r w:rsidRPr="00DB2EAD">
              <w:rPr>
                <w:rFonts w:ascii="Arial" w:hAnsi="Arial" w:cs="Arial"/>
              </w:rPr>
              <w:t>Network Terminating Equipment</w:t>
            </w:r>
          </w:p>
        </w:tc>
      </w:tr>
      <w:tr w:rsidR="009C0A37" w14:paraId="55A0DE89" w14:textId="77777777">
        <w:trPr>
          <w:trHeight w:val="255"/>
        </w:trPr>
        <w:tc>
          <w:tcPr>
            <w:tcW w:w="1150" w:type="dxa"/>
            <w:tcBorders>
              <w:top w:val="nil"/>
              <w:left w:val="nil"/>
              <w:bottom w:val="nil"/>
              <w:right w:val="nil"/>
            </w:tcBorders>
            <w:noWrap/>
            <w:vAlign w:val="bottom"/>
          </w:tcPr>
          <w:p w14:paraId="55A0DE87" w14:textId="77777777" w:rsidR="009C0A37" w:rsidRPr="00DB2EAD" w:rsidRDefault="009C0A37" w:rsidP="00DB2EAD">
            <w:pPr>
              <w:rPr>
                <w:rFonts w:ascii="Arial" w:hAnsi="Arial" w:cs="Arial"/>
              </w:rPr>
            </w:pPr>
            <w:r w:rsidRPr="00DB2EAD">
              <w:rPr>
                <w:rFonts w:ascii="Arial" w:hAnsi="Arial" w:cs="Arial"/>
              </w:rPr>
              <w:t>OAM</w:t>
            </w:r>
          </w:p>
        </w:tc>
        <w:tc>
          <w:tcPr>
            <w:tcW w:w="5916" w:type="dxa"/>
            <w:tcBorders>
              <w:top w:val="nil"/>
              <w:left w:val="nil"/>
              <w:bottom w:val="nil"/>
              <w:right w:val="nil"/>
            </w:tcBorders>
            <w:noWrap/>
            <w:vAlign w:val="bottom"/>
          </w:tcPr>
          <w:p w14:paraId="55A0DE88" w14:textId="77777777" w:rsidR="009C0A37" w:rsidRPr="00DB2EAD" w:rsidRDefault="009C0A37" w:rsidP="00DB2EAD">
            <w:pPr>
              <w:rPr>
                <w:rFonts w:ascii="Arial" w:hAnsi="Arial" w:cs="Arial"/>
              </w:rPr>
            </w:pPr>
            <w:r w:rsidRPr="00DB2EAD">
              <w:rPr>
                <w:rFonts w:ascii="Arial" w:hAnsi="Arial" w:cs="Arial"/>
              </w:rPr>
              <w:t>Operation, Administration and Maintenance</w:t>
            </w:r>
          </w:p>
        </w:tc>
      </w:tr>
      <w:tr w:rsidR="009C0A37" w14:paraId="55A0DE8C" w14:textId="77777777">
        <w:trPr>
          <w:trHeight w:val="255"/>
        </w:trPr>
        <w:tc>
          <w:tcPr>
            <w:tcW w:w="1150" w:type="dxa"/>
            <w:tcBorders>
              <w:top w:val="nil"/>
              <w:left w:val="nil"/>
              <w:bottom w:val="nil"/>
              <w:right w:val="nil"/>
            </w:tcBorders>
            <w:noWrap/>
            <w:vAlign w:val="bottom"/>
          </w:tcPr>
          <w:p w14:paraId="55A0DE8A" w14:textId="77777777" w:rsidR="009C0A37" w:rsidRPr="00DB2EAD" w:rsidRDefault="009C0A37" w:rsidP="00DB2EAD">
            <w:pPr>
              <w:rPr>
                <w:rFonts w:ascii="Arial" w:hAnsi="Arial" w:cs="Arial"/>
              </w:rPr>
            </w:pPr>
            <w:r w:rsidRPr="00DB2EAD">
              <w:rPr>
                <w:rFonts w:ascii="Arial" w:hAnsi="Arial" w:cs="Arial"/>
              </w:rPr>
              <w:t>OSPF</w:t>
            </w:r>
          </w:p>
        </w:tc>
        <w:tc>
          <w:tcPr>
            <w:tcW w:w="5916" w:type="dxa"/>
            <w:tcBorders>
              <w:top w:val="nil"/>
              <w:left w:val="nil"/>
              <w:bottom w:val="nil"/>
              <w:right w:val="nil"/>
            </w:tcBorders>
            <w:noWrap/>
            <w:vAlign w:val="bottom"/>
          </w:tcPr>
          <w:p w14:paraId="55A0DE8B" w14:textId="77777777" w:rsidR="009C0A37" w:rsidRPr="00DB2EAD" w:rsidRDefault="009C0A37" w:rsidP="00DB2EAD">
            <w:pPr>
              <w:rPr>
                <w:rFonts w:ascii="Arial" w:hAnsi="Arial" w:cs="Arial"/>
              </w:rPr>
            </w:pPr>
            <w:r w:rsidRPr="00DB2EAD">
              <w:rPr>
                <w:rFonts w:ascii="Arial" w:hAnsi="Arial" w:cs="Arial"/>
              </w:rPr>
              <w:t>Open Shotest Path First</w:t>
            </w:r>
          </w:p>
        </w:tc>
      </w:tr>
      <w:tr w:rsidR="009C0A37" w14:paraId="55A0DE8F" w14:textId="77777777">
        <w:trPr>
          <w:trHeight w:val="255"/>
        </w:trPr>
        <w:tc>
          <w:tcPr>
            <w:tcW w:w="1150" w:type="dxa"/>
            <w:tcBorders>
              <w:top w:val="nil"/>
              <w:left w:val="nil"/>
              <w:bottom w:val="nil"/>
              <w:right w:val="nil"/>
            </w:tcBorders>
            <w:noWrap/>
            <w:vAlign w:val="bottom"/>
          </w:tcPr>
          <w:p w14:paraId="55A0DE8D" w14:textId="77777777" w:rsidR="009C0A37" w:rsidRPr="00DB2EAD" w:rsidRDefault="009C0A37" w:rsidP="00DB2EAD">
            <w:pPr>
              <w:rPr>
                <w:rFonts w:ascii="Arial" w:hAnsi="Arial" w:cs="Arial"/>
              </w:rPr>
            </w:pPr>
            <w:r w:rsidRPr="00DB2EAD">
              <w:rPr>
                <w:rFonts w:ascii="Arial" w:hAnsi="Arial" w:cs="Arial"/>
              </w:rPr>
              <w:t>PDH</w:t>
            </w:r>
          </w:p>
        </w:tc>
        <w:tc>
          <w:tcPr>
            <w:tcW w:w="5916" w:type="dxa"/>
            <w:tcBorders>
              <w:top w:val="nil"/>
              <w:left w:val="nil"/>
              <w:bottom w:val="nil"/>
              <w:right w:val="nil"/>
            </w:tcBorders>
            <w:noWrap/>
            <w:vAlign w:val="bottom"/>
          </w:tcPr>
          <w:p w14:paraId="55A0DE8E" w14:textId="77777777" w:rsidR="009C0A37" w:rsidRPr="00DB2EAD" w:rsidRDefault="009C0A37" w:rsidP="00DB2EAD">
            <w:pPr>
              <w:rPr>
                <w:rFonts w:ascii="Arial" w:hAnsi="Arial" w:cs="Arial"/>
              </w:rPr>
            </w:pPr>
            <w:r w:rsidRPr="00DB2EAD">
              <w:rPr>
                <w:rFonts w:ascii="Arial" w:hAnsi="Arial" w:cs="Arial"/>
              </w:rPr>
              <w:t>Plesiochronous Digital Hierarchy</w:t>
            </w:r>
          </w:p>
        </w:tc>
      </w:tr>
      <w:tr w:rsidR="009C0A37" w14:paraId="55A0DE92" w14:textId="77777777">
        <w:trPr>
          <w:trHeight w:val="255"/>
        </w:trPr>
        <w:tc>
          <w:tcPr>
            <w:tcW w:w="1150" w:type="dxa"/>
            <w:tcBorders>
              <w:top w:val="nil"/>
              <w:left w:val="nil"/>
              <w:bottom w:val="nil"/>
              <w:right w:val="nil"/>
            </w:tcBorders>
            <w:noWrap/>
            <w:vAlign w:val="bottom"/>
          </w:tcPr>
          <w:p w14:paraId="55A0DE90" w14:textId="77777777" w:rsidR="009C0A37" w:rsidRPr="00DB2EAD" w:rsidRDefault="009C0A37" w:rsidP="00DB2EAD">
            <w:pPr>
              <w:rPr>
                <w:rFonts w:ascii="Arial" w:hAnsi="Arial" w:cs="Arial"/>
              </w:rPr>
            </w:pPr>
            <w:r w:rsidRPr="00DB2EAD">
              <w:rPr>
                <w:rFonts w:ascii="Arial" w:hAnsi="Arial" w:cs="Arial"/>
              </w:rPr>
              <w:t>PE</w:t>
            </w:r>
          </w:p>
        </w:tc>
        <w:tc>
          <w:tcPr>
            <w:tcW w:w="5916" w:type="dxa"/>
            <w:tcBorders>
              <w:top w:val="nil"/>
              <w:left w:val="nil"/>
              <w:bottom w:val="nil"/>
              <w:right w:val="nil"/>
            </w:tcBorders>
            <w:noWrap/>
            <w:vAlign w:val="bottom"/>
          </w:tcPr>
          <w:p w14:paraId="55A0DE91" w14:textId="77777777" w:rsidR="009C0A37" w:rsidRPr="00DB2EAD" w:rsidRDefault="009C0A37" w:rsidP="00DB2EAD">
            <w:pPr>
              <w:rPr>
                <w:rFonts w:ascii="Arial" w:hAnsi="Arial" w:cs="Arial"/>
              </w:rPr>
            </w:pPr>
            <w:r w:rsidRPr="00DB2EAD">
              <w:rPr>
                <w:rFonts w:ascii="Arial" w:hAnsi="Arial" w:cs="Arial"/>
              </w:rPr>
              <w:t>Private Edge (Router)</w:t>
            </w:r>
          </w:p>
        </w:tc>
      </w:tr>
      <w:tr w:rsidR="009C0A37" w14:paraId="55A0DE95" w14:textId="77777777">
        <w:trPr>
          <w:trHeight w:val="255"/>
        </w:trPr>
        <w:tc>
          <w:tcPr>
            <w:tcW w:w="1150" w:type="dxa"/>
            <w:tcBorders>
              <w:top w:val="nil"/>
              <w:left w:val="nil"/>
              <w:bottom w:val="nil"/>
              <w:right w:val="nil"/>
            </w:tcBorders>
            <w:noWrap/>
            <w:vAlign w:val="bottom"/>
          </w:tcPr>
          <w:p w14:paraId="55A0DE93" w14:textId="77777777" w:rsidR="009C0A37" w:rsidRPr="00DB2EAD" w:rsidRDefault="009C0A37" w:rsidP="00DB2EAD">
            <w:pPr>
              <w:rPr>
                <w:rFonts w:ascii="Arial" w:hAnsi="Arial" w:cs="Arial"/>
              </w:rPr>
            </w:pPr>
            <w:r w:rsidRPr="00DB2EAD">
              <w:rPr>
                <w:rFonts w:ascii="Arial" w:hAnsi="Arial" w:cs="Arial"/>
              </w:rPr>
              <w:t>PoP</w:t>
            </w:r>
          </w:p>
        </w:tc>
        <w:tc>
          <w:tcPr>
            <w:tcW w:w="5916" w:type="dxa"/>
            <w:tcBorders>
              <w:top w:val="nil"/>
              <w:left w:val="nil"/>
              <w:bottom w:val="nil"/>
              <w:right w:val="nil"/>
            </w:tcBorders>
            <w:noWrap/>
            <w:vAlign w:val="bottom"/>
          </w:tcPr>
          <w:p w14:paraId="55A0DE94" w14:textId="77777777" w:rsidR="009C0A37" w:rsidRPr="00DB2EAD" w:rsidRDefault="009C0A37" w:rsidP="00DB2EAD">
            <w:pPr>
              <w:rPr>
                <w:rFonts w:ascii="Arial" w:hAnsi="Arial" w:cs="Arial"/>
              </w:rPr>
            </w:pPr>
            <w:r w:rsidRPr="00DB2EAD">
              <w:rPr>
                <w:rFonts w:ascii="Arial" w:hAnsi="Arial" w:cs="Arial"/>
              </w:rPr>
              <w:t>Point of Prescence</w:t>
            </w:r>
          </w:p>
        </w:tc>
      </w:tr>
      <w:tr w:rsidR="009C0A37" w14:paraId="55A0DE98" w14:textId="77777777">
        <w:trPr>
          <w:trHeight w:val="255"/>
        </w:trPr>
        <w:tc>
          <w:tcPr>
            <w:tcW w:w="1150" w:type="dxa"/>
            <w:tcBorders>
              <w:top w:val="nil"/>
              <w:left w:val="nil"/>
              <w:bottom w:val="nil"/>
              <w:right w:val="nil"/>
            </w:tcBorders>
            <w:noWrap/>
            <w:vAlign w:val="bottom"/>
          </w:tcPr>
          <w:p w14:paraId="55A0DE96" w14:textId="77777777" w:rsidR="009C0A37" w:rsidRPr="00DB2EAD" w:rsidRDefault="009C0A37" w:rsidP="00DB2EAD">
            <w:pPr>
              <w:rPr>
                <w:rFonts w:ascii="Arial" w:hAnsi="Arial" w:cs="Arial"/>
              </w:rPr>
            </w:pPr>
            <w:r w:rsidRPr="00DB2EAD">
              <w:rPr>
                <w:rFonts w:ascii="Arial" w:hAnsi="Arial" w:cs="Arial"/>
              </w:rPr>
              <w:t>PPP</w:t>
            </w:r>
          </w:p>
        </w:tc>
        <w:tc>
          <w:tcPr>
            <w:tcW w:w="5916" w:type="dxa"/>
            <w:tcBorders>
              <w:top w:val="nil"/>
              <w:left w:val="nil"/>
              <w:bottom w:val="nil"/>
              <w:right w:val="nil"/>
            </w:tcBorders>
            <w:noWrap/>
            <w:vAlign w:val="bottom"/>
          </w:tcPr>
          <w:p w14:paraId="55A0DE97" w14:textId="77777777" w:rsidR="009C0A37" w:rsidRPr="00DB2EAD" w:rsidRDefault="009C0A37" w:rsidP="00DB2EAD">
            <w:pPr>
              <w:rPr>
                <w:rFonts w:ascii="Arial" w:hAnsi="Arial" w:cs="Arial"/>
              </w:rPr>
            </w:pPr>
            <w:r w:rsidRPr="00DB2EAD">
              <w:rPr>
                <w:rFonts w:ascii="Arial" w:hAnsi="Arial" w:cs="Arial"/>
              </w:rPr>
              <w:t>Point to Point Protocol</w:t>
            </w:r>
          </w:p>
        </w:tc>
      </w:tr>
      <w:tr w:rsidR="009C0A37" w14:paraId="55A0DE9B" w14:textId="77777777">
        <w:trPr>
          <w:trHeight w:val="255"/>
        </w:trPr>
        <w:tc>
          <w:tcPr>
            <w:tcW w:w="1150" w:type="dxa"/>
            <w:tcBorders>
              <w:top w:val="nil"/>
              <w:left w:val="nil"/>
              <w:bottom w:val="nil"/>
              <w:right w:val="nil"/>
            </w:tcBorders>
            <w:noWrap/>
            <w:vAlign w:val="bottom"/>
          </w:tcPr>
          <w:p w14:paraId="55A0DE99" w14:textId="77777777" w:rsidR="009C0A37" w:rsidRPr="00DB2EAD" w:rsidRDefault="009C0A37" w:rsidP="00DB2EAD">
            <w:pPr>
              <w:rPr>
                <w:rFonts w:ascii="Arial" w:hAnsi="Arial" w:cs="Arial"/>
              </w:rPr>
            </w:pPr>
            <w:r w:rsidRPr="00DB2EAD">
              <w:rPr>
                <w:rFonts w:ascii="Arial" w:hAnsi="Arial" w:cs="Arial"/>
              </w:rPr>
              <w:t>PPPoATM</w:t>
            </w:r>
          </w:p>
        </w:tc>
        <w:tc>
          <w:tcPr>
            <w:tcW w:w="5916" w:type="dxa"/>
            <w:tcBorders>
              <w:top w:val="nil"/>
              <w:left w:val="nil"/>
              <w:bottom w:val="nil"/>
              <w:right w:val="nil"/>
            </w:tcBorders>
            <w:noWrap/>
            <w:vAlign w:val="bottom"/>
          </w:tcPr>
          <w:p w14:paraId="55A0DE9A" w14:textId="77777777" w:rsidR="009C0A37" w:rsidRPr="00DB2EAD" w:rsidRDefault="009C0A37" w:rsidP="00DB2EAD">
            <w:pPr>
              <w:rPr>
                <w:rFonts w:ascii="Arial" w:hAnsi="Arial" w:cs="Arial"/>
              </w:rPr>
            </w:pPr>
            <w:r w:rsidRPr="00DB2EAD">
              <w:rPr>
                <w:rFonts w:ascii="Arial" w:hAnsi="Arial" w:cs="Arial"/>
              </w:rPr>
              <w:t>Point to Point Protocol over Asynchronous Transfer Mode</w:t>
            </w:r>
          </w:p>
        </w:tc>
      </w:tr>
      <w:tr w:rsidR="009C0A37" w14:paraId="55A0DE9E" w14:textId="77777777">
        <w:trPr>
          <w:trHeight w:val="255"/>
        </w:trPr>
        <w:tc>
          <w:tcPr>
            <w:tcW w:w="1150" w:type="dxa"/>
            <w:tcBorders>
              <w:top w:val="nil"/>
              <w:left w:val="nil"/>
              <w:bottom w:val="nil"/>
              <w:right w:val="nil"/>
            </w:tcBorders>
            <w:noWrap/>
            <w:vAlign w:val="bottom"/>
          </w:tcPr>
          <w:p w14:paraId="55A0DE9C" w14:textId="77777777" w:rsidR="009C0A37" w:rsidRPr="00DB2EAD" w:rsidRDefault="009C0A37" w:rsidP="00DB2EAD">
            <w:pPr>
              <w:rPr>
                <w:rFonts w:ascii="Arial" w:hAnsi="Arial" w:cs="Arial"/>
              </w:rPr>
            </w:pPr>
            <w:r>
              <w:rPr>
                <w:rFonts w:ascii="Arial" w:hAnsi="Arial" w:cs="Arial"/>
              </w:rPr>
              <w:t>PPPoE</w:t>
            </w:r>
          </w:p>
        </w:tc>
        <w:tc>
          <w:tcPr>
            <w:tcW w:w="5916" w:type="dxa"/>
            <w:tcBorders>
              <w:top w:val="nil"/>
              <w:left w:val="nil"/>
              <w:bottom w:val="nil"/>
              <w:right w:val="nil"/>
            </w:tcBorders>
            <w:noWrap/>
            <w:vAlign w:val="bottom"/>
          </w:tcPr>
          <w:p w14:paraId="55A0DE9D" w14:textId="77777777" w:rsidR="009C0A37" w:rsidRPr="00DB2EAD" w:rsidRDefault="009C0A37" w:rsidP="00DB2EAD">
            <w:pPr>
              <w:rPr>
                <w:rFonts w:ascii="Arial" w:hAnsi="Arial" w:cs="Arial"/>
              </w:rPr>
            </w:pPr>
            <w:r>
              <w:rPr>
                <w:rFonts w:ascii="Arial" w:hAnsi="Arial" w:cs="Arial"/>
              </w:rPr>
              <w:t>Point to Point Protocol over Ethernet</w:t>
            </w:r>
          </w:p>
        </w:tc>
      </w:tr>
      <w:tr w:rsidR="009C0A37" w14:paraId="55A0DEA1" w14:textId="77777777">
        <w:trPr>
          <w:trHeight w:val="255"/>
        </w:trPr>
        <w:tc>
          <w:tcPr>
            <w:tcW w:w="1150" w:type="dxa"/>
            <w:tcBorders>
              <w:top w:val="nil"/>
              <w:left w:val="nil"/>
              <w:bottom w:val="nil"/>
              <w:right w:val="nil"/>
            </w:tcBorders>
            <w:noWrap/>
            <w:vAlign w:val="bottom"/>
          </w:tcPr>
          <w:p w14:paraId="55A0DE9F" w14:textId="77777777" w:rsidR="009C0A37" w:rsidRPr="00DB2EAD" w:rsidRDefault="009C0A37" w:rsidP="00DB2EAD">
            <w:pPr>
              <w:rPr>
                <w:rFonts w:ascii="Arial" w:hAnsi="Arial" w:cs="Arial"/>
              </w:rPr>
            </w:pPr>
            <w:r w:rsidRPr="00DB2EAD">
              <w:rPr>
                <w:rFonts w:ascii="Arial" w:hAnsi="Arial" w:cs="Arial"/>
              </w:rPr>
              <w:t>PSTN</w:t>
            </w:r>
          </w:p>
        </w:tc>
        <w:tc>
          <w:tcPr>
            <w:tcW w:w="5916" w:type="dxa"/>
            <w:tcBorders>
              <w:top w:val="nil"/>
              <w:left w:val="nil"/>
              <w:bottom w:val="nil"/>
              <w:right w:val="nil"/>
            </w:tcBorders>
            <w:noWrap/>
            <w:vAlign w:val="bottom"/>
          </w:tcPr>
          <w:p w14:paraId="55A0DEA0" w14:textId="77777777" w:rsidR="009C0A37" w:rsidRPr="00DB2EAD" w:rsidRDefault="009C0A37" w:rsidP="00DB2EAD">
            <w:pPr>
              <w:rPr>
                <w:rFonts w:ascii="Arial" w:hAnsi="Arial" w:cs="Arial"/>
              </w:rPr>
            </w:pPr>
            <w:r w:rsidRPr="00DB2EAD">
              <w:rPr>
                <w:rFonts w:ascii="Arial" w:hAnsi="Arial" w:cs="Arial"/>
              </w:rPr>
              <w:t>Public Switched Telephone Network</w:t>
            </w:r>
          </w:p>
        </w:tc>
      </w:tr>
      <w:tr w:rsidR="009C0A37" w14:paraId="55A0DEA4" w14:textId="77777777">
        <w:trPr>
          <w:trHeight w:val="255"/>
        </w:trPr>
        <w:tc>
          <w:tcPr>
            <w:tcW w:w="1150" w:type="dxa"/>
            <w:tcBorders>
              <w:top w:val="nil"/>
              <w:left w:val="nil"/>
              <w:bottom w:val="nil"/>
              <w:right w:val="nil"/>
            </w:tcBorders>
            <w:noWrap/>
            <w:vAlign w:val="bottom"/>
          </w:tcPr>
          <w:p w14:paraId="55A0DEA2" w14:textId="77777777" w:rsidR="009C0A37" w:rsidRPr="00DB2EAD" w:rsidRDefault="009C0A37" w:rsidP="00DB2EAD">
            <w:pPr>
              <w:rPr>
                <w:rFonts w:ascii="Arial" w:hAnsi="Arial" w:cs="Arial"/>
              </w:rPr>
            </w:pPr>
            <w:r w:rsidRPr="00DB2EAD">
              <w:rPr>
                <w:rFonts w:ascii="Arial" w:hAnsi="Arial" w:cs="Arial"/>
              </w:rPr>
              <w:t>PVC</w:t>
            </w:r>
          </w:p>
        </w:tc>
        <w:tc>
          <w:tcPr>
            <w:tcW w:w="5916" w:type="dxa"/>
            <w:tcBorders>
              <w:top w:val="nil"/>
              <w:left w:val="nil"/>
              <w:bottom w:val="nil"/>
              <w:right w:val="nil"/>
            </w:tcBorders>
            <w:noWrap/>
            <w:vAlign w:val="bottom"/>
          </w:tcPr>
          <w:p w14:paraId="55A0DEA3" w14:textId="77777777" w:rsidR="009C0A37" w:rsidRPr="00DB2EAD" w:rsidRDefault="009C0A37" w:rsidP="00DB2EAD">
            <w:pPr>
              <w:rPr>
                <w:rFonts w:ascii="Arial" w:hAnsi="Arial" w:cs="Arial"/>
              </w:rPr>
            </w:pPr>
            <w:r w:rsidRPr="00DB2EAD">
              <w:rPr>
                <w:rFonts w:ascii="Arial" w:hAnsi="Arial" w:cs="Arial"/>
              </w:rPr>
              <w:t>Permanent Virtual Circuit</w:t>
            </w:r>
          </w:p>
        </w:tc>
      </w:tr>
      <w:tr w:rsidR="009C0A37" w14:paraId="55A0DEA7" w14:textId="77777777">
        <w:trPr>
          <w:trHeight w:val="255"/>
        </w:trPr>
        <w:tc>
          <w:tcPr>
            <w:tcW w:w="1150" w:type="dxa"/>
            <w:tcBorders>
              <w:top w:val="nil"/>
              <w:left w:val="nil"/>
              <w:bottom w:val="nil"/>
              <w:right w:val="nil"/>
            </w:tcBorders>
            <w:noWrap/>
            <w:vAlign w:val="bottom"/>
          </w:tcPr>
          <w:p w14:paraId="55A0DEA5" w14:textId="77777777" w:rsidR="009C0A37" w:rsidRPr="00DB2EAD" w:rsidRDefault="009C0A37" w:rsidP="00DB2EAD">
            <w:pPr>
              <w:rPr>
                <w:rFonts w:ascii="Arial" w:hAnsi="Arial" w:cs="Arial"/>
              </w:rPr>
            </w:pPr>
            <w:r w:rsidRPr="00DB2EAD">
              <w:rPr>
                <w:rFonts w:ascii="Arial" w:hAnsi="Arial" w:cs="Arial"/>
              </w:rPr>
              <w:t>RADIUS</w:t>
            </w:r>
          </w:p>
        </w:tc>
        <w:tc>
          <w:tcPr>
            <w:tcW w:w="5916" w:type="dxa"/>
            <w:tcBorders>
              <w:top w:val="nil"/>
              <w:left w:val="nil"/>
              <w:bottom w:val="nil"/>
              <w:right w:val="nil"/>
            </w:tcBorders>
            <w:noWrap/>
            <w:vAlign w:val="bottom"/>
          </w:tcPr>
          <w:p w14:paraId="55A0DEA6" w14:textId="77777777" w:rsidR="009C0A37" w:rsidRPr="00DB2EAD" w:rsidRDefault="009C0A37" w:rsidP="00DB2EAD">
            <w:pPr>
              <w:rPr>
                <w:rFonts w:ascii="Arial" w:hAnsi="Arial" w:cs="Arial"/>
              </w:rPr>
            </w:pPr>
            <w:r w:rsidRPr="00DB2EAD">
              <w:rPr>
                <w:rFonts w:ascii="Arial" w:hAnsi="Arial" w:cs="Arial"/>
              </w:rPr>
              <w:t>Remote Authentication Dial In User Service</w:t>
            </w:r>
          </w:p>
        </w:tc>
      </w:tr>
      <w:tr w:rsidR="009C0A37" w14:paraId="55A0DEAA" w14:textId="77777777">
        <w:trPr>
          <w:trHeight w:val="255"/>
        </w:trPr>
        <w:tc>
          <w:tcPr>
            <w:tcW w:w="1150" w:type="dxa"/>
            <w:tcBorders>
              <w:top w:val="nil"/>
              <w:left w:val="nil"/>
              <w:bottom w:val="nil"/>
              <w:right w:val="nil"/>
            </w:tcBorders>
            <w:noWrap/>
            <w:vAlign w:val="bottom"/>
          </w:tcPr>
          <w:p w14:paraId="55A0DEA8" w14:textId="77777777" w:rsidR="009C0A37" w:rsidRPr="00DB2EAD" w:rsidRDefault="009C0A37" w:rsidP="00DB2EAD">
            <w:pPr>
              <w:rPr>
                <w:rFonts w:ascii="Arial" w:hAnsi="Arial" w:cs="Arial"/>
              </w:rPr>
            </w:pPr>
            <w:r w:rsidRPr="00DB2EAD">
              <w:rPr>
                <w:rFonts w:ascii="Arial" w:hAnsi="Arial" w:cs="Arial"/>
              </w:rPr>
              <w:t>RFC</w:t>
            </w:r>
          </w:p>
        </w:tc>
        <w:tc>
          <w:tcPr>
            <w:tcW w:w="5916" w:type="dxa"/>
            <w:tcBorders>
              <w:top w:val="nil"/>
              <w:left w:val="nil"/>
              <w:bottom w:val="nil"/>
              <w:right w:val="nil"/>
            </w:tcBorders>
            <w:noWrap/>
            <w:vAlign w:val="bottom"/>
          </w:tcPr>
          <w:p w14:paraId="55A0DEA9" w14:textId="77777777" w:rsidR="009C0A37" w:rsidRPr="00DB2EAD" w:rsidRDefault="009C0A37" w:rsidP="00DB2EAD">
            <w:pPr>
              <w:rPr>
                <w:rFonts w:ascii="Arial" w:hAnsi="Arial" w:cs="Arial"/>
              </w:rPr>
            </w:pPr>
            <w:r w:rsidRPr="00DB2EAD">
              <w:rPr>
                <w:rFonts w:ascii="Arial" w:hAnsi="Arial" w:cs="Arial"/>
              </w:rPr>
              <w:t>Request for Comment</w:t>
            </w:r>
          </w:p>
        </w:tc>
      </w:tr>
      <w:tr w:rsidR="009C0A37" w14:paraId="55A0DEAD" w14:textId="77777777">
        <w:trPr>
          <w:trHeight w:val="255"/>
        </w:trPr>
        <w:tc>
          <w:tcPr>
            <w:tcW w:w="1150" w:type="dxa"/>
            <w:tcBorders>
              <w:top w:val="nil"/>
              <w:left w:val="nil"/>
              <w:bottom w:val="nil"/>
              <w:right w:val="nil"/>
            </w:tcBorders>
            <w:noWrap/>
            <w:vAlign w:val="bottom"/>
          </w:tcPr>
          <w:p w14:paraId="55A0DEAB" w14:textId="77777777" w:rsidR="009C0A37" w:rsidRPr="00DB2EAD" w:rsidRDefault="009C0A37" w:rsidP="00DB2EAD">
            <w:pPr>
              <w:rPr>
                <w:rFonts w:ascii="Arial" w:hAnsi="Arial" w:cs="Arial"/>
              </w:rPr>
            </w:pPr>
            <w:r w:rsidRPr="00DB2EAD">
              <w:rPr>
                <w:rFonts w:ascii="Arial" w:hAnsi="Arial" w:cs="Arial"/>
              </w:rPr>
              <w:t>RIP</w:t>
            </w:r>
          </w:p>
        </w:tc>
        <w:tc>
          <w:tcPr>
            <w:tcW w:w="5916" w:type="dxa"/>
            <w:tcBorders>
              <w:top w:val="nil"/>
              <w:left w:val="nil"/>
              <w:bottom w:val="nil"/>
              <w:right w:val="nil"/>
            </w:tcBorders>
            <w:noWrap/>
            <w:vAlign w:val="bottom"/>
          </w:tcPr>
          <w:p w14:paraId="55A0DEAC" w14:textId="77777777" w:rsidR="009C0A37" w:rsidRPr="00DB2EAD" w:rsidRDefault="009C0A37" w:rsidP="00DB2EAD">
            <w:pPr>
              <w:rPr>
                <w:rFonts w:ascii="Arial" w:hAnsi="Arial" w:cs="Arial"/>
              </w:rPr>
            </w:pPr>
            <w:r w:rsidRPr="00DB2EAD">
              <w:rPr>
                <w:rFonts w:ascii="Arial" w:hAnsi="Arial" w:cs="Arial"/>
              </w:rPr>
              <w:t>Routing Internet Protocol</w:t>
            </w:r>
          </w:p>
        </w:tc>
      </w:tr>
      <w:tr w:rsidR="009C0A37" w14:paraId="55A0DEB0" w14:textId="77777777">
        <w:trPr>
          <w:trHeight w:val="255"/>
        </w:trPr>
        <w:tc>
          <w:tcPr>
            <w:tcW w:w="1150" w:type="dxa"/>
            <w:tcBorders>
              <w:top w:val="nil"/>
              <w:left w:val="nil"/>
              <w:bottom w:val="nil"/>
              <w:right w:val="nil"/>
            </w:tcBorders>
            <w:noWrap/>
            <w:vAlign w:val="bottom"/>
          </w:tcPr>
          <w:p w14:paraId="55A0DEAE" w14:textId="77777777" w:rsidR="009C0A37" w:rsidRPr="00DB2EAD" w:rsidRDefault="009C0A37" w:rsidP="00DB2EAD">
            <w:pPr>
              <w:rPr>
                <w:rFonts w:ascii="Arial" w:hAnsi="Arial" w:cs="Arial"/>
              </w:rPr>
            </w:pPr>
            <w:r w:rsidRPr="00DB2EAD">
              <w:rPr>
                <w:rFonts w:ascii="Arial" w:hAnsi="Arial" w:cs="Arial"/>
              </w:rPr>
              <w:t>RIPE</w:t>
            </w:r>
          </w:p>
        </w:tc>
        <w:tc>
          <w:tcPr>
            <w:tcW w:w="5916" w:type="dxa"/>
            <w:tcBorders>
              <w:top w:val="nil"/>
              <w:left w:val="nil"/>
              <w:bottom w:val="nil"/>
              <w:right w:val="nil"/>
            </w:tcBorders>
            <w:noWrap/>
            <w:vAlign w:val="bottom"/>
          </w:tcPr>
          <w:p w14:paraId="55A0DEAF" w14:textId="77777777" w:rsidR="009C0A37" w:rsidRPr="00DB2EAD" w:rsidRDefault="009C0A37" w:rsidP="00DB2EAD">
            <w:pPr>
              <w:rPr>
                <w:rFonts w:ascii="Arial" w:hAnsi="Arial" w:cs="Arial"/>
              </w:rPr>
            </w:pPr>
            <w:r w:rsidRPr="00DB2EAD">
              <w:rPr>
                <w:rFonts w:ascii="Arial" w:hAnsi="Arial" w:cs="Arial"/>
              </w:rPr>
              <w:t>Réseaux IP Européens</w:t>
            </w:r>
          </w:p>
        </w:tc>
      </w:tr>
      <w:tr w:rsidR="009C0A37" w14:paraId="55A0DEB3" w14:textId="77777777">
        <w:trPr>
          <w:trHeight w:val="255"/>
        </w:trPr>
        <w:tc>
          <w:tcPr>
            <w:tcW w:w="1150" w:type="dxa"/>
            <w:tcBorders>
              <w:top w:val="nil"/>
              <w:left w:val="nil"/>
              <w:bottom w:val="nil"/>
              <w:right w:val="nil"/>
            </w:tcBorders>
            <w:noWrap/>
            <w:vAlign w:val="bottom"/>
          </w:tcPr>
          <w:p w14:paraId="55A0DEB1" w14:textId="77777777" w:rsidR="009C0A37" w:rsidRPr="00DB2EAD" w:rsidRDefault="009C0A37" w:rsidP="00DB2EAD">
            <w:pPr>
              <w:rPr>
                <w:rFonts w:ascii="Arial" w:hAnsi="Arial" w:cs="Arial"/>
              </w:rPr>
            </w:pPr>
            <w:r w:rsidRPr="00DB2EAD">
              <w:rPr>
                <w:rFonts w:ascii="Arial" w:hAnsi="Arial" w:cs="Arial"/>
              </w:rPr>
              <w:t>SDH</w:t>
            </w:r>
          </w:p>
        </w:tc>
        <w:tc>
          <w:tcPr>
            <w:tcW w:w="5916" w:type="dxa"/>
            <w:tcBorders>
              <w:top w:val="nil"/>
              <w:left w:val="nil"/>
              <w:bottom w:val="nil"/>
              <w:right w:val="nil"/>
            </w:tcBorders>
            <w:noWrap/>
            <w:vAlign w:val="bottom"/>
          </w:tcPr>
          <w:p w14:paraId="55A0DEB2" w14:textId="77777777" w:rsidR="009C0A37" w:rsidRPr="00DB2EAD" w:rsidRDefault="009C0A37" w:rsidP="00DB2EAD">
            <w:pPr>
              <w:rPr>
                <w:rFonts w:ascii="Arial" w:hAnsi="Arial" w:cs="Arial"/>
              </w:rPr>
            </w:pPr>
            <w:r w:rsidRPr="00DB2EAD">
              <w:rPr>
                <w:rFonts w:ascii="Arial" w:hAnsi="Arial" w:cs="Arial"/>
              </w:rPr>
              <w:t>Synchronous Digital Hierarchy</w:t>
            </w:r>
          </w:p>
        </w:tc>
      </w:tr>
      <w:tr w:rsidR="009C0A37" w14:paraId="55A0DEB6" w14:textId="77777777">
        <w:trPr>
          <w:trHeight w:val="255"/>
        </w:trPr>
        <w:tc>
          <w:tcPr>
            <w:tcW w:w="1150" w:type="dxa"/>
            <w:tcBorders>
              <w:top w:val="nil"/>
              <w:left w:val="nil"/>
              <w:bottom w:val="nil"/>
              <w:right w:val="nil"/>
            </w:tcBorders>
            <w:noWrap/>
            <w:vAlign w:val="bottom"/>
          </w:tcPr>
          <w:p w14:paraId="55A0DEB4" w14:textId="77777777" w:rsidR="009C0A37" w:rsidRPr="00DB2EAD" w:rsidRDefault="009C0A37" w:rsidP="00DB2EAD">
            <w:pPr>
              <w:rPr>
                <w:rFonts w:ascii="Arial" w:hAnsi="Arial" w:cs="Arial"/>
              </w:rPr>
            </w:pPr>
            <w:r w:rsidRPr="00DB2EAD">
              <w:rPr>
                <w:rFonts w:ascii="Arial" w:hAnsi="Arial" w:cs="Arial"/>
              </w:rPr>
              <w:t>SHDS</w:t>
            </w:r>
          </w:p>
        </w:tc>
        <w:tc>
          <w:tcPr>
            <w:tcW w:w="5916" w:type="dxa"/>
            <w:tcBorders>
              <w:top w:val="nil"/>
              <w:left w:val="nil"/>
              <w:bottom w:val="nil"/>
              <w:right w:val="nil"/>
            </w:tcBorders>
            <w:noWrap/>
            <w:vAlign w:val="bottom"/>
          </w:tcPr>
          <w:p w14:paraId="55A0DEB5" w14:textId="77777777" w:rsidR="009C0A37" w:rsidRPr="00DB2EAD" w:rsidRDefault="009C0A37" w:rsidP="00DB2EAD">
            <w:pPr>
              <w:rPr>
                <w:rFonts w:ascii="Arial" w:hAnsi="Arial" w:cs="Arial"/>
              </w:rPr>
            </w:pPr>
            <w:r w:rsidRPr="00DB2EAD">
              <w:rPr>
                <w:rFonts w:ascii="Arial" w:hAnsi="Arial" w:cs="Arial"/>
              </w:rPr>
              <w:t>ShortHaul Data Service</w:t>
            </w:r>
          </w:p>
        </w:tc>
      </w:tr>
      <w:tr w:rsidR="009C0A37" w14:paraId="55A0DEB9" w14:textId="77777777">
        <w:trPr>
          <w:trHeight w:val="255"/>
        </w:trPr>
        <w:tc>
          <w:tcPr>
            <w:tcW w:w="1150" w:type="dxa"/>
            <w:tcBorders>
              <w:top w:val="nil"/>
              <w:left w:val="nil"/>
              <w:bottom w:val="nil"/>
              <w:right w:val="nil"/>
            </w:tcBorders>
            <w:noWrap/>
            <w:vAlign w:val="bottom"/>
          </w:tcPr>
          <w:p w14:paraId="55A0DEB7" w14:textId="77777777" w:rsidR="009C0A37" w:rsidRPr="00DB2EAD" w:rsidRDefault="009C0A37" w:rsidP="00DB2EAD">
            <w:pPr>
              <w:rPr>
                <w:rFonts w:ascii="Arial" w:hAnsi="Arial" w:cs="Arial"/>
              </w:rPr>
            </w:pPr>
            <w:r>
              <w:rPr>
                <w:rFonts w:ascii="Arial" w:hAnsi="Arial" w:cs="Arial"/>
              </w:rPr>
              <w:t>SHDSL</w:t>
            </w:r>
          </w:p>
        </w:tc>
        <w:tc>
          <w:tcPr>
            <w:tcW w:w="5916" w:type="dxa"/>
            <w:tcBorders>
              <w:top w:val="nil"/>
              <w:left w:val="nil"/>
              <w:bottom w:val="nil"/>
              <w:right w:val="nil"/>
            </w:tcBorders>
            <w:noWrap/>
            <w:vAlign w:val="bottom"/>
          </w:tcPr>
          <w:p w14:paraId="55A0DEB8" w14:textId="77777777" w:rsidR="009C0A37" w:rsidRPr="00DB2EAD" w:rsidRDefault="009C0A37" w:rsidP="00DB2EAD">
            <w:pPr>
              <w:rPr>
                <w:rFonts w:ascii="Arial" w:hAnsi="Arial" w:cs="Arial"/>
              </w:rPr>
            </w:pPr>
            <w:r>
              <w:rPr>
                <w:rFonts w:ascii="Arial" w:hAnsi="Arial" w:cs="Arial"/>
              </w:rPr>
              <w:t>Single-pair High-speed Digital Subscriber Line</w:t>
            </w:r>
          </w:p>
        </w:tc>
      </w:tr>
      <w:tr w:rsidR="009C0A37" w14:paraId="55A0DEBC" w14:textId="77777777">
        <w:trPr>
          <w:trHeight w:val="255"/>
        </w:trPr>
        <w:tc>
          <w:tcPr>
            <w:tcW w:w="1150" w:type="dxa"/>
            <w:tcBorders>
              <w:top w:val="nil"/>
              <w:left w:val="nil"/>
              <w:bottom w:val="nil"/>
              <w:right w:val="nil"/>
            </w:tcBorders>
            <w:noWrap/>
            <w:vAlign w:val="bottom"/>
          </w:tcPr>
          <w:p w14:paraId="55A0DEBA" w14:textId="77777777" w:rsidR="009C0A37" w:rsidRPr="00DB2EAD" w:rsidRDefault="009C0A37" w:rsidP="00DB2EAD">
            <w:pPr>
              <w:rPr>
                <w:rFonts w:ascii="Arial" w:hAnsi="Arial" w:cs="Arial"/>
              </w:rPr>
            </w:pPr>
            <w:r w:rsidRPr="00DB2EAD">
              <w:rPr>
                <w:rFonts w:ascii="Arial" w:hAnsi="Arial" w:cs="Arial"/>
              </w:rPr>
              <w:t>SIN</w:t>
            </w:r>
          </w:p>
        </w:tc>
        <w:tc>
          <w:tcPr>
            <w:tcW w:w="5916" w:type="dxa"/>
            <w:tcBorders>
              <w:top w:val="nil"/>
              <w:left w:val="nil"/>
              <w:bottom w:val="nil"/>
              <w:right w:val="nil"/>
            </w:tcBorders>
            <w:noWrap/>
            <w:vAlign w:val="bottom"/>
          </w:tcPr>
          <w:p w14:paraId="55A0DEBB" w14:textId="77777777" w:rsidR="009C0A37" w:rsidRPr="00DB2EAD" w:rsidRDefault="009C0A37" w:rsidP="00DB2EAD">
            <w:pPr>
              <w:rPr>
                <w:rFonts w:ascii="Arial" w:hAnsi="Arial" w:cs="Arial"/>
              </w:rPr>
            </w:pPr>
            <w:r w:rsidRPr="00DB2EAD">
              <w:rPr>
                <w:rFonts w:ascii="Arial" w:hAnsi="Arial" w:cs="Arial"/>
              </w:rPr>
              <w:t>Supplier Information Note</w:t>
            </w:r>
          </w:p>
        </w:tc>
      </w:tr>
      <w:tr w:rsidR="009C0A37" w14:paraId="55A0DEBF" w14:textId="77777777">
        <w:trPr>
          <w:trHeight w:val="255"/>
        </w:trPr>
        <w:tc>
          <w:tcPr>
            <w:tcW w:w="1150" w:type="dxa"/>
            <w:tcBorders>
              <w:top w:val="nil"/>
              <w:left w:val="nil"/>
              <w:bottom w:val="nil"/>
              <w:right w:val="nil"/>
            </w:tcBorders>
            <w:noWrap/>
            <w:vAlign w:val="bottom"/>
          </w:tcPr>
          <w:p w14:paraId="55A0DEBD" w14:textId="77777777" w:rsidR="009C0A37" w:rsidRPr="00DB2EAD" w:rsidRDefault="009C0A37" w:rsidP="00DB2EAD">
            <w:pPr>
              <w:rPr>
                <w:rFonts w:ascii="Arial" w:hAnsi="Arial" w:cs="Arial"/>
              </w:rPr>
            </w:pPr>
            <w:r w:rsidRPr="00DB2EAD">
              <w:rPr>
                <w:rFonts w:ascii="Arial" w:hAnsi="Arial" w:cs="Arial"/>
              </w:rPr>
              <w:t>SLA</w:t>
            </w:r>
          </w:p>
        </w:tc>
        <w:tc>
          <w:tcPr>
            <w:tcW w:w="5916" w:type="dxa"/>
            <w:tcBorders>
              <w:top w:val="nil"/>
              <w:left w:val="nil"/>
              <w:bottom w:val="nil"/>
              <w:right w:val="nil"/>
            </w:tcBorders>
            <w:noWrap/>
            <w:vAlign w:val="bottom"/>
          </w:tcPr>
          <w:p w14:paraId="55A0DEBE" w14:textId="77777777" w:rsidR="009C0A37" w:rsidRPr="00DB2EAD" w:rsidRDefault="009C0A37" w:rsidP="00DB2EAD">
            <w:pPr>
              <w:rPr>
                <w:rFonts w:ascii="Arial" w:hAnsi="Arial" w:cs="Arial"/>
              </w:rPr>
            </w:pPr>
            <w:r w:rsidRPr="00DB2EAD">
              <w:rPr>
                <w:rFonts w:ascii="Arial" w:hAnsi="Arial" w:cs="Arial"/>
              </w:rPr>
              <w:t>Service Level Agreement</w:t>
            </w:r>
          </w:p>
        </w:tc>
      </w:tr>
      <w:tr w:rsidR="009C0A37" w14:paraId="55A0DEC2" w14:textId="77777777">
        <w:trPr>
          <w:trHeight w:val="255"/>
        </w:trPr>
        <w:tc>
          <w:tcPr>
            <w:tcW w:w="1150" w:type="dxa"/>
            <w:tcBorders>
              <w:top w:val="nil"/>
              <w:left w:val="nil"/>
              <w:bottom w:val="nil"/>
              <w:right w:val="nil"/>
            </w:tcBorders>
            <w:noWrap/>
            <w:vAlign w:val="bottom"/>
          </w:tcPr>
          <w:p w14:paraId="55A0DEC0" w14:textId="77777777" w:rsidR="009C0A37" w:rsidRPr="00DB2EAD" w:rsidRDefault="009C0A37" w:rsidP="00DB2EAD">
            <w:pPr>
              <w:rPr>
                <w:rFonts w:ascii="Arial" w:hAnsi="Arial" w:cs="Arial"/>
              </w:rPr>
            </w:pPr>
            <w:r w:rsidRPr="00DB2EAD">
              <w:rPr>
                <w:rFonts w:ascii="Arial" w:hAnsi="Arial" w:cs="Arial"/>
              </w:rPr>
              <w:t>SLG</w:t>
            </w:r>
          </w:p>
        </w:tc>
        <w:tc>
          <w:tcPr>
            <w:tcW w:w="5916" w:type="dxa"/>
            <w:tcBorders>
              <w:top w:val="nil"/>
              <w:left w:val="nil"/>
              <w:bottom w:val="nil"/>
              <w:right w:val="nil"/>
            </w:tcBorders>
            <w:noWrap/>
            <w:vAlign w:val="bottom"/>
          </w:tcPr>
          <w:p w14:paraId="55A0DEC1" w14:textId="77777777" w:rsidR="009C0A37" w:rsidRPr="00DB2EAD" w:rsidRDefault="009C0A37" w:rsidP="00DB2EAD">
            <w:pPr>
              <w:rPr>
                <w:rFonts w:ascii="Arial" w:hAnsi="Arial" w:cs="Arial"/>
              </w:rPr>
            </w:pPr>
            <w:r w:rsidRPr="00DB2EAD">
              <w:rPr>
                <w:rFonts w:ascii="Arial" w:hAnsi="Arial" w:cs="Arial"/>
              </w:rPr>
              <w:t>Service Level Guarantee</w:t>
            </w:r>
          </w:p>
        </w:tc>
      </w:tr>
      <w:tr w:rsidR="009C0A37" w14:paraId="55A0DEC5" w14:textId="77777777">
        <w:trPr>
          <w:trHeight w:val="255"/>
        </w:trPr>
        <w:tc>
          <w:tcPr>
            <w:tcW w:w="1150" w:type="dxa"/>
            <w:tcBorders>
              <w:top w:val="nil"/>
              <w:left w:val="nil"/>
              <w:bottom w:val="nil"/>
              <w:right w:val="nil"/>
            </w:tcBorders>
            <w:noWrap/>
            <w:vAlign w:val="bottom"/>
          </w:tcPr>
          <w:p w14:paraId="55A0DEC3" w14:textId="77777777" w:rsidR="009C0A37" w:rsidRPr="00DB2EAD" w:rsidRDefault="009C0A37" w:rsidP="00DB2EAD">
            <w:pPr>
              <w:rPr>
                <w:rFonts w:ascii="Arial" w:hAnsi="Arial" w:cs="Arial"/>
              </w:rPr>
            </w:pPr>
            <w:r w:rsidRPr="00DB2EAD">
              <w:rPr>
                <w:rFonts w:ascii="Arial" w:hAnsi="Arial" w:cs="Arial"/>
              </w:rPr>
              <w:t>TCP</w:t>
            </w:r>
          </w:p>
        </w:tc>
        <w:tc>
          <w:tcPr>
            <w:tcW w:w="5916" w:type="dxa"/>
            <w:tcBorders>
              <w:top w:val="nil"/>
              <w:left w:val="nil"/>
              <w:bottom w:val="nil"/>
              <w:right w:val="nil"/>
            </w:tcBorders>
            <w:noWrap/>
            <w:vAlign w:val="bottom"/>
          </w:tcPr>
          <w:p w14:paraId="55A0DEC4" w14:textId="77777777" w:rsidR="009C0A37" w:rsidRPr="00DB2EAD" w:rsidRDefault="009C0A37" w:rsidP="00DB2EAD">
            <w:pPr>
              <w:rPr>
                <w:rFonts w:ascii="Arial" w:hAnsi="Arial" w:cs="Arial"/>
              </w:rPr>
            </w:pPr>
            <w:r w:rsidRPr="00DB2EAD">
              <w:rPr>
                <w:rFonts w:ascii="Arial" w:hAnsi="Arial" w:cs="Arial"/>
              </w:rPr>
              <w:t>Transmission Control Protocol</w:t>
            </w:r>
          </w:p>
        </w:tc>
      </w:tr>
      <w:tr w:rsidR="009C0A37" w14:paraId="55A0DEC8" w14:textId="77777777">
        <w:trPr>
          <w:trHeight w:val="255"/>
        </w:trPr>
        <w:tc>
          <w:tcPr>
            <w:tcW w:w="1150" w:type="dxa"/>
            <w:tcBorders>
              <w:top w:val="nil"/>
              <w:left w:val="nil"/>
              <w:bottom w:val="nil"/>
              <w:right w:val="nil"/>
            </w:tcBorders>
            <w:noWrap/>
            <w:vAlign w:val="bottom"/>
          </w:tcPr>
          <w:p w14:paraId="55A0DEC6" w14:textId="77777777" w:rsidR="009C0A37" w:rsidRPr="00DB2EAD" w:rsidRDefault="009C0A37" w:rsidP="00DB2EAD">
            <w:pPr>
              <w:rPr>
                <w:rFonts w:ascii="Arial" w:hAnsi="Arial" w:cs="Arial"/>
              </w:rPr>
            </w:pPr>
            <w:r w:rsidRPr="00DB2EAD">
              <w:rPr>
                <w:rFonts w:ascii="Arial" w:hAnsi="Arial" w:cs="Arial"/>
              </w:rPr>
              <w:t>TOS</w:t>
            </w:r>
          </w:p>
        </w:tc>
        <w:tc>
          <w:tcPr>
            <w:tcW w:w="5916" w:type="dxa"/>
            <w:tcBorders>
              <w:top w:val="nil"/>
              <w:left w:val="nil"/>
              <w:bottom w:val="nil"/>
              <w:right w:val="nil"/>
            </w:tcBorders>
            <w:noWrap/>
            <w:vAlign w:val="bottom"/>
          </w:tcPr>
          <w:p w14:paraId="55A0DEC7" w14:textId="77777777" w:rsidR="009C0A37" w:rsidRPr="00DB2EAD" w:rsidRDefault="009C0A37" w:rsidP="00DB2EAD">
            <w:pPr>
              <w:rPr>
                <w:rFonts w:ascii="Arial" w:hAnsi="Arial" w:cs="Arial"/>
              </w:rPr>
            </w:pPr>
            <w:r w:rsidRPr="00DB2EAD">
              <w:rPr>
                <w:rFonts w:ascii="Arial" w:hAnsi="Arial" w:cs="Arial"/>
              </w:rPr>
              <w:t>Type Of Service</w:t>
            </w:r>
          </w:p>
        </w:tc>
      </w:tr>
      <w:tr w:rsidR="009C0A37" w14:paraId="55A0DECB" w14:textId="77777777">
        <w:trPr>
          <w:trHeight w:val="255"/>
        </w:trPr>
        <w:tc>
          <w:tcPr>
            <w:tcW w:w="1150" w:type="dxa"/>
            <w:tcBorders>
              <w:top w:val="nil"/>
              <w:left w:val="nil"/>
              <w:bottom w:val="nil"/>
              <w:right w:val="nil"/>
            </w:tcBorders>
            <w:noWrap/>
            <w:vAlign w:val="bottom"/>
          </w:tcPr>
          <w:p w14:paraId="55A0DEC9" w14:textId="77777777" w:rsidR="009C0A37" w:rsidRPr="00DB2EAD" w:rsidRDefault="009C0A37" w:rsidP="00DB2EAD">
            <w:pPr>
              <w:rPr>
                <w:rFonts w:ascii="Arial" w:hAnsi="Arial" w:cs="Arial"/>
              </w:rPr>
            </w:pPr>
            <w:r w:rsidRPr="00DB2EAD">
              <w:rPr>
                <w:rFonts w:ascii="Arial" w:hAnsi="Arial" w:cs="Arial"/>
              </w:rPr>
              <w:t>UNI</w:t>
            </w:r>
          </w:p>
        </w:tc>
        <w:tc>
          <w:tcPr>
            <w:tcW w:w="5916" w:type="dxa"/>
            <w:tcBorders>
              <w:top w:val="nil"/>
              <w:left w:val="nil"/>
              <w:bottom w:val="nil"/>
              <w:right w:val="nil"/>
            </w:tcBorders>
            <w:noWrap/>
            <w:vAlign w:val="bottom"/>
          </w:tcPr>
          <w:p w14:paraId="55A0DECA" w14:textId="77777777" w:rsidR="009C0A37" w:rsidRPr="00DB2EAD" w:rsidRDefault="009C0A37" w:rsidP="00DB2EAD">
            <w:pPr>
              <w:rPr>
                <w:rFonts w:ascii="Arial" w:hAnsi="Arial" w:cs="Arial"/>
              </w:rPr>
            </w:pPr>
            <w:r w:rsidRPr="00DB2EAD">
              <w:rPr>
                <w:rFonts w:ascii="Arial" w:hAnsi="Arial" w:cs="Arial"/>
              </w:rPr>
              <w:t>User Network Interface</w:t>
            </w:r>
          </w:p>
        </w:tc>
      </w:tr>
      <w:tr w:rsidR="009C0A37" w14:paraId="55A0DECE" w14:textId="77777777">
        <w:trPr>
          <w:trHeight w:val="255"/>
        </w:trPr>
        <w:tc>
          <w:tcPr>
            <w:tcW w:w="1150" w:type="dxa"/>
            <w:tcBorders>
              <w:top w:val="nil"/>
              <w:left w:val="nil"/>
              <w:bottom w:val="nil"/>
              <w:right w:val="nil"/>
            </w:tcBorders>
            <w:noWrap/>
            <w:vAlign w:val="bottom"/>
          </w:tcPr>
          <w:p w14:paraId="55A0DECC" w14:textId="77777777" w:rsidR="009C0A37" w:rsidRPr="00DB2EAD" w:rsidRDefault="009C0A37" w:rsidP="00DB2EAD">
            <w:pPr>
              <w:rPr>
                <w:rFonts w:ascii="Arial" w:hAnsi="Arial" w:cs="Arial"/>
              </w:rPr>
            </w:pPr>
            <w:r w:rsidRPr="00DB2EAD">
              <w:rPr>
                <w:rFonts w:ascii="Arial" w:hAnsi="Arial" w:cs="Arial"/>
              </w:rPr>
              <w:t>VC</w:t>
            </w:r>
          </w:p>
        </w:tc>
        <w:tc>
          <w:tcPr>
            <w:tcW w:w="5916" w:type="dxa"/>
            <w:tcBorders>
              <w:top w:val="nil"/>
              <w:left w:val="nil"/>
              <w:bottom w:val="nil"/>
              <w:right w:val="nil"/>
            </w:tcBorders>
            <w:noWrap/>
            <w:vAlign w:val="bottom"/>
          </w:tcPr>
          <w:p w14:paraId="55A0DECD" w14:textId="77777777" w:rsidR="009C0A37" w:rsidRPr="00DB2EAD" w:rsidRDefault="009C0A37" w:rsidP="00DB2EAD">
            <w:pPr>
              <w:rPr>
                <w:rFonts w:ascii="Arial" w:hAnsi="Arial" w:cs="Arial"/>
              </w:rPr>
            </w:pPr>
            <w:r w:rsidRPr="00DB2EAD">
              <w:rPr>
                <w:rFonts w:ascii="Arial" w:hAnsi="Arial" w:cs="Arial"/>
              </w:rPr>
              <w:t>Virtual Circuit</w:t>
            </w:r>
          </w:p>
        </w:tc>
      </w:tr>
      <w:tr w:rsidR="009C0A37" w14:paraId="55A0DED1" w14:textId="77777777">
        <w:trPr>
          <w:trHeight w:val="255"/>
        </w:trPr>
        <w:tc>
          <w:tcPr>
            <w:tcW w:w="1150" w:type="dxa"/>
            <w:tcBorders>
              <w:top w:val="nil"/>
              <w:left w:val="nil"/>
              <w:bottom w:val="nil"/>
              <w:right w:val="nil"/>
            </w:tcBorders>
            <w:noWrap/>
            <w:vAlign w:val="bottom"/>
          </w:tcPr>
          <w:p w14:paraId="55A0DECF" w14:textId="77777777" w:rsidR="009C0A37" w:rsidRPr="00DB2EAD" w:rsidRDefault="009C0A37" w:rsidP="00DB2EAD">
            <w:pPr>
              <w:rPr>
                <w:rFonts w:ascii="Arial" w:hAnsi="Arial" w:cs="Arial"/>
              </w:rPr>
            </w:pPr>
            <w:r w:rsidRPr="00DB2EAD">
              <w:rPr>
                <w:rFonts w:ascii="Arial" w:hAnsi="Arial" w:cs="Arial"/>
              </w:rPr>
              <w:t>VCG</w:t>
            </w:r>
          </w:p>
        </w:tc>
        <w:tc>
          <w:tcPr>
            <w:tcW w:w="5916" w:type="dxa"/>
            <w:tcBorders>
              <w:top w:val="nil"/>
              <w:left w:val="nil"/>
              <w:bottom w:val="nil"/>
              <w:right w:val="nil"/>
            </w:tcBorders>
            <w:noWrap/>
            <w:vAlign w:val="bottom"/>
          </w:tcPr>
          <w:p w14:paraId="55A0DED0" w14:textId="77777777" w:rsidR="009C0A37" w:rsidRPr="00DB2EAD" w:rsidRDefault="009C0A37" w:rsidP="00DB2EAD">
            <w:pPr>
              <w:rPr>
                <w:rFonts w:ascii="Arial" w:hAnsi="Arial" w:cs="Arial"/>
              </w:rPr>
            </w:pPr>
            <w:r w:rsidRPr="00DB2EAD">
              <w:rPr>
                <w:rFonts w:ascii="Arial" w:hAnsi="Arial" w:cs="Arial"/>
              </w:rPr>
              <w:t>VLAN Contention Group</w:t>
            </w:r>
          </w:p>
        </w:tc>
      </w:tr>
      <w:tr w:rsidR="009C0A37" w14:paraId="55A0DED4" w14:textId="77777777">
        <w:trPr>
          <w:trHeight w:val="255"/>
        </w:trPr>
        <w:tc>
          <w:tcPr>
            <w:tcW w:w="1150" w:type="dxa"/>
            <w:tcBorders>
              <w:top w:val="nil"/>
              <w:left w:val="nil"/>
              <w:bottom w:val="nil"/>
              <w:right w:val="nil"/>
            </w:tcBorders>
            <w:noWrap/>
            <w:vAlign w:val="bottom"/>
          </w:tcPr>
          <w:p w14:paraId="55A0DED2" w14:textId="77777777" w:rsidR="009C0A37" w:rsidRPr="00DB2EAD" w:rsidRDefault="009C0A37" w:rsidP="00DB2EAD">
            <w:pPr>
              <w:rPr>
                <w:rFonts w:ascii="Arial" w:hAnsi="Arial" w:cs="Arial"/>
              </w:rPr>
            </w:pPr>
            <w:r w:rsidRPr="00DB2EAD">
              <w:rPr>
                <w:rFonts w:ascii="Arial" w:hAnsi="Arial" w:cs="Arial"/>
              </w:rPr>
              <w:t>VCI</w:t>
            </w:r>
          </w:p>
        </w:tc>
        <w:tc>
          <w:tcPr>
            <w:tcW w:w="5916" w:type="dxa"/>
            <w:tcBorders>
              <w:top w:val="nil"/>
              <w:left w:val="nil"/>
              <w:bottom w:val="nil"/>
              <w:right w:val="nil"/>
            </w:tcBorders>
            <w:noWrap/>
            <w:vAlign w:val="bottom"/>
          </w:tcPr>
          <w:p w14:paraId="55A0DED3" w14:textId="77777777" w:rsidR="009C0A37" w:rsidRPr="00DB2EAD" w:rsidRDefault="009C0A37" w:rsidP="00DB2EAD">
            <w:pPr>
              <w:rPr>
                <w:rFonts w:ascii="Arial" w:hAnsi="Arial" w:cs="Arial"/>
              </w:rPr>
            </w:pPr>
            <w:r w:rsidRPr="00DB2EAD">
              <w:rPr>
                <w:rFonts w:ascii="Arial" w:hAnsi="Arial" w:cs="Arial"/>
              </w:rPr>
              <w:t>Virtual Channel Identifier</w:t>
            </w:r>
          </w:p>
        </w:tc>
      </w:tr>
      <w:tr w:rsidR="009C0A37" w14:paraId="55A0DED7" w14:textId="77777777">
        <w:trPr>
          <w:trHeight w:val="255"/>
        </w:trPr>
        <w:tc>
          <w:tcPr>
            <w:tcW w:w="1150" w:type="dxa"/>
            <w:tcBorders>
              <w:top w:val="nil"/>
              <w:left w:val="nil"/>
              <w:bottom w:val="nil"/>
              <w:right w:val="nil"/>
            </w:tcBorders>
            <w:noWrap/>
            <w:vAlign w:val="bottom"/>
          </w:tcPr>
          <w:p w14:paraId="55A0DED5" w14:textId="77777777" w:rsidR="009C0A37" w:rsidRPr="00DB2EAD" w:rsidRDefault="009C0A37" w:rsidP="00DB2EAD">
            <w:pPr>
              <w:rPr>
                <w:rFonts w:ascii="Arial" w:hAnsi="Arial" w:cs="Arial"/>
              </w:rPr>
            </w:pPr>
            <w:r w:rsidRPr="00DB2EAD">
              <w:rPr>
                <w:rFonts w:ascii="Arial" w:hAnsi="Arial" w:cs="Arial"/>
              </w:rPr>
              <w:t>VLAN</w:t>
            </w:r>
          </w:p>
        </w:tc>
        <w:tc>
          <w:tcPr>
            <w:tcW w:w="5916" w:type="dxa"/>
            <w:tcBorders>
              <w:top w:val="nil"/>
              <w:left w:val="nil"/>
              <w:bottom w:val="nil"/>
              <w:right w:val="nil"/>
            </w:tcBorders>
            <w:noWrap/>
            <w:vAlign w:val="bottom"/>
          </w:tcPr>
          <w:p w14:paraId="55A0DED6" w14:textId="77777777" w:rsidR="009C0A37" w:rsidRPr="00DB2EAD" w:rsidRDefault="009C0A37" w:rsidP="00DB2EAD">
            <w:pPr>
              <w:rPr>
                <w:rFonts w:ascii="Arial" w:hAnsi="Arial" w:cs="Arial"/>
              </w:rPr>
            </w:pPr>
            <w:r w:rsidRPr="00DB2EAD">
              <w:rPr>
                <w:rFonts w:ascii="Arial" w:hAnsi="Arial" w:cs="Arial"/>
              </w:rPr>
              <w:t>Virtual Local Area Network</w:t>
            </w:r>
          </w:p>
        </w:tc>
      </w:tr>
      <w:tr w:rsidR="009C0A37" w14:paraId="55A0DEDA" w14:textId="77777777">
        <w:trPr>
          <w:trHeight w:val="255"/>
        </w:trPr>
        <w:tc>
          <w:tcPr>
            <w:tcW w:w="1150" w:type="dxa"/>
            <w:tcBorders>
              <w:top w:val="nil"/>
              <w:left w:val="nil"/>
              <w:bottom w:val="nil"/>
              <w:right w:val="nil"/>
            </w:tcBorders>
            <w:noWrap/>
            <w:vAlign w:val="bottom"/>
          </w:tcPr>
          <w:p w14:paraId="55A0DED8" w14:textId="77777777" w:rsidR="009C0A37" w:rsidRPr="00DB2EAD" w:rsidRDefault="009C0A37" w:rsidP="00DB2EAD">
            <w:pPr>
              <w:rPr>
                <w:rFonts w:ascii="Arial" w:hAnsi="Arial" w:cs="Arial"/>
              </w:rPr>
            </w:pPr>
            <w:r w:rsidRPr="00DB2EAD">
              <w:rPr>
                <w:rFonts w:ascii="Arial" w:hAnsi="Arial" w:cs="Arial"/>
              </w:rPr>
              <w:t>VP</w:t>
            </w:r>
          </w:p>
        </w:tc>
        <w:tc>
          <w:tcPr>
            <w:tcW w:w="5916" w:type="dxa"/>
            <w:tcBorders>
              <w:top w:val="nil"/>
              <w:left w:val="nil"/>
              <w:bottom w:val="nil"/>
              <w:right w:val="nil"/>
            </w:tcBorders>
            <w:noWrap/>
            <w:vAlign w:val="bottom"/>
          </w:tcPr>
          <w:p w14:paraId="55A0DED9" w14:textId="77777777" w:rsidR="009C0A37" w:rsidRPr="00DB2EAD" w:rsidRDefault="009C0A37" w:rsidP="00DB2EAD">
            <w:pPr>
              <w:rPr>
                <w:rFonts w:ascii="Arial" w:hAnsi="Arial" w:cs="Arial"/>
              </w:rPr>
            </w:pPr>
            <w:r w:rsidRPr="00DB2EAD">
              <w:rPr>
                <w:rFonts w:ascii="Arial" w:hAnsi="Arial" w:cs="Arial"/>
              </w:rPr>
              <w:t>Virtual Path</w:t>
            </w:r>
          </w:p>
        </w:tc>
      </w:tr>
      <w:tr w:rsidR="009C0A37" w14:paraId="55A0DEDD" w14:textId="77777777">
        <w:trPr>
          <w:trHeight w:val="255"/>
        </w:trPr>
        <w:tc>
          <w:tcPr>
            <w:tcW w:w="1150" w:type="dxa"/>
            <w:tcBorders>
              <w:top w:val="nil"/>
              <w:left w:val="nil"/>
              <w:bottom w:val="nil"/>
              <w:right w:val="nil"/>
            </w:tcBorders>
            <w:noWrap/>
            <w:vAlign w:val="bottom"/>
          </w:tcPr>
          <w:p w14:paraId="55A0DEDB" w14:textId="77777777" w:rsidR="009C0A37" w:rsidRPr="00DB2EAD" w:rsidRDefault="009C0A37" w:rsidP="00DB2EAD">
            <w:pPr>
              <w:rPr>
                <w:rFonts w:ascii="Arial" w:hAnsi="Arial" w:cs="Arial"/>
              </w:rPr>
            </w:pPr>
            <w:r w:rsidRPr="00DB2EAD">
              <w:rPr>
                <w:rFonts w:ascii="Arial" w:hAnsi="Arial" w:cs="Arial"/>
              </w:rPr>
              <w:t>VPI</w:t>
            </w:r>
          </w:p>
        </w:tc>
        <w:tc>
          <w:tcPr>
            <w:tcW w:w="5916" w:type="dxa"/>
            <w:tcBorders>
              <w:top w:val="nil"/>
              <w:left w:val="nil"/>
              <w:bottom w:val="nil"/>
              <w:right w:val="nil"/>
            </w:tcBorders>
            <w:noWrap/>
            <w:vAlign w:val="bottom"/>
          </w:tcPr>
          <w:p w14:paraId="55A0DEDC" w14:textId="77777777" w:rsidR="009C0A37" w:rsidRPr="00DB2EAD" w:rsidRDefault="009C0A37" w:rsidP="00DB2EAD">
            <w:pPr>
              <w:rPr>
                <w:rFonts w:ascii="Arial" w:hAnsi="Arial" w:cs="Arial"/>
              </w:rPr>
            </w:pPr>
            <w:r w:rsidRPr="00DB2EAD">
              <w:rPr>
                <w:rFonts w:ascii="Arial" w:hAnsi="Arial" w:cs="Arial"/>
              </w:rPr>
              <w:t>Virtual Path Identifier</w:t>
            </w:r>
          </w:p>
        </w:tc>
      </w:tr>
      <w:tr w:rsidR="009C0A37" w14:paraId="55A0DEE0" w14:textId="77777777">
        <w:trPr>
          <w:trHeight w:val="255"/>
        </w:trPr>
        <w:tc>
          <w:tcPr>
            <w:tcW w:w="1150" w:type="dxa"/>
            <w:tcBorders>
              <w:top w:val="nil"/>
              <w:left w:val="nil"/>
              <w:bottom w:val="nil"/>
              <w:right w:val="nil"/>
            </w:tcBorders>
            <w:noWrap/>
            <w:vAlign w:val="bottom"/>
          </w:tcPr>
          <w:p w14:paraId="55A0DEDE" w14:textId="77777777" w:rsidR="009C0A37" w:rsidRPr="00DB2EAD" w:rsidRDefault="009C0A37" w:rsidP="00DB2EAD">
            <w:pPr>
              <w:rPr>
                <w:rFonts w:ascii="Arial" w:hAnsi="Arial" w:cs="Arial"/>
              </w:rPr>
            </w:pPr>
            <w:r w:rsidRPr="00DB2EAD">
              <w:rPr>
                <w:rFonts w:ascii="Arial" w:hAnsi="Arial" w:cs="Arial"/>
              </w:rPr>
              <w:t>VPN</w:t>
            </w:r>
          </w:p>
        </w:tc>
        <w:tc>
          <w:tcPr>
            <w:tcW w:w="5916" w:type="dxa"/>
            <w:tcBorders>
              <w:top w:val="nil"/>
              <w:left w:val="nil"/>
              <w:bottom w:val="nil"/>
              <w:right w:val="nil"/>
            </w:tcBorders>
            <w:noWrap/>
            <w:vAlign w:val="bottom"/>
          </w:tcPr>
          <w:p w14:paraId="55A0DEDF" w14:textId="77777777" w:rsidR="009C0A37" w:rsidRPr="00DB2EAD" w:rsidRDefault="009C0A37" w:rsidP="00DB2EAD">
            <w:pPr>
              <w:rPr>
                <w:rFonts w:ascii="Arial" w:hAnsi="Arial" w:cs="Arial"/>
              </w:rPr>
            </w:pPr>
            <w:r w:rsidRPr="00DB2EAD">
              <w:rPr>
                <w:rFonts w:ascii="Arial" w:hAnsi="Arial" w:cs="Arial"/>
              </w:rPr>
              <w:t>Virtual Private Network</w:t>
            </w:r>
          </w:p>
        </w:tc>
      </w:tr>
      <w:tr w:rsidR="009C0A37" w14:paraId="55A0DEE3" w14:textId="77777777">
        <w:trPr>
          <w:trHeight w:val="255"/>
        </w:trPr>
        <w:tc>
          <w:tcPr>
            <w:tcW w:w="1150" w:type="dxa"/>
            <w:tcBorders>
              <w:top w:val="nil"/>
              <w:left w:val="nil"/>
              <w:bottom w:val="nil"/>
              <w:right w:val="nil"/>
            </w:tcBorders>
            <w:noWrap/>
            <w:vAlign w:val="bottom"/>
          </w:tcPr>
          <w:p w14:paraId="55A0DEE1" w14:textId="77777777" w:rsidR="009C0A37" w:rsidRPr="00DB2EAD" w:rsidRDefault="009C0A37" w:rsidP="00DB2EAD">
            <w:pPr>
              <w:rPr>
                <w:rFonts w:ascii="Arial" w:hAnsi="Arial" w:cs="Arial"/>
              </w:rPr>
            </w:pPr>
            <w:r w:rsidRPr="00DB2EAD">
              <w:rPr>
                <w:rFonts w:ascii="Arial" w:hAnsi="Arial" w:cs="Arial"/>
              </w:rPr>
              <w:t>VRF</w:t>
            </w:r>
          </w:p>
        </w:tc>
        <w:tc>
          <w:tcPr>
            <w:tcW w:w="5916" w:type="dxa"/>
            <w:tcBorders>
              <w:top w:val="nil"/>
              <w:left w:val="nil"/>
              <w:bottom w:val="nil"/>
              <w:right w:val="nil"/>
            </w:tcBorders>
            <w:noWrap/>
            <w:vAlign w:val="bottom"/>
          </w:tcPr>
          <w:p w14:paraId="55A0DEE2" w14:textId="77777777" w:rsidR="009C0A37" w:rsidRPr="00DB2EAD" w:rsidRDefault="009C0A37" w:rsidP="00DB2EAD">
            <w:pPr>
              <w:rPr>
                <w:rFonts w:ascii="Arial" w:hAnsi="Arial" w:cs="Arial"/>
              </w:rPr>
            </w:pPr>
            <w:r w:rsidRPr="00DB2EAD">
              <w:rPr>
                <w:rFonts w:ascii="Arial" w:hAnsi="Arial" w:cs="Arial"/>
              </w:rPr>
              <w:t>Virtual Route Forwading (table)</w:t>
            </w:r>
          </w:p>
        </w:tc>
      </w:tr>
      <w:tr w:rsidR="009C0A37" w14:paraId="55A0DEE6" w14:textId="77777777">
        <w:trPr>
          <w:trHeight w:val="255"/>
        </w:trPr>
        <w:tc>
          <w:tcPr>
            <w:tcW w:w="1150" w:type="dxa"/>
            <w:tcBorders>
              <w:top w:val="nil"/>
              <w:left w:val="nil"/>
              <w:bottom w:val="nil"/>
              <w:right w:val="nil"/>
            </w:tcBorders>
            <w:noWrap/>
            <w:vAlign w:val="bottom"/>
          </w:tcPr>
          <w:p w14:paraId="55A0DEE4" w14:textId="77777777" w:rsidR="009C0A37" w:rsidRPr="00DB2EAD" w:rsidRDefault="009C0A37" w:rsidP="00DB2EAD">
            <w:pPr>
              <w:rPr>
                <w:rFonts w:ascii="Arial" w:hAnsi="Arial" w:cs="Arial"/>
              </w:rPr>
            </w:pPr>
            <w:r w:rsidRPr="00DB2EAD">
              <w:rPr>
                <w:rFonts w:ascii="Arial" w:hAnsi="Arial" w:cs="Arial"/>
              </w:rPr>
              <w:t>WAN</w:t>
            </w:r>
          </w:p>
        </w:tc>
        <w:tc>
          <w:tcPr>
            <w:tcW w:w="5916" w:type="dxa"/>
            <w:tcBorders>
              <w:top w:val="nil"/>
              <w:left w:val="nil"/>
              <w:bottom w:val="nil"/>
              <w:right w:val="nil"/>
            </w:tcBorders>
            <w:noWrap/>
            <w:vAlign w:val="bottom"/>
          </w:tcPr>
          <w:p w14:paraId="55A0DEE5" w14:textId="77777777" w:rsidR="009C0A37" w:rsidRPr="00DB2EAD" w:rsidRDefault="009C0A37" w:rsidP="00DB2EAD">
            <w:pPr>
              <w:rPr>
                <w:rFonts w:ascii="Arial" w:hAnsi="Arial" w:cs="Arial"/>
              </w:rPr>
            </w:pPr>
            <w:r w:rsidRPr="00DB2EAD">
              <w:rPr>
                <w:rFonts w:ascii="Arial" w:hAnsi="Arial" w:cs="Arial"/>
              </w:rPr>
              <w:t>Wide Area Network</w:t>
            </w:r>
          </w:p>
        </w:tc>
      </w:tr>
      <w:tr w:rsidR="009C0A37" w14:paraId="55A0DEE9" w14:textId="77777777">
        <w:trPr>
          <w:trHeight w:val="255"/>
        </w:trPr>
        <w:tc>
          <w:tcPr>
            <w:tcW w:w="1150" w:type="dxa"/>
            <w:tcBorders>
              <w:top w:val="nil"/>
              <w:left w:val="nil"/>
              <w:bottom w:val="nil"/>
              <w:right w:val="nil"/>
            </w:tcBorders>
            <w:noWrap/>
            <w:vAlign w:val="bottom"/>
          </w:tcPr>
          <w:p w14:paraId="55A0DEE7" w14:textId="77777777" w:rsidR="009C0A37" w:rsidRPr="00DB2EAD" w:rsidRDefault="009C0A37" w:rsidP="00DB2EAD">
            <w:pPr>
              <w:rPr>
                <w:rFonts w:ascii="Arial" w:hAnsi="Arial" w:cs="Arial"/>
              </w:rPr>
            </w:pPr>
            <w:r>
              <w:rPr>
                <w:rFonts w:ascii="Arial" w:hAnsi="Arial" w:cs="Arial"/>
              </w:rPr>
              <w:t>WBC</w:t>
            </w:r>
          </w:p>
        </w:tc>
        <w:tc>
          <w:tcPr>
            <w:tcW w:w="5916" w:type="dxa"/>
            <w:tcBorders>
              <w:top w:val="nil"/>
              <w:left w:val="nil"/>
              <w:bottom w:val="nil"/>
              <w:right w:val="nil"/>
            </w:tcBorders>
            <w:noWrap/>
            <w:vAlign w:val="bottom"/>
          </w:tcPr>
          <w:p w14:paraId="55A0DEE8" w14:textId="77777777" w:rsidR="009C0A37" w:rsidRPr="00DB2EAD" w:rsidRDefault="009C0A37" w:rsidP="00DB2EAD">
            <w:pPr>
              <w:rPr>
                <w:rFonts w:ascii="Arial" w:hAnsi="Arial" w:cs="Arial"/>
              </w:rPr>
            </w:pPr>
            <w:r>
              <w:rPr>
                <w:rFonts w:ascii="Arial" w:hAnsi="Arial" w:cs="Arial"/>
              </w:rPr>
              <w:t>Wholesale Broadband Connect</w:t>
            </w:r>
          </w:p>
        </w:tc>
      </w:tr>
      <w:tr w:rsidR="009C0A37" w14:paraId="55A0DEEC" w14:textId="77777777">
        <w:trPr>
          <w:trHeight w:val="255"/>
        </w:trPr>
        <w:tc>
          <w:tcPr>
            <w:tcW w:w="1150" w:type="dxa"/>
            <w:tcBorders>
              <w:top w:val="nil"/>
              <w:left w:val="nil"/>
              <w:bottom w:val="nil"/>
              <w:right w:val="nil"/>
            </w:tcBorders>
            <w:noWrap/>
            <w:vAlign w:val="bottom"/>
          </w:tcPr>
          <w:p w14:paraId="55A0DEEA" w14:textId="77777777" w:rsidR="009C0A37" w:rsidRPr="00DB2EAD" w:rsidRDefault="009C0A37" w:rsidP="00DB2EAD">
            <w:pPr>
              <w:rPr>
                <w:rFonts w:ascii="Arial" w:hAnsi="Arial" w:cs="Arial"/>
              </w:rPr>
            </w:pPr>
            <w:r w:rsidRPr="00DB2EAD">
              <w:rPr>
                <w:rFonts w:ascii="Arial" w:hAnsi="Arial" w:cs="Arial"/>
              </w:rPr>
              <w:t>WRED</w:t>
            </w:r>
          </w:p>
        </w:tc>
        <w:tc>
          <w:tcPr>
            <w:tcW w:w="5916" w:type="dxa"/>
            <w:tcBorders>
              <w:top w:val="nil"/>
              <w:left w:val="nil"/>
              <w:bottom w:val="nil"/>
              <w:right w:val="nil"/>
            </w:tcBorders>
            <w:noWrap/>
            <w:vAlign w:val="bottom"/>
          </w:tcPr>
          <w:p w14:paraId="55A0DEEB" w14:textId="77777777" w:rsidR="009C0A37" w:rsidRPr="00DB2EAD" w:rsidRDefault="009C0A37" w:rsidP="00DB2EAD">
            <w:pPr>
              <w:rPr>
                <w:rFonts w:ascii="Arial" w:hAnsi="Arial" w:cs="Arial"/>
              </w:rPr>
            </w:pPr>
            <w:r w:rsidRPr="00DB2EAD">
              <w:rPr>
                <w:rFonts w:ascii="Arial" w:hAnsi="Arial" w:cs="Arial"/>
              </w:rPr>
              <w:t>Weighted Random Early Detect</w:t>
            </w:r>
          </w:p>
        </w:tc>
      </w:tr>
    </w:tbl>
    <w:p w14:paraId="55A0DEED" w14:textId="77777777" w:rsidR="009C0A37" w:rsidRPr="00F87EC6" w:rsidRDefault="009C0A37" w:rsidP="001F3402"/>
    <w:p w14:paraId="55A0DEEE" w14:textId="77777777" w:rsidR="009C0A37" w:rsidRDefault="009C0A37" w:rsidP="00442CB9"/>
    <w:p w14:paraId="55A0DEEF" w14:textId="77777777" w:rsidR="009C0A37" w:rsidRPr="00442CB9" w:rsidRDefault="009C0A37" w:rsidP="00442CB9">
      <w:pPr>
        <w:pStyle w:val="Heading1"/>
        <w:ind w:left="0" w:firstLine="0"/>
        <w:rPr>
          <w:bCs/>
        </w:rPr>
      </w:pPr>
      <w:r>
        <w:rPr>
          <w:bCs/>
        </w:rPr>
        <w:br w:type="page"/>
      </w:r>
      <w:bookmarkStart w:id="1527" w:name="_Toc404956122"/>
      <w:r w:rsidRPr="00442CB9">
        <w:rPr>
          <w:bCs/>
        </w:rPr>
        <w:lastRenderedPageBreak/>
        <w:t>References</w:t>
      </w:r>
      <w:bookmarkEnd w:id="1527"/>
    </w:p>
    <w:p w14:paraId="55A0DEF0" w14:textId="77777777" w:rsidR="009C0A37" w:rsidRDefault="009C0A37" w:rsidP="00442CB9"/>
    <w:p w14:paraId="55A0DEF1" w14:textId="77777777" w:rsidR="009C0A37" w:rsidRDefault="009C0A37" w:rsidP="004A3ED7">
      <w:r>
        <w:t>[1]</w:t>
      </w:r>
      <w:r>
        <w:tab/>
      </w:r>
      <w:r w:rsidR="00CF5D41">
        <w:t>IP Connect UK</w:t>
      </w:r>
      <w:r>
        <w:t xml:space="preserve"> Service Description (3 CoS)</w:t>
      </w:r>
      <w:r>
        <w:tab/>
      </w:r>
      <w:r>
        <w:tab/>
      </w:r>
      <w:r>
        <w:tab/>
        <w:t>CMU 1012-02-00159</w:t>
      </w:r>
    </w:p>
    <w:p w14:paraId="55A0DEF2" w14:textId="77777777" w:rsidR="009C0A37" w:rsidRDefault="009C0A37" w:rsidP="004A3ED7"/>
    <w:p w14:paraId="55A0DEF3" w14:textId="77777777" w:rsidR="009C0A37" w:rsidRDefault="009C0A37" w:rsidP="004A3ED7">
      <w:r>
        <w:t>[2]</w:t>
      </w:r>
      <w:r>
        <w:tab/>
      </w:r>
      <w:r w:rsidR="00CF5D41">
        <w:t>IP Connect UK</w:t>
      </w:r>
      <w:r>
        <w:t xml:space="preserve"> Gigabit Ethernet Service Description</w:t>
      </w:r>
      <w:r>
        <w:tab/>
      </w:r>
      <w:r>
        <w:tab/>
        <w:t>CMU 1127-02-00676</w:t>
      </w:r>
    </w:p>
    <w:p w14:paraId="55A0DEF4" w14:textId="77777777" w:rsidR="009C0A37" w:rsidRDefault="009C0A37" w:rsidP="004A3ED7"/>
    <w:p w14:paraId="55A0DEF5" w14:textId="77777777" w:rsidR="009C0A37" w:rsidRDefault="009C0A37" w:rsidP="00BF4191">
      <w:r>
        <w:t>[3]</w:t>
      </w:r>
      <w:r>
        <w:tab/>
        <w:t>IP Enabled ICS Service Description Issue 2.1</w:t>
      </w:r>
      <w:r>
        <w:tab/>
      </w:r>
      <w:r>
        <w:tab/>
        <w:t>CMU 1012-02-00110</w:t>
      </w:r>
    </w:p>
    <w:p w14:paraId="55A0DEF6" w14:textId="77777777" w:rsidR="009C0A37" w:rsidRDefault="009C0A37" w:rsidP="00BF4191"/>
    <w:p w14:paraId="55A0DEF7" w14:textId="77777777" w:rsidR="009C0A37" w:rsidRDefault="009C0A37" w:rsidP="00FB32DF">
      <w:r>
        <w:t>[4]</w:t>
      </w:r>
      <w:r>
        <w:tab/>
        <w:t>Datastream Service Description (SIN 347)</w:t>
      </w:r>
      <w:r>
        <w:tab/>
      </w:r>
      <w:r>
        <w:tab/>
      </w:r>
      <w:r>
        <w:tab/>
      </w:r>
      <w:hyperlink r:id="rId157" w:history="1">
        <w:r w:rsidRPr="002200AB">
          <w:rPr>
            <w:rStyle w:val="Hyperlink"/>
          </w:rPr>
          <w:t>www.sinet.bt.com</w:t>
        </w:r>
      </w:hyperlink>
    </w:p>
    <w:p w14:paraId="55A0DEF8" w14:textId="77777777" w:rsidR="009C0A37" w:rsidRDefault="009C0A37" w:rsidP="00FB32DF"/>
    <w:p w14:paraId="55A0DEF9" w14:textId="77777777" w:rsidR="009C0A37" w:rsidRPr="002F4A81" w:rsidRDefault="009C0A37" w:rsidP="00237BB9">
      <w:r w:rsidRPr="002F4A81">
        <w:t>[5]</w:t>
      </w:r>
      <w:r w:rsidRPr="002F4A81">
        <w:tab/>
        <w:t>WBC Service Description (SIN 472)</w:t>
      </w:r>
      <w:r w:rsidRPr="002F4A81">
        <w:tab/>
      </w:r>
      <w:r w:rsidRPr="002F4A81">
        <w:tab/>
      </w:r>
      <w:r w:rsidRPr="002F4A81">
        <w:tab/>
      </w:r>
      <w:hyperlink r:id="rId158" w:history="1">
        <w:r w:rsidRPr="002F4A81">
          <w:rPr>
            <w:rStyle w:val="Hyperlink"/>
          </w:rPr>
          <w:t>www.sinet.bt.com</w:t>
        </w:r>
      </w:hyperlink>
    </w:p>
    <w:p w14:paraId="55A0DEFA" w14:textId="77777777" w:rsidR="009C0A37" w:rsidRPr="002F4A81" w:rsidRDefault="009C0A37" w:rsidP="00BF4191"/>
    <w:p w14:paraId="55A0DEFB" w14:textId="77777777" w:rsidR="009C0A37" w:rsidRDefault="009C0A37" w:rsidP="00BF4191">
      <w:r>
        <w:t>[6]</w:t>
      </w:r>
      <w:r>
        <w:tab/>
      </w:r>
      <w:r w:rsidR="00CF5D41">
        <w:t>IP Connect UK</w:t>
      </w:r>
      <w:r>
        <w:t xml:space="preserve"> Interface Specification (SIN 385)</w:t>
      </w:r>
      <w:r>
        <w:tab/>
      </w:r>
      <w:r>
        <w:tab/>
      </w:r>
      <w:r>
        <w:tab/>
      </w:r>
      <w:hyperlink r:id="rId159" w:history="1">
        <w:r w:rsidRPr="002200AB">
          <w:rPr>
            <w:rStyle w:val="Hyperlink"/>
          </w:rPr>
          <w:t>www.sinet.bt.com</w:t>
        </w:r>
      </w:hyperlink>
    </w:p>
    <w:p w14:paraId="55A0DEFC" w14:textId="77777777" w:rsidR="009C0A37" w:rsidRDefault="009C0A37" w:rsidP="00BF4191"/>
    <w:p w14:paraId="55A0DEFD" w14:textId="77777777" w:rsidR="009C0A37" w:rsidRDefault="009C0A37" w:rsidP="00BF4191">
      <w:r>
        <w:t>[7]</w:t>
      </w:r>
      <w:r>
        <w:tab/>
        <w:t>Frame Relay Forum FRF1.2</w:t>
      </w:r>
      <w:r>
        <w:tab/>
      </w:r>
      <w:r>
        <w:tab/>
      </w:r>
      <w:r>
        <w:tab/>
      </w:r>
      <w:r>
        <w:tab/>
      </w:r>
      <w:hyperlink r:id="rId160" w:history="1">
        <w:r w:rsidRPr="00BF2343">
          <w:rPr>
            <w:rStyle w:val="Hyperlink"/>
          </w:rPr>
          <w:t>www.ipmplsforum.org</w:t>
        </w:r>
      </w:hyperlink>
    </w:p>
    <w:p w14:paraId="55A0DEFE" w14:textId="77777777" w:rsidR="009C0A37" w:rsidRDefault="009C0A37" w:rsidP="00BF4191"/>
    <w:p w14:paraId="55A0DEFF" w14:textId="77777777" w:rsidR="009C0A37" w:rsidRPr="00097BDE" w:rsidRDefault="009C0A37" w:rsidP="00BF4191">
      <w:pPr>
        <w:rPr>
          <w:lang w:val="nl-NL"/>
        </w:rPr>
      </w:pPr>
      <w:r w:rsidRPr="00097BDE">
        <w:rPr>
          <w:lang w:val="nl-NL"/>
        </w:rPr>
        <w:t>[8]</w:t>
      </w:r>
      <w:r w:rsidRPr="00097BDE">
        <w:rPr>
          <w:lang w:val="nl-NL"/>
        </w:rPr>
        <w:tab/>
      </w:r>
      <w:r w:rsidR="00CF5D41" w:rsidRPr="00097BDE">
        <w:rPr>
          <w:lang w:val="nl-NL"/>
        </w:rPr>
        <w:t>IP Connect UK</w:t>
      </w:r>
      <w:r w:rsidRPr="00097BDE">
        <w:rPr>
          <w:lang w:val="nl-NL"/>
        </w:rPr>
        <w:t xml:space="preserve"> Intranet Website</w:t>
      </w:r>
      <w:r w:rsidRPr="00097BDE">
        <w:rPr>
          <w:lang w:val="nl-NL"/>
        </w:rPr>
        <w:tab/>
      </w:r>
      <w:r w:rsidRPr="00097BDE">
        <w:rPr>
          <w:lang w:val="nl-NL"/>
        </w:rPr>
        <w:tab/>
      </w:r>
      <w:r w:rsidRPr="00097BDE">
        <w:rPr>
          <w:lang w:val="nl-NL"/>
        </w:rPr>
        <w:tab/>
      </w:r>
      <w:r w:rsidRPr="00097BDE">
        <w:rPr>
          <w:lang w:val="nl-NL"/>
        </w:rPr>
        <w:tab/>
        <w:t>http://globalservices.intra.bt.com/products/ipclear</w:t>
      </w:r>
    </w:p>
    <w:p w14:paraId="55A0DF00" w14:textId="77777777" w:rsidR="009C0A37" w:rsidRPr="00097BDE" w:rsidRDefault="009C0A37" w:rsidP="004A3ED7">
      <w:pPr>
        <w:rPr>
          <w:lang w:val="nl-NL"/>
        </w:rPr>
      </w:pPr>
    </w:p>
    <w:p w14:paraId="55A0DF01" w14:textId="77777777" w:rsidR="009C0A37" w:rsidRDefault="009C0A37" w:rsidP="00A16668">
      <w:pPr>
        <w:pStyle w:val="Heading1"/>
      </w:pPr>
      <w:r w:rsidRPr="00097BDE">
        <w:rPr>
          <w:lang w:val="nl-NL"/>
        </w:rPr>
        <w:br w:type="page"/>
      </w:r>
      <w:bookmarkStart w:id="1528" w:name="_Toc404956123"/>
      <w:r w:rsidRPr="00442CB9">
        <w:lastRenderedPageBreak/>
        <w:t>History</w:t>
      </w:r>
      <w:bookmarkEnd w:id="1528"/>
    </w:p>
    <w:p w14:paraId="55A0DF02" w14:textId="77777777" w:rsidR="009C0A37" w:rsidRDefault="009C0A37" w:rsidP="004A3ED7"/>
    <w:tbl>
      <w:tblPr>
        <w:tblW w:w="0" w:type="auto"/>
        <w:tblLayout w:type="fixed"/>
        <w:tblLook w:val="0000" w:firstRow="0" w:lastRow="0" w:firstColumn="0" w:lastColumn="0" w:noHBand="0" w:noVBand="0"/>
      </w:tblPr>
      <w:tblGrid>
        <w:gridCol w:w="1188"/>
        <w:gridCol w:w="1200"/>
        <w:gridCol w:w="2310"/>
        <w:gridCol w:w="4410"/>
      </w:tblGrid>
      <w:tr w:rsidR="009C0A37" w14:paraId="55A0DF07" w14:textId="77777777" w:rsidTr="00BA446C">
        <w:trPr>
          <w:cantSplit/>
        </w:trPr>
        <w:tc>
          <w:tcPr>
            <w:tcW w:w="1188" w:type="dxa"/>
            <w:tcBorders>
              <w:top w:val="double" w:sz="6" w:space="0" w:color="auto"/>
              <w:left w:val="double" w:sz="6" w:space="0" w:color="auto"/>
              <w:bottom w:val="double" w:sz="6" w:space="0" w:color="auto"/>
              <w:right w:val="single" w:sz="6" w:space="0" w:color="auto"/>
            </w:tcBorders>
          </w:tcPr>
          <w:p w14:paraId="55A0DF03" w14:textId="77777777" w:rsidR="009C0A37" w:rsidRDefault="009C0A37" w:rsidP="00DB15FF">
            <w:pPr>
              <w:pStyle w:val="text1"/>
              <w:keepLines w:val="0"/>
              <w:widowControl w:val="0"/>
              <w:spacing w:before="0"/>
              <w:jc w:val="center"/>
              <w:rPr>
                <w:rFonts w:ascii="CG Times (W1)" w:hAnsi="CG Times (W1)"/>
                <w:b/>
              </w:rPr>
            </w:pPr>
            <w:r>
              <w:rPr>
                <w:rFonts w:ascii="CG Times (W1)" w:hAnsi="CG Times (W1)"/>
                <w:b/>
              </w:rPr>
              <w:t>Version</w:t>
            </w:r>
          </w:p>
        </w:tc>
        <w:tc>
          <w:tcPr>
            <w:tcW w:w="1200" w:type="dxa"/>
            <w:tcBorders>
              <w:top w:val="double" w:sz="6" w:space="0" w:color="auto"/>
              <w:left w:val="single" w:sz="6" w:space="0" w:color="auto"/>
              <w:bottom w:val="double" w:sz="6" w:space="0" w:color="auto"/>
              <w:right w:val="single" w:sz="6" w:space="0" w:color="auto"/>
            </w:tcBorders>
          </w:tcPr>
          <w:p w14:paraId="55A0DF04" w14:textId="77777777" w:rsidR="009C0A37" w:rsidRDefault="009C0A37" w:rsidP="00DB15FF">
            <w:pPr>
              <w:pStyle w:val="text1"/>
              <w:keepLines w:val="0"/>
              <w:widowControl w:val="0"/>
              <w:spacing w:before="0"/>
              <w:jc w:val="center"/>
              <w:rPr>
                <w:rFonts w:ascii="CG Times (W1)" w:hAnsi="CG Times (W1)"/>
                <w:b/>
              </w:rPr>
            </w:pPr>
            <w:r>
              <w:rPr>
                <w:rFonts w:ascii="CG Times (W1)" w:hAnsi="CG Times (W1)"/>
                <w:b/>
              </w:rPr>
              <w:t>Date</w:t>
            </w:r>
          </w:p>
        </w:tc>
        <w:tc>
          <w:tcPr>
            <w:tcW w:w="2310" w:type="dxa"/>
            <w:tcBorders>
              <w:top w:val="double" w:sz="6" w:space="0" w:color="auto"/>
              <w:left w:val="single" w:sz="6" w:space="0" w:color="auto"/>
              <w:bottom w:val="double" w:sz="6" w:space="0" w:color="auto"/>
              <w:right w:val="single" w:sz="6" w:space="0" w:color="auto"/>
            </w:tcBorders>
          </w:tcPr>
          <w:p w14:paraId="55A0DF05" w14:textId="77777777" w:rsidR="009C0A37" w:rsidRDefault="009C0A37" w:rsidP="00DB15FF">
            <w:pPr>
              <w:pStyle w:val="text1"/>
              <w:keepLines w:val="0"/>
              <w:widowControl w:val="0"/>
              <w:spacing w:before="0"/>
              <w:jc w:val="center"/>
              <w:rPr>
                <w:rFonts w:ascii="CG Times (W1)" w:hAnsi="CG Times (W1)"/>
                <w:b/>
              </w:rPr>
            </w:pPr>
            <w:r>
              <w:rPr>
                <w:rFonts w:ascii="CG Times (W1)" w:hAnsi="CG Times (W1)"/>
                <w:b/>
              </w:rPr>
              <w:t>Author and Contact number</w:t>
            </w:r>
          </w:p>
        </w:tc>
        <w:tc>
          <w:tcPr>
            <w:tcW w:w="4410" w:type="dxa"/>
            <w:tcBorders>
              <w:top w:val="double" w:sz="6" w:space="0" w:color="auto"/>
              <w:left w:val="single" w:sz="6" w:space="0" w:color="auto"/>
              <w:bottom w:val="double" w:sz="6" w:space="0" w:color="auto"/>
              <w:right w:val="double" w:sz="6" w:space="0" w:color="auto"/>
            </w:tcBorders>
          </w:tcPr>
          <w:p w14:paraId="55A0DF06" w14:textId="77777777" w:rsidR="009C0A37" w:rsidRDefault="009C0A37" w:rsidP="00DB15FF">
            <w:pPr>
              <w:pStyle w:val="text1"/>
              <w:keepLines w:val="0"/>
              <w:widowControl w:val="0"/>
              <w:spacing w:before="0"/>
              <w:jc w:val="center"/>
              <w:rPr>
                <w:rFonts w:ascii="CG Times (W1)" w:hAnsi="CG Times (W1)"/>
                <w:b/>
              </w:rPr>
            </w:pPr>
            <w:r>
              <w:rPr>
                <w:rFonts w:ascii="CG Times (W1)" w:hAnsi="CG Times (W1)"/>
                <w:b/>
              </w:rPr>
              <w:t>Details of Change</w:t>
            </w:r>
          </w:p>
        </w:tc>
      </w:tr>
      <w:tr w:rsidR="009C0A37" w14:paraId="55A0DF0C" w14:textId="77777777" w:rsidTr="00BA446C">
        <w:trPr>
          <w:cantSplit/>
        </w:trPr>
        <w:tc>
          <w:tcPr>
            <w:tcW w:w="1188" w:type="dxa"/>
            <w:tcBorders>
              <w:top w:val="single" w:sz="6" w:space="0" w:color="auto"/>
              <w:left w:val="single" w:sz="6" w:space="0" w:color="auto"/>
              <w:bottom w:val="single" w:sz="6" w:space="0" w:color="auto"/>
              <w:right w:val="single" w:sz="6" w:space="0" w:color="auto"/>
            </w:tcBorders>
          </w:tcPr>
          <w:p w14:paraId="55A0DF08" w14:textId="77777777" w:rsidR="009C0A37" w:rsidRDefault="009C0A37" w:rsidP="00E028F6">
            <w:pPr>
              <w:pStyle w:val="text1"/>
              <w:keepLines w:val="0"/>
              <w:widowControl w:val="0"/>
              <w:spacing w:before="0"/>
              <w:jc w:val="center"/>
              <w:rPr>
                <w:rFonts w:ascii="CG Times (W1)" w:hAnsi="CG Times (W1)"/>
                <w:sz w:val="20"/>
              </w:rPr>
            </w:pPr>
            <w:r>
              <w:rPr>
                <w:rFonts w:ascii="CG Times (W1)" w:hAnsi="CG Times (W1)"/>
                <w:sz w:val="20"/>
              </w:rPr>
              <w:t>1</w:t>
            </w:r>
          </w:p>
        </w:tc>
        <w:tc>
          <w:tcPr>
            <w:tcW w:w="1200" w:type="dxa"/>
            <w:tcBorders>
              <w:top w:val="single" w:sz="6" w:space="0" w:color="auto"/>
              <w:left w:val="single" w:sz="6" w:space="0" w:color="auto"/>
              <w:bottom w:val="single" w:sz="6" w:space="0" w:color="auto"/>
              <w:right w:val="single" w:sz="6" w:space="0" w:color="auto"/>
            </w:tcBorders>
          </w:tcPr>
          <w:p w14:paraId="55A0DF09" w14:textId="77777777" w:rsidR="009C0A37" w:rsidRDefault="009C0A37" w:rsidP="00E028F6">
            <w:pPr>
              <w:pStyle w:val="text1"/>
              <w:keepLines w:val="0"/>
              <w:widowControl w:val="0"/>
              <w:spacing w:before="0"/>
              <w:jc w:val="center"/>
              <w:rPr>
                <w:rFonts w:ascii="CG Times (W1)" w:hAnsi="CG Times (W1)"/>
                <w:sz w:val="20"/>
              </w:rPr>
            </w:pPr>
            <w:r>
              <w:rPr>
                <w:rFonts w:ascii="CG Times (W1)" w:hAnsi="CG Times (W1)"/>
                <w:sz w:val="20"/>
              </w:rPr>
              <w:t>25/02/2008</w:t>
            </w:r>
          </w:p>
        </w:tc>
        <w:tc>
          <w:tcPr>
            <w:tcW w:w="2310" w:type="dxa"/>
            <w:tcBorders>
              <w:top w:val="single" w:sz="6" w:space="0" w:color="auto"/>
              <w:left w:val="single" w:sz="6" w:space="0" w:color="auto"/>
              <w:bottom w:val="single" w:sz="6" w:space="0" w:color="auto"/>
              <w:right w:val="single" w:sz="6" w:space="0" w:color="auto"/>
            </w:tcBorders>
          </w:tcPr>
          <w:p w14:paraId="55A0DF0A" w14:textId="77777777" w:rsidR="009C0A37" w:rsidRDefault="009C0A37" w:rsidP="00E028F6">
            <w:pPr>
              <w:pStyle w:val="text1"/>
              <w:keepLines w:val="0"/>
              <w:widowControl w:val="0"/>
              <w:spacing w:before="0"/>
              <w:jc w:val="center"/>
              <w:rPr>
                <w:rFonts w:ascii="CG Times (W1)" w:hAnsi="CG Times (W1)"/>
                <w:sz w:val="20"/>
              </w:rPr>
            </w:pPr>
            <w:r>
              <w:rPr>
                <w:rFonts w:ascii="CG Times (W1)" w:hAnsi="CG Times (W1)"/>
                <w:sz w:val="20"/>
              </w:rPr>
              <w:t>M.Kirk +44 7715 013596</w:t>
            </w:r>
          </w:p>
        </w:tc>
        <w:tc>
          <w:tcPr>
            <w:tcW w:w="4410" w:type="dxa"/>
            <w:tcBorders>
              <w:top w:val="single" w:sz="6" w:space="0" w:color="auto"/>
              <w:left w:val="single" w:sz="6" w:space="0" w:color="auto"/>
              <w:bottom w:val="single" w:sz="6" w:space="0" w:color="auto"/>
              <w:right w:val="single" w:sz="6" w:space="0" w:color="auto"/>
            </w:tcBorders>
          </w:tcPr>
          <w:p w14:paraId="55A0DF0B" w14:textId="77777777" w:rsidR="009C0A37" w:rsidRDefault="009C0A37" w:rsidP="00E028F6">
            <w:pPr>
              <w:pStyle w:val="text1"/>
              <w:keepLines w:val="0"/>
              <w:widowControl w:val="0"/>
              <w:spacing w:before="0"/>
              <w:jc w:val="center"/>
              <w:rPr>
                <w:rFonts w:ascii="CG Times (W1)" w:hAnsi="CG Times (W1)"/>
                <w:sz w:val="20"/>
              </w:rPr>
            </w:pPr>
            <w:r>
              <w:rPr>
                <w:rFonts w:ascii="CG Times (W1)" w:hAnsi="CG Times (W1)"/>
                <w:sz w:val="20"/>
              </w:rPr>
              <w:t>New Document</w:t>
            </w:r>
          </w:p>
        </w:tc>
      </w:tr>
      <w:tr w:rsidR="009C0A37" w14:paraId="55A0DF11" w14:textId="77777777" w:rsidTr="00BA446C">
        <w:trPr>
          <w:cantSplit/>
        </w:trPr>
        <w:tc>
          <w:tcPr>
            <w:tcW w:w="1188" w:type="dxa"/>
            <w:tcBorders>
              <w:top w:val="single" w:sz="6" w:space="0" w:color="auto"/>
              <w:left w:val="single" w:sz="6" w:space="0" w:color="auto"/>
              <w:bottom w:val="single" w:sz="6" w:space="0" w:color="auto"/>
              <w:right w:val="single" w:sz="6" w:space="0" w:color="auto"/>
            </w:tcBorders>
          </w:tcPr>
          <w:p w14:paraId="55A0DF0D" w14:textId="77777777" w:rsidR="009C0A37" w:rsidRDefault="009C0A37" w:rsidP="00E028F6">
            <w:pPr>
              <w:pStyle w:val="text1"/>
              <w:keepLines w:val="0"/>
              <w:widowControl w:val="0"/>
              <w:spacing w:before="0"/>
              <w:jc w:val="center"/>
              <w:rPr>
                <w:rFonts w:ascii="CG Times (W1)" w:hAnsi="CG Times (W1)"/>
                <w:sz w:val="20"/>
              </w:rPr>
            </w:pPr>
            <w:r>
              <w:rPr>
                <w:rFonts w:ascii="CG Times (W1)" w:hAnsi="CG Times (W1)"/>
                <w:sz w:val="20"/>
              </w:rPr>
              <w:t>2</w:t>
            </w:r>
          </w:p>
        </w:tc>
        <w:tc>
          <w:tcPr>
            <w:tcW w:w="1200" w:type="dxa"/>
            <w:tcBorders>
              <w:top w:val="single" w:sz="6" w:space="0" w:color="auto"/>
              <w:left w:val="single" w:sz="6" w:space="0" w:color="auto"/>
              <w:bottom w:val="single" w:sz="6" w:space="0" w:color="auto"/>
              <w:right w:val="single" w:sz="6" w:space="0" w:color="auto"/>
            </w:tcBorders>
          </w:tcPr>
          <w:p w14:paraId="55A0DF0E" w14:textId="77777777" w:rsidR="009C0A37" w:rsidRDefault="009C0A37" w:rsidP="00E028F6">
            <w:pPr>
              <w:pStyle w:val="text1"/>
              <w:keepLines w:val="0"/>
              <w:widowControl w:val="0"/>
              <w:spacing w:before="0"/>
              <w:jc w:val="center"/>
              <w:rPr>
                <w:rFonts w:ascii="CG Times (W1)" w:hAnsi="CG Times (W1)"/>
                <w:sz w:val="20"/>
              </w:rPr>
            </w:pPr>
            <w:r>
              <w:rPr>
                <w:rFonts w:ascii="CG Times (W1)" w:hAnsi="CG Times (W1)"/>
                <w:sz w:val="20"/>
              </w:rPr>
              <w:t>29/05/2009</w:t>
            </w:r>
          </w:p>
        </w:tc>
        <w:tc>
          <w:tcPr>
            <w:tcW w:w="2310" w:type="dxa"/>
            <w:tcBorders>
              <w:top w:val="single" w:sz="6" w:space="0" w:color="auto"/>
              <w:left w:val="single" w:sz="6" w:space="0" w:color="auto"/>
              <w:bottom w:val="single" w:sz="6" w:space="0" w:color="auto"/>
              <w:right w:val="single" w:sz="6" w:space="0" w:color="auto"/>
            </w:tcBorders>
          </w:tcPr>
          <w:p w14:paraId="55A0DF0F" w14:textId="77777777" w:rsidR="009C0A37" w:rsidRDefault="009C0A37" w:rsidP="00E028F6">
            <w:pPr>
              <w:pStyle w:val="text1"/>
              <w:keepLines w:val="0"/>
              <w:widowControl w:val="0"/>
              <w:spacing w:before="0"/>
              <w:jc w:val="center"/>
              <w:rPr>
                <w:rFonts w:ascii="CG Times (W1)" w:hAnsi="CG Times (W1)"/>
                <w:sz w:val="20"/>
              </w:rPr>
            </w:pPr>
            <w:r>
              <w:rPr>
                <w:rFonts w:ascii="CG Times (W1)" w:hAnsi="CG Times (W1)"/>
                <w:sz w:val="20"/>
              </w:rPr>
              <w:t>M.Kirk +44 7715 013596</w:t>
            </w:r>
          </w:p>
        </w:tc>
        <w:tc>
          <w:tcPr>
            <w:tcW w:w="4410" w:type="dxa"/>
            <w:tcBorders>
              <w:top w:val="single" w:sz="6" w:space="0" w:color="auto"/>
              <w:left w:val="single" w:sz="6" w:space="0" w:color="auto"/>
              <w:bottom w:val="single" w:sz="6" w:space="0" w:color="auto"/>
              <w:right w:val="single" w:sz="6" w:space="0" w:color="auto"/>
            </w:tcBorders>
          </w:tcPr>
          <w:p w14:paraId="55A0DF10" w14:textId="77777777" w:rsidR="009C0A37" w:rsidRDefault="009C0A37" w:rsidP="00BA446C">
            <w:pPr>
              <w:pStyle w:val="text1"/>
              <w:keepLines w:val="0"/>
              <w:widowControl w:val="0"/>
              <w:spacing w:before="0"/>
              <w:jc w:val="both"/>
              <w:rPr>
                <w:rFonts w:ascii="CG Times (W1)" w:hAnsi="CG Times (W1)"/>
                <w:sz w:val="20"/>
              </w:rPr>
            </w:pPr>
            <w:r>
              <w:rPr>
                <w:rFonts w:ascii="CG Times (W1)" w:hAnsi="CG Times (W1)"/>
                <w:sz w:val="20"/>
              </w:rPr>
              <w:t>Up Issue to include WBC DSL Access, minor changes to descriptions of iBGP Multipath, BGP Standard Communities, Shared Access and Secure/Secure +, Example configs for ADSL Connect.</w:t>
            </w:r>
          </w:p>
        </w:tc>
      </w:tr>
      <w:tr w:rsidR="009C0A37" w14:paraId="55A0DF16" w14:textId="77777777" w:rsidTr="00BA446C">
        <w:trPr>
          <w:cantSplit/>
        </w:trPr>
        <w:tc>
          <w:tcPr>
            <w:tcW w:w="1188" w:type="dxa"/>
            <w:tcBorders>
              <w:top w:val="single" w:sz="6" w:space="0" w:color="auto"/>
              <w:left w:val="single" w:sz="6" w:space="0" w:color="auto"/>
              <w:bottom w:val="single" w:sz="6" w:space="0" w:color="auto"/>
              <w:right w:val="single" w:sz="6" w:space="0" w:color="auto"/>
            </w:tcBorders>
          </w:tcPr>
          <w:p w14:paraId="55A0DF12" w14:textId="77777777" w:rsidR="009C0A37" w:rsidRDefault="009C0A37" w:rsidP="00E028F6">
            <w:pPr>
              <w:pStyle w:val="text1"/>
              <w:keepLines w:val="0"/>
              <w:widowControl w:val="0"/>
              <w:spacing w:before="0"/>
              <w:jc w:val="center"/>
              <w:rPr>
                <w:rFonts w:ascii="CG Times (W1)" w:hAnsi="CG Times (W1)"/>
                <w:sz w:val="20"/>
              </w:rPr>
            </w:pPr>
            <w:r>
              <w:rPr>
                <w:rFonts w:ascii="CG Times (W1)" w:hAnsi="CG Times (W1)"/>
                <w:sz w:val="20"/>
              </w:rPr>
              <w:t>3</w:t>
            </w:r>
          </w:p>
        </w:tc>
        <w:tc>
          <w:tcPr>
            <w:tcW w:w="1200" w:type="dxa"/>
            <w:tcBorders>
              <w:top w:val="single" w:sz="6" w:space="0" w:color="auto"/>
              <w:left w:val="single" w:sz="6" w:space="0" w:color="auto"/>
              <w:bottom w:val="single" w:sz="6" w:space="0" w:color="auto"/>
              <w:right w:val="single" w:sz="6" w:space="0" w:color="auto"/>
            </w:tcBorders>
          </w:tcPr>
          <w:p w14:paraId="55A0DF13" w14:textId="77777777" w:rsidR="009C0A37" w:rsidRDefault="009C0A37" w:rsidP="00E028F6">
            <w:pPr>
              <w:pStyle w:val="text1"/>
              <w:keepLines w:val="0"/>
              <w:widowControl w:val="0"/>
              <w:spacing w:before="0"/>
              <w:jc w:val="center"/>
              <w:rPr>
                <w:rFonts w:ascii="CG Times (W1)" w:hAnsi="CG Times (W1)"/>
                <w:sz w:val="20"/>
              </w:rPr>
            </w:pPr>
            <w:r>
              <w:rPr>
                <w:rFonts w:ascii="CG Times (W1)" w:hAnsi="CG Times (W1)"/>
                <w:sz w:val="20"/>
              </w:rPr>
              <w:t>09/09/2009</w:t>
            </w:r>
          </w:p>
        </w:tc>
        <w:tc>
          <w:tcPr>
            <w:tcW w:w="2310" w:type="dxa"/>
            <w:tcBorders>
              <w:top w:val="single" w:sz="6" w:space="0" w:color="auto"/>
              <w:left w:val="single" w:sz="6" w:space="0" w:color="auto"/>
              <w:bottom w:val="single" w:sz="6" w:space="0" w:color="auto"/>
              <w:right w:val="single" w:sz="6" w:space="0" w:color="auto"/>
            </w:tcBorders>
          </w:tcPr>
          <w:p w14:paraId="55A0DF14" w14:textId="77777777" w:rsidR="009C0A37" w:rsidRDefault="009C0A37" w:rsidP="00673F5B">
            <w:pPr>
              <w:pStyle w:val="text1"/>
              <w:keepLines w:val="0"/>
              <w:widowControl w:val="0"/>
              <w:spacing w:before="0"/>
              <w:rPr>
                <w:rFonts w:ascii="CG Times (W1)" w:hAnsi="CG Times (W1)"/>
                <w:sz w:val="20"/>
              </w:rPr>
            </w:pPr>
            <w:r>
              <w:rPr>
                <w:rFonts w:ascii="CG Times (W1)" w:hAnsi="CG Times (W1)"/>
                <w:sz w:val="20"/>
              </w:rPr>
              <w:t>M.Kirk +44 7715 013596</w:t>
            </w:r>
          </w:p>
        </w:tc>
        <w:tc>
          <w:tcPr>
            <w:tcW w:w="4410" w:type="dxa"/>
            <w:tcBorders>
              <w:top w:val="single" w:sz="6" w:space="0" w:color="auto"/>
              <w:left w:val="single" w:sz="6" w:space="0" w:color="auto"/>
              <w:bottom w:val="single" w:sz="6" w:space="0" w:color="auto"/>
              <w:right w:val="single" w:sz="6" w:space="0" w:color="auto"/>
            </w:tcBorders>
          </w:tcPr>
          <w:p w14:paraId="55A0DF15" w14:textId="77777777" w:rsidR="009C0A37" w:rsidRDefault="009C0A37" w:rsidP="00BA446C">
            <w:pPr>
              <w:pStyle w:val="text1"/>
              <w:keepLines w:val="0"/>
              <w:widowControl w:val="0"/>
              <w:spacing w:before="0"/>
              <w:jc w:val="both"/>
              <w:rPr>
                <w:rFonts w:ascii="CG Times (W1)" w:hAnsi="CG Times (W1)"/>
                <w:sz w:val="20"/>
              </w:rPr>
            </w:pPr>
            <w:r>
              <w:rPr>
                <w:rFonts w:ascii="CG Times (W1)" w:hAnsi="CG Times (W1)"/>
                <w:sz w:val="20"/>
              </w:rPr>
              <w:t>Up Issue to include 21CN/HE (21CN) Ethernet access at 10Mb/s and 100Mb/s, update to Ethernet radial distances, removal of spread connection charge contract option, inclusion of MLPPPoATM for DSL fragmentation.</w:t>
            </w:r>
          </w:p>
        </w:tc>
      </w:tr>
      <w:tr w:rsidR="009C0A37" w14:paraId="55A0DF1B" w14:textId="77777777" w:rsidTr="00BA446C">
        <w:trPr>
          <w:cantSplit/>
        </w:trPr>
        <w:tc>
          <w:tcPr>
            <w:tcW w:w="1188" w:type="dxa"/>
            <w:tcBorders>
              <w:top w:val="single" w:sz="6" w:space="0" w:color="auto"/>
              <w:left w:val="single" w:sz="6" w:space="0" w:color="auto"/>
              <w:bottom w:val="single" w:sz="6" w:space="0" w:color="auto"/>
              <w:right w:val="single" w:sz="6" w:space="0" w:color="auto"/>
            </w:tcBorders>
          </w:tcPr>
          <w:p w14:paraId="55A0DF17" w14:textId="77777777" w:rsidR="009C0A37" w:rsidRDefault="009C0A37" w:rsidP="00E028F6">
            <w:pPr>
              <w:pStyle w:val="text1"/>
              <w:keepLines w:val="0"/>
              <w:widowControl w:val="0"/>
              <w:spacing w:before="0"/>
              <w:jc w:val="center"/>
              <w:rPr>
                <w:rFonts w:ascii="CG Times (W1)" w:hAnsi="CG Times (W1)"/>
                <w:sz w:val="20"/>
              </w:rPr>
            </w:pPr>
            <w:r>
              <w:rPr>
                <w:rFonts w:ascii="CG Times (W1)" w:hAnsi="CG Times (W1)"/>
                <w:sz w:val="20"/>
              </w:rPr>
              <w:t>3.1</w:t>
            </w:r>
          </w:p>
        </w:tc>
        <w:tc>
          <w:tcPr>
            <w:tcW w:w="1200" w:type="dxa"/>
            <w:tcBorders>
              <w:top w:val="single" w:sz="6" w:space="0" w:color="auto"/>
              <w:left w:val="single" w:sz="6" w:space="0" w:color="auto"/>
              <w:bottom w:val="single" w:sz="6" w:space="0" w:color="auto"/>
              <w:right w:val="single" w:sz="6" w:space="0" w:color="auto"/>
            </w:tcBorders>
          </w:tcPr>
          <w:p w14:paraId="55A0DF18" w14:textId="77777777" w:rsidR="009C0A37" w:rsidRDefault="009C0A37" w:rsidP="00E028F6">
            <w:pPr>
              <w:pStyle w:val="text1"/>
              <w:keepLines w:val="0"/>
              <w:widowControl w:val="0"/>
              <w:spacing w:before="0"/>
              <w:jc w:val="center"/>
              <w:rPr>
                <w:rFonts w:ascii="CG Times (W1)" w:hAnsi="CG Times (W1)"/>
                <w:sz w:val="20"/>
              </w:rPr>
            </w:pPr>
            <w:r>
              <w:rPr>
                <w:rFonts w:ascii="CG Times (W1)" w:hAnsi="CG Times (W1)"/>
                <w:sz w:val="20"/>
              </w:rPr>
              <w:t>24/12/2009</w:t>
            </w:r>
          </w:p>
        </w:tc>
        <w:tc>
          <w:tcPr>
            <w:tcW w:w="2310" w:type="dxa"/>
            <w:tcBorders>
              <w:top w:val="single" w:sz="6" w:space="0" w:color="auto"/>
              <w:left w:val="single" w:sz="6" w:space="0" w:color="auto"/>
              <w:bottom w:val="single" w:sz="6" w:space="0" w:color="auto"/>
              <w:right w:val="single" w:sz="6" w:space="0" w:color="auto"/>
            </w:tcBorders>
          </w:tcPr>
          <w:p w14:paraId="55A0DF19" w14:textId="77777777" w:rsidR="009C0A37" w:rsidRDefault="009C0A37" w:rsidP="00673F5B">
            <w:pPr>
              <w:pStyle w:val="text1"/>
              <w:keepLines w:val="0"/>
              <w:widowControl w:val="0"/>
              <w:spacing w:before="0"/>
              <w:rPr>
                <w:rFonts w:ascii="CG Times (W1)" w:hAnsi="CG Times (W1)"/>
                <w:sz w:val="20"/>
              </w:rPr>
            </w:pPr>
            <w:r>
              <w:rPr>
                <w:rFonts w:ascii="CG Times (W1)" w:hAnsi="CG Times (W1)"/>
                <w:sz w:val="20"/>
              </w:rPr>
              <w:t>M.Kirk +44 7715 013596</w:t>
            </w:r>
          </w:p>
        </w:tc>
        <w:tc>
          <w:tcPr>
            <w:tcW w:w="4410" w:type="dxa"/>
            <w:tcBorders>
              <w:top w:val="single" w:sz="6" w:space="0" w:color="auto"/>
              <w:left w:val="single" w:sz="6" w:space="0" w:color="auto"/>
              <w:bottom w:val="single" w:sz="6" w:space="0" w:color="auto"/>
              <w:right w:val="single" w:sz="6" w:space="0" w:color="auto"/>
            </w:tcBorders>
          </w:tcPr>
          <w:p w14:paraId="55A0DF1A" w14:textId="77777777" w:rsidR="009C0A37" w:rsidRDefault="009C0A37" w:rsidP="00BA446C">
            <w:pPr>
              <w:pStyle w:val="text1"/>
              <w:keepLines w:val="0"/>
              <w:widowControl w:val="0"/>
              <w:spacing w:before="0"/>
              <w:jc w:val="both"/>
              <w:rPr>
                <w:rFonts w:ascii="CG Times (W1)" w:hAnsi="CG Times (W1)"/>
                <w:sz w:val="20"/>
              </w:rPr>
            </w:pPr>
            <w:r>
              <w:rPr>
                <w:rFonts w:ascii="CG Times (W1)" w:hAnsi="CG Times (W1)"/>
                <w:sz w:val="20"/>
              </w:rPr>
              <w:t>Up Issue to include WBC ADSL Plus, Premium and Back Up</w:t>
            </w:r>
          </w:p>
        </w:tc>
      </w:tr>
      <w:tr w:rsidR="009C0A37" w:rsidRPr="00953C9C" w14:paraId="55A0DF22" w14:textId="77777777" w:rsidTr="00953C9C">
        <w:trPr>
          <w:cantSplit/>
        </w:trPr>
        <w:tc>
          <w:tcPr>
            <w:tcW w:w="1188" w:type="dxa"/>
            <w:tcBorders>
              <w:top w:val="single" w:sz="6" w:space="0" w:color="auto"/>
              <w:left w:val="single" w:sz="6" w:space="0" w:color="auto"/>
              <w:bottom w:val="single" w:sz="6" w:space="0" w:color="auto"/>
              <w:right w:val="single" w:sz="6" w:space="0" w:color="auto"/>
            </w:tcBorders>
          </w:tcPr>
          <w:p w14:paraId="55A0DF1C" w14:textId="77777777" w:rsidR="009C0A37" w:rsidRPr="00953C9C" w:rsidRDefault="009C0A37" w:rsidP="00953C9C">
            <w:pPr>
              <w:widowControl w:val="0"/>
              <w:jc w:val="center"/>
              <w:rPr>
                <w:rFonts w:ascii="Times" w:hAnsi="Times"/>
                <w:lang w:eastAsia="en-US"/>
              </w:rPr>
            </w:pPr>
            <w:r>
              <w:rPr>
                <w:rFonts w:ascii="Times" w:hAnsi="Times"/>
                <w:lang w:eastAsia="en-US"/>
              </w:rPr>
              <w:t>3.2</w:t>
            </w:r>
          </w:p>
        </w:tc>
        <w:tc>
          <w:tcPr>
            <w:tcW w:w="1200" w:type="dxa"/>
            <w:tcBorders>
              <w:top w:val="single" w:sz="6" w:space="0" w:color="auto"/>
              <w:left w:val="single" w:sz="6" w:space="0" w:color="auto"/>
              <w:bottom w:val="single" w:sz="6" w:space="0" w:color="auto"/>
              <w:right w:val="single" w:sz="6" w:space="0" w:color="auto"/>
            </w:tcBorders>
          </w:tcPr>
          <w:p w14:paraId="55A0DF1D" w14:textId="77777777" w:rsidR="009C0A37" w:rsidRPr="00953C9C" w:rsidRDefault="009C0A37" w:rsidP="00953C9C">
            <w:pPr>
              <w:widowControl w:val="0"/>
              <w:jc w:val="center"/>
              <w:rPr>
                <w:rFonts w:ascii="Times" w:hAnsi="Times"/>
                <w:lang w:eastAsia="en-US"/>
              </w:rPr>
            </w:pPr>
            <w:r w:rsidRPr="00953C9C">
              <w:rPr>
                <w:rFonts w:ascii="Times" w:hAnsi="Times"/>
                <w:lang w:eastAsia="en-US"/>
              </w:rPr>
              <w:t>20/10/2010</w:t>
            </w:r>
          </w:p>
        </w:tc>
        <w:tc>
          <w:tcPr>
            <w:tcW w:w="2310" w:type="dxa"/>
            <w:tcBorders>
              <w:top w:val="single" w:sz="6" w:space="0" w:color="auto"/>
              <w:left w:val="single" w:sz="6" w:space="0" w:color="auto"/>
              <w:bottom w:val="single" w:sz="6" w:space="0" w:color="auto"/>
              <w:right w:val="single" w:sz="6" w:space="0" w:color="auto"/>
            </w:tcBorders>
          </w:tcPr>
          <w:p w14:paraId="55A0DF1E" w14:textId="77777777" w:rsidR="009C0A37" w:rsidRPr="00953C9C" w:rsidRDefault="009C0A37" w:rsidP="00953C9C">
            <w:pPr>
              <w:widowControl w:val="0"/>
              <w:rPr>
                <w:rFonts w:ascii="Times" w:hAnsi="Times"/>
                <w:lang w:eastAsia="en-US"/>
              </w:rPr>
            </w:pPr>
            <w:r>
              <w:rPr>
                <w:rFonts w:ascii="Times" w:hAnsi="Times"/>
                <w:lang w:eastAsia="en-US"/>
              </w:rPr>
              <w:t>Noemi Foldeaki</w:t>
            </w:r>
          </w:p>
          <w:p w14:paraId="55A0DF1F" w14:textId="77777777" w:rsidR="009C0A37" w:rsidRPr="00953C9C" w:rsidRDefault="009C0A37" w:rsidP="00953C9C">
            <w:pPr>
              <w:widowControl w:val="0"/>
              <w:rPr>
                <w:rFonts w:ascii="Times" w:hAnsi="Times"/>
                <w:lang w:eastAsia="en-US"/>
              </w:rPr>
            </w:pPr>
            <w:r w:rsidRPr="00953C9C">
              <w:rPr>
                <w:rFonts w:ascii="Times" w:hAnsi="Times"/>
                <w:lang w:eastAsia="en-US"/>
              </w:rPr>
              <w:t>0</w:t>
            </w:r>
            <w:r>
              <w:rPr>
                <w:rFonts w:ascii="Times" w:hAnsi="Times"/>
                <w:lang w:eastAsia="en-US"/>
              </w:rPr>
              <w:t>03652 592622</w:t>
            </w:r>
          </w:p>
        </w:tc>
        <w:tc>
          <w:tcPr>
            <w:tcW w:w="4410" w:type="dxa"/>
            <w:tcBorders>
              <w:top w:val="single" w:sz="6" w:space="0" w:color="auto"/>
              <w:left w:val="single" w:sz="6" w:space="0" w:color="auto"/>
              <w:bottom w:val="single" w:sz="6" w:space="0" w:color="auto"/>
              <w:right w:val="single" w:sz="6" w:space="0" w:color="auto"/>
            </w:tcBorders>
          </w:tcPr>
          <w:p w14:paraId="55A0DF20" w14:textId="77777777" w:rsidR="009C0A37" w:rsidRPr="00953C9C" w:rsidRDefault="009C0A37" w:rsidP="00953C9C">
            <w:pPr>
              <w:widowControl w:val="0"/>
              <w:jc w:val="both"/>
              <w:rPr>
                <w:rFonts w:ascii="Times" w:hAnsi="Times"/>
                <w:lang w:eastAsia="en-US"/>
              </w:rPr>
            </w:pPr>
            <w:r w:rsidRPr="00953C9C">
              <w:rPr>
                <w:rFonts w:ascii="Times" w:hAnsi="Times"/>
                <w:lang w:eastAsia="en-US"/>
              </w:rPr>
              <w:t xml:space="preserve">Additions for </w:t>
            </w:r>
          </w:p>
          <w:p w14:paraId="55A0DF21" w14:textId="77777777" w:rsidR="009C0A37" w:rsidRPr="00953C9C" w:rsidRDefault="009C0A37" w:rsidP="00953C9C">
            <w:pPr>
              <w:widowControl w:val="0"/>
              <w:jc w:val="both"/>
              <w:rPr>
                <w:rFonts w:ascii="Times" w:hAnsi="Times"/>
                <w:lang w:eastAsia="en-US"/>
              </w:rPr>
            </w:pPr>
            <w:r w:rsidRPr="00953C9C">
              <w:rPr>
                <w:rFonts w:ascii="Times" w:hAnsi="Times"/>
                <w:lang w:eastAsia="en-US"/>
              </w:rPr>
              <w:t>21CN HE Secure and 21CN HE Secure +</w:t>
            </w:r>
          </w:p>
        </w:tc>
      </w:tr>
      <w:tr w:rsidR="009C0A37" w:rsidRPr="00953C9C" w14:paraId="55A0DF27" w14:textId="77777777" w:rsidTr="00953C9C">
        <w:trPr>
          <w:cantSplit/>
        </w:trPr>
        <w:tc>
          <w:tcPr>
            <w:tcW w:w="1188" w:type="dxa"/>
            <w:tcBorders>
              <w:top w:val="single" w:sz="6" w:space="0" w:color="auto"/>
              <w:left w:val="single" w:sz="6" w:space="0" w:color="auto"/>
              <w:bottom w:val="single" w:sz="6" w:space="0" w:color="auto"/>
              <w:right w:val="single" w:sz="6" w:space="0" w:color="auto"/>
            </w:tcBorders>
          </w:tcPr>
          <w:p w14:paraId="55A0DF23" w14:textId="77777777" w:rsidR="009C0A37" w:rsidRDefault="009C0A37" w:rsidP="00953C9C">
            <w:pPr>
              <w:widowControl w:val="0"/>
              <w:jc w:val="center"/>
              <w:rPr>
                <w:rFonts w:ascii="Times" w:hAnsi="Times"/>
                <w:lang w:eastAsia="en-US"/>
              </w:rPr>
            </w:pPr>
            <w:r>
              <w:rPr>
                <w:rFonts w:ascii="Times" w:hAnsi="Times"/>
                <w:lang w:eastAsia="en-US"/>
              </w:rPr>
              <w:t>3.3</w:t>
            </w:r>
          </w:p>
        </w:tc>
        <w:tc>
          <w:tcPr>
            <w:tcW w:w="1200" w:type="dxa"/>
            <w:tcBorders>
              <w:top w:val="single" w:sz="6" w:space="0" w:color="auto"/>
              <w:left w:val="single" w:sz="6" w:space="0" w:color="auto"/>
              <w:bottom w:val="single" w:sz="6" w:space="0" w:color="auto"/>
              <w:right w:val="single" w:sz="6" w:space="0" w:color="auto"/>
            </w:tcBorders>
          </w:tcPr>
          <w:p w14:paraId="55A0DF24" w14:textId="77777777" w:rsidR="009C0A37" w:rsidRPr="00953C9C" w:rsidRDefault="009C0A37" w:rsidP="00953C9C">
            <w:pPr>
              <w:widowControl w:val="0"/>
              <w:jc w:val="center"/>
              <w:rPr>
                <w:rFonts w:ascii="Times" w:hAnsi="Times"/>
                <w:lang w:eastAsia="en-US"/>
              </w:rPr>
            </w:pPr>
            <w:r>
              <w:rPr>
                <w:rFonts w:ascii="Times" w:hAnsi="Times"/>
                <w:lang w:eastAsia="en-US"/>
              </w:rPr>
              <w:t>3/11/2010</w:t>
            </w:r>
          </w:p>
        </w:tc>
        <w:tc>
          <w:tcPr>
            <w:tcW w:w="2310" w:type="dxa"/>
            <w:tcBorders>
              <w:top w:val="single" w:sz="6" w:space="0" w:color="auto"/>
              <w:left w:val="single" w:sz="6" w:space="0" w:color="auto"/>
              <w:bottom w:val="single" w:sz="6" w:space="0" w:color="auto"/>
              <w:right w:val="single" w:sz="6" w:space="0" w:color="auto"/>
            </w:tcBorders>
          </w:tcPr>
          <w:p w14:paraId="55A0DF25" w14:textId="77777777" w:rsidR="009C0A37" w:rsidRDefault="009C0A37" w:rsidP="00953C9C">
            <w:pPr>
              <w:widowControl w:val="0"/>
              <w:rPr>
                <w:rFonts w:ascii="Times" w:hAnsi="Times"/>
                <w:lang w:eastAsia="en-US"/>
              </w:rPr>
            </w:pPr>
            <w:r>
              <w:rPr>
                <w:rFonts w:ascii="Times" w:hAnsi="Times"/>
                <w:lang w:eastAsia="en-US"/>
              </w:rPr>
              <w:t>Ian Lyon +44 207 809 5012</w:t>
            </w:r>
          </w:p>
        </w:tc>
        <w:tc>
          <w:tcPr>
            <w:tcW w:w="4410" w:type="dxa"/>
            <w:tcBorders>
              <w:top w:val="single" w:sz="6" w:space="0" w:color="auto"/>
              <w:left w:val="single" w:sz="6" w:space="0" w:color="auto"/>
              <w:bottom w:val="single" w:sz="6" w:space="0" w:color="auto"/>
              <w:right w:val="single" w:sz="6" w:space="0" w:color="auto"/>
            </w:tcBorders>
          </w:tcPr>
          <w:p w14:paraId="55A0DF26" w14:textId="77777777" w:rsidR="009C0A37" w:rsidRPr="00953C9C" w:rsidRDefault="009C0A37" w:rsidP="00C23F83">
            <w:pPr>
              <w:widowControl w:val="0"/>
              <w:jc w:val="both"/>
              <w:rPr>
                <w:rFonts w:ascii="Times" w:hAnsi="Times"/>
                <w:lang w:eastAsia="en-US"/>
              </w:rPr>
            </w:pPr>
            <w:r>
              <w:rPr>
                <w:rFonts w:ascii="Times" w:hAnsi="Times"/>
                <w:lang w:eastAsia="en-US"/>
              </w:rPr>
              <w:t>Removal of CPPC reference being supported by 21CN EFM.</w:t>
            </w:r>
          </w:p>
        </w:tc>
      </w:tr>
      <w:tr w:rsidR="000C386D" w:rsidRPr="00953C9C" w14:paraId="55A0DF2D" w14:textId="77777777" w:rsidTr="00953C9C">
        <w:trPr>
          <w:cantSplit/>
        </w:trPr>
        <w:tc>
          <w:tcPr>
            <w:tcW w:w="1188" w:type="dxa"/>
            <w:tcBorders>
              <w:top w:val="single" w:sz="6" w:space="0" w:color="auto"/>
              <w:left w:val="single" w:sz="6" w:space="0" w:color="auto"/>
              <w:bottom w:val="single" w:sz="6" w:space="0" w:color="auto"/>
              <w:right w:val="single" w:sz="6" w:space="0" w:color="auto"/>
            </w:tcBorders>
          </w:tcPr>
          <w:p w14:paraId="55A0DF28" w14:textId="77777777" w:rsidR="000C386D" w:rsidRDefault="000C386D" w:rsidP="00953C9C">
            <w:pPr>
              <w:widowControl w:val="0"/>
              <w:jc w:val="center"/>
              <w:rPr>
                <w:rFonts w:ascii="Times" w:hAnsi="Times"/>
                <w:lang w:eastAsia="en-US"/>
              </w:rPr>
            </w:pPr>
            <w:r>
              <w:rPr>
                <w:rFonts w:ascii="Times" w:hAnsi="Times"/>
                <w:lang w:eastAsia="en-US"/>
              </w:rPr>
              <w:t>3.4</w:t>
            </w:r>
          </w:p>
        </w:tc>
        <w:tc>
          <w:tcPr>
            <w:tcW w:w="1200" w:type="dxa"/>
            <w:tcBorders>
              <w:top w:val="single" w:sz="6" w:space="0" w:color="auto"/>
              <w:left w:val="single" w:sz="6" w:space="0" w:color="auto"/>
              <w:bottom w:val="single" w:sz="6" w:space="0" w:color="auto"/>
              <w:right w:val="single" w:sz="6" w:space="0" w:color="auto"/>
            </w:tcBorders>
          </w:tcPr>
          <w:p w14:paraId="55A0DF29" w14:textId="77777777" w:rsidR="000C386D" w:rsidRDefault="000C386D" w:rsidP="00953C9C">
            <w:pPr>
              <w:widowControl w:val="0"/>
              <w:jc w:val="center"/>
              <w:rPr>
                <w:rFonts w:ascii="Times" w:hAnsi="Times"/>
                <w:lang w:eastAsia="en-US"/>
              </w:rPr>
            </w:pPr>
            <w:r>
              <w:rPr>
                <w:rFonts w:ascii="Times" w:hAnsi="Times"/>
                <w:lang w:eastAsia="en-US"/>
              </w:rPr>
              <w:t>14/12/2010</w:t>
            </w:r>
          </w:p>
        </w:tc>
        <w:tc>
          <w:tcPr>
            <w:tcW w:w="2310" w:type="dxa"/>
            <w:tcBorders>
              <w:top w:val="single" w:sz="6" w:space="0" w:color="auto"/>
              <w:left w:val="single" w:sz="6" w:space="0" w:color="auto"/>
              <w:bottom w:val="single" w:sz="6" w:space="0" w:color="auto"/>
              <w:right w:val="single" w:sz="6" w:space="0" w:color="auto"/>
            </w:tcBorders>
          </w:tcPr>
          <w:p w14:paraId="55A0DF2A" w14:textId="77777777" w:rsidR="000C386D" w:rsidRDefault="000C386D" w:rsidP="00953C9C">
            <w:pPr>
              <w:widowControl w:val="0"/>
              <w:rPr>
                <w:rFonts w:ascii="Times" w:hAnsi="Times"/>
                <w:lang w:eastAsia="en-US"/>
              </w:rPr>
            </w:pPr>
            <w:r>
              <w:rPr>
                <w:rFonts w:ascii="Times" w:hAnsi="Times"/>
                <w:lang w:eastAsia="en-US"/>
              </w:rPr>
              <w:t>Noemi Foldeaki 00 3652592622</w:t>
            </w:r>
          </w:p>
        </w:tc>
        <w:tc>
          <w:tcPr>
            <w:tcW w:w="4410" w:type="dxa"/>
            <w:tcBorders>
              <w:top w:val="single" w:sz="6" w:space="0" w:color="auto"/>
              <w:left w:val="single" w:sz="6" w:space="0" w:color="auto"/>
              <w:bottom w:val="single" w:sz="6" w:space="0" w:color="auto"/>
              <w:right w:val="single" w:sz="6" w:space="0" w:color="auto"/>
            </w:tcBorders>
          </w:tcPr>
          <w:p w14:paraId="55A0DF2B" w14:textId="77777777" w:rsidR="000C386D" w:rsidRPr="000C386D" w:rsidRDefault="000C386D" w:rsidP="000C386D">
            <w:r w:rsidRPr="000C386D">
              <w:t xml:space="preserve">Additions for Standard GIG E and secure via 21CN. </w:t>
            </w:r>
          </w:p>
          <w:p w14:paraId="55A0DF2C" w14:textId="77777777" w:rsidR="000C386D" w:rsidRDefault="000C386D" w:rsidP="00C23F83">
            <w:pPr>
              <w:widowControl w:val="0"/>
              <w:jc w:val="both"/>
              <w:rPr>
                <w:rFonts w:ascii="Times" w:hAnsi="Times"/>
                <w:lang w:eastAsia="en-US"/>
              </w:rPr>
            </w:pPr>
            <w:r w:rsidRPr="000C386D">
              <w:t>Amended the section on repair SLA’s</w:t>
            </w:r>
          </w:p>
        </w:tc>
      </w:tr>
      <w:tr w:rsidR="00B40B3B" w:rsidRPr="00953C9C" w14:paraId="55A0DF34" w14:textId="77777777" w:rsidTr="00953C9C">
        <w:trPr>
          <w:cantSplit/>
        </w:trPr>
        <w:tc>
          <w:tcPr>
            <w:tcW w:w="1188" w:type="dxa"/>
            <w:tcBorders>
              <w:top w:val="single" w:sz="6" w:space="0" w:color="auto"/>
              <w:left w:val="single" w:sz="6" w:space="0" w:color="auto"/>
              <w:bottom w:val="single" w:sz="6" w:space="0" w:color="auto"/>
              <w:right w:val="single" w:sz="6" w:space="0" w:color="auto"/>
            </w:tcBorders>
          </w:tcPr>
          <w:p w14:paraId="55A0DF2E" w14:textId="77777777" w:rsidR="00B40B3B" w:rsidRDefault="00B40B3B" w:rsidP="00953C9C">
            <w:pPr>
              <w:widowControl w:val="0"/>
              <w:jc w:val="center"/>
              <w:rPr>
                <w:rFonts w:ascii="Times" w:hAnsi="Times"/>
                <w:lang w:eastAsia="en-US"/>
              </w:rPr>
            </w:pPr>
            <w:r>
              <w:rPr>
                <w:rFonts w:ascii="Times" w:hAnsi="Times"/>
                <w:lang w:eastAsia="en-US"/>
              </w:rPr>
              <w:t>3.5</w:t>
            </w:r>
          </w:p>
        </w:tc>
        <w:tc>
          <w:tcPr>
            <w:tcW w:w="1200" w:type="dxa"/>
            <w:tcBorders>
              <w:top w:val="single" w:sz="6" w:space="0" w:color="auto"/>
              <w:left w:val="single" w:sz="6" w:space="0" w:color="auto"/>
              <w:bottom w:val="single" w:sz="6" w:space="0" w:color="auto"/>
              <w:right w:val="single" w:sz="6" w:space="0" w:color="auto"/>
            </w:tcBorders>
          </w:tcPr>
          <w:p w14:paraId="55A0DF2F" w14:textId="77777777" w:rsidR="00B40B3B" w:rsidRDefault="00B40B3B" w:rsidP="00953C9C">
            <w:pPr>
              <w:widowControl w:val="0"/>
              <w:jc w:val="center"/>
              <w:rPr>
                <w:rFonts w:ascii="Times" w:hAnsi="Times"/>
                <w:lang w:eastAsia="en-US"/>
              </w:rPr>
            </w:pPr>
            <w:r>
              <w:rPr>
                <w:rFonts w:ascii="Times" w:hAnsi="Times"/>
                <w:lang w:eastAsia="en-US"/>
              </w:rPr>
              <w:t>22/12/2010</w:t>
            </w:r>
          </w:p>
        </w:tc>
        <w:tc>
          <w:tcPr>
            <w:tcW w:w="2310" w:type="dxa"/>
            <w:tcBorders>
              <w:top w:val="single" w:sz="6" w:space="0" w:color="auto"/>
              <w:left w:val="single" w:sz="6" w:space="0" w:color="auto"/>
              <w:bottom w:val="single" w:sz="6" w:space="0" w:color="auto"/>
              <w:right w:val="single" w:sz="6" w:space="0" w:color="auto"/>
            </w:tcBorders>
          </w:tcPr>
          <w:p w14:paraId="55A0DF30" w14:textId="77777777" w:rsidR="00B40B3B" w:rsidRPr="00B40B3B" w:rsidRDefault="00B40B3B" w:rsidP="00953C9C">
            <w:pPr>
              <w:widowControl w:val="0"/>
              <w:rPr>
                <w:lang w:eastAsia="en-US"/>
              </w:rPr>
            </w:pPr>
            <w:r w:rsidRPr="00B40B3B">
              <w:rPr>
                <w:lang w:eastAsia="en-US"/>
              </w:rPr>
              <w:t>Noemi Foldeaki 00 3652592622</w:t>
            </w:r>
          </w:p>
        </w:tc>
        <w:tc>
          <w:tcPr>
            <w:tcW w:w="4410" w:type="dxa"/>
            <w:tcBorders>
              <w:top w:val="single" w:sz="6" w:space="0" w:color="auto"/>
              <w:left w:val="single" w:sz="6" w:space="0" w:color="auto"/>
              <w:bottom w:val="single" w:sz="6" w:space="0" w:color="auto"/>
              <w:right w:val="single" w:sz="6" w:space="0" w:color="auto"/>
            </w:tcBorders>
          </w:tcPr>
          <w:p w14:paraId="55A0DF31" w14:textId="77777777" w:rsidR="00B40B3B" w:rsidRDefault="00B40B3B" w:rsidP="00B40B3B">
            <w:r w:rsidRPr="00B40B3B">
              <w:t>A new section added for ADSL Connect Max</w:t>
            </w:r>
          </w:p>
          <w:p w14:paraId="55A0DF32" w14:textId="77777777" w:rsidR="00B40B3B" w:rsidRPr="00B40B3B" w:rsidRDefault="00B40B3B" w:rsidP="00B40B3B">
            <w:r>
              <w:rPr>
                <w:bCs/>
              </w:rPr>
              <w:t xml:space="preserve">Changes to </w:t>
            </w:r>
            <w:r w:rsidRPr="00B40B3B">
              <w:rPr>
                <w:bCs/>
              </w:rPr>
              <w:t>Ethernet Access – Multiple VPN Support (21CN/HE delivered)</w:t>
            </w:r>
          </w:p>
          <w:p w14:paraId="55A0DF33" w14:textId="77777777" w:rsidR="00B40B3B" w:rsidRPr="00B40B3B" w:rsidRDefault="00B40B3B" w:rsidP="000C386D"/>
        </w:tc>
      </w:tr>
      <w:tr w:rsidR="00283887" w:rsidRPr="00953C9C" w14:paraId="55A0DF39" w14:textId="77777777" w:rsidTr="00953C9C">
        <w:trPr>
          <w:cantSplit/>
        </w:trPr>
        <w:tc>
          <w:tcPr>
            <w:tcW w:w="1188" w:type="dxa"/>
            <w:tcBorders>
              <w:top w:val="single" w:sz="6" w:space="0" w:color="auto"/>
              <w:left w:val="single" w:sz="6" w:space="0" w:color="auto"/>
              <w:bottom w:val="single" w:sz="6" w:space="0" w:color="auto"/>
              <w:right w:val="single" w:sz="6" w:space="0" w:color="auto"/>
            </w:tcBorders>
          </w:tcPr>
          <w:p w14:paraId="55A0DF35" w14:textId="77777777" w:rsidR="00283887" w:rsidRDefault="00283887" w:rsidP="00953C9C">
            <w:pPr>
              <w:widowControl w:val="0"/>
              <w:jc w:val="center"/>
              <w:rPr>
                <w:rFonts w:ascii="Times" w:hAnsi="Times"/>
                <w:lang w:eastAsia="en-US"/>
              </w:rPr>
            </w:pPr>
            <w:r>
              <w:rPr>
                <w:rFonts w:ascii="Times" w:hAnsi="Times"/>
                <w:lang w:eastAsia="en-US"/>
              </w:rPr>
              <w:t>3.6</w:t>
            </w:r>
          </w:p>
        </w:tc>
        <w:tc>
          <w:tcPr>
            <w:tcW w:w="1200" w:type="dxa"/>
            <w:tcBorders>
              <w:top w:val="single" w:sz="6" w:space="0" w:color="auto"/>
              <w:left w:val="single" w:sz="6" w:space="0" w:color="auto"/>
              <w:bottom w:val="single" w:sz="6" w:space="0" w:color="auto"/>
              <w:right w:val="single" w:sz="6" w:space="0" w:color="auto"/>
            </w:tcBorders>
          </w:tcPr>
          <w:p w14:paraId="55A0DF36" w14:textId="77777777" w:rsidR="00283887" w:rsidRDefault="00283887" w:rsidP="00953C9C">
            <w:pPr>
              <w:widowControl w:val="0"/>
              <w:jc w:val="center"/>
              <w:rPr>
                <w:rFonts w:ascii="Times" w:hAnsi="Times"/>
                <w:lang w:eastAsia="en-US"/>
              </w:rPr>
            </w:pPr>
            <w:r>
              <w:rPr>
                <w:rFonts w:ascii="Times" w:hAnsi="Times"/>
                <w:lang w:eastAsia="en-US"/>
              </w:rPr>
              <w:t>24/01/2011</w:t>
            </w:r>
          </w:p>
        </w:tc>
        <w:tc>
          <w:tcPr>
            <w:tcW w:w="2310" w:type="dxa"/>
            <w:tcBorders>
              <w:top w:val="single" w:sz="6" w:space="0" w:color="auto"/>
              <w:left w:val="single" w:sz="6" w:space="0" w:color="auto"/>
              <w:bottom w:val="single" w:sz="6" w:space="0" w:color="auto"/>
              <w:right w:val="single" w:sz="6" w:space="0" w:color="auto"/>
            </w:tcBorders>
          </w:tcPr>
          <w:p w14:paraId="55A0DF37" w14:textId="77777777" w:rsidR="00283887" w:rsidRPr="00B40B3B" w:rsidRDefault="00283887" w:rsidP="00953C9C">
            <w:pPr>
              <w:widowControl w:val="0"/>
              <w:rPr>
                <w:lang w:eastAsia="en-US"/>
              </w:rPr>
            </w:pPr>
            <w:r w:rsidRPr="00B40B3B">
              <w:rPr>
                <w:lang w:eastAsia="en-US"/>
              </w:rPr>
              <w:t>Noemi Foldeaki 00 3652592622</w:t>
            </w:r>
          </w:p>
        </w:tc>
        <w:tc>
          <w:tcPr>
            <w:tcW w:w="4410" w:type="dxa"/>
            <w:tcBorders>
              <w:top w:val="single" w:sz="6" w:space="0" w:color="auto"/>
              <w:left w:val="single" w:sz="6" w:space="0" w:color="auto"/>
              <w:bottom w:val="single" w:sz="6" w:space="0" w:color="auto"/>
              <w:right w:val="single" w:sz="6" w:space="0" w:color="auto"/>
            </w:tcBorders>
          </w:tcPr>
          <w:p w14:paraId="55A0DF38" w14:textId="77777777" w:rsidR="00283887" w:rsidRPr="00B40B3B" w:rsidRDefault="00283887" w:rsidP="00B40B3B">
            <w:r>
              <w:t xml:space="preserve">A new section has been added for </w:t>
            </w:r>
            <w:r w:rsidR="00CF5D41">
              <w:t>IP Connect UK</w:t>
            </w:r>
            <w:r>
              <w:t xml:space="preserve"> Superfast Connect (FTTC/FTTP)</w:t>
            </w:r>
          </w:p>
        </w:tc>
      </w:tr>
      <w:tr w:rsidR="00CF5D41" w:rsidRPr="00B40B3B" w14:paraId="55A0DF3E" w14:textId="77777777" w:rsidTr="00CF5D41">
        <w:trPr>
          <w:cantSplit/>
        </w:trPr>
        <w:tc>
          <w:tcPr>
            <w:tcW w:w="1188" w:type="dxa"/>
            <w:tcBorders>
              <w:top w:val="single" w:sz="6" w:space="0" w:color="auto"/>
              <w:left w:val="single" w:sz="6" w:space="0" w:color="auto"/>
              <w:bottom w:val="single" w:sz="6" w:space="0" w:color="auto"/>
              <w:right w:val="single" w:sz="6" w:space="0" w:color="auto"/>
            </w:tcBorders>
          </w:tcPr>
          <w:p w14:paraId="55A0DF3A" w14:textId="77777777" w:rsidR="00CF5D41" w:rsidRDefault="00CF5D41" w:rsidP="00CF5D41">
            <w:pPr>
              <w:widowControl w:val="0"/>
              <w:jc w:val="center"/>
              <w:rPr>
                <w:rFonts w:ascii="Times" w:hAnsi="Times"/>
                <w:lang w:eastAsia="en-US"/>
              </w:rPr>
            </w:pPr>
            <w:r>
              <w:rPr>
                <w:rFonts w:ascii="Times" w:hAnsi="Times"/>
                <w:lang w:eastAsia="en-US"/>
              </w:rPr>
              <w:t>3.7</w:t>
            </w:r>
          </w:p>
        </w:tc>
        <w:tc>
          <w:tcPr>
            <w:tcW w:w="1200" w:type="dxa"/>
            <w:tcBorders>
              <w:top w:val="single" w:sz="6" w:space="0" w:color="auto"/>
              <w:left w:val="single" w:sz="6" w:space="0" w:color="auto"/>
              <w:bottom w:val="single" w:sz="6" w:space="0" w:color="auto"/>
              <w:right w:val="single" w:sz="6" w:space="0" w:color="auto"/>
            </w:tcBorders>
          </w:tcPr>
          <w:p w14:paraId="55A0DF3B" w14:textId="77777777" w:rsidR="00CF5D41" w:rsidRDefault="00CF5D41" w:rsidP="00CF5D41">
            <w:pPr>
              <w:widowControl w:val="0"/>
              <w:jc w:val="center"/>
              <w:rPr>
                <w:rFonts w:ascii="Times" w:hAnsi="Times"/>
                <w:lang w:eastAsia="en-US"/>
              </w:rPr>
            </w:pPr>
            <w:r>
              <w:rPr>
                <w:rFonts w:ascii="Times" w:hAnsi="Times"/>
                <w:lang w:eastAsia="en-US"/>
              </w:rPr>
              <w:t>30/08/2011</w:t>
            </w:r>
          </w:p>
        </w:tc>
        <w:tc>
          <w:tcPr>
            <w:tcW w:w="2310" w:type="dxa"/>
            <w:tcBorders>
              <w:top w:val="single" w:sz="6" w:space="0" w:color="auto"/>
              <w:left w:val="single" w:sz="6" w:space="0" w:color="auto"/>
              <w:bottom w:val="single" w:sz="6" w:space="0" w:color="auto"/>
              <w:right w:val="single" w:sz="6" w:space="0" w:color="auto"/>
            </w:tcBorders>
          </w:tcPr>
          <w:p w14:paraId="55A0DF3C" w14:textId="77777777" w:rsidR="00CF5D41" w:rsidRPr="00B40B3B" w:rsidRDefault="00CF5D41" w:rsidP="00CF5D41">
            <w:pPr>
              <w:widowControl w:val="0"/>
              <w:rPr>
                <w:lang w:eastAsia="en-US"/>
              </w:rPr>
            </w:pPr>
            <w:r w:rsidRPr="00B40B3B">
              <w:rPr>
                <w:lang w:eastAsia="en-US"/>
              </w:rPr>
              <w:t>Noemi Foldeaki 00 3652592622</w:t>
            </w:r>
          </w:p>
        </w:tc>
        <w:tc>
          <w:tcPr>
            <w:tcW w:w="4410" w:type="dxa"/>
            <w:tcBorders>
              <w:top w:val="single" w:sz="6" w:space="0" w:color="auto"/>
              <w:left w:val="single" w:sz="6" w:space="0" w:color="auto"/>
              <w:bottom w:val="single" w:sz="6" w:space="0" w:color="auto"/>
              <w:right w:val="single" w:sz="6" w:space="0" w:color="auto"/>
            </w:tcBorders>
          </w:tcPr>
          <w:p w14:paraId="55A0DF3D" w14:textId="77777777" w:rsidR="00CF5D41" w:rsidRPr="00B40B3B" w:rsidRDefault="001A2FDD" w:rsidP="00CF5D41">
            <w:r>
              <w:t>Updated with new product name : IP Connect UK</w:t>
            </w:r>
          </w:p>
        </w:tc>
      </w:tr>
      <w:tr w:rsidR="000E5883" w:rsidRPr="00B40B3B" w14:paraId="55A0DF43" w14:textId="77777777" w:rsidTr="00CF5D41">
        <w:trPr>
          <w:cantSplit/>
        </w:trPr>
        <w:tc>
          <w:tcPr>
            <w:tcW w:w="1188" w:type="dxa"/>
            <w:tcBorders>
              <w:top w:val="single" w:sz="6" w:space="0" w:color="auto"/>
              <w:left w:val="single" w:sz="6" w:space="0" w:color="auto"/>
              <w:bottom w:val="single" w:sz="6" w:space="0" w:color="auto"/>
              <w:right w:val="single" w:sz="6" w:space="0" w:color="auto"/>
            </w:tcBorders>
          </w:tcPr>
          <w:p w14:paraId="55A0DF3F" w14:textId="77777777" w:rsidR="000E5883" w:rsidRDefault="000E5883" w:rsidP="00CF5D41">
            <w:pPr>
              <w:widowControl w:val="0"/>
              <w:jc w:val="center"/>
              <w:rPr>
                <w:rFonts w:ascii="Times" w:hAnsi="Times"/>
                <w:lang w:eastAsia="en-US"/>
              </w:rPr>
            </w:pPr>
            <w:r>
              <w:rPr>
                <w:rFonts w:ascii="Times" w:hAnsi="Times"/>
                <w:lang w:eastAsia="en-US"/>
              </w:rPr>
              <w:t>3.8</w:t>
            </w:r>
          </w:p>
        </w:tc>
        <w:tc>
          <w:tcPr>
            <w:tcW w:w="1200" w:type="dxa"/>
            <w:tcBorders>
              <w:top w:val="single" w:sz="6" w:space="0" w:color="auto"/>
              <w:left w:val="single" w:sz="6" w:space="0" w:color="auto"/>
              <w:bottom w:val="single" w:sz="6" w:space="0" w:color="auto"/>
              <w:right w:val="single" w:sz="6" w:space="0" w:color="auto"/>
            </w:tcBorders>
          </w:tcPr>
          <w:p w14:paraId="55A0DF40" w14:textId="77777777" w:rsidR="000E5883" w:rsidRDefault="000E5883" w:rsidP="00CF5D41">
            <w:pPr>
              <w:widowControl w:val="0"/>
              <w:jc w:val="center"/>
              <w:rPr>
                <w:rFonts w:ascii="Times" w:hAnsi="Times"/>
                <w:lang w:eastAsia="en-US"/>
              </w:rPr>
            </w:pPr>
            <w:r>
              <w:rPr>
                <w:rFonts w:ascii="Times" w:hAnsi="Times"/>
                <w:lang w:eastAsia="en-US"/>
              </w:rPr>
              <w:t>7/10/11</w:t>
            </w:r>
          </w:p>
        </w:tc>
        <w:tc>
          <w:tcPr>
            <w:tcW w:w="2310" w:type="dxa"/>
            <w:tcBorders>
              <w:top w:val="single" w:sz="6" w:space="0" w:color="auto"/>
              <w:left w:val="single" w:sz="6" w:space="0" w:color="auto"/>
              <w:bottom w:val="single" w:sz="6" w:space="0" w:color="auto"/>
              <w:right w:val="single" w:sz="6" w:space="0" w:color="auto"/>
            </w:tcBorders>
          </w:tcPr>
          <w:p w14:paraId="55A0DF41" w14:textId="77777777" w:rsidR="000E5883" w:rsidRPr="00B40B3B" w:rsidRDefault="000E5883" w:rsidP="00CF5D41">
            <w:pPr>
              <w:widowControl w:val="0"/>
              <w:rPr>
                <w:lang w:eastAsia="en-US"/>
              </w:rPr>
            </w:pPr>
            <w:r>
              <w:rPr>
                <w:lang w:eastAsia="en-US"/>
              </w:rPr>
              <w:t>Kevin Burgess</w:t>
            </w:r>
          </w:p>
        </w:tc>
        <w:tc>
          <w:tcPr>
            <w:tcW w:w="4410" w:type="dxa"/>
            <w:tcBorders>
              <w:top w:val="single" w:sz="6" w:space="0" w:color="auto"/>
              <w:left w:val="single" w:sz="6" w:space="0" w:color="auto"/>
              <w:bottom w:val="single" w:sz="6" w:space="0" w:color="auto"/>
              <w:right w:val="single" w:sz="6" w:space="0" w:color="auto"/>
            </w:tcBorders>
          </w:tcPr>
          <w:p w14:paraId="55A0DF42" w14:textId="389BACAB" w:rsidR="00C35384" w:rsidRDefault="000E5883" w:rsidP="00CF5D41">
            <w:r>
              <w:t>Amended the ADSL Connect EF and AF options</w:t>
            </w:r>
          </w:p>
        </w:tc>
      </w:tr>
      <w:tr w:rsidR="00C35384" w:rsidRPr="00B40B3B" w14:paraId="40639EE9" w14:textId="77777777" w:rsidTr="00CF5D41">
        <w:trPr>
          <w:cantSplit/>
        </w:trPr>
        <w:tc>
          <w:tcPr>
            <w:tcW w:w="1188" w:type="dxa"/>
            <w:tcBorders>
              <w:top w:val="single" w:sz="6" w:space="0" w:color="auto"/>
              <w:left w:val="single" w:sz="6" w:space="0" w:color="auto"/>
              <w:bottom w:val="single" w:sz="6" w:space="0" w:color="auto"/>
              <w:right w:val="single" w:sz="6" w:space="0" w:color="auto"/>
            </w:tcBorders>
          </w:tcPr>
          <w:p w14:paraId="3DED6311" w14:textId="23359F56" w:rsidR="00C35384" w:rsidRDefault="00C35384" w:rsidP="00CF5D41">
            <w:pPr>
              <w:widowControl w:val="0"/>
              <w:jc w:val="center"/>
              <w:rPr>
                <w:rFonts w:ascii="Times" w:hAnsi="Times"/>
                <w:lang w:eastAsia="en-US"/>
              </w:rPr>
            </w:pPr>
            <w:r>
              <w:rPr>
                <w:rFonts w:ascii="Times" w:hAnsi="Times"/>
                <w:lang w:eastAsia="en-US"/>
              </w:rPr>
              <w:t>3.9</w:t>
            </w:r>
          </w:p>
        </w:tc>
        <w:tc>
          <w:tcPr>
            <w:tcW w:w="1200" w:type="dxa"/>
            <w:tcBorders>
              <w:top w:val="single" w:sz="6" w:space="0" w:color="auto"/>
              <w:left w:val="single" w:sz="6" w:space="0" w:color="auto"/>
              <w:bottom w:val="single" w:sz="6" w:space="0" w:color="auto"/>
              <w:right w:val="single" w:sz="6" w:space="0" w:color="auto"/>
            </w:tcBorders>
          </w:tcPr>
          <w:p w14:paraId="56FE5DD7" w14:textId="49C90CA9" w:rsidR="00C35384" w:rsidRDefault="00C35384" w:rsidP="00CF5D41">
            <w:pPr>
              <w:widowControl w:val="0"/>
              <w:jc w:val="center"/>
              <w:rPr>
                <w:rFonts w:ascii="Times" w:hAnsi="Times"/>
                <w:lang w:eastAsia="en-US"/>
              </w:rPr>
            </w:pPr>
            <w:r>
              <w:rPr>
                <w:rFonts w:ascii="Times" w:hAnsi="Times"/>
                <w:lang w:eastAsia="en-US"/>
              </w:rPr>
              <w:t>20/03/14</w:t>
            </w:r>
          </w:p>
        </w:tc>
        <w:tc>
          <w:tcPr>
            <w:tcW w:w="2310" w:type="dxa"/>
            <w:tcBorders>
              <w:top w:val="single" w:sz="6" w:space="0" w:color="auto"/>
              <w:left w:val="single" w:sz="6" w:space="0" w:color="auto"/>
              <w:bottom w:val="single" w:sz="6" w:space="0" w:color="auto"/>
              <w:right w:val="single" w:sz="6" w:space="0" w:color="auto"/>
            </w:tcBorders>
          </w:tcPr>
          <w:p w14:paraId="7762D2B3" w14:textId="4718201F" w:rsidR="00C35384" w:rsidRDefault="00C35384" w:rsidP="00CF5D41">
            <w:pPr>
              <w:widowControl w:val="0"/>
              <w:rPr>
                <w:lang w:eastAsia="en-US"/>
              </w:rPr>
            </w:pPr>
            <w:r>
              <w:rPr>
                <w:lang w:eastAsia="en-US"/>
              </w:rPr>
              <w:t>Noemi Foldeaki</w:t>
            </w:r>
          </w:p>
        </w:tc>
        <w:tc>
          <w:tcPr>
            <w:tcW w:w="4410" w:type="dxa"/>
            <w:tcBorders>
              <w:top w:val="single" w:sz="6" w:space="0" w:color="auto"/>
              <w:left w:val="single" w:sz="6" w:space="0" w:color="auto"/>
              <w:bottom w:val="single" w:sz="6" w:space="0" w:color="auto"/>
              <w:right w:val="single" w:sz="6" w:space="0" w:color="auto"/>
            </w:tcBorders>
          </w:tcPr>
          <w:p w14:paraId="49059111" w14:textId="77777777" w:rsidR="00C35384" w:rsidRDefault="00C35384" w:rsidP="00CF5D41">
            <w:r>
              <w:t xml:space="preserve">New sections added for Resilience Regrades, Bandwidth Flex, IPv6, CPPC </w:t>
            </w:r>
            <w:proofErr w:type="gramStart"/>
            <w:r>
              <w:t>and  Multicast</w:t>
            </w:r>
            <w:proofErr w:type="gramEnd"/>
            <w:r w:rsidR="00061048">
              <w:t xml:space="preserve">. </w:t>
            </w:r>
          </w:p>
          <w:p w14:paraId="253A15D0" w14:textId="759B2080" w:rsidR="00061048" w:rsidRDefault="00061048" w:rsidP="00CF5D41">
            <w:r>
              <w:t>ADSL Connect section is updated with CoS on ADSL Connect Max</w:t>
            </w:r>
          </w:p>
        </w:tc>
      </w:tr>
      <w:tr w:rsidR="00C273B2" w:rsidRPr="00B40B3B" w14:paraId="7B2112EE" w14:textId="77777777" w:rsidTr="00CF5D41">
        <w:trPr>
          <w:cantSplit/>
        </w:trPr>
        <w:tc>
          <w:tcPr>
            <w:tcW w:w="1188" w:type="dxa"/>
            <w:tcBorders>
              <w:top w:val="single" w:sz="6" w:space="0" w:color="auto"/>
              <w:left w:val="single" w:sz="6" w:space="0" w:color="auto"/>
              <w:bottom w:val="single" w:sz="6" w:space="0" w:color="auto"/>
              <w:right w:val="single" w:sz="6" w:space="0" w:color="auto"/>
            </w:tcBorders>
          </w:tcPr>
          <w:p w14:paraId="7DD60D6E" w14:textId="33259E56" w:rsidR="00C273B2" w:rsidRPr="00BC65D5" w:rsidRDefault="00BC65D5" w:rsidP="00CF5D41">
            <w:pPr>
              <w:widowControl w:val="0"/>
              <w:jc w:val="center"/>
              <w:rPr>
                <w:color w:val="000000" w:themeColor="text1"/>
                <w:lang w:eastAsia="en-US"/>
              </w:rPr>
            </w:pPr>
            <w:r w:rsidRPr="00BC65D5">
              <w:rPr>
                <w:color w:val="000000" w:themeColor="text1"/>
                <w:lang w:eastAsia="en-US"/>
              </w:rPr>
              <w:t>3.10</w:t>
            </w:r>
          </w:p>
        </w:tc>
        <w:tc>
          <w:tcPr>
            <w:tcW w:w="1200" w:type="dxa"/>
            <w:tcBorders>
              <w:top w:val="single" w:sz="6" w:space="0" w:color="auto"/>
              <w:left w:val="single" w:sz="6" w:space="0" w:color="auto"/>
              <w:bottom w:val="single" w:sz="6" w:space="0" w:color="auto"/>
              <w:right w:val="single" w:sz="6" w:space="0" w:color="auto"/>
            </w:tcBorders>
          </w:tcPr>
          <w:p w14:paraId="17CE2282" w14:textId="7ADB610C" w:rsidR="00C273B2" w:rsidRPr="00BC65D5" w:rsidRDefault="00BC65D5" w:rsidP="00CF5D41">
            <w:pPr>
              <w:widowControl w:val="0"/>
              <w:jc w:val="center"/>
              <w:rPr>
                <w:color w:val="000000" w:themeColor="text1"/>
                <w:lang w:eastAsia="en-US"/>
              </w:rPr>
            </w:pPr>
            <w:r w:rsidRPr="00BC65D5">
              <w:rPr>
                <w:color w:val="000000" w:themeColor="text1"/>
                <w:lang w:eastAsia="en-US"/>
              </w:rPr>
              <w:t xml:space="preserve">01/02/15 </w:t>
            </w:r>
          </w:p>
        </w:tc>
        <w:tc>
          <w:tcPr>
            <w:tcW w:w="2310" w:type="dxa"/>
            <w:tcBorders>
              <w:top w:val="single" w:sz="6" w:space="0" w:color="auto"/>
              <w:left w:val="single" w:sz="6" w:space="0" w:color="auto"/>
              <w:bottom w:val="single" w:sz="6" w:space="0" w:color="auto"/>
              <w:right w:val="single" w:sz="6" w:space="0" w:color="auto"/>
            </w:tcBorders>
          </w:tcPr>
          <w:p w14:paraId="5A0E9E21" w14:textId="15B0D784" w:rsidR="00C273B2" w:rsidRPr="00BC65D5" w:rsidRDefault="00BC65D5" w:rsidP="00CF5D41">
            <w:pPr>
              <w:widowControl w:val="0"/>
              <w:rPr>
                <w:color w:val="000000" w:themeColor="text1"/>
                <w:lang w:eastAsia="en-US"/>
              </w:rPr>
            </w:pPr>
            <w:r w:rsidRPr="00BC65D5">
              <w:rPr>
                <w:color w:val="000000" w:themeColor="text1"/>
                <w:lang w:eastAsia="en-US"/>
              </w:rPr>
              <w:t>Rachel Ferdinando</w:t>
            </w:r>
          </w:p>
        </w:tc>
        <w:tc>
          <w:tcPr>
            <w:tcW w:w="4410" w:type="dxa"/>
            <w:tcBorders>
              <w:top w:val="single" w:sz="6" w:space="0" w:color="auto"/>
              <w:left w:val="single" w:sz="6" w:space="0" w:color="auto"/>
              <w:bottom w:val="single" w:sz="6" w:space="0" w:color="auto"/>
              <w:right w:val="single" w:sz="6" w:space="0" w:color="auto"/>
            </w:tcBorders>
          </w:tcPr>
          <w:p w14:paraId="7DD54E12" w14:textId="30FDBAE1" w:rsidR="00C273B2" w:rsidRPr="00BC65D5" w:rsidRDefault="00BC65D5" w:rsidP="00CF5D41">
            <w:pPr>
              <w:rPr>
                <w:color w:val="000000" w:themeColor="text1"/>
              </w:rPr>
            </w:pPr>
            <w:r w:rsidRPr="00BC65D5">
              <w:rPr>
                <w:color w:val="000000" w:themeColor="text1"/>
              </w:rPr>
              <w:t>10</w:t>
            </w:r>
            <w:r>
              <w:rPr>
                <w:color w:val="000000" w:themeColor="text1"/>
              </w:rPr>
              <w:t xml:space="preserve"> </w:t>
            </w:r>
            <w:r w:rsidRPr="00BC65D5">
              <w:rPr>
                <w:color w:val="000000" w:themeColor="text1"/>
              </w:rPr>
              <w:t>Gigabit Ethernet Direct Access</w:t>
            </w:r>
          </w:p>
        </w:tc>
      </w:tr>
    </w:tbl>
    <w:p w14:paraId="55A0DF44" w14:textId="77777777" w:rsidR="009C0A37" w:rsidRDefault="009C0A37" w:rsidP="004A3ED7"/>
    <w:p w14:paraId="55A0DF45" w14:textId="77777777" w:rsidR="009C0A37" w:rsidRDefault="009C0A37" w:rsidP="004A3ED7"/>
    <w:p w14:paraId="55A0DF46" w14:textId="77777777" w:rsidR="009C0A37" w:rsidRDefault="009C0A37" w:rsidP="004A3ED7">
      <w:pPr>
        <w:rPr>
          <w:sz w:val="28"/>
        </w:rPr>
      </w:pPr>
      <w:r>
        <w:rPr>
          <w:sz w:val="28"/>
        </w:rPr>
        <w:t>Control of previous versions of this document:</w:t>
      </w:r>
    </w:p>
    <w:p w14:paraId="55A0DF47" w14:textId="77777777" w:rsidR="009C0A37" w:rsidRDefault="009C0A37" w:rsidP="004A3ED7">
      <w:pPr>
        <w:rPr>
          <w:sz w:val="28"/>
        </w:rPr>
      </w:pPr>
    </w:p>
    <w:p w14:paraId="55A0DF48" w14:textId="77777777" w:rsidR="009C0A37" w:rsidRDefault="009C0A37" w:rsidP="004A3ED7">
      <w:pPr>
        <w:rPr>
          <w:b/>
          <w:i/>
          <w:sz w:val="24"/>
        </w:rPr>
      </w:pPr>
      <w:r>
        <w:rPr>
          <w:b/>
          <w:i/>
          <w:sz w:val="24"/>
        </w:rPr>
        <w:t>Please destroy all previous copies</w:t>
      </w:r>
    </w:p>
    <w:p w14:paraId="55A0DF49" w14:textId="77777777" w:rsidR="009C0A37" w:rsidRPr="004A3ED7" w:rsidRDefault="009C0A37" w:rsidP="004A3ED7"/>
    <w:sectPr w:rsidR="009C0A37" w:rsidRPr="004A3ED7" w:rsidSect="00B74A7E">
      <w:headerReference w:type="default" r:id="rId161"/>
      <w:footerReference w:type="default" r:id="rId162"/>
      <w:pgSz w:w="11906" w:h="16838" w:code="9"/>
      <w:pgMar w:top="1440" w:right="1134" w:bottom="1440" w:left="1134" w:header="720" w:footer="720" w:gutter="0"/>
      <w:cols w:space="708"/>
      <w:docGrid w:linePitch="6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5986DB" w14:textId="77777777" w:rsidR="00F37C70" w:rsidRDefault="00F37C70">
      <w:r>
        <w:separator/>
      </w:r>
    </w:p>
  </w:endnote>
  <w:endnote w:type="continuationSeparator" w:id="0">
    <w:p w14:paraId="6FE676E9" w14:textId="77777777" w:rsidR="00F37C70" w:rsidRDefault="00F37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alatino">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10002FF" w:usb1="4000ACFF" w:usb2="00000009" w:usb3="00000000" w:csb0="0000019F" w:csb1="00000000"/>
  </w:font>
  <w:font w:name="JMCOM P+ Times">
    <w:altName w:val="Times New Roman"/>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Lucida Sans">
    <w:panose1 w:val="020B0602030504020204"/>
    <w:charset w:val="00"/>
    <w:family w:val="swiss"/>
    <w:pitch w:val="variable"/>
    <w:sig w:usb0="00000003" w:usb1="00000000" w:usb2="00000000" w:usb3="00000000" w:csb0="00000001" w:csb1="00000000"/>
  </w:font>
  <w:font w:name="BTBold">
    <w:altName w:val="Arial"/>
    <w:panose1 w:val="00000000000000000000"/>
    <w:charset w:val="00"/>
    <w:family w:val="swiss"/>
    <w:notTrueType/>
    <w:pitch w:val="variable"/>
    <w:sig w:usb0="00000003" w:usb1="00000000" w:usb2="00000000" w:usb3="00000000" w:csb0="00000001" w:csb1="00000000"/>
  </w:font>
  <w:font w:name="BTMedium">
    <w:altName w:val="Arial"/>
    <w:charset w:val="00"/>
    <w:family w:val="swiss"/>
    <w:pitch w:val="variable"/>
    <w:sig w:usb0="800000A7" w:usb1="0000004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jc w:val="center"/>
      <w:tblInd w:w="-559"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4245"/>
      <w:gridCol w:w="1701"/>
      <w:gridCol w:w="3686"/>
    </w:tblGrid>
    <w:tr w:rsidR="00342579" w14:paraId="55A0E043" w14:textId="77777777">
      <w:trPr>
        <w:cantSplit/>
        <w:jc w:val="center"/>
      </w:trPr>
      <w:tc>
        <w:tcPr>
          <w:tcW w:w="4245" w:type="dxa"/>
        </w:tcPr>
        <w:p w14:paraId="55A0E040" w14:textId="1A5309E4" w:rsidR="00342579" w:rsidRDefault="00342579" w:rsidP="00756D06">
          <w:pPr>
            <w:pStyle w:val="Footer"/>
            <w:ind w:right="360"/>
            <w:jc w:val="center"/>
            <w:rPr>
              <w:color w:val="808080"/>
            </w:rPr>
          </w:pPr>
          <w:r>
            <w:rPr>
              <w:color w:val="808080"/>
            </w:rPr>
            <w:t>Author: Kevin Burgess</w:t>
          </w:r>
        </w:p>
      </w:tc>
      <w:tc>
        <w:tcPr>
          <w:tcW w:w="1701" w:type="dxa"/>
        </w:tcPr>
        <w:p w14:paraId="55A0E041" w14:textId="77777777" w:rsidR="00342579" w:rsidRDefault="00342579" w:rsidP="00B74A7E">
          <w:pPr>
            <w:pStyle w:val="Footer"/>
            <w:jc w:val="center"/>
            <w:rPr>
              <w:color w:val="808080"/>
            </w:rPr>
          </w:pPr>
          <w:r>
            <w:rPr>
              <w:snapToGrid w:val="0"/>
              <w:color w:val="808080"/>
              <w:lang w:eastAsia="en-US"/>
            </w:rPr>
            <w:t xml:space="preserve">Page </w:t>
          </w:r>
          <w:r>
            <w:rPr>
              <w:snapToGrid w:val="0"/>
              <w:color w:val="808080"/>
              <w:lang w:eastAsia="en-US"/>
            </w:rPr>
            <w:fldChar w:fldCharType="begin"/>
          </w:r>
          <w:r>
            <w:rPr>
              <w:snapToGrid w:val="0"/>
              <w:color w:val="808080"/>
              <w:lang w:eastAsia="en-US"/>
            </w:rPr>
            <w:instrText xml:space="preserve"> PAGE </w:instrText>
          </w:r>
          <w:r>
            <w:rPr>
              <w:snapToGrid w:val="0"/>
              <w:color w:val="808080"/>
              <w:lang w:eastAsia="en-US"/>
            </w:rPr>
            <w:fldChar w:fldCharType="separate"/>
          </w:r>
          <w:r w:rsidR="0064351C">
            <w:rPr>
              <w:noProof/>
              <w:snapToGrid w:val="0"/>
              <w:color w:val="808080"/>
              <w:lang w:eastAsia="en-US"/>
            </w:rPr>
            <w:t>113</w:t>
          </w:r>
          <w:r>
            <w:rPr>
              <w:snapToGrid w:val="0"/>
              <w:color w:val="808080"/>
              <w:lang w:eastAsia="en-US"/>
            </w:rPr>
            <w:fldChar w:fldCharType="end"/>
          </w:r>
          <w:r>
            <w:rPr>
              <w:snapToGrid w:val="0"/>
              <w:color w:val="808080"/>
              <w:lang w:eastAsia="en-US"/>
            </w:rPr>
            <w:t xml:space="preserve"> of </w:t>
          </w:r>
          <w:r>
            <w:rPr>
              <w:snapToGrid w:val="0"/>
              <w:color w:val="808080"/>
              <w:lang w:eastAsia="en-US"/>
            </w:rPr>
            <w:fldChar w:fldCharType="begin"/>
          </w:r>
          <w:r>
            <w:rPr>
              <w:snapToGrid w:val="0"/>
              <w:color w:val="808080"/>
              <w:lang w:eastAsia="en-US"/>
            </w:rPr>
            <w:instrText xml:space="preserve"> NUMPAGES </w:instrText>
          </w:r>
          <w:r>
            <w:rPr>
              <w:snapToGrid w:val="0"/>
              <w:color w:val="808080"/>
              <w:lang w:eastAsia="en-US"/>
            </w:rPr>
            <w:fldChar w:fldCharType="separate"/>
          </w:r>
          <w:r w:rsidR="0064351C">
            <w:rPr>
              <w:noProof/>
              <w:snapToGrid w:val="0"/>
              <w:color w:val="808080"/>
              <w:lang w:eastAsia="en-US"/>
            </w:rPr>
            <w:t>186</w:t>
          </w:r>
          <w:r>
            <w:rPr>
              <w:snapToGrid w:val="0"/>
              <w:color w:val="808080"/>
              <w:lang w:eastAsia="en-US"/>
            </w:rPr>
            <w:fldChar w:fldCharType="end"/>
          </w:r>
        </w:p>
      </w:tc>
      <w:tc>
        <w:tcPr>
          <w:tcW w:w="3686" w:type="dxa"/>
        </w:tcPr>
        <w:p w14:paraId="55A0E042" w14:textId="0878A91F" w:rsidR="00342579" w:rsidRDefault="00342579" w:rsidP="00BC65D5">
          <w:pPr>
            <w:pStyle w:val="Footer"/>
            <w:jc w:val="center"/>
            <w:rPr>
              <w:color w:val="808080"/>
            </w:rPr>
          </w:pPr>
          <w:bookmarkStart w:id="1529" w:name="_Toc183336024"/>
          <w:bookmarkStart w:id="1530" w:name="_Toc183336023"/>
          <w:bookmarkStart w:id="1531" w:name="author"/>
          <w:r>
            <w:rPr>
              <w:color w:val="808080"/>
            </w:rPr>
            <w:t>Date 10th February 201</w:t>
          </w:r>
          <w:bookmarkEnd w:id="1529"/>
          <w:bookmarkEnd w:id="1530"/>
          <w:bookmarkEnd w:id="1531"/>
          <w:r>
            <w:rPr>
              <w:color w:val="808080"/>
            </w:rPr>
            <w:t>5</w:t>
          </w:r>
        </w:p>
      </w:tc>
    </w:tr>
  </w:tbl>
  <w:p w14:paraId="55A0E044" w14:textId="77777777" w:rsidR="00342579" w:rsidRDefault="003425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128310" w14:textId="77777777" w:rsidR="00F37C70" w:rsidRDefault="00F37C70">
      <w:r>
        <w:separator/>
      </w:r>
    </w:p>
  </w:footnote>
  <w:footnote w:type="continuationSeparator" w:id="0">
    <w:p w14:paraId="7C13D258" w14:textId="77777777" w:rsidR="00F37C70" w:rsidRDefault="00F37C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56" w:type="dxa"/>
      <w:jc w:val="center"/>
      <w:tblInd w:w="-1151"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4074"/>
      <w:gridCol w:w="2870"/>
      <w:gridCol w:w="2712"/>
    </w:tblGrid>
    <w:tr w:rsidR="00342579" w14:paraId="55A0E03D" w14:textId="77777777">
      <w:trPr>
        <w:cantSplit/>
        <w:jc w:val="center"/>
      </w:trPr>
      <w:tc>
        <w:tcPr>
          <w:tcW w:w="4074" w:type="dxa"/>
        </w:tcPr>
        <w:p w14:paraId="55A0E039" w14:textId="77777777" w:rsidR="00342579" w:rsidRDefault="00342579" w:rsidP="00B74A7E">
          <w:pPr>
            <w:pStyle w:val="Header"/>
            <w:jc w:val="center"/>
            <w:rPr>
              <w:color w:val="808080"/>
            </w:rPr>
          </w:pPr>
          <w:r>
            <w:rPr>
              <w:color w:val="808080"/>
            </w:rPr>
            <w:t>Unbundled MPLS Product Definition –  IP Connect UK DSCP</w:t>
          </w:r>
        </w:p>
      </w:tc>
      <w:tc>
        <w:tcPr>
          <w:tcW w:w="2870" w:type="dxa"/>
        </w:tcPr>
        <w:p w14:paraId="55A0E03A" w14:textId="2ADB0FE6" w:rsidR="00342579" w:rsidRDefault="00342579" w:rsidP="00B74A7E">
          <w:pPr>
            <w:pStyle w:val="Header"/>
            <w:jc w:val="center"/>
            <w:rPr>
              <w:color w:val="808080"/>
            </w:rPr>
          </w:pPr>
          <w:r>
            <w:rPr>
              <w:color w:val="808080"/>
            </w:rPr>
            <w:t>Version: Issue 3.10b</w:t>
          </w:r>
        </w:p>
        <w:p w14:paraId="55A0E03B" w14:textId="77777777" w:rsidR="00342579" w:rsidRDefault="00342579" w:rsidP="00B74A7E">
          <w:pPr>
            <w:pStyle w:val="Header"/>
            <w:jc w:val="center"/>
            <w:rPr>
              <w:color w:val="808080"/>
            </w:rPr>
          </w:pPr>
        </w:p>
      </w:tc>
      <w:tc>
        <w:tcPr>
          <w:tcW w:w="2712" w:type="dxa"/>
        </w:tcPr>
        <w:p w14:paraId="55A0E03C" w14:textId="77777777" w:rsidR="00342579" w:rsidRDefault="00342579" w:rsidP="0057764A">
          <w:pPr>
            <w:pStyle w:val="Header"/>
            <w:jc w:val="center"/>
            <w:rPr>
              <w:color w:val="808080"/>
            </w:rPr>
          </w:pPr>
          <w:r>
            <w:rPr>
              <w:color w:val="808080"/>
            </w:rPr>
            <w:t>BT Global Services</w:t>
          </w:r>
        </w:p>
      </w:tc>
    </w:tr>
  </w:tbl>
  <w:p w14:paraId="55A0E03E" w14:textId="77777777" w:rsidR="00342579" w:rsidRDefault="00342579" w:rsidP="005B57F3">
    <w:pPr>
      <w:jc w:val="center"/>
      <w:rPr>
        <w:b/>
      </w:rPr>
    </w:pPr>
  </w:p>
  <w:p w14:paraId="55A0E03F" w14:textId="77777777" w:rsidR="00342579" w:rsidRDefault="003425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57306740"/>
    <w:lvl w:ilvl="0">
      <w:start w:val="1"/>
      <w:numFmt w:val="bullet"/>
      <w:lvlText w:val=""/>
      <w:lvlJc w:val="left"/>
      <w:pPr>
        <w:tabs>
          <w:tab w:val="num" w:pos="360"/>
        </w:tabs>
        <w:ind w:left="360" w:hanging="360"/>
      </w:pPr>
      <w:rPr>
        <w:rFonts w:ascii="Symbol" w:hAnsi="Symbol" w:hint="default"/>
      </w:rPr>
    </w:lvl>
  </w:abstractNum>
  <w:abstractNum w:abstractNumId="1">
    <w:nsid w:val="FFFFFFFE"/>
    <w:multiLevelType w:val="singleLevel"/>
    <w:tmpl w:val="FFFFFFFF"/>
    <w:lvl w:ilvl="0">
      <w:numFmt w:val="decimal"/>
      <w:lvlText w:val="*"/>
      <w:lvlJc w:val="left"/>
      <w:rPr>
        <w:rFonts w:cs="Times New Roman"/>
      </w:rPr>
    </w:lvl>
  </w:abstractNum>
  <w:abstractNum w:abstractNumId="2">
    <w:nsid w:val="01C75D8B"/>
    <w:multiLevelType w:val="hybridMultilevel"/>
    <w:tmpl w:val="E848C7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3754296"/>
    <w:multiLevelType w:val="hybridMultilevel"/>
    <w:tmpl w:val="929ABCF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nsid w:val="050B28A8"/>
    <w:multiLevelType w:val="hybridMultilevel"/>
    <w:tmpl w:val="E87C76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89D10E7"/>
    <w:multiLevelType w:val="multilevel"/>
    <w:tmpl w:val="42FC0E5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nsid w:val="0B4751E3"/>
    <w:multiLevelType w:val="hybridMultilevel"/>
    <w:tmpl w:val="7714C9C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nsid w:val="0EFC096C"/>
    <w:multiLevelType w:val="hybridMultilevel"/>
    <w:tmpl w:val="B57CE9B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nsid w:val="0F845ADB"/>
    <w:multiLevelType w:val="hybridMultilevel"/>
    <w:tmpl w:val="E190D686"/>
    <w:lvl w:ilvl="0" w:tplc="08090017">
      <w:start w:val="1"/>
      <w:numFmt w:val="lowerLetter"/>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38747F4"/>
    <w:multiLevelType w:val="hybridMultilevel"/>
    <w:tmpl w:val="65E6B13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0">
    <w:nsid w:val="17611D5B"/>
    <w:multiLevelType w:val="hybridMultilevel"/>
    <w:tmpl w:val="FC444D44"/>
    <w:lvl w:ilvl="0" w:tplc="08090017">
      <w:start w:val="1"/>
      <w:numFmt w:val="lowerLetter"/>
      <w:lvlText w:val="%1)"/>
      <w:lvlJc w:val="left"/>
      <w:pPr>
        <w:tabs>
          <w:tab w:val="num" w:pos="720"/>
        </w:tabs>
        <w:ind w:left="720" w:hanging="360"/>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11">
    <w:nsid w:val="1A1C52FE"/>
    <w:multiLevelType w:val="hybridMultilevel"/>
    <w:tmpl w:val="5ECC4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DAE4C43"/>
    <w:multiLevelType w:val="hybridMultilevel"/>
    <w:tmpl w:val="E6B659E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3">
    <w:nsid w:val="21821EED"/>
    <w:multiLevelType w:val="hybridMultilevel"/>
    <w:tmpl w:val="5F3CDFD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4">
    <w:nsid w:val="2571089C"/>
    <w:multiLevelType w:val="hybridMultilevel"/>
    <w:tmpl w:val="11AE7C26"/>
    <w:lvl w:ilvl="0" w:tplc="08090001">
      <w:start w:val="1"/>
      <w:numFmt w:val="bullet"/>
      <w:lvlText w:val=""/>
      <w:lvlJc w:val="left"/>
      <w:pPr>
        <w:tabs>
          <w:tab w:val="num" w:pos="770"/>
        </w:tabs>
        <w:ind w:left="770" w:hanging="360"/>
      </w:pPr>
      <w:rPr>
        <w:rFonts w:ascii="Symbol" w:hAnsi="Symbol" w:hint="default"/>
      </w:rPr>
    </w:lvl>
    <w:lvl w:ilvl="1" w:tplc="08090003" w:tentative="1">
      <w:start w:val="1"/>
      <w:numFmt w:val="bullet"/>
      <w:lvlText w:val="o"/>
      <w:lvlJc w:val="left"/>
      <w:pPr>
        <w:tabs>
          <w:tab w:val="num" w:pos="1490"/>
        </w:tabs>
        <w:ind w:left="1490" w:hanging="360"/>
      </w:pPr>
      <w:rPr>
        <w:rFonts w:ascii="Courier New" w:hAnsi="Courier New" w:hint="default"/>
      </w:rPr>
    </w:lvl>
    <w:lvl w:ilvl="2" w:tplc="08090005" w:tentative="1">
      <w:start w:val="1"/>
      <w:numFmt w:val="bullet"/>
      <w:lvlText w:val=""/>
      <w:lvlJc w:val="left"/>
      <w:pPr>
        <w:tabs>
          <w:tab w:val="num" w:pos="2210"/>
        </w:tabs>
        <w:ind w:left="2210" w:hanging="360"/>
      </w:pPr>
      <w:rPr>
        <w:rFonts w:ascii="Wingdings" w:hAnsi="Wingdings" w:hint="default"/>
      </w:rPr>
    </w:lvl>
    <w:lvl w:ilvl="3" w:tplc="08090001" w:tentative="1">
      <w:start w:val="1"/>
      <w:numFmt w:val="bullet"/>
      <w:lvlText w:val=""/>
      <w:lvlJc w:val="left"/>
      <w:pPr>
        <w:tabs>
          <w:tab w:val="num" w:pos="2930"/>
        </w:tabs>
        <w:ind w:left="2930" w:hanging="360"/>
      </w:pPr>
      <w:rPr>
        <w:rFonts w:ascii="Symbol" w:hAnsi="Symbol" w:hint="default"/>
      </w:rPr>
    </w:lvl>
    <w:lvl w:ilvl="4" w:tplc="08090003" w:tentative="1">
      <w:start w:val="1"/>
      <w:numFmt w:val="bullet"/>
      <w:lvlText w:val="o"/>
      <w:lvlJc w:val="left"/>
      <w:pPr>
        <w:tabs>
          <w:tab w:val="num" w:pos="3650"/>
        </w:tabs>
        <w:ind w:left="3650" w:hanging="360"/>
      </w:pPr>
      <w:rPr>
        <w:rFonts w:ascii="Courier New" w:hAnsi="Courier New" w:hint="default"/>
      </w:rPr>
    </w:lvl>
    <w:lvl w:ilvl="5" w:tplc="08090005" w:tentative="1">
      <w:start w:val="1"/>
      <w:numFmt w:val="bullet"/>
      <w:lvlText w:val=""/>
      <w:lvlJc w:val="left"/>
      <w:pPr>
        <w:tabs>
          <w:tab w:val="num" w:pos="4370"/>
        </w:tabs>
        <w:ind w:left="4370" w:hanging="360"/>
      </w:pPr>
      <w:rPr>
        <w:rFonts w:ascii="Wingdings" w:hAnsi="Wingdings" w:hint="default"/>
      </w:rPr>
    </w:lvl>
    <w:lvl w:ilvl="6" w:tplc="08090001" w:tentative="1">
      <w:start w:val="1"/>
      <w:numFmt w:val="bullet"/>
      <w:lvlText w:val=""/>
      <w:lvlJc w:val="left"/>
      <w:pPr>
        <w:tabs>
          <w:tab w:val="num" w:pos="5090"/>
        </w:tabs>
        <w:ind w:left="5090" w:hanging="360"/>
      </w:pPr>
      <w:rPr>
        <w:rFonts w:ascii="Symbol" w:hAnsi="Symbol" w:hint="default"/>
      </w:rPr>
    </w:lvl>
    <w:lvl w:ilvl="7" w:tplc="08090003" w:tentative="1">
      <w:start w:val="1"/>
      <w:numFmt w:val="bullet"/>
      <w:lvlText w:val="o"/>
      <w:lvlJc w:val="left"/>
      <w:pPr>
        <w:tabs>
          <w:tab w:val="num" w:pos="5810"/>
        </w:tabs>
        <w:ind w:left="5810" w:hanging="360"/>
      </w:pPr>
      <w:rPr>
        <w:rFonts w:ascii="Courier New" w:hAnsi="Courier New" w:hint="default"/>
      </w:rPr>
    </w:lvl>
    <w:lvl w:ilvl="8" w:tplc="08090005" w:tentative="1">
      <w:start w:val="1"/>
      <w:numFmt w:val="bullet"/>
      <w:lvlText w:val=""/>
      <w:lvlJc w:val="left"/>
      <w:pPr>
        <w:tabs>
          <w:tab w:val="num" w:pos="6530"/>
        </w:tabs>
        <w:ind w:left="6530" w:hanging="360"/>
      </w:pPr>
      <w:rPr>
        <w:rFonts w:ascii="Wingdings" w:hAnsi="Wingdings" w:hint="default"/>
      </w:rPr>
    </w:lvl>
  </w:abstractNum>
  <w:abstractNum w:abstractNumId="15">
    <w:nsid w:val="2B20208C"/>
    <w:multiLevelType w:val="hybridMultilevel"/>
    <w:tmpl w:val="CB565C16"/>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nsid w:val="2CF3321A"/>
    <w:multiLevelType w:val="hybridMultilevel"/>
    <w:tmpl w:val="254E7B4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EBA572C"/>
    <w:multiLevelType w:val="hybridMultilevel"/>
    <w:tmpl w:val="DD9C3934"/>
    <w:lvl w:ilvl="0" w:tplc="08090001">
      <w:start w:val="1"/>
      <w:numFmt w:val="bullet"/>
      <w:pStyle w:val="List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8">
    <w:nsid w:val="327A351B"/>
    <w:multiLevelType w:val="hybridMultilevel"/>
    <w:tmpl w:val="2D9AF3B6"/>
    <w:lvl w:ilvl="0" w:tplc="08090001">
      <w:start w:val="1"/>
      <w:numFmt w:val="bullet"/>
      <w:lvlText w:val=""/>
      <w:lvlJc w:val="left"/>
      <w:pPr>
        <w:tabs>
          <w:tab w:val="num" w:pos="771"/>
        </w:tabs>
        <w:ind w:left="771" w:hanging="360"/>
      </w:pPr>
      <w:rPr>
        <w:rFonts w:ascii="Symbol" w:hAnsi="Symbol" w:hint="default"/>
      </w:rPr>
    </w:lvl>
    <w:lvl w:ilvl="1" w:tplc="08090003" w:tentative="1">
      <w:start w:val="1"/>
      <w:numFmt w:val="bullet"/>
      <w:lvlText w:val="o"/>
      <w:lvlJc w:val="left"/>
      <w:pPr>
        <w:tabs>
          <w:tab w:val="num" w:pos="1491"/>
        </w:tabs>
        <w:ind w:left="1491" w:hanging="360"/>
      </w:pPr>
      <w:rPr>
        <w:rFonts w:ascii="Courier New" w:hAnsi="Courier New" w:hint="default"/>
      </w:rPr>
    </w:lvl>
    <w:lvl w:ilvl="2" w:tplc="08090005" w:tentative="1">
      <w:start w:val="1"/>
      <w:numFmt w:val="bullet"/>
      <w:lvlText w:val=""/>
      <w:lvlJc w:val="left"/>
      <w:pPr>
        <w:tabs>
          <w:tab w:val="num" w:pos="2211"/>
        </w:tabs>
        <w:ind w:left="2211" w:hanging="360"/>
      </w:pPr>
      <w:rPr>
        <w:rFonts w:ascii="Wingdings" w:hAnsi="Wingdings" w:hint="default"/>
      </w:rPr>
    </w:lvl>
    <w:lvl w:ilvl="3" w:tplc="08090001" w:tentative="1">
      <w:start w:val="1"/>
      <w:numFmt w:val="bullet"/>
      <w:lvlText w:val=""/>
      <w:lvlJc w:val="left"/>
      <w:pPr>
        <w:tabs>
          <w:tab w:val="num" w:pos="2931"/>
        </w:tabs>
        <w:ind w:left="2931" w:hanging="360"/>
      </w:pPr>
      <w:rPr>
        <w:rFonts w:ascii="Symbol" w:hAnsi="Symbol" w:hint="default"/>
      </w:rPr>
    </w:lvl>
    <w:lvl w:ilvl="4" w:tplc="08090003" w:tentative="1">
      <w:start w:val="1"/>
      <w:numFmt w:val="bullet"/>
      <w:lvlText w:val="o"/>
      <w:lvlJc w:val="left"/>
      <w:pPr>
        <w:tabs>
          <w:tab w:val="num" w:pos="3651"/>
        </w:tabs>
        <w:ind w:left="3651" w:hanging="360"/>
      </w:pPr>
      <w:rPr>
        <w:rFonts w:ascii="Courier New" w:hAnsi="Courier New" w:hint="default"/>
      </w:rPr>
    </w:lvl>
    <w:lvl w:ilvl="5" w:tplc="08090005" w:tentative="1">
      <w:start w:val="1"/>
      <w:numFmt w:val="bullet"/>
      <w:lvlText w:val=""/>
      <w:lvlJc w:val="left"/>
      <w:pPr>
        <w:tabs>
          <w:tab w:val="num" w:pos="4371"/>
        </w:tabs>
        <w:ind w:left="4371" w:hanging="360"/>
      </w:pPr>
      <w:rPr>
        <w:rFonts w:ascii="Wingdings" w:hAnsi="Wingdings" w:hint="default"/>
      </w:rPr>
    </w:lvl>
    <w:lvl w:ilvl="6" w:tplc="08090001" w:tentative="1">
      <w:start w:val="1"/>
      <w:numFmt w:val="bullet"/>
      <w:lvlText w:val=""/>
      <w:lvlJc w:val="left"/>
      <w:pPr>
        <w:tabs>
          <w:tab w:val="num" w:pos="5091"/>
        </w:tabs>
        <w:ind w:left="5091" w:hanging="360"/>
      </w:pPr>
      <w:rPr>
        <w:rFonts w:ascii="Symbol" w:hAnsi="Symbol" w:hint="default"/>
      </w:rPr>
    </w:lvl>
    <w:lvl w:ilvl="7" w:tplc="08090003" w:tentative="1">
      <w:start w:val="1"/>
      <w:numFmt w:val="bullet"/>
      <w:lvlText w:val="o"/>
      <w:lvlJc w:val="left"/>
      <w:pPr>
        <w:tabs>
          <w:tab w:val="num" w:pos="5811"/>
        </w:tabs>
        <w:ind w:left="5811" w:hanging="360"/>
      </w:pPr>
      <w:rPr>
        <w:rFonts w:ascii="Courier New" w:hAnsi="Courier New" w:hint="default"/>
      </w:rPr>
    </w:lvl>
    <w:lvl w:ilvl="8" w:tplc="08090005" w:tentative="1">
      <w:start w:val="1"/>
      <w:numFmt w:val="bullet"/>
      <w:lvlText w:val=""/>
      <w:lvlJc w:val="left"/>
      <w:pPr>
        <w:tabs>
          <w:tab w:val="num" w:pos="6531"/>
        </w:tabs>
        <w:ind w:left="6531" w:hanging="360"/>
      </w:pPr>
      <w:rPr>
        <w:rFonts w:ascii="Wingdings" w:hAnsi="Wingdings" w:hint="default"/>
      </w:rPr>
    </w:lvl>
  </w:abstractNum>
  <w:abstractNum w:abstractNumId="19">
    <w:nsid w:val="36422E66"/>
    <w:multiLevelType w:val="hybridMultilevel"/>
    <w:tmpl w:val="62C20DE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nsid w:val="3C10784B"/>
    <w:multiLevelType w:val="hybridMultilevel"/>
    <w:tmpl w:val="DB9EC84A"/>
    <w:lvl w:ilvl="0" w:tplc="AD9268E0">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0EE1C13"/>
    <w:multiLevelType w:val="hybridMultilevel"/>
    <w:tmpl w:val="9992F89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nsid w:val="41F353F1"/>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23">
    <w:nsid w:val="433D3A8A"/>
    <w:multiLevelType w:val="hybridMultilevel"/>
    <w:tmpl w:val="7D78080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nsid w:val="44D143CB"/>
    <w:multiLevelType w:val="hybridMultilevel"/>
    <w:tmpl w:val="5BE6E1D8"/>
    <w:lvl w:ilvl="0" w:tplc="08090001">
      <w:start w:val="1"/>
      <w:numFmt w:val="bullet"/>
      <w:lvlText w:val=""/>
      <w:lvlJc w:val="left"/>
      <w:pPr>
        <w:tabs>
          <w:tab w:val="num" w:pos="776"/>
        </w:tabs>
        <w:ind w:left="776" w:hanging="360"/>
      </w:pPr>
      <w:rPr>
        <w:rFonts w:ascii="Symbol" w:hAnsi="Symbol" w:hint="default"/>
      </w:rPr>
    </w:lvl>
    <w:lvl w:ilvl="1" w:tplc="08090003" w:tentative="1">
      <w:start w:val="1"/>
      <w:numFmt w:val="bullet"/>
      <w:lvlText w:val="o"/>
      <w:lvlJc w:val="left"/>
      <w:pPr>
        <w:tabs>
          <w:tab w:val="num" w:pos="1496"/>
        </w:tabs>
        <w:ind w:left="1496" w:hanging="360"/>
      </w:pPr>
      <w:rPr>
        <w:rFonts w:ascii="Courier New" w:hAnsi="Courier New" w:hint="default"/>
      </w:rPr>
    </w:lvl>
    <w:lvl w:ilvl="2" w:tplc="08090005" w:tentative="1">
      <w:start w:val="1"/>
      <w:numFmt w:val="bullet"/>
      <w:lvlText w:val=""/>
      <w:lvlJc w:val="left"/>
      <w:pPr>
        <w:tabs>
          <w:tab w:val="num" w:pos="2216"/>
        </w:tabs>
        <w:ind w:left="2216" w:hanging="360"/>
      </w:pPr>
      <w:rPr>
        <w:rFonts w:ascii="Wingdings" w:hAnsi="Wingdings" w:hint="default"/>
      </w:rPr>
    </w:lvl>
    <w:lvl w:ilvl="3" w:tplc="08090001" w:tentative="1">
      <w:start w:val="1"/>
      <w:numFmt w:val="bullet"/>
      <w:lvlText w:val=""/>
      <w:lvlJc w:val="left"/>
      <w:pPr>
        <w:tabs>
          <w:tab w:val="num" w:pos="2936"/>
        </w:tabs>
        <w:ind w:left="2936" w:hanging="360"/>
      </w:pPr>
      <w:rPr>
        <w:rFonts w:ascii="Symbol" w:hAnsi="Symbol" w:hint="default"/>
      </w:rPr>
    </w:lvl>
    <w:lvl w:ilvl="4" w:tplc="08090003" w:tentative="1">
      <w:start w:val="1"/>
      <w:numFmt w:val="bullet"/>
      <w:lvlText w:val="o"/>
      <w:lvlJc w:val="left"/>
      <w:pPr>
        <w:tabs>
          <w:tab w:val="num" w:pos="3656"/>
        </w:tabs>
        <w:ind w:left="3656" w:hanging="360"/>
      </w:pPr>
      <w:rPr>
        <w:rFonts w:ascii="Courier New" w:hAnsi="Courier New" w:hint="default"/>
      </w:rPr>
    </w:lvl>
    <w:lvl w:ilvl="5" w:tplc="08090005" w:tentative="1">
      <w:start w:val="1"/>
      <w:numFmt w:val="bullet"/>
      <w:lvlText w:val=""/>
      <w:lvlJc w:val="left"/>
      <w:pPr>
        <w:tabs>
          <w:tab w:val="num" w:pos="4376"/>
        </w:tabs>
        <w:ind w:left="4376" w:hanging="360"/>
      </w:pPr>
      <w:rPr>
        <w:rFonts w:ascii="Wingdings" w:hAnsi="Wingdings" w:hint="default"/>
      </w:rPr>
    </w:lvl>
    <w:lvl w:ilvl="6" w:tplc="08090001" w:tentative="1">
      <w:start w:val="1"/>
      <w:numFmt w:val="bullet"/>
      <w:lvlText w:val=""/>
      <w:lvlJc w:val="left"/>
      <w:pPr>
        <w:tabs>
          <w:tab w:val="num" w:pos="5096"/>
        </w:tabs>
        <w:ind w:left="5096" w:hanging="360"/>
      </w:pPr>
      <w:rPr>
        <w:rFonts w:ascii="Symbol" w:hAnsi="Symbol" w:hint="default"/>
      </w:rPr>
    </w:lvl>
    <w:lvl w:ilvl="7" w:tplc="08090003" w:tentative="1">
      <w:start w:val="1"/>
      <w:numFmt w:val="bullet"/>
      <w:lvlText w:val="o"/>
      <w:lvlJc w:val="left"/>
      <w:pPr>
        <w:tabs>
          <w:tab w:val="num" w:pos="5816"/>
        </w:tabs>
        <w:ind w:left="5816" w:hanging="360"/>
      </w:pPr>
      <w:rPr>
        <w:rFonts w:ascii="Courier New" w:hAnsi="Courier New" w:hint="default"/>
      </w:rPr>
    </w:lvl>
    <w:lvl w:ilvl="8" w:tplc="08090005" w:tentative="1">
      <w:start w:val="1"/>
      <w:numFmt w:val="bullet"/>
      <w:lvlText w:val=""/>
      <w:lvlJc w:val="left"/>
      <w:pPr>
        <w:tabs>
          <w:tab w:val="num" w:pos="6536"/>
        </w:tabs>
        <w:ind w:left="6536" w:hanging="360"/>
      </w:pPr>
      <w:rPr>
        <w:rFonts w:ascii="Wingdings" w:hAnsi="Wingdings" w:hint="default"/>
      </w:rPr>
    </w:lvl>
  </w:abstractNum>
  <w:abstractNum w:abstractNumId="25">
    <w:nsid w:val="47B53B9B"/>
    <w:multiLevelType w:val="hybridMultilevel"/>
    <w:tmpl w:val="DFB6CDA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6">
    <w:nsid w:val="48F3489E"/>
    <w:multiLevelType w:val="hybridMultilevel"/>
    <w:tmpl w:val="A4E688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9FE5954"/>
    <w:multiLevelType w:val="hybridMultilevel"/>
    <w:tmpl w:val="A99EB7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4C1B6744"/>
    <w:multiLevelType w:val="hybridMultilevel"/>
    <w:tmpl w:val="DB8065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FB102E6"/>
    <w:multiLevelType w:val="hybridMultilevel"/>
    <w:tmpl w:val="C77C6FBE"/>
    <w:lvl w:ilvl="0" w:tplc="04090001">
      <w:start w:val="1"/>
      <w:numFmt w:val="bullet"/>
      <w:lvlText w:val=""/>
      <w:lvlJc w:val="left"/>
      <w:pPr>
        <w:tabs>
          <w:tab w:val="num" w:pos="770"/>
        </w:tabs>
        <w:ind w:left="770" w:hanging="360"/>
      </w:pPr>
      <w:rPr>
        <w:rFonts w:ascii="Symbol" w:hAnsi="Symbol" w:hint="default"/>
      </w:rPr>
    </w:lvl>
    <w:lvl w:ilvl="1" w:tplc="04090003" w:tentative="1">
      <w:start w:val="1"/>
      <w:numFmt w:val="bullet"/>
      <w:lvlText w:val="o"/>
      <w:lvlJc w:val="left"/>
      <w:pPr>
        <w:tabs>
          <w:tab w:val="num" w:pos="1490"/>
        </w:tabs>
        <w:ind w:left="1490" w:hanging="360"/>
      </w:pPr>
      <w:rPr>
        <w:rFonts w:ascii="Courier New" w:hAnsi="Courier New" w:hint="default"/>
      </w:rPr>
    </w:lvl>
    <w:lvl w:ilvl="2" w:tplc="04090005" w:tentative="1">
      <w:start w:val="1"/>
      <w:numFmt w:val="bullet"/>
      <w:lvlText w:val=""/>
      <w:lvlJc w:val="left"/>
      <w:pPr>
        <w:tabs>
          <w:tab w:val="num" w:pos="2210"/>
        </w:tabs>
        <w:ind w:left="2210" w:hanging="360"/>
      </w:pPr>
      <w:rPr>
        <w:rFonts w:ascii="Wingdings" w:hAnsi="Wingdings" w:hint="default"/>
      </w:rPr>
    </w:lvl>
    <w:lvl w:ilvl="3" w:tplc="04090001" w:tentative="1">
      <w:start w:val="1"/>
      <w:numFmt w:val="bullet"/>
      <w:lvlText w:val=""/>
      <w:lvlJc w:val="left"/>
      <w:pPr>
        <w:tabs>
          <w:tab w:val="num" w:pos="2930"/>
        </w:tabs>
        <w:ind w:left="2930" w:hanging="360"/>
      </w:pPr>
      <w:rPr>
        <w:rFonts w:ascii="Symbol" w:hAnsi="Symbol" w:hint="default"/>
      </w:rPr>
    </w:lvl>
    <w:lvl w:ilvl="4" w:tplc="04090003" w:tentative="1">
      <w:start w:val="1"/>
      <w:numFmt w:val="bullet"/>
      <w:lvlText w:val="o"/>
      <w:lvlJc w:val="left"/>
      <w:pPr>
        <w:tabs>
          <w:tab w:val="num" w:pos="3650"/>
        </w:tabs>
        <w:ind w:left="3650" w:hanging="360"/>
      </w:pPr>
      <w:rPr>
        <w:rFonts w:ascii="Courier New" w:hAnsi="Courier New" w:hint="default"/>
      </w:rPr>
    </w:lvl>
    <w:lvl w:ilvl="5" w:tplc="04090005" w:tentative="1">
      <w:start w:val="1"/>
      <w:numFmt w:val="bullet"/>
      <w:lvlText w:val=""/>
      <w:lvlJc w:val="left"/>
      <w:pPr>
        <w:tabs>
          <w:tab w:val="num" w:pos="4370"/>
        </w:tabs>
        <w:ind w:left="4370" w:hanging="360"/>
      </w:pPr>
      <w:rPr>
        <w:rFonts w:ascii="Wingdings" w:hAnsi="Wingdings" w:hint="default"/>
      </w:rPr>
    </w:lvl>
    <w:lvl w:ilvl="6" w:tplc="04090001" w:tentative="1">
      <w:start w:val="1"/>
      <w:numFmt w:val="bullet"/>
      <w:lvlText w:val=""/>
      <w:lvlJc w:val="left"/>
      <w:pPr>
        <w:tabs>
          <w:tab w:val="num" w:pos="5090"/>
        </w:tabs>
        <w:ind w:left="5090" w:hanging="360"/>
      </w:pPr>
      <w:rPr>
        <w:rFonts w:ascii="Symbol" w:hAnsi="Symbol" w:hint="default"/>
      </w:rPr>
    </w:lvl>
    <w:lvl w:ilvl="7" w:tplc="04090003" w:tentative="1">
      <w:start w:val="1"/>
      <w:numFmt w:val="bullet"/>
      <w:lvlText w:val="o"/>
      <w:lvlJc w:val="left"/>
      <w:pPr>
        <w:tabs>
          <w:tab w:val="num" w:pos="5810"/>
        </w:tabs>
        <w:ind w:left="5810" w:hanging="360"/>
      </w:pPr>
      <w:rPr>
        <w:rFonts w:ascii="Courier New" w:hAnsi="Courier New" w:hint="default"/>
      </w:rPr>
    </w:lvl>
    <w:lvl w:ilvl="8" w:tplc="04090005" w:tentative="1">
      <w:start w:val="1"/>
      <w:numFmt w:val="bullet"/>
      <w:lvlText w:val=""/>
      <w:lvlJc w:val="left"/>
      <w:pPr>
        <w:tabs>
          <w:tab w:val="num" w:pos="6530"/>
        </w:tabs>
        <w:ind w:left="6530" w:hanging="360"/>
      </w:pPr>
      <w:rPr>
        <w:rFonts w:ascii="Wingdings" w:hAnsi="Wingdings" w:hint="default"/>
      </w:rPr>
    </w:lvl>
  </w:abstractNum>
  <w:abstractNum w:abstractNumId="30">
    <w:nsid w:val="54B01FA0"/>
    <w:multiLevelType w:val="hybridMultilevel"/>
    <w:tmpl w:val="D1C63BF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nsid w:val="56053B58"/>
    <w:multiLevelType w:val="hybridMultilevel"/>
    <w:tmpl w:val="9ABA3FE4"/>
    <w:lvl w:ilvl="0" w:tplc="04090001">
      <w:start w:val="1"/>
      <w:numFmt w:val="bullet"/>
      <w:lvlText w:val=""/>
      <w:lvlJc w:val="left"/>
      <w:pPr>
        <w:tabs>
          <w:tab w:val="num" w:pos="777"/>
        </w:tabs>
        <w:ind w:left="777" w:hanging="360"/>
      </w:pPr>
      <w:rPr>
        <w:rFonts w:ascii="Symbol" w:hAnsi="Symbol" w:hint="default"/>
      </w:rPr>
    </w:lvl>
    <w:lvl w:ilvl="1" w:tplc="04090003" w:tentative="1">
      <w:start w:val="1"/>
      <w:numFmt w:val="bullet"/>
      <w:lvlText w:val="o"/>
      <w:lvlJc w:val="left"/>
      <w:pPr>
        <w:tabs>
          <w:tab w:val="num" w:pos="1497"/>
        </w:tabs>
        <w:ind w:left="1497" w:hanging="360"/>
      </w:pPr>
      <w:rPr>
        <w:rFonts w:ascii="Courier New" w:hAnsi="Courier New" w:hint="default"/>
      </w:rPr>
    </w:lvl>
    <w:lvl w:ilvl="2" w:tplc="04090005" w:tentative="1">
      <w:start w:val="1"/>
      <w:numFmt w:val="bullet"/>
      <w:lvlText w:val=""/>
      <w:lvlJc w:val="left"/>
      <w:pPr>
        <w:tabs>
          <w:tab w:val="num" w:pos="2217"/>
        </w:tabs>
        <w:ind w:left="2217" w:hanging="360"/>
      </w:pPr>
      <w:rPr>
        <w:rFonts w:ascii="Wingdings" w:hAnsi="Wingdings" w:hint="default"/>
      </w:rPr>
    </w:lvl>
    <w:lvl w:ilvl="3" w:tplc="04090001" w:tentative="1">
      <w:start w:val="1"/>
      <w:numFmt w:val="bullet"/>
      <w:lvlText w:val=""/>
      <w:lvlJc w:val="left"/>
      <w:pPr>
        <w:tabs>
          <w:tab w:val="num" w:pos="2937"/>
        </w:tabs>
        <w:ind w:left="2937" w:hanging="360"/>
      </w:pPr>
      <w:rPr>
        <w:rFonts w:ascii="Symbol" w:hAnsi="Symbol" w:hint="default"/>
      </w:rPr>
    </w:lvl>
    <w:lvl w:ilvl="4" w:tplc="04090003" w:tentative="1">
      <w:start w:val="1"/>
      <w:numFmt w:val="bullet"/>
      <w:lvlText w:val="o"/>
      <w:lvlJc w:val="left"/>
      <w:pPr>
        <w:tabs>
          <w:tab w:val="num" w:pos="3657"/>
        </w:tabs>
        <w:ind w:left="3657" w:hanging="360"/>
      </w:pPr>
      <w:rPr>
        <w:rFonts w:ascii="Courier New" w:hAnsi="Courier New" w:hint="default"/>
      </w:rPr>
    </w:lvl>
    <w:lvl w:ilvl="5" w:tplc="04090005" w:tentative="1">
      <w:start w:val="1"/>
      <w:numFmt w:val="bullet"/>
      <w:lvlText w:val=""/>
      <w:lvlJc w:val="left"/>
      <w:pPr>
        <w:tabs>
          <w:tab w:val="num" w:pos="4377"/>
        </w:tabs>
        <w:ind w:left="4377" w:hanging="360"/>
      </w:pPr>
      <w:rPr>
        <w:rFonts w:ascii="Wingdings" w:hAnsi="Wingdings" w:hint="default"/>
      </w:rPr>
    </w:lvl>
    <w:lvl w:ilvl="6" w:tplc="04090001" w:tentative="1">
      <w:start w:val="1"/>
      <w:numFmt w:val="bullet"/>
      <w:lvlText w:val=""/>
      <w:lvlJc w:val="left"/>
      <w:pPr>
        <w:tabs>
          <w:tab w:val="num" w:pos="5097"/>
        </w:tabs>
        <w:ind w:left="5097" w:hanging="360"/>
      </w:pPr>
      <w:rPr>
        <w:rFonts w:ascii="Symbol" w:hAnsi="Symbol" w:hint="default"/>
      </w:rPr>
    </w:lvl>
    <w:lvl w:ilvl="7" w:tplc="04090003" w:tentative="1">
      <w:start w:val="1"/>
      <w:numFmt w:val="bullet"/>
      <w:lvlText w:val="o"/>
      <w:lvlJc w:val="left"/>
      <w:pPr>
        <w:tabs>
          <w:tab w:val="num" w:pos="5817"/>
        </w:tabs>
        <w:ind w:left="5817" w:hanging="360"/>
      </w:pPr>
      <w:rPr>
        <w:rFonts w:ascii="Courier New" w:hAnsi="Courier New" w:hint="default"/>
      </w:rPr>
    </w:lvl>
    <w:lvl w:ilvl="8" w:tplc="04090005" w:tentative="1">
      <w:start w:val="1"/>
      <w:numFmt w:val="bullet"/>
      <w:lvlText w:val=""/>
      <w:lvlJc w:val="left"/>
      <w:pPr>
        <w:tabs>
          <w:tab w:val="num" w:pos="6537"/>
        </w:tabs>
        <w:ind w:left="6537" w:hanging="360"/>
      </w:pPr>
      <w:rPr>
        <w:rFonts w:ascii="Wingdings" w:hAnsi="Wingdings" w:hint="default"/>
      </w:rPr>
    </w:lvl>
  </w:abstractNum>
  <w:abstractNum w:abstractNumId="32">
    <w:nsid w:val="5D653ED1"/>
    <w:multiLevelType w:val="hybridMultilevel"/>
    <w:tmpl w:val="515A6EC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nsid w:val="621207BA"/>
    <w:multiLevelType w:val="multilevel"/>
    <w:tmpl w:val="0B703362"/>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576"/>
        </w:tabs>
        <w:ind w:left="576" w:hanging="576"/>
      </w:pPr>
      <w:rPr>
        <w:rFonts w:cs="Times New Roman"/>
        <w:i w:val="0"/>
      </w:rPr>
    </w:lvl>
    <w:lvl w:ilvl="2">
      <w:start w:val="1"/>
      <w:numFmt w:val="decimal"/>
      <w:pStyle w:val="Heading3"/>
      <w:lvlText w:val="%1.%2.%3"/>
      <w:lvlJc w:val="left"/>
      <w:pPr>
        <w:tabs>
          <w:tab w:val="num" w:pos="720"/>
        </w:tabs>
        <w:ind w:left="720" w:hanging="720"/>
      </w:pPr>
      <w:rPr>
        <w:rFonts w:ascii="Arial" w:hAnsi="Arial" w:cs="Arial" w:hint="default"/>
        <w:sz w:val="24"/>
        <w:szCs w:val="24"/>
      </w:rPr>
    </w:lvl>
    <w:lvl w:ilvl="3">
      <w:start w:val="1"/>
      <w:numFmt w:val="decimal"/>
      <w:pStyle w:val="Heading4"/>
      <w:lvlText w:val="%1.%2.%3.%4"/>
      <w:lvlJc w:val="left"/>
      <w:pPr>
        <w:tabs>
          <w:tab w:val="num" w:pos="864"/>
        </w:tabs>
        <w:ind w:left="864" w:hanging="864"/>
      </w:pPr>
      <w:rPr>
        <w:rFonts w:cs="Times New Roman"/>
        <w:b w:val="0"/>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34">
    <w:nsid w:val="65E60758"/>
    <w:multiLevelType w:val="hybridMultilevel"/>
    <w:tmpl w:val="B818DEF6"/>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5">
    <w:nsid w:val="69621147"/>
    <w:multiLevelType w:val="hybridMultilevel"/>
    <w:tmpl w:val="081805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9926375"/>
    <w:multiLevelType w:val="hybridMultilevel"/>
    <w:tmpl w:val="9AD429A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7">
    <w:nsid w:val="6BC5266F"/>
    <w:multiLevelType w:val="hybridMultilevel"/>
    <w:tmpl w:val="5F361EC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D743C87"/>
    <w:multiLevelType w:val="hybridMultilevel"/>
    <w:tmpl w:val="ACB082C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EBD1EAC"/>
    <w:multiLevelType w:val="hybridMultilevel"/>
    <w:tmpl w:val="B72C8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6F9A465F"/>
    <w:multiLevelType w:val="hybridMultilevel"/>
    <w:tmpl w:val="D2FC8A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05662EB"/>
    <w:multiLevelType w:val="hybridMultilevel"/>
    <w:tmpl w:val="89DE965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2">
    <w:nsid w:val="72050B7D"/>
    <w:multiLevelType w:val="hybridMultilevel"/>
    <w:tmpl w:val="D2EE8FB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3">
    <w:nsid w:val="73FC4D62"/>
    <w:multiLevelType w:val="hybridMultilevel"/>
    <w:tmpl w:val="F350FA5C"/>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4">
    <w:nsid w:val="745F32AA"/>
    <w:multiLevelType w:val="hybridMultilevel"/>
    <w:tmpl w:val="DAA6C2C8"/>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5">
    <w:nsid w:val="75E701F0"/>
    <w:multiLevelType w:val="hybridMultilevel"/>
    <w:tmpl w:val="BD1EBD98"/>
    <w:lvl w:ilvl="0" w:tplc="08090001">
      <w:start w:val="1"/>
      <w:numFmt w:val="bullet"/>
      <w:lvlText w:val=""/>
      <w:lvlJc w:val="left"/>
      <w:pPr>
        <w:tabs>
          <w:tab w:val="num" w:pos="1146"/>
        </w:tabs>
        <w:ind w:left="1146" w:hanging="360"/>
      </w:pPr>
      <w:rPr>
        <w:rFonts w:ascii="Symbol" w:hAnsi="Symbol" w:hint="default"/>
      </w:rPr>
    </w:lvl>
    <w:lvl w:ilvl="1" w:tplc="08090003">
      <w:start w:val="1"/>
      <w:numFmt w:val="bullet"/>
      <w:lvlText w:val="o"/>
      <w:lvlJc w:val="left"/>
      <w:pPr>
        <w:tabs>
          <w:tab w:val="num" w:pos="1866"/>
        </w:tabs>
        <w:ind w:left="1866" w:hanging="360"/>
      </w:pPr>
      <w:rPr>
        <w:rFonts w:ascii="Courier New" w:hAnsi="Courier New" w:hint="default"/>
      </w:rPr>
    </w:lvl>
    <w:lvl w:ilvl="2" w:tplc="08090005" w:tentative="1">
      <w:start w:val="1"/>
      <w:numFmt w:val="bullet"/>
      <w:lvlText w:val=""/>
      <w:lvlJc w:val="left"/>
      <w:pPr>
        <w:tabs>
          <w:tab w:val="num" w:pos="2586"/>
        </w:tabs>
        <w:ind w:left="2586" w:hanging="360"/>
      </w:pPr>
      <w:rPr>
        <w:rFonts w:ascii="Wingdings" w:hAnsi="Wingdings" w:hint="default"/>
      </w:rPr>
    </w:lvl>
    <w:lvl w:ilvl="3" w:tplc="08090001" w:tentative="1">
      <w:start w:val="1"/>
      <w:numFmt w:val="bullet"/>
      <w:lvlText w:val=""/>
      <w:lvlJc w:val="left"/>
      <w:pPr>
        <w:tabs>
          <w:tab w:val="num" w:pos="3306"/>
        </w:tabs>
        <w:ind w:left="3306" w:hanging="360"/>
      </w:pPr>
      <w:rPr>
        <w:rFonts w:ascii="Symbol" w:hAnsi="Symbol" w:hint="default"/>
      </w:rPr>
    </w:lvl>
    <w:lvl w:ilvl="4" w:tplc="08090003" w:tentative="1">
      <w:start w:val="1"/>
      <w:numFmt w:val="bullet"/>
      <w:lvlText w:val="o"/>
      <w:lvlJc w:val="left"/>
      <w:pPr>
        <w:tabs>
          <w:tab w:val="num" w:pos="4026"/>
        </w:tabs>
        <w:ind w:left="4026" w:hanging="360"/>
      </w:pPr>
      <w:rPr>
        <w:rFonts w:ascii="Courier New" w:hAnsi="Courier New" w:hint="default"/>
      </w:rPr>
    </w:lvl>
    <w:lvl w:ilvl="5" w:tplc="08090005" w:tentative="1">
      <w:start w:val="1"/>
      <w:numFmt w:val="bullet"/>
      <w:lvlText w:val=""/>
      <w:lvlJc w:val="left"/>
      <w:pPr>
        <w:tabs>
          <w:tab w:val="num" w:pos="4746"/>
        </w:tabs>
        <w:ind w:left="4746" w:hanging="360"/>
      </w:pPr>
      <w:rPr>
        <w:rFonts w:ascii="Wingdings" w:hAnsi="Wingdings" w:hint="default"/>
      </w:rPr>
    </w:lvl>
    <w:lvl w:ilvl="6" w:tplc="08090001" w:tentative="1">
      <w:start w:val="1"/>
      <w:numFmt w:val="bullet"/>
      <w:lvlText w:val=""/>
      <w:lvlJc w:val="left"/>
      <w:pPr>
        <w:tabs>
          <w:tab w:val="num" w:pos="5466"/>
        </w:tabs>
        <w:ind w:left="5466" w:hanging="360"/>
      </w:pPr>
      <w:rPr>
        <w:rFonts w:ascii="Symbol" w:hAnsi="Symbol" w:hint="default"/>
      </w:rPr>
    </w:lvl>
    <w:lvl w:ilvl="7" w:tplc="08090003" w:tentative="1">
      <w:start w:val="1"/>
      <w:numFmt w:val="bullet"/>
      <w:lvlText w:val="o"/>
      <w:lvlJc w:val="left"/>
      <w:pPr>
        <w:tabs>
          <w:tab w:val="num" w:pos="6186"/>
        </w:tabs>
        <w:ind w:left="6186" w:hanging="360"/>
      </w:pPr>
      <w:rPr>
        <w:rFonts w:ascii="Courier New" w:hAnsi="Courier New" w:hint="default"/>
      </w:rPr>
    </w:lvl>
    <w:lvl w:ilvl="8" w:tplc="08090005" w:tentative="1">
      <w:start w:val="1"/>
      <w:numFmt w:val="bullet"/>
      <w:lvlText w:val=""/>
      <w:lvlJc w:val="left"/>
      <w:pPr>
        <w:tabs>
          <w:tab w:val="num" w:pos="6906"/>
        </w:tabs>
        <w:ind w:left="6906" w:hanging="360"/>
      </w:pPr>
      <w:rPr>
        <w:rFonts w:ascii="Wingdings" w:hAnsi="Wingdings" w:hint="default"/>
      </w:rPr>
    </w:lvl>
  </w:abstractNum>
  <w:abstractNum w:abstractNumId="46">
    <w:nsid w:val="793B2BBF"/>
    <w:multiLevelType w:val="hybridMultilevel"/>
    <w:tmpl w:val="0F1860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9C6701F"/>
    <w:multiLevelType w:val="hybridMultilevel"/>
    <w:tmpl w:val="22B87050"/>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8">
    <w:nsid w:val="7B967271"/>
    <w:multiLevelType w:val="hybridMultilevel"/>
    <w:tmpl w:val="434643AA"/>
    <w:lvl w:ilvl="0" w:tplc="08090001">
      <w:start w:val="1"/>
      <w:numFmt w:val="bullet"/>
      <w:lvlText w:val=""/>
      <w:lvlJc w:val="left"/>
      <w:pPr>
        <w:ind w:left="720" w:hanging="360"/>
      </w:pPr>
      <w:rPr>
        <w:rFonts w:ascii="Symbol" w:hAnsi="Symbol"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49">
    <w:nsid w:val="7D921982"/>
    <w:multiLevelType w:val="hybridMultilevel"/>
    <w:tmpl w:val="C99882B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33"/>
  </w:num>
  <w:num w:numId="6">
    <w:abstractNumId w:val="7"/>
  </w:num>
  <w:num w:numId="7">
    <w:abstractNumId w:val="22"/>
  </w:num>
  <w:num w:numId="8">
    <w:abstractNumId w:val="1"/>
    <w:lvlOverride w:ilvl="0">
      <w:lvl w:ilvl="0">
        <w:numFmt w:val="bullet"/>
        <w:lvlText w:val=""/>
        <w:legacy w:legacy="1" w:legacySpace="0" w:legacyIndent="0"/>
        <w:lvlJc w:val="left"/>
        <w:rPr>
          <w:rFonts w:ascii="Symbol" w:hAnsi="Symbol" w:hint="default"/>
        </w:rPr>
      </w:lvl>
    </w:lvlOverride>
  </w:num>
  <w:num w:numId="9">
    <w:abstractNumId w:val="5"/>
  </w:num>
  <w:num w:numId="10">
    <w:abstractNumId w:val="19"/>
  </w:num>
  <w:num w:numId="11">
    <w:abstractNumId w:val="3"/>
  </w:num>
  <w:num w:numId="12">
    <w:abstractNumId w:val="32"/>
  </w:num>
  <w:num w:numId="13">
    <w:abstractNumId w:val="34"/>
  </w:num>
  <w:num w:numId="14">
    <w:abstractNumId w:val="42"/>
  </w:num>
  <w:num w:numId="15">
    <w:abstractNumId w:val="41"/>
  </w:num>
  <w:num w:numId="16">
    <w:abstractNumId w:val="13"/>
  </w:num>
  <w:num w:numId="17">
    <w:abstractNumId w:val="36"/>
  </w:num>
  <w:num w:numId="18">
    <w:abstractNumId w:val="44"/>
  </w:num>
  <w:num w:numId="19">
    <w:abstractNumId w:val="45"/>
  </w:num>
  <w:num w:numId="20">
    <w:abstractNumId w:val="23"/>
  </w:num>
  <w:num w:numId="21">
    <w:abstractNumId w:val="43"/>
  </w:num>
  <w:num w:numId="22">
    <w:abstractNumId w:val="24"/>
  </w:num>
  <w:num w:numId="23">
    <w:abstractNumId w:val="9"/>
  </w:num>
  <w:num w:numId="24">
    <w:abstractNumId w:val="15"/>
  </w:num>
  <w:num w:numId="25">
    <w:abstractNumId w:val="6"/>
  </w:num>
  <w:num w:numId="26">
    <w:abstractNumId w:val="21"/>
  </w:num>
  <w:num w:numId="27">
    <w:abstractNumId w:val="17"/>
  </w:num>
  <w:num w:numId="28">
    <w:abstractNumId w:val="18"/>
  </w:num>
  <w:num w:numId="29">
    <w:abstractNumId w:val="30"/>
  </w:num>
  <w:num w:numId="30">
    <w:abstractNumId w:val="0"/>
  </w:num>
  <w:num w:numId="31">
    <w:abstractNumId w:val="47"/>
  </w:num>
  <w:num w:numId="32">
    <w:abstractNumId w:val="12"/>
  </w:num>
  <w:num w:numId="33">
    <w:abstractNumId w:val="25"/>
  </w:num>
  <w:num w:numId="34">
    <w:abstractNumId w:val="10"/>
  </w:num>
  <w:num w:numId="35">
    <w:abstractNumId w:val="14"/>
  </w:num>
  <w:num w:numId="36">
    <w:abstractNumId w:val="27"/>
  </w:num>
  <w:num w:numId="37">
    <w:abstractNumId w:val="38"/>
  </w:num>
  <w:num w:numId="38">
    <w:abstractNumId w:val="4"/>
  </w:num>
  <w:num w:numId="39">
    <w:abstractNumId w:val="2"/>
  </w:num>
  <w:num w:numId="40">
    <w:abstractNumId w:val="26"/>
  </w:num>
  <w:num w:numId="41">
    <w:abstractNumId w:val="40"/>
  </w:num>
  <w:num w:numId="42">
    <w:abstractNumId w:val="29"/>
  </w:num>
  <w:num w:numId="43">
    <w:abstractNumId w:val="31"/>
  </w:num>
  <w:num w:numId="44">
    <w:abstractNumId w:val="20"/>
  </w:num>
  <w:num w:numId="45">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3"/>
  </w:num>
  <w:num w:numId="47">
    <w:abstractNumId w:val="8"/>
  </w:num>
  <w:num w:numId="48">
    <w:abstractNumId w:val="49"/>
  </w:num>
  <w:num w:numId="49">
    <w:abstractNumId w:val="16"/>
  </w:num>
  <w:num w:numId="50">
    <w:abstractNumId w:val="28"/>
  </w:num>
  <w:num w:numId="51">
    <w:abstractNumId w:val="37"/>
  </w:num>
  <w:num w:numId="52">
    <w:abstractNumId w:val="46"/>
  </w:num>
  <w:num w:numId="53">
    <w:abstractNumId w:val="35"/>
  </w:num>
  <w:num w:numId="54">
    <w:abstractNumId w:val="11"/>
  </w:num>
  <w:num w:numId="55">
    <w:abstractNumId w:val="33"/>
  </w:num>
  <w:num w:numId="56">
    <w:abstractNumId w:val="3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20"/>
  <w:drawingGridHorizontalSpacing w:val="24"/>
  <w:drawingGridVerticalSpacing w:val="65"/>
  <w:displayHorizont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094D"/>
    <w:rsid w:val="0000105E"/>
    <w:rsid w:val="00003D1A"/>
    <w:rsid w:val="000046E1"/>
    <w:rsid w:val="00004A70"/>
    <w:rsid w:val="000129D9"/>
    <w:rsid w:val="00014846"/>
    <w:rsid w:val="000155C4"/>
    <w:rsid w:val="00023363"/>
    <w:rsid w:val="00024108"/>
    <w:rsid w:val="00035844"/>
    <w:rsid w:val="000421DC"/>
    <w:rsid w:val="00047FAC"/>
    <w:rsid w:val="0005002A"/>
    <w:rsid w:val="000540C2"/>
    <w:rsid w:val="00055DAF"/>
    <w:rsid w:val="00060058"/>
    <w:rsid w:val="00061048"/>
    <w:rsid w:val="00062794"/>
    <w:rsid w:val="00063407"/>
    <w:rsid w:val="0007050D"/>
    <w:rsid w:val="000728A5"/>
    <w:rsid w:val="00074B85"/>
    <w:rsid w:val="0007536C"/>
    <w:rsid w:val="00076F33"/>
    <w:rsid w:val="00081446"/>
    <w:rsid w:val="000838CD"/>
    <w:rsid w:val="000859A2"/>
    <w:rsid w:val="00090044"/>
    <w:rsid w:val="00097BDE"/>
    <w:rsid w:val="000A228C"/>
    <w:rsid w:val="000B0213"/>
    <w:rsid w:val="000B0C2B"/>
    <w:rsid w:val="000B1586"/>
    <w:rsid w:val="000B665F"/>
    <w:rsid w:val="000B6687"/>
    <w:rsid w:val="000C1E96"/>
    <w:rsid w:val="000C1ECA"/>
    <w:rsid w:val="000C2CC5"/>
    <w:rsid w:val="000C386D"/>
    <w:rsid w:val="000D1B3B"/>
    <w:rsid w:val="000E35EA"/>
    <w:rsid w:val="000E5883"/>
    <w:rsid w:val="000E610D"/>
    <w:rsid w:val="000E6784"/>
    <w:rsid w:val="000F0306"/>
    <w:rsid w:val="000F038C"/>
    <w:rsid w:val="000F11D5"/>
    <w:rsid w:val="000F1C72"/>
    <w:rsid w:val="000F51B6"/>
    <w:rsid w:val="00105651"/>
    <w:rsid w:val="00110933"/>
    <w:rsid w:val="00114AC3"/>
    <w:rsid w:val="00117293"/>
    <w:rsid w:val="00123ED9"/>
    <w:rsid w:val="00124346"/>
    <w:rsid w:val="00126168"/>
    <w:rsid w:val="001334E6"/>
    <w:rsid w:val="00137356"/>
    <w:rsid w:val="0013735B"/>
    <w:rsid w:val="0014731C"/>
    <w:rsid w:val="0015573B"/>
    <w:rsid w:val="00156327"/>
    <w:rsid w:val="00156C38"/>
    <w:rsid w:val="001634CB"/>
    <w:rsid w:val="001637B2"/>
    <w:rsid w:val="00166457"/>
    <w:rsid w:val="00170A96"/>
    <w:rsid w:val="00176148"/>
    <w:rsid w:val="001764F9"/>
    <w:rsid w:val="00180848"/>
    <w:rsid w:val="00182C0C"/>
    <w:rsid w:val="00185B7E"/>
    <w:rsid w:val="00187DCA"/>
    <w:rsid w:val="00190E70"/>
    <w:rsid w:val="0019377D"/>
    <w:rsid w:val="00194460"/>
    <w:rsid w:val="001951A0"/>
    <w:rsid w:val="001977B6"/>
    <w:rsid w:val="00197BBD"/>
    <w:rsid w:val="001A0136"/>
    <w:rsid w:val="001A2FDD"/>
    <w:rsid w:val="001A3CDF"/>
    <w:rsid w:val="001A43CD"/>
    <w:rsid w:val="001A4A6F"/>
    <w:rsid w:val="001B07B5"/>
    <w:rsid w:val="001B3071"/>
    <w:rsid w:val="001C2481"/>
    <w:rsid w:val="001C3F41"/>
    <w:rsid w:val="001C5E5E"/>
    <w:rsid w:val="001C652C"/>
    <w:rsid w:val="001C663C"/>
    <w:rsid w:val="001C663F"/>
    <w:rsid w:val="001D5038"/>
    <w:rsid w:val="001D7275"/>
    <w:rsid w:val="001E172D"/>
    <w:rsid w:val="001E2591"/>
    <w:rsid w:val="001F12D8"/>
    <w:rsid w:val="001F3402"/>
    <w:rsid w:val="001F6F92"/>
    <w:rsid w:val="002007B7"/>
    <w:rsid w:val="00200D5E"/>
    <w:rsid w:val="002017FE"/>
    <w:rsid w:val="0020399F"/>
    <w:rsid w:val="00203BBE"/>
    <w:rsid w:val="00207712"/>
    <w:rsid w:val="00211D0D"/>
    <w:rsid w:val="002120C9"/>
    <w:rsid w:val="00212D36"/>
    <w:rsid w:val="00216E56"/>
    <w:rsid w:val="00217102"/>
    <w:rsid w:val="00220005"/>
    <w:rsid w:val="002200AB"/>
    <w:rsid w:val="0022015F"/>
    <w:rsid w:val="00220CF3"/>
    <w:rsid w:val="00221A23"/>
    <w:rsid w:val="00224B0E"/>
    <w:rsid w:val="00225EE3"/>
    <w:rsid w:val="002306C2"/>
    <w:rsid w:val="00230E2E"/>
    <w:rsid w:val="00232DC6"/>
    <w:rsid w:val="0023604A"/>
    <w:rsid w:val="00237BB9"/>
    <w:rsid w:val="00240A26"/>
    <w:rsid w:val="00241384"/>
    <w:rsid w:val="002533FE"/>
    <w:rsid w:val="0025445E"/>
    <w:rsid w:val="0025527F"/>
    <w:rsid w:val="00256543"/>
    <w:rsid w:val="00257984"/>
    <w:rsid w:val="00260089"/>
    <w:rsid w:val="002615FF"/>
    <w:rsid w:val="002634FE"/>
    <w:rsid w:val="002649B7"/>
    <w:rsid w:val="002737FF"/>
    <w:rsid w:val="0027527A"/>
    <w:rsid w:val="00277837"/>
    <w:rsid w:val="002778AF"/>
    <w:rsid w:val="00283887"/>
    <w:rsid w:val="00284772"/>
    <w:rsid w:val="002918B3"/>
    <w:rsid w:val="00293FB1"/>
    <w:rsid w:val="002948F0"/>
    <w:rsid w:val="00296E71"/>
    <w:rsid w:val="002A02AD"/>
    <w:rsid w:val="002A2B79"/>
    <w:rsid w:val="002B0B6B"/>
    <w:rsid w:val="002B3B7F"/>
    <w:rsid w:val="002B416E"/>
    <w:rsid w:val="002B4742"/>
    <w:rsid w:val="002B5AB3"/>
    <w:rsid w:val="002C0AC5"/>
    <w:rsid w:val="002C1F7C"/>
    <w:rsid w:val="002C2191"/>
    <w:rsid w:val="002C2AEF"/>
    <w:rsid w:val="002C4DFD"/>
    <w:rsid w:val="002C78B9"/>
    <w:rsid w:val="002D2166"/>
    <w:rsid w:val="002D2FD7"/>
    <w:rsid w:val="002D4A91"/>
    <w:rsid w:val="002D7744"/>
    <w:rsid w:val="002E0233"/>
    <w:rsid w:val="002E0B27"/>
    <w:rsid w:val="002E5590"/>
    <w:rsid w:val="002F0413"/>
    <w:rsid w:val="002F0D6E"/>
    <w:rsid w:val="002F2F88"/>
    <w:rsid w:val="002F4A81"/>
    <w:rsid w:val="002F6049"/>
    <w:rsid w:val="002F6110"/>
    <w:rsid w:val="002F7F3B"/>
    <w:rsid w:val="003001B3"/>
    <w:rsid w:val="0030399E"/>
    <w:rsid w:val="003050B9"/>
    <w:rsid w:val="00305F71"/>
    <w:rsid w:val="003115B6"/>
    <w:rsid w:val="00316653"/>
    <w:rsid w:val="003209B4"/>
    <w:rsid w:val="0032238A"/>
    <w:rsid w:val="00322E62"/>
    <w:rsid w:val="00323FF0"/>
    <w:rsid w:val="00324632"/>
    <w:rsid w:val="00324659"/>
    <w:rsid w:val="003260A1"/>
    <w:rsid w:val="003260AE"/>
    <w:rsid w:val="0033466F"/>
    <w:rsid w:val="00335ECC"/>
    <w:rsid w:val="00337E0A"/>
    <w:rsid w:val="00342579"/>
    <w:rsid w:val="00344CDD"/>
    <w:rsid w:val="003461F5"/>
    <w:rsid w:val="0035193F"/>
    <w:rsid w:val="0035577A"/>
    <w:rsid w:val="00355ED3"/>
    <w:rsid w:val="00362D3E"/>
    <w:rsid w:val="0036399D"/>
    <w:rsid w:val="00363AE1"/>
    <w:rsid w:val="00365AA8"/>
    <w:rsid w:val="00365BB4"/>
    <w:rsid w:val="003707FF"/>
    <w:rsid w:val="00372144"/>
    <w:rsid w:val="00372F44"/>
    <w:rsid w:val="00374033"/>
    <w:rsid w:val="00376E71"/>
    <w:rsid w:val="00384277"/>
    <w:rsid w:val="00387DA3"/>
    <w:rsid w:val="003900F0"/>
    <w:rsid w:val="0039046A"/>
    <w:rsid w:val="00393DE6"/>
    <w:rsid w:val="003A2CB8"/>
    <w:rsid w:val="003A4D1B"/>
    <w:rsid w:val="003A5A3E"/>
    <w:rsid w:val="003A5B72"/>
    <w:rsid w:val="003B136C"/>
    <w:rsid w:val="003B26A8"/>
    <w:rsid w:val="003B3442"/>
    <w:rsid w:val="003B3B87"/>
    <w:rsid w:val="003B497B"/>
    <w:rsid w:val="003B5458"/>
    <w:rsid w:val="003C1656"/>
    <w:rsid w:val="003C23CC"/>
    <w:rsid w:val="003C41AC"/>
    <w:rsid w:val="003C62F3"/>
    <w:rsid w:val="003D4153"/>
    <w:rsid w:val="003D78DC"/>
    <w:rsid w:val="003E1763"/>
    <w:rsid w:val="003E47FC"/>
    <w:rsid w:val="003F0003"/>
    <w:rsid w:val="003F423D"/>
    <w:rsid w:val="003F6711"/>
    <w:rsid w:val="003F7DC1"/>
    <w:rsid w:val="00404FDC"/>
    <w:rsid w:val="004111B6"/>
    <w:rsid w:val="00414313"/>
    <w:rsid w:val="00414847"/>
    <w:rsid w:val="004148AC"/>
    <w:rsid w:val="00415517"/>
    <w:rsid w:val="00415B7D"/>
    <w:rsid w:val="00420C72"/>
    <w:rsid w:val="00426103"/>
    <w:rsid w:val="00427C19"/>
    <w:rsid w:val="00431CCB"/>
    <w:rsid w:val="00431DB5"/>
    <w:rsid w:val="0043404C"/>
    <w:rsid w:val="00434CDD"/>
    <w:rsid w:val="0044070A"/>
    <w:rsid w:val="004408DA"/>
    <w:rsid w:val="00442CB9"/>
    <w:rsid w:val="00445D00"/>
    <w:rsid w:val="0045325C"/>
    <w:rsid w:val="004546D3"/>
    <w:rsid w:val="004577B7"/>
    <w:rsid w:val="00460623"/>
    <w:rsid w:val="0046335B"/>
    <w:rsid w:val="00463964"/>
    <w:rsid w:val="00466B6B"/>
    <w:rsid w:val="00466E1D"/>
    <w:rsid w:val="0046775D"/>
    <w:rsid w:val="00474F0D"/>
    <w:rsid w:val="00477719"/>
    <w:rsid w:val="00481CA6"/>
    <w:rsid w:val="00485EEF"/>
    <w:rsid w:val="00486F67"/>
    <w:rsid w:val="00487D24"/>
    <w:rsid w:val="00490765"/>
    <w:rsid w:val="00492539"/>
    <w:rsid w:val="0049475C"/>
    <w:rsid w:val="004A032D"/>
    <w:rsid w:val="004A2F7B"/>
    <w:rsid w:val="004A30BB"/>
    <w:rsid w:val="004A3ED7"/>
    <w:rsid w:val="004A458B"/>
    <w:rsid w:val="004A46B5"/>
    <w:rsid w:val="004A79CF"/>
    <w:rsid w:val="004B19EF"/>
    <w:rsid w:val="004B1DFC"/>
    <w:rsid w:val="004B3895"/>
    <w:rsid w:val="004C29B1"/>
    <w:rsid w:val="004C4A42"/>
    <w:rsid w:val="004C57F5"/>
    <w:rsid w:val="004D0F14"/>
    <w:rsid w:val="004D2B2F"/>
    <w:rsid w:val="004D5394"/>
    <w:rsid w:val="004D6681"/>
    <w:rsid w:val="004D6DBF"/>
    <w:rsid w:val="004D7237"/>
    <w:rsid w:val="004E2EB5"/>
    <w:rsid w:val="004E345B"/>
    <w:rsid w:val="004E5FA0"/>
    <w:rsid w:val="004F5107"/>
    <w:rsid w:val="004F5345"/>
    <w:rsid w:val="004F6668"/>
    <w:rsid w:val="004F66C3"/>
    <w:rsid w:val="004F7C42"/>
    <w:rsid w:val="00500213"/>
    <w:rsid w:val="00500AB5"/>
    <w:rsid w:val="005015F5"/>
    <w:rsid w:val="00503544"/>
    <w:rsid w:val="00503ACF"/>
    <w:rsid w:val="00503EE4"/>
    <w:rsid w:val="00510927"/>
    <w:rsid w:val="005159FE"/>
    <w:rsid w:val="00517A2A"/>
    <w:rsid w:val="00522191"/>
    <w:rsid w:val="00522269"/>
    <w:rsid w:val="00523269"/>
    <w:rsid w:val="00523AFF"/>
    <w:rsid w:val="00532C0E"/>
    <w:rsid w:val="00532C12"/>
    <w:rsid w:val="00534918"/>
    <w:rsid w:val="005354C4"/>
    <w:rsid w:val="00542195"/>
    <w:rsid w:val="00544569"/>
    <w:rsid w:val="00547C4A"/>
    <w:rsid w:val="00551F1A"/>
    <w:rsid w:val="005600FC"/>
    <w:rsid w:val="00560518"/>
    <w:rsid w:val="00560F2D"/>
    <w:rsid w:val="0056148D"/>
    <w:rsid w:val="00562A8D"/>
    <w:rsid w:val="00562BA7"/>
    <w:rsid w:val="00563197"/>
    <w:rsid w:val="00563C8E"/>
    <w:rsid w:val="00564041"/>
    <w:rsid w:val="005655E7"/>
    <w:rsid w:val="00565A2D"/>
    <w:rsid w:val="00567B07"/>
    <w:rsid w:val="0057169A"/>
    <w:rsid w:val="00571E69"/>
    <w:rsid w:val="00573DC2"/>
    <w:rsid w:val="00574202"/>
    <w:rsid w:val="005747FD"/>
    <w:rsid w:val="00575DBD"/>
    <w:rsid w:val="00576B40"/>
    <w:rsid w:val="0057764A"/>
    <w:rsid w:val="00580F5A"/>
    <w:rsid w:val="00581A5B"/>
    <w:rsid w:val="00586721"/>
    <w:rsid w:val="0058685F"/>
    <w:rsid w:val="00587A33"/>
    <w:rsid w:val="00591D4D"/>
    <w:rsid w:val="00594117"/>
    <w:rsid w:val="00595B3F"/>
    <w:rsid w:val="005971BE"/>
    <w:rsid w:val="00597674"/>
    <w:rsid w:val="005A51D5"/>
    <w:rsid w:val="005A6086"/>
    <w:rsid w:val="005A74C1"/>
    <w:rsid w:val="005B3D40"/>
    <w:rsid w:val="005B4041"/>
    <w:rsid w:val="005B49A5"/>
    <w:rsid w:val="005B57F3"/>
    <w:rsid w:val="005C0305"/>
    <w:rsid w:val="005C174B"/>
    <w:rsid w:val="005C4672"/>
    <w:rsid w:val="005C4FED"/>
    <w:rsid w:val="005C51E9"/>
    <w:rsid w:val="005C550B"/>
    <w:rsid w:val="005D6510"/>
    <w:rsid w:val="005E2777"/>
    <w:rsid w:val="005E4D61"/>
    <w:rsid w:val="005F332D"/>
    <w:rsid w:val="005F3A1E"/>
    <w:rsid w:val="005F3A77"/>
    <w:rsid w:val="005F3B75"/>
    <w:rsid w:val="005F4E81"/>
    <w:rsid w:val="005F75AC"/>
    <w:rsid w:val="00606A80"/>
    <w:rsid w:val="00606EE0"/>
    <w:rsid w:val="006077FD"/>
    <w:rsid w:val="006128B2"/>
    <w:rsid w:val="006138F4"/>
    <w:rsid w:val="006139C5"/>
    <w:rsid w:val="00614B52"/>
    <w:rsid w:val="006166D1"/>
    <w:rsid w:val="00617331"/>
    <w:rsid w:val="00623C86"/>
    <w:rsid w:val="006267BF"/>
    <w:rsid w:val="00633919"/>
    <w:rsid w:val="00637A8A"/>
    <w:rsid w:val="00637B52"/>
    <w:rsid w:val="0064351C"/>
    <w:rsid w:val="00647509"/>
    <w:rsid w:val="0065097D"/>
    <w:rsid w:val="00654DCA"/>
    <w:rsid w:val="00655A73"/>
    <w:rsid w:val="00663379"/>
    <w:rsid w:val="00670480"/>
    <w:rsid w:val="00671E0E"/>
    <w:rsid w:val="00673002"/>
    <w:rsid w:val="00673F5B"/>
    <w:rsid w:val="00674F80"/>
    <w:rsid w:val="00677A11"/>
    <w:rsid w:val="00680560"/>
    <w:rsid w:val="00691459"/>
    <w:rsid w:val="006928D2"/>
    <w:rsid w:val="00696CA0"/>
    <w:rsid w:val="006A4467"/>
    <w:rsid w:val="006A4F5A"/>
    <w:rsid w:val="006A5EF6"/>
    <w:rsid w:val="006A6A04"/>
    <w:rsid w:val="006B35DA"/>
    <w:rsid w:val="006B3C3E"/>
    <w:rsid w:val="006B4AC5"/>
    <w:rsid w:val="006B54FA"/>
    <w:rsid w:val="006C18AE"/>
    <w:rsid w:val="006C352B"/>
    <w:rsid w:val="006C4006"/>
    <w:rsid w:val="006C4789"/>
    <w:rsid w:val="006C4F8C"/>
    <w:rsid w:val="006C61DF"/>
    <w:rsid w:val="006E339D"/>
    <w:rsid w:val="006F07DC"/>
    <w:rsid w:val="006F129C"/>
    <w:rsid w:val="007014E0"/>
    <w:rsid w:val="007028ED"/>
    <w:rsid w:val="00702ECD"/>
    <w:rsid w:val="00710ADC"/>
    <w:rsid w:val="0071387C"/>
    <w:rsid w:val="00715AB6"/>
    <w:rsid w:val="00715BFA"/>
    <w:rsid w:val="00716EB4"/>
    <w:rsid w:val="007177A8"/>
    <w:rsid w:val="0072094D"/>
    <w:rsid w:val="007232A1"/>
    <w:rsid w:val="00733BDC"/>
    <w:rsid w:val="00740171"/>
    <w:rsid w:val="007413B4"/>
    <w:rsid w:val="00743093"/>
    <w:rsid w:val="00743A8D"/>
    <w:rsid w:val="0075565C"/>
    <w:rsid w:val="00756D06"/>
    <w:rsid w:val="007609A1"/>
    <w:rsid w:val="007616B5"/>
    <w:rsid w:val="007631DB"/>
    <w:rsid w:val="00766A5C"/>
    <w:rsid w:val="00766CB6"/>
    <w:rsid w:val="007676C4"/>
    <w:rsid w:val="00772DFA"/>
    <w:rsid w:val="0077650C"/>
    <w:rsid w:val="007766D6"/>
    <w:rsid w:val="007773F4"/>
    <w:rsid w:val="00781E02"/>
    <w:rsid w:val="00782116"/>
    <w:rsid w:val="00785473"/>
    <w:rsid w:val="0079109D"/>
    <w:rsid w:val="007916A9"/>
    <w:rsid w:val="007922BC"/>
    <w:rsid w:val="0079238C"/>
    <w:rsid w:val="00794459"/>
    <w:rsid w:val="00796065"/>
    <w:rsid w:val="007A4D0F"/>
    <w:rsid w:val="007A614C"/>
    <w:rsid w:val="007A704D"/>
    <w:rsid w:val="007B0F71"/>
    <w:rsid w:val="007B7046"/>
    <w:rsid w:val="007B7204"/>
    <w:rsid w:val="007B7670"/>
    <w:rsid w:val="007B7DEE"/>
    <w:rsid w:val="007C0150"/>
    <w:rsid w:val="007C188B"/>
    <w:rsid w:val="007C1B3E"/>
    <w:rsid w:val="007C2880"/>
    <w:rsid w:val="007D19B6"/>
    <w:rsid w:val="007D251D"/>
    <w:rsid w:val="007D3003"/>
    <w:rsid w:val="007D54D0"/>
    <w:rsid w:val="007D6A23"/>
    <w:rsid w:val="007D6EB1"/>
    <w:rsid w:val="007E01D4"/>
    <w:rsid w:val="007F0354"/>
    <w:rsid w:val="007F352B"/>
    <w:rsid w:val="007F3DFD"/>
    <w:rsid w:val="007F6941"/>
    <w:rsid w:val="007F77F0"/>
    <w:rsid w:val="008002BC"/>
    <w:rsid w:val="00805130"/>
    <w:rsid w:val="00811CD7"/>
    <w:rsid w:val="008135F2"/>
    <w:rsid w:val="0081464F"/>
    <w:rsid w:val="00814BE1"/>
    <w:rsid w:val="008204F8"/>
    <w:rsid w:val="00820F4F"/>
    <w:rsid w:val="0083145C"/>
    <w:rsid w:val="00831982"/>
    <w:rsid w:val="008320D8"/>
    <w:rsid w:val="008324A5"/>
    <w:rsid w:val="00834D47"/>
    <w:rsid w:val="0083598A"/>
    <w:rsid w:val="00836C48"/>
    <w:rsid w:val="00837553"/>
    <w:rsid w:val="00837E36"/>
    <w:rsid w:val="00841100"/>
    <w:rsid w:val="0084325C"/>
    <w:rsid w:val="008438B2"/>
    <w:rsid w:val="00844027"/>
    <w:rsid w:val="008471F4"/>
    <w:rsid w:val="00850A98"/>
    <w:rsid w:val="008520BE"/>
    <w:rsid w:val="00854D48"/>
    <w:rsid w:val="0085521B"/>
    <w:rsid w:val="008560D3"/>
    <w:rsid w:val="00856A85"/>
    <w:rsid w:val="00862C51"/>
    <w:rsid w:val="00873AE2"/>
    <w:rsid w:val="00875F3B"/>
    <w:rsid w:val="00876978"/>
    <w:rsid w:val="008808F8"/>
    <w:rsid w:val="00880F46"/>
    <w:rsid w:val="00885155"/>
    <w:rsid w:val="00887A82"/>
    <w:rsid w:val="008A49D8"/>
    <w:rsid w:val="008A5F77"/>
    <w:rsid w:val="008A5FF7"/>
    <w:rsid w:val="008A7B7B"/>
    <w:rsid w:val="008B5186"/>
    <w:rsid w:val="008B7C27"/>
    <w:rsid w:val="008C05F5"/>
    <w:rsid w:val="008C1297"/>
    <w:rsid w:val="008C3150"/>
    <w:rsid w:val="008C4503"/>
    <w:rsid w:val="008C69E3"/>
    <w:rsid w:val="008D1C83"/>
    <w:rsid w:val="008E4742"/>
    <w:rsid w:val="008E6FF1"/>
    <w:rsid w:val="008F19A0"/>
    <w:rsid w:val="008F3401"/>
    <w:rsid w:val="008F41BA"/>
    <w:rsid w:val="008F6CF7"/>
    <w:rsid w:val="00903790"/>
    <w:rsid w:val="00903DF3"/>
    <w:rsid w:val="009045C3"/>
    <w:rsid w:val="00920892"/>
    <w:rsid w:val="009208A7"/>
    <w:rsid w:val="0092159E"/>
    <w:rsid w:val="00927357"/>
    <w:rsid w:val="00930ECE"/>
    <w:rsid w:val="00931BE3"/>
    <w:rsid w:val="009327E7"/>
    <w:rsid w:val="00934C4E"/>
    <w:rsid w:val="00935ECB"/>
    <w:rsid w:val="0093724E"/>
    <w:rsid w:val="009524E8"/>
    <w:rsid w:val="00953C9C"/>
    <w:rsid w:val="00954135"/>
    <w:rsid w:val="009561B5"/>
    <w:rsid w:val="00956D83"/>
    <w:rsid w:val="009601A2"/>
    <w:rsid w:val="009607D0"/>
    <w:rsid w:val="00965A20"/>
    <w:rsid w:val="00970B38"/>
    <w:rsid w:val="00970E64"/>
    <w:rsid w:val="00975685"/>
    <w:rsid w:val="0098037F"/>
    <w:rsid w:val="00982968"/>
    <w:rsid w:val="00982BCE"/>
    <w:rsid w:val="009840B8"/>
    <w:rsid w:val="009879B4"/>
    <w:rsid w:val="0099183C"/>
    <w:rsid w:val="00993618"/>
    <w:rsid w:val="00995398"/>
    <w:rsid w:val="009A0375"/>
    <w:rsid w:val="009B5ED1"/>
    <w:rsid w:val="009B68C5"/>
    <w:rsid w:val="009B6F8F"/>
    <w:rsid w:val="009C0A37"/>
    <w:rsid w:val="009C1B35"/>
    <w:rsid w:val="009C6665"/>
    <w:rsid w:val="009C7182"/>
    <w:rsid w:val="009D5054"/>
    <w:rsid w:val="009D5F38"/>
    <w:rsid w:val="009D75B1"/>
    <w:rsid w:val="009E38A1"/>
    <w:rsid w:val="009E3F18"/>
    <w:rsid w:val="009E45F3"/>
    <w:rsid w:val="009E6FBC"/>
    <w:rsid w:val="009F1D8C"/>
    <w:rsid w:val="009F255F"/>
    <w:rsid w:val="009F2BE3"/>
    <w:rsid w:val="009F39DF"/>
    <w:rsid w:val="009F59D7"/>
    <w:rsid w:val="009F6C4C"/>
    <w:rsid w:val="00A0066A"/>
    <w:rsid w:val="00A016A6"/>
    <w:rsid w:val="00A03570"/>
    <w:rsid w:val="00A06467"/>
    <w:rsid w:val="00A06E70"/>
    <w:rsid w:val="00A10D08"/>
    <w:rsid w:val="00A116FF"/>
    <w:rsid w:val="00A12E45"/>
    <w:rsid w:val="00A157E0"/>
    <w:rsid w:val="00A16668"/>
    <w:rsid w:val="00A166C2"/>
    <w:rsid w:val="00A16AB2"/>
    <w:rsid w:val="00A16C03"/>
    <w:rsid w:val="00A17780"/>
    <w:rsid w:val="00A17B25"/>
    <w:rsid w:val="00A26AE9"/>
    <w:rsid w:val="00A27CE2"/>
    <w:rsid w:val="00A30D62"/>
    <w:rsid w:val="00A40476"/>
    <w:rsid w:val="00A445B6"/>
    <w:rsid w:val="00A451F5"/>
    <w:rsid w:val="00A46CD4"/>
    <w:rsid w:val="00A47EBB"/>
    <w:rsid w:val="00A53409"/>
    <w:rsid w:val="00A554FA"/>
    <w:rsid w:val="00A578A0"/>
    <w:rsid w:val="00A60E3A"/>
    <w:rsid w:val="00A63C2E"/>
    <w:rsid w:val="00A663B0"/>
    <w:rsid w:val="00A713D1"/>
    <w:rsid w:val="00A736AD"/>
    <w:rsid w:val="00A757AC"/>
    <w:rsid w:val="00A81F33"/>
    <w:rsid w:val="00A820ED"/>
    <w:rsid w:val="00A91BD4"/>
    <w:rsid w:val="00A929B6"/>
    <w:rsid w:val="00A964B4"/>
    <w:rsid w:val="00AA1C9F"/>
    <w:rsid w:val="00AA29AF"/>
    <w:rsid w:val="00AA4C34"/>
    <w:rsid w:val="00AA5835"/>
    <w:rsid w:val="00AA626E"/>
    <w:rsid w:val="00AA770D"/>
    <w:rsid w:val="00AA7E2A"/>
    <w:rsid w:val="00AB4A10"/>
    <w:rsid w:val="00AB57B4"/>
    <w:rsid w:val="00AB6187"/>
    <w:rsid w:val="00AB74A8"/>
    <w:rsid w:val="00AC0C3A"/>
    <w:rsid w:val="00AC112E"/>
    <w:rsid w:val="00AC1D5B"/>
    <w:rsid w:val="00AC5249"/>
    <w:rsid w:val="00AD3CF1"/>
    <w:rsid w:val="00AD739E"/>
    <w:rsid w:val="00AD7785"/>
    <w:rsid w:val="00AE1707"/>
    <w:rsid w:val="00AE48B1"/>
    <w:rsid w:val="00AE4F60"/>
    <w:rsid w:val="00AF0C32"/>
    <w:rsid w:val="00AF4E72"/>
    <w:rsid w:val="00B021DB"/>
    <w:rsid w:val="00B07D0F"/>
    <w:rsid w:val="00B1209B"/>
    <w:rsid w:val="00B264EB"/>
    <w:rsid w:val="00B26C84"/>
    <w:rsid w:val="00B278C7"/>
    <w:rsid w:val="00B311CE"/>
    <w:rsid w:val="00B3227B"/>
    <w:rsid w:val="00B378C0"/>
    <w:rsid w:val="00B40677"/>
    <w:rsid w:val="00B40B3B"/>
    <w:rsid w:val="00B4125F"/>
    <w:rsid w:val="00B44690"/>
    <w:rsid w:val="00B45376"/>
    <w:rsid w:val="00B46C44"/>
    <w:rsid w:val="00B534B6"/>
    <w:rsid w:val="00B547B1"/>
    <w:rsid w:val="00B55270"/>
    <w:rsid w:val="00B569C9"/>
    <w:rsid w:val="00B57810"/>
    <w:rsid w:val="00B638B3"/>
    <w:rsid w:val="00B65638"/>
    <w:rsid w:val="00B73818"/>
    <w:rsid w:val="00B73C52"/>
    <w:rsid w:val="00B74356"/>
    <w:rsid w:val="00B74A7E"/>
    <w:rsid w:val="00B76BBF"/>
    <w:rsid w:val="00B8347D"/>
    <w:rsid w:val="00B8391A"/>
    <w:rsid w:val="00B83C7F"/>
    <w:rsid w:val="00B95F4A"/>
    <w:rsid w:val="00BA0696"/>
    <w:rsid w:val="00BA446C"/>
    <w:rsid w:val="00BA7BFC"/>
    <w:rsid w:val="00BB28D6"/>
    <w:rsid w:val="00BB4293"/>
    <w:rsid w:val="00BC65D5"/>
    <w:rsid w:val="00BC7301"/>
    <w:rsid w:val="00BD3EF8"/>
    <w:rsid w:val="00BD42AD"/>
    <w:rsid w:val="00BD594D"/>
    <w:rsid w:val="00BD653E"/>
    <w:rsid w:val="00BE098F"/>
    <w:rsid w:val="00BE45D7"/>
    <w:rsid w:val="00BE6AA5"/>
    <w:rsid w:val="00BE7E55"/>
    <w:rsid w:val="00BF2343"/>
    <w:rsid w:val="00BF4191"/>
    <w:rsid w:val="00C05E4D"/>
    <w:rsid w:val="00C062FB"/>
    <w:rsid w:val="00C11A3C"/>
    <w:rsid w:val="00C11E0C"/>
    <w:rsid w:val="00C138A6"/>
    <w:rsid w:val="00C15C93"/>
    <w:rsid w:val="00C20997"/>
    <w:rsid w:val="00C230DC"/>
    <w:rsid w:val="00C23F83"/>
    <w:rsid w:val="00C2452F"/>
    <w:rsid w:val="00C25BB7"/>
    <w:rsid w:val="00C273B2"/>
    <w:rsid w:val="00C27E18"/>
    <w:rsid w:val="00C30749"/>
    <w:rsid w:val="00C30AB0"/>
    <w:rsid w:val="00C322B1"/>
    <w:rsid w:val="00C33F78"/>
    <w:rsid w:val="00C3404E"/>
    <w:rsid w:val="00C35384"/>
    <w:rsid w:val="00C438C1"/>
    <w:rsid w:val="00C4491D"/>
    <w:rsid w:val="00C473A6"/>
    <w:rsid w:val="00C47ABA"/>
    <w:rsid w:val="00C51052"/>
    <w:rsid w:val="00C512AE"/>
    <w:rsid w:val="00C5172F"/>
    <w:rsid w:val="00C54F4A"/>
    <w:rsid w:val="00C57AEB"/>
    <w:rsid w:val="00C71629"/>
    <w:rsid w:val="00C724DA"/>
    <w:rsid w:val="00C73763"/>
    <w:rsid w:val="00C81581"/>
    <w:rsid w:val="00C85AA8"/>
    <w:rsid w:val="00C905CB"/>
    <w:rsid w:val="00C92FB9"/>
    <w:rsid w:val="00C979E4"/>
    <w:rsid w:val="00C97D6C"/>
    <w:rsid w:val="00CA483F"/>
    <w:rsid w:val="00CA5E63"/>
    <w:rsid w:val="00CA6431"/>
    <w:rsid w:val="00CB15AE"/>
    <w:rsid w:val="00CB3C4F"/>
    <w:rsid w:val="00CB3D6B"/>
    <w:rsid w:val="00CB5AC1"/>
    <w:rsid w:val="00CB5DFC"/>
    <w:rsid w:val="00CB6268"/>
    <w:rsid w:val="00CC01C3"/>
    <w:rsid w:val="00CC2704"/>
    <w:rsid w:val="00CC4AD8"/>
    <w:rsid w:val="00CC567C"/>
    <w:rsid w:val="00CC7F0D"/>
    <w:rsid w:val="00CD2968"/>
    <w:rsid w:val="00CE0367"/>
    <w:rsid w:val="00CE2143"/>
    <w:rsid w:val="00CE3BB4"/>
    <w:rsid w:val="00CE7133"/>
    <w:rsid w:val="00CE717B"/>
    <w:rsid w:val="00CE7C23"/>
    <w:rsid w:val="00CF1277"/>
    <w:rsid w:val="00CF1ACE"/>
    <w:rsid w:val="00CF390E"/>
    <w:rsid w:val="00CF47BC"/>
    <w:rsid w:val="00CF5460"/>
    <w:rsid w:val="00CF5D41"/>
    <w:rsid w:val="00CF7405"/>
    <w:rsid w:val="00D002BF"/>
    <w:rsid w:val="00D00AB6"/>
    <w:rsid w:val="00D01DDD"/>
    <w:rsid w:val="00D03B55"/>
    <w:rsid w:val="00D04F2E"/>
    <w:rsid w:val="00D06855"/>
    <w:rsid w:val="00D07A6D"/>
    <w:rsid w:val="00D12A9F"/>
    <w:rsid w:val="00D15DA9"/>
    <w:rsid w:val="00D23212"/>
    <w:rsid w:val="00D25A36"/>
    <w:rsid w:val="00D307FF"/>
    <w:rsid w:val="00D33076"/>
    <w:rsid w:val="00D3392C"/>
    <w:rsid w:val="00D341FF"/>
    <w:rsid w:val="00D3683B"/>
    <w:rsid w:val="00D36DB0"/>
    <w:rsid w:val="00D415C5"/>
    <w:rsid w:val="00D5193E"/>
    <w:rsid w:val="00D51CCF"/>
    <w:rsid w:val="00D60A62"/>
    <w:rsid w:val="00D61302"/>
    <w:rsid w:val="00D614C8"/>
    <w:rsid w:val="00D70E83"/>
    <w:rsid w:val="00D74565"/>
    <w:rsid w:val="00D8582F"/>
    <w:rsid w:val="00D871F5"/>
    <w:rsid w:val="00D87715"/>
    <w:rsid w:val="00D95FF9"/>
    <w:rsid w:val="00D97275"/>
    <w:rsid w:val="00DA3F47"/>
    <w:rsid w:val="00DA7877"/>
    <w:rsid w:val="00DB0393"/>
    <w:rsid w:val="00DB0ED6"/>
    <w:rsid w:val="00DB15FF"/>
    <w:rsid w:val="00DB2059"/>
    <w:rsid w:val="00DB2EAD"/>
    <w:rsid w:val="00DB644C"/>
    <w:rsid w:val="00DB6CD5"/>
    <w:rsid w:val="00DD09CA"/>
    <w:rsid w:val="00DD168D"/>
    <w:rsid w:val="00DD22B8"/>
    <w:rsid w:val="00DD3A74"/>
    <w:rsid w:val="00DD434B"/>
    <w:rsid w:val="00DD547A"/>
    <w:rsid w:val="00DE1262"/>
    <w:rsid w:val="00DE65C2"/>
    <w:rsid w:val="00DF26B8"/>
    <w:rsid w:val="00DF3994"/>
    <w:rsid w:val="00DF77EC"/>
    <w:rsid w:val="00E00823"/>
    <w:rsid w:val="00E028F6"/>
    <w:rsid w:val="00E06EE7"/>
    <w:rsid w:val="00E1007F"/>
    <w:rsid w:val="00E10894"/>
    <w:rsid w:val="00E13562"/>
    <w:rsid w:val="00E15DAE"/>
    <w:rsid w:val="00E20AB4"/>
    <w:rsid w:val="00E23683"/>
    <w:rsid w:val="00E2449D"/>
    <w:rsid w:val="00E244FA"/>
    <w:rsid w:val="00E25FFC"/>
    <w:rsid w:val="00E30BFA"/>
    <w:rsid w:val="00E32469"/>
    <w:rsid w:val="00E33913"/>
    <w:rsid w:val="00E33994"/>
    <w:rsid w:val="00E37160"/>
    <w:rsid w:val="00E42383"/>
    <w:rsid w:val="00E43D26"/>
    <w:rsid w:val="00E4677D"/>
    <w:rsid w:val="00E54230"/>
    <w:rsid w:val="00E54B84"/>
    <w:rsid w:val="00E55613"/>
    <w:rsid w:val="00E60515"/>
    <w:rsid w:val="00E62380"/>
    <w:rsid w:val="00E7021A"/>
    <w:rsid w:val="00E72F35"/>
    <w:rsid w:val="00E72FA3"/>
    <w:rsid w:val="00E7404D"/>
    <w:rsid w:val="00E8158A"/>
    <w:rsid w:val="00E8398E"/>
    <w:rsid w:val="00E84748"/>
    <w:rsid w:val="00E84D68"/>
    <w:rsid w:val="00E86C6F"/>
    <w:rsid w:val="00E9226A"/>
    <w:rsid w:val="00E92BD3"/>
    <w:rsid w:val="00E94669"/>
    <w:rsid w:val="00EA1252"/>
    <w:rsid w:val="00EA1EE7"/>
    <w:rsid w:val="00EA265C"/>
    <w:rsid w:val="00EA2929"/>
    <w:rsid w:val="00EA595E"/>
    <w:rsid w:val="00EB24C1"/>
    <w:rsid w:val="00EB3772"/>
    <w:rsid w:val="00EB3E75"/>
    <w:rsid w:val="00EB4B14"/>
    <w:rsid w:val="00EB4C7E"/>
    <w:rsid w:val="00EB4E48"/>
    <w:rsid w:val="00EC0B0F"/>
    <w:rsid w:val="00EC459A"/>
    <w:rsid w:val="00EC4B3D"/>
    <w:rsid w:val="00EC6375"/>
    <w:rsid w:val="00EC6603"/>
    <w:rsid w:val="00ED02A3"/>
    <w:rsid w:val="00ED0F8D"/>
    <w:rsid w:val="00ED100A"/>
    <w:rsid w:val="00ED2C0D"/>
    <w:rsid w:val="00ED5A3A"/>
    <w:rsid w:val="00ED5C73"/>
    <w:rsid w:val="00EE0EE6"/>
    <w:rsid w:val="00EE18B6"/>
    <w:rsid w:val="00EE5890"/>
    <w:rsid w:val="00EF57DD"/>
    <w:rsid w:val="00EF7363"/>
    <w:rsid w:val="00F04574"/>
    <w:rsid w:val="00F07999"/>
    <w:rsid w:val="00F07A41"/>
    <w:rsid w:val="00F15824"/>
    <w:rsid w:val="00F21C3D"/>
    <w:rsid w:val="00F2693C"/>
    <w:rsid w:val="00F26A0D"/>
    <w:rsid w:val="00F33C2F"/>
    <w:rsid w:val="00F36EEE"/>
    <w:rsid w:val="00F37604"/>
    <w:rsid w:val="00F37C70"/>
    <w:rsid w:val="00F42C33"/>
    <w:rsid w:val="00F43EB1"/>
    <w:rsid w:val="00F44253"/>
    <w:rsid w:val="00F45955"/>
    <w:rsid w:val="00F46C11"/>
    <w:rsid w:val="00F50D10"/>
    <w:rsid w:val="00F527B9"/>
    <w:rsid w:val="00F53BA6"/>
    <w:rsid w:val="00F54D25"/>
    <w:rsid w:val="00F6054E"/>
    <w:rsid w:val="00F60C65"/>
    <w:rsid w:val="00F61EEA"/>
    <w:rsid w:val="00F63937"/>
    <w:rsid w:val="00F652E8"/>
    <w:rsid w:val="00F65616"/>
    <w:rsid w:val="00F65824"/>
    <w:rsid w:val="00F65F93"/>
    <w:rsid w:val="00F661E2"/>
    <w:rsid w:val="00F66B25"/>
    <w:rsid w:val="00F66DA7"/>
    <w:rsid w:val="00F66EFD"/>
    <w:rsid w:val="00F72205"/>
    <w:rsid w:val="00F732E6"/>
    <w:rsid w:val="00F749B5"/>
    <w:rsid w:val="00F8000C"/>
    <w:rsid w:val="00F8393D"/>
    <w:rsid w:val="00F862BB"/>
    <w:rsid w:val="00F86620"/>
    <w:rsid w:val="00F87EC6"/>
    <w:rsid w:val="00F922C5"/>
    <w:rsid w:val="00F93875"/>
    <w:rsid w:val="00F96E14"/>
    <w:rsid w:val="00FA33DF"/>
    <w:rsid w:val="00FA4C2A"/>
    <w:rsid w:val="00FB0A82"/>
    <w:rsid w:val="00FB32DF"/>
    <w:rsid w:val="00FB3F1C"/>
    <w:rsid w:val="00FB7391"/>
    <w:rsid w:val="00FC1CAF"/>
    <w:rsid w:val="00FC7173"/>
    <w:rsid w:val="00FD2D1B"/>
    <w:rsid w:val="00FD5132"/>
    <w:rsid w:val="00FE493A"/>
    <w:rsid w:val="00FE5D52"/>
    <w:rsid w:val="00FE649B"/>
    <w:rsid w:val="00FE6716"/>
    <w:rsid w:val="00FE76E3"/>
    <w:rsid w:val="00FF115E"/>
    <w:rsid w:val="00FF1758"/>
    <w:rsid w:val="00FF7D7B"/>
    <w:rsid w:val="00FF7E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Street"/>
  <w:smartTagType w:namespaceuri="urn:schemas-microsoft-com:office:smarttags" w:name="address"/>
  <w:smartTagType w:namespaceuri="urn:schemas-microsoft-com:office:smarttags" w:name="City"/>
  <w:smartTagType w:namespaceuri="urn:schemas-microsoft-com:office:smarttags" w:name="place"/>
  <w:smartTagType w:namespaceuri="urn:schemas-microsoft-com:office:smarttags" w:name="country-region"/>
  <w:smartTagType w:namespaceuri="urn:schemas-microsoft-com:office:smarttags" w:name="PostalCode"/>
  <w:shapeDefaults>
    <o:shapedefaults v:ext="edit" spidmax="1026"/>
    <o:shapelayout v:ext="edit">
      <o:idmap v:ext="edit" data="1"/>
    </o:shapelayout>
  </w:shapeDefaults>
  <w:decimalSymbol w:val="."/>
  <w:listSeparator w:val=","/>
  <w14:docId w14:val="55A0C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semiHidden="0" w:uiPriority="0" w:qFormat="1"/>
    <w:lsdException w:name="heading 8" w:locked="1" w:semiHidden="0" w:uiPriority="0" w:qFormat="1"/>
    <w:lsdException w:name="heading 9" w:locked="1" w:semiHidden="0" w:uiPriority="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39"/>
    <w:lsdException w:name="toc 4" w:locked="1" w:semiHidden="0" w:uiPriority="39"/>
    <w:lsdException w:name="toc 5" w:locked="1" w:semiHidden="0" w:uiPriority="39"/>
    <w:lsdException w:name="toc 6" w:locked="1" w:semiHidden="0" w:uiPriority="39"/>
    <w:lsdException w:name="toc 7" w:locked="1" w:semiHidden="0" w:uiPriority="39"/>
    <w:lsdException w:name="toc 8" w:locked="1" w:semiHidden="0" w:uiPriority="39"/>
    <w:lsdException w:name="toc 9" w:locked="1" w:semiHidden="0" w:uiPriority="39"/>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72094D"/>
    <w:rPr>
      <w:sz w:val="20"/>
      <w:szCs w:val="20"/>
      <w:lang w:val="en-GB" w:eastAsia="en-GB"/>
    </w:rPr>
  </w:style>
  <w:style w:type="paragraph" w:styleId="Heading1">
    <w:name w:val="heading 1"/>
    <w:aliases w:val="H1,1 ghost,g,ghost,h1,1st level,Appendix 1,H11,H12,H111,bold and centre,I1,l1,1,l1+toc 1,no pg,app heading 1,Normal + Font: Helvetica,Bold,Space Before 12 pt,Not Bold"/>
    <w:basedOn w:val="Normal"/>
    <w:next w:val="Normal"/>
    <w:link w:val="Heading1Char"/>
    <w:qFormat/>
    <w:rsid w:val="0072094D"/>
    <w:pPr>
      <w:keepNext/>
      <w:numPr>
        <w:numId w:val="5"/>
      </w:numPr>
      <w:spacing w:before="240" w:after="60"/>
      <w:outlineLvl w:val="0"/>
    </w:pPr>
    <w:rPr>
      <w:rFonts w:ascii="Arial" w:hAnsi="Arial"/>
      <w:b/>
      <w:kern w:val="28"/>
      <w:sz w:val="28"/>
    </w:rPr>
  </w:style>
  <w:style w:type="paragraph" w:styleId="Heading2">
    <w:name w:val="heading 2"/>
    <w:aliases w:val="sh2,H2,Heading 2 John,PRTM Heading 2,headline,h2,2 headline,h,H21,H22,H23,H24,H25,2nd level,21,A.B.C.,rp_Heading 2,H26,Heading 2 John1,sh21,H211,H,point,Kenmore-Level-2,Paragraaf,H27,Paragraaf1,H221,H231,H241,H251,H261,l2,I2,12"/>
    <w:basedOn w:val="Normal"/>
    <w:next w:val="Normal"/>
    <w:link w:val="Heading2Char"/>
    <w:qFormat/>
    <w:rsid w:val="0072094D"/>
    <w:pPr>
      <w:keepNext/>
      <w:numPr>
        <w:ilvl w:val="1"/>
        <w:numId w:val="5"/>
      </w:numPr>
      <w:spacing w:before="240" w:after="60"/>
      <w:outlineLvl w:val="1"/>
    </w:pPr>
    <w:rPr>
      <w:rFonts w:ascii="Arial" w:hAnsi="Arial"/>
      <w:b/>
      <w:i/>
      <w:sz w:val="24"/>
    </w:rPr>
  </w:style>
  <w:style w:type="paragraph" w:styleId="Heading3">
    <w:name w:val="heading 3"/>
    <w:aliases w:val="sh3,H3,Heading 14,h3,3 bullet,b,2,H31,H32,H33,H34,H35,Underrubrik2,Hd2,Level 3 Topic Heading,Sub-paragraaf,h31,Level 3 Topic Heading1,Sub-paragraaf1,l3,l3+toc 3,CT,heading 3 + Indent: Left 0.25 in,3H,H311,H321,H312,H322,H331,H341,.."/>
    <w:basedOn w:val="Normal"/>
    <w:next w:val="Normal"/>
    <w:link w:val="Heading3Char"/>
    <w:qFormat/>
    <w:rsid w:val="0072094D"/>
    <w:pPr>
      <w:keepNext/>
      <w:numPr>
        <w:ilvl w:val="2"/>
        <w:numId w:val="5"/>
      </w:numPr>
      <w:spacing w:before="240" w:after="60"/>
      <w:outlineLvl w:val="2"/>
    </w:pPr>
    <w:rPr>
      <w:rFonts w:ascii="Arial" w:hAnsi="Arial"/>
      <w:sz w:val="24"/>
    </w:rPr>
  </w:style>
  <w:style w:type="paragraph" w:styleId="Heading4">
    <w:name w:val="heading 4"/>
    <w:aliases w:val="4,h4,H41,H42,H43,H44,H45,H4,h41,h42,h43,H411,H421,h411,h421,h44,h45,H412,H422,h412,h422,H46,h46,H413,H423,h413,h423"/>
    <w:basedOn w:val="Normal"/>
    <w:next w:val="Normal"/>
    <w:link w:val="Heading4Char"/>
    <w:qFormat/>
    <w:rsid w:val="0072094D"/>
    <w:pPr>
      <w:keepNext/>
      <w:numPr>
        <w:ilvl w:val="3"/>
        <w:numId w:val="5"/>
      </w:numPr>
      <w:spacing w:before="240" w:after="60"/>
      <w:outlineLvl w:val="3"/>
    </w:pPr>
    <w:rPr>
      <w:rFonts w:ascii="Arial" w:hAnsi="Arial"/>
      <w:b/>
      <w:sz w:val="24"/>
    </w:rPr>
  </w:style>
  <w:style w:type="paragraph" w:styleId="Heading5">
    <w:name w:val="heading 5"/>
    <w:aliases w:val="H5,h5,H51,H52,H53,H511,H521,H55,H512,H522,H56,H513,H523,l5+toc5"/>
    <w:basedOn w:val="Normal"/>
    <w:next w:val="Normal"/>
    <w:link w:val="Heading5Char"/>
    <w:qFormat/>
    <w:rsid w:val="0072094D"/>
    <w:pPr>
      <w:numPr>
        <w:ilvl w:val="4"/>
        <w:numId w:val="5"/>
      </w:numPr>
      <w:spacing w:before="240" w:after="60"/>
      <w:outlineLvl w:val="4"/>
    </w:pPr>
    <w:rPr>
      <w:sz w:val="22"/>
    </w:rPr>
  </w:style>
  <w:style w:type="paragraph" w:styleId="Heading6">
    <w:name w:val="heading 6"/>
    <w:aliases w:val="H6,H61,H62,H63,H611,H621,H64,H612,H622,H65,H613,H623"/>
    <w:basedOn w:val="Normal"/>
    <w:next w:val="Normal"/>
    <w:link w:val="Heading6Char"/>
    <w:qFormat/>
    <w:rsid w:val="0072094D"/>
    <w:pPr>
      <w:numPr>
        <w:ilvl w:val="5"/>
        <w:numId w:val="5"/>
      </w:numPr>
      <w:spacing w:before="240" w:after="60"/>
      <w:outlineLvl w:val="5"/>
    </w:pPr>
    <w:rPr>
      <w:i/>
      <w:sz w:val="22"/>
    </w:rPr>
  </w:style>
  <w:style w:type="paragraph" w:styleId="Heading7">
    <w:name w:val="heading 7"/>
    <w:basedOn w:val="Normal"/>
    <w:next w:val="Normal"/>
    <w:link w:val="Heading7Char"/>
    <w:qFormat/>
    <w:rsid w:val="0072094D"/>
    <w:pPr>
      <w:numPr>
        <w:ilvl w:val="6"/>
        <w:numId w:val="5"/>
      </w:numPr>
      <w:spacing w:before="240" w:after="60"/>
      <w:outlineLvl w:val="6"/>
    </w:pPr>
    <w:rPr>
      <w:rFonts w:ascii="Arial" w:hAnsi="Arial"/>
    </w:rPr>
  </w:style>
  <w:style w:type="paragraph" w:styleId="Heading8">
    <w:name w:val="heading 8"/>
    <w:aliases w:val="t"/>
    <w:basedOn w:val="Normal"/>
    <w:next w:val="Normal"/>
    <w:link w:val="Heading8Char"/>
    <w:qFormat/>
    <w:rsid w:val="0072094D"/>
    <w:pPr>
      <w:numPr>
        <w:ilvl w:val="7"/>
        <w:numId w:val="5"/>
      </w:numPr>
      <w:spacing w:before="240" w:after="60"/>
      <w:outlineLvl w:val="7"/>
    </w:pPr>
    <w:rPr>
      <w:rFonts w:ascii="Arial" w:hAnsi="Arial"/>
      <w:i/>
    </w:rPr>
  </w:style>
  <w:style w:type="paragraph" w:styleId="Heading9">
    <w:name w:val="heading 9"/>
    <w:aliases w:val="Appendix"/>
    <w:basedOn w:val="Normal"/>
    <w:next w:val="Normal"/>
    <w:link w:val="Heading9Char"/>
    <w:qFormat/>
    <w:rsid w:val="0072094D"/>
    <w:pPr>
      <w:numPr>
        <w:ilvl w:val="8"/>
        <w:numId w:val="5"/>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 ghost Char,g Char,ghost Char,h1 Char,1st level Char,Appendix 1 Char,H11 Char,H12 Char,H111 Char,bold and centre Char,I1 Char,l1 Char,1 Char,l1+toc 1 Char,no pg Char,app heading 1 Char,Normal + Font: Helvetica Char,Bold Char"/>
    <w:basedOn w:val="DefaultParagraphFont"/>
    <w:link w:val="Heading1"/>
    <w:uiPriority w:val="99"/>
    <w:locked/>
    <w:rsid w:val="00B07D0F"/>
    <w:rPr>
      <w:rFonts w:ascii="Arial" w:hAnsi="Arial"/>
      <w:b/>
      <w:kern w:val="28"/>
      <w:sz w:val="28"/>
      <w:szCs w:val="20"/>
      <w:lang w:val="en-GB" w:eastAsia="en-GB"/>
    </w:rPr>
  </w:style>
  <w:style w:type="character" w:customStyle="1" w:styleId="Heading2Char">
    <w:name w:val="Heading 2 Char"/>
    <w:aliases w:val="sh2 Char,H2 Char,Heading 2 John Char,PRTM Heading 2 Char,headline Char,h2 Char,2 headline Char,h Char,H21 Char,H22 Char,H23 Char,H24 Char,H25 Char,2nd level Char,21 Char,A.B.C. Char,rp_Heading 2 Char,H26 Char,Heading 2 John1 Char,H Char"/>
    <w:basedOn w:val="DefaultParagraphFont"/>
    <w:link w:val="Heading2"/>
    <w:uiPriority w:val="99"/>
    <w:locked/>
    <w:rsid w:val="00B07D0F"/>
    <w:rPr>
      <w:rFonts w:ascii="Arial" w:hAnsi="Arial"/>
      <w:b/>
      <w:i/>
      <w:sz w:val="24"/>
      <w:szCs w:val="20"/>
      <w:lang w:val="en-GB" w:eastAsia="en-GB"/>
    </w:rPr>
  </w:style>
  <w:style w:type="character" w:customStyle="1" w:styleId="Heading3Char">
    <w:name w:val="Heading 3 Char"/>
    <w:aliases w:val="sh3 Char,H3 Char,Heading 14 Char,h3 Char,3 bullet Char,b Char,2 Char,H31 Char,H32 Char,H33 Char,H34 Char,H35 Char,Underrubrik2 Char,Hd2 Char,Level 3 Topic Heading Char,Sub-paragraaf Char,h31 Char,Level 3 Topic Heading1 Char,l3 Char"/>
    <w:basedOn w:val="DefaultParagraphFont"/>
    <w:link w:val="Heading3"/>
    <w:locked/>
    <w:rsid w:val="00B07D0F"/>
    <w:rPr>
      <w:rFonts w:ascii="Arial" w:hAnsi="Arial"/>
      <w:sz w:val="24"/>
      <w:szCs w:val="20"/>
      <w:lang w:val="en-GB" w:eastAsia="en-GB"/>
    </w:rPr>
  </w:style>
  <w:style w:type="character" w:customStyle="1" w:styleId="Heading4Char">
    <w:name w:val="Heading 4 Char"/>
    <w:aliases w:val="4 Char,h4 Char,H41 Char,H42 Char,H43 Char,H44 Char,H45 Char,H4 Char,h41 Char,h42 Char,h43 Char,H411 Char,H421 Char,h411 Char,h421 Char,h44 Char,h45 Char,H412 Char,H422 Char,h412 Char,h422 Char,H46 Char,h46 Char,H413 Char,H423 Char"/>
    <w:basedOn w:val="DefaultParagraphFont"/>
    <w:link w:val="Heading4"/>
    <w:uiPriority w:val="99"/>
    <w:locked/>
    <w:rsid w:val="00B07D0F"/>
    <w:rPr>
      <w:rFonts w:ascii="Arial" w:hAnsi="Arial"/>
      <w:b/>
      <w:sz w:val="24"/>
      <w:szCs w:val="20"/>
      <w:lang w:val="en-GB" w:eastAsia="en-GB"/>
    </w:rPr>
  </w:style>
  <w:style w:type="character" w:customStyle="1" w:styleId="Heading5Char">
    <w:name w:val="Heading 5 Char"/>
    <w:aliases w:val="H5 Char,h5 Char,H51 Char,H52 Char,H53 Char,H511 Char,H521 Char,H55 Char,H512 Char,H522 Char,H56 Char,H513 Char,H523 Char,l5+toc5 Char"/>
    <w:basedOn w:val="DefaultParagraphFont"/>
    <w:link w:val="Heading5"/>
    <w:uiPriority w:val="99"/>
    <w:locked/>
    <w:rsid w:val="00B07D0F"/>
    <w:rPr>
      <w:szCs w:val="20"/>
      <w:lang w:val="en-GB" w:eastAsia="en-GB"/>
    </w:rPr>
  </w:style>
  <w:style w:type="character" w:customStyle="1" w:styleId="Heading6Char">
    <w:name w:val="Heading 6 Char"/>
    <w:aliases w:val="H6 Char,H61 Char,H62 Char,H63 Char,H611 Char,H621 Char,H64 Char,H612 Char,H622 Char,H65 Char,H613 Char,H623 Char"/>
    <w:basedOn w:val="DefaultParagraphFont"/>
    <w:link w:val="Heading6"/>
    <w:uiPriority w:val="99"/>
    <w:locked/>
    <w:rsid w:val="00B07D0F"/>
    <w:rPr>
      <w:i/>
      <w:szCs w:val="20"/>
      <w:lang w:val="en-GB" w:eastAsia="en-GB"/>
    </w:rPr>
  </w:style>
  <w:style w:type="character" w:customStyle="1" w:styleId="Heading7Char">
    <w:name w:val="Heading 7 Char"/>
    <w:basedOn w:val="DefaultParagraphFont"/>
    <w:link w:val="Heading7"/>
    <w:uiPriority w:val="99"/>
    <w:locked/>
    <w:rsid w:val="00B07D0F"/>
    <w:rPr>
      <w:rFonts w:ascii="Arial" w:hAnsi="Arial"/>
      <w:sz w:val="20"/>
      <w:szCs w:val="20"/>
      <w:lang w:val="en-GB" w:eastAsia="en-GB"/>
    </w:rPr>
  </w:style>
  <w:style w:type="character" w:customStyle="1" w:styleId="Heading8Char">
    <w:name w:val="Heading 8 Char"/>
    <w:aliases w:val="t Char"/>
    <w:basedOn w:val="DefaultParagraphFont"/>
    <w:link w:val="Heading8"/>
    <w:uiPriority w:val="99"/>
    <w:locked/>
    <w:rsid w:val="00B07D0F"/>
    <w:rPr>
      <w:rFonts w:ascii="Arial" w:hAnsi="Arial"/>
      <w:i/>
      <w:sz w:val="20"/>
      <w:szCs w:val="20"/>
      <w:lang w:val="en-GB" w:eastAsia="en-GB"/>
    </w:rPr>
  </w:style>
  <w:style w:type="character" w:customStyle="1" w:styleId="Heading9Char">
    <w:name w:val="Heading 9 Char"/>
    <w:aliases w:val="Appendix Char"/>
    <w:basedOn w:val="DefaultParagraphFont"/>
    <w:link w:val="Heading9"/>
    <w:uiPriority w:val="99"/>
    <w:locked/>
    <w:rsid w:val="00B07D0F"/>
    <w:rPr>
      <w:rFonts w:ascii="Arial" w:hAnsi="Arial"/>
      <w:b/>
      <w:i/>
      <w:sz w:val="18"/>
      <w:szCs w:val="20"/>
      <w:lang w:val="en-GB" w:eastAsia="en-GB"/>
    </w:rPr>
  </w:style>
  <w:style w:type="paragraph" w:styleId="Caption">
    <w:name w:val="caption"/>
    <w:aliases w:val="Fig &amp; Table Title,ref,Caption Figure"/>
    <w:basedOn w:val="Normal"/>
    <w:next w:val="Normal"/>
    <w:link w:val="CaptionChar"/>
    <w:qFormat/>
    <w:rsid w:val="0072094D"/>
    <w:pPr>
      <w:spacing w:before="120" w:after="120"/>
    </w:pPr>
    <w:rPr>
      <w:b/>
    </w:rPr>
  </w:style>
  <w:style w:type="paragraph" w:styleId="Header">
    <w:name w:val="header"/>
    <w:basedOn w:val="Normal"/>
    <w:link w:val="HeaderChar"/>
    <w:uiPriority w:val="99"/>
    <w:rsid w:val="0072094D"/>
    <w:pPr>
      <w:tabs>
        <w:tab w:val="center" w:pos="4153"/>
        <w:tab w:val="right" w:pos="8306"/>
      </w:tabs>
    </w:pPr>
  </w:style>
  <w:style w:type="character" w:customStyle="1" w:styleId="HeaderChar">
    <w:name w:val="Header Char"/>
    <w:basedOn w:val="DefaultParagraphFont"/>
    <w:link w:val="Header"/>
    <w:uiPriority w:val="99"/>
    <w:semiHidden/>
    <w:locked/>
    <w:rsid w:val="00B07D0F"/>
    <w:rPr>
      <w:rFonts w:cs="Times New Roman"/>
      <w:sz w:val="20"/>
      <w:szCs w:val="20"/>
      <w:lang w:val="en-GB" w:eastAsia="en-GB"/>
    </w:rPr>
  </w:style>
  <w:style w:type="paragraph" w:styleId="Footer">
    <w:name w:val="footer"/>
    <w:basedOn w:val="Normal"/>
    <w:link w:val="FooterChar"/>
    <w:uiPriority w:val="99"/>
    <w:rsid w:val="0072094D"/>
    <w:pPr>
      <w:tabs>
        <w:tab w:val="center" w:pos="4153"/>
        <w:tab w:val="right" w:pos="8306"/>
      </w:tabs>
    </w:pPr>
  </w:style>
  <w:style w:type="character" w:customStyle="1" w:styleId="FooterChar">
    <w:name w:val="Footer Char"/>
    <w:basedOn w:val="DefaultParagraphFont"/>
    <w:link w:val="Footer"/>
    <w:uiPriority w:val="99"/>
    <w:semiHidden/>
    <w:locked/>
    <w:rsid w:val="00B07D0F"/>
    <w:rPr>
      <w:rFonts w:cs="Times New Roman"/>
      <w:sz w:val="20"/>
      <w:szCs w:val="20"/>
      <w:lang w:val="en-GB" w:eastAsia="en-GB"/>
    </w:rPr>
  </w:style>
  <w:style w:type="paragraph" w:customStyle="1" w:styleId="KRDNorm">
    <w:name w:val="KRDNorm"/>
    <w:basedOn w:val="Normal"/>
    <w:uiPriority w:val="99"/>
    <w:rsid w:val="00B74A7E"/>
    <w:pPr>
      <w:keepNext/>
      <w:keepLines/>
      <w:tabs>
        <w:tab w:val="left" w:pos="893"/>
      </w:tabs>
      <w:spacing w:after="120"/>
    </w:pPr>
    <w:rPr>
      <w:rFonts w:ascii="CG Times (W1)" w:hAnsi="CG Times (W1)"/>
    </w:rPr>
  </w:style>
  <w:style w:type="paragraph" w:customStyle="1" w:styleId="body">
    <w:name w:val="body"/>
    <w:basedOn w:val="Normal"/>
    <w:uiPriority w:val="99"/>
    <w:rsid w:val="00B74A7E"/>
    <w:rPr>
      <w:rFonts w:ascii="Arial" w:hAnsi="Arial"/>
      <w:sz w:val="24"/>
    </w:rPr>
  </w:style>
  <w:style w:type="paragraph" w:customStyle="1" w:styleId="Body0">
    <w:name w:val="Body"/>
    <w:basedOn w:val="Normal"/>
    <w:uiPriority w:val="99"/>
    <w:rsid w:val="00B74A7E"/>
    <w:pPr>
      <w:spacing w:before="120"/>
      <w:jc w:val="both"/>
    </w:pPr>
  </w:style>
  <w:style w:type="paragraph" w:styleId="BodyText2">
    <w:name w:val="Body Text 2"/>
    <w:basedOn w:val="Normal"/>
    <w:link w:val="BodyText2Char"/>
    <w:uiPriority w:val="99"/>
    <w:rsid w:val="00B74A7E"/>
    <w:pPr>
      <w:jc w:val="both"/>
    </w:pPr>
    <w:rPr>
      <w:sz w:val="24"/>
    </w:rPr>
  </w:style>
  <w:style w:type="character" w:customStyle="1" w:styleId="BodyText2Char">
    <w:name w:val="Body Text 2 Char"/>
    <w:basedOn w:val="DefaultParagraphFont"/>
    <w:link w:val="BodyText2"/>
    <w:uiPriority w:val="99"/>
    <w:semiHidden/>
    <w:locked/>
    <w:rsid w:val="00B07D0F"/>
    <w:rPr>
      <w:rFonts w:cs="Times New Roman"/>
      <w:sz w:val="20"/>
      <w:szCs w:val="20"/>
      <w:lang w:val="en-GB" w:eastAsia="en-GB"/>
    </w:rPr>
  </w:style>
  <w:style w:type="paragraph" w:customStyle="1" w:styleId="Normal1">
    <w:name w:val="Normal1"/>
    <w:basedOn w:val="NormalIndent"/>
    <w:uiPriority w:val="99"/>
    <w:rsid w:val="00B74A7E"/>
    <w:pPr>
      <w:tabs>
        <w:tab w:val="left" w:pos="426"/>
        <w:tab w:val="left" w:pos="851"/>
        <w:tab w:val="left" w:pos="1440"/>
        <w:tab w:val="left" w:pos="2160"/>
      </w:tabs>
      <w:spacing w:before="120" w:after="120"/>
      <w:ind w:left="0" w:right="85"/>
    </w:pPr>
    <w:rPr>
      <w:color w:val="000000"/>
      <w:lang w:val="en-US" w:eastAsia="en-US"/>
    </w:rPr>
  </w:style>
  <w:style w:type="paragraph" w:styleId="NormalIndent">
    <w:name w:val="Normal Indent"/>
    <w:basedOn w:val="Normal"/>
    <w:uiPriority w:val="99"/>
    <w:rsid w:val="00B74A7E"/>
    <w:pPr>
      <w:ind w:left="720"/>
    </w:pPr>
  </w:style>
  <w:style w:type="paragraph" w:customStyle="1" w:styleId="text1">
    <w:name w:val="text 1"/>
    <w:basedOn w:val="Normal"/>
    <w:uiPriority w:val="99"/>
    <w:rsid w:val="00B74A7E"/>
    <w:pPr>
      <w:keepLines/>
      <w:spacing w:before="240"/>
    </w:pPr>
    <w:rPr>
      <w:rFonts w:ascii="Times" w:hAnsi="Times"/>
      <w:sz w:val="24"/>
    </w:rPr>
  </w:style>
  <w:style w:type="paragraph" w:customStyle="1" w:styleId="Preformatted">
    <w:name w:val="Preformatted"/>
    <w:basedOn w:val="Normal"/>
    <w:uiPriority w:val="99"/>
    <w:rsid w:val="00B74A7E"/>
    <w:pPr>
      <w:keepNext/>
      <w:keepLines/>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before="120"/>
    </w:pPr>
    <w:rPr>
      <w:rFonts w:ascii="Courier New" w:hAnsi="Courier New"/>
    </w:rPr>
  </w:style>
  <w:style w:type="paragraph" w:styleId="Title">
    <w:name w:val="Title"/>
    <w:basedOn w:val="Normal"/>
    <w:link w:val="TitleChar"/>
    <w:uiPriority w:val="99"/>
    <w:qFormat/>
    <w:rsid w:val="00B74A7E"/>
    <w:pPr>
      <w:keepNext/>
      <w:keepLines/>
      <w:spacing w:before="120" w:after="60"/>
    </w:pPr>
    <w:rPr>
      <w:b/>
      <w:kern w:val="28"/>
      <w:sz w:val="24"/>
    </w:rPr>
  </w:style>
  <w:style w:type="character" w:customStyle="1" w:styleId="TitleChar">
    <w:name w:val="Title Char"/>
    <w:basedOn w:val="DefaultParagraphFont"/>
    <w:link w:val="Title"/>
    <w:uiPriority w:val="99"/>
    <w:locked/>
    <w:rsid w:val="00B07D0F"/>
    <w:rPr>
      <w:rFonts w:ascii="Cambria" w:hAnsi="Cambria" w:cs="Times New Roman"/>
      <w:b/>
      <w:bCs/>
      <w:kern w:val="28"/>
      <w:sz w:val="32"/>
      <w:szCs w:val="32"/>
      <w:lang w:val="en-GB" w:eastAsia="en-GB"/>
    </w:rPr>
  </w:style>
  <w:style w:type="paragraph" w:styleId="BodyText">
    <w:name w:val="Body Text"/>
    <w:basedOn w:val="Normal"/>
    <w:link w:val="BodyTextChar"/>
    <w:uiPriority w:val="99"/>
    <w:rsid w:val="00B74A7E"/>
    <w:pPr>
      <w:jc w:val="both"/>
    </w:pPr>
    <w:rPr>
      <w:rFonts w:ascii="Arial" w:hAnsi="Arial"/>
    </w:rPr>
  </w:style>
  <w:style w:type="character" w:customStyle="1" w:styleId="BodyTextChar">
    <w:name w:val="Body Text Char"/>
    <w:basedOn w:val="DefaultParagraphFont"/>
    <w:link w:val="BodyText"/>
    <w:uiPriority w:val="99"/>
    <w:semiHidden/>
    <w:locked/>
    <w:rsid w:val="00B07D0F"/>
    <w:rPr>
      <w:rFonts w:cs="Times New Roman"/>
      <w:sz w:val="20"/>
      <w:szCs w:val="20"/>
      <w:lang w:val="en-GB" w:eastAsia="en-GB"/>
    </w:rPr>
  </w:style>
  <w:style w:type="paragraph" w:styleId="BodyText3">
    <w:name w:val="Body Text 3"/>
    <w:basedOn w:val="Normal"/>
    <w:link w:val="BodyText3Char"/>
    <w:uiPriority w:val="99"/>
    <w:rsid w:val="00B74A7E"/>
    <w:pPr>
      <w:jc w:val="both"/>
    </w:pPr>
    <w:rPr>
      <w:b/>
    </w:rPr>
  </w:style>
  <w:style w:type="character" w:customStyle="1" w:styleId="BodyText3Char">
    <w:name w:val="Body Text 3 Char"/>
    <w:basedOn w:val="DefaultParagraphFont"/>
    <w:link w:val="BodyText3"/>
    <w:uiPriority w:val="99"/>
    <w:semiHidden/>
    <w:locked/>
    <w:rsid w:val="00B07D0F"/>
    <w:rPr>
      <w:rFonts w:cs="Times New Roman"/>
      <w:sz w:val="16"/>
      <w:szCs w:val="16"/>
      <w:lang w:val="en-GB" w:eastAsia="en-GB"/>
    </w:rPr>
  </w:style>
  <w:style w:type="character" w:styleId="PageNumber">
    <w:name w:val="page number"/>
    <w:basedOn w:val="DefaultParagraphFont"/>
    <w:uiPriority w:val="99"/>
    <w:rsid w:val="00B74A7E"/>
    <w:rPr>
      <w:rFonts w:cs="Times New Roman"/>
    </w:rPr>
  </w:style>
  <w:style w:type="paragraph" w:styleId="List2">
    <w:name w:val="List 2"/>
    <w:basedOn w:val="Normal"/>
    <w:uiPriority w:val="99"/>
    <w:rsid w:val="00B74A7E"/>
    <w:pPr>
      <w:spacing w:before="60" w:after="120"/>
      <w:ind w:left="720" w:hanging="360"/>
    </w:pPr>
    <w:rPr>
      <w:sz w:val="22"/>
    </w:rPr>
  </w:style>
  <w:style w:type="character" w:styleId="Hyperlink">
    <w:name w:val="Hyperlink"/>
    <w:basedOn w:val="DefaultParagraphFont"/>
    <w:uiPriority w:val="99"/>
    <w:rsid w:val="00B74A7E"/>
    <w:rPr>
      <w:rFonts w:cs="Times New Roman"/>
      <w:color w:val="0000FF"/>
      <w:u w:val="single"/>
    </w:rPr>
  </w:style>
  <w:style w:type="paragraph" w:customStyle="1" w:styleId="Tabletitle">
    <w:name w:val="Table title"/>
    <w:basedOn w:val="Normal"/>
    <w:uiPriority w:val="99"/>
    <w:rsid w:val="00B74A7E"/>
    <w:pPr>
      <w:tabs>
        <w:tab w:val="left" w:pos="2880"/>
      </w:tabs>
      <w:spacing w:before="40" w:after="40"/>
      <w:ind w:left="839"/>
      <w:jc w:val="center"/>
    </w:pPr>
    <w:rPr>
      <w:rFonts w:ascii="Arial" w:hAnsi="Arial"/>
      <w:b/>
      <w:lang w:eastAsia="en-US"/>
    </w:rPr>
  </w:style>
  <w:style w:type="character" w:styleId="FollowedHyperlink">
    <w:name w:val="FollowedHyperlink"/>
    <w:basedOn w:val="DefaultParagraphFont"/>
    <w:uiPriority w:val="99"/>
    <w:rsid w:val="00B74A7E"/>
    <w:rPr>
      <w:rFonts w:cs="Times New Roman"/>
      <w:color w:val="800080"/>
      <w:u w:val="single"/>
    </w:rPr>
  </w:style>
  <w:style w:type="paragraph" w:customStyle="1" w:styleId="Dashes">
    <w:name w:val="Dashes"/>
    <w:basedOn w:val="Normal"/>
    <w:uiPriority w:val="99"/>
    <w:rsid w:val="00B74A7E"/>
    <w:pPr>
      <w:tabs>
        <w:tab w:val="num" w:pos="360"/>
      </w:tabs>
      <w:spacing w:after="120" w:line="300" w:lineRule="exact"/>
      <w:ind w:left="360" w:hanging="360"/>
    </w:pPr>
    <w:rPr>
      <w:rFonts w:ascii="Arial" w:hAnsi="Arial"/>
      <w:lang w:eastAsia="en-US"/>
    </w:rPr>
  </w:style>
  <w:style w:type="paragraph" w:styleId="TableofFigures">
    <w:name w:val="table of figures"/>
    <w:basedOn w:val="Normal"/>
    <w:next w:val="Normal"/>
    <w:uiPriority w:val="99"/>
    <w:rsid w:val="00B74A7E"/>
    <w:pPr>
      <w:ind w:left="400" w:hanging="400"/>
    </w:pPr>
  </w:style>
  <w:style w:type="paragraph" w:styleId="TOC1">
    <w:name w:val="toc 1"/>
    <w:basedOn w:val="Normal"/>
    <w:next w:val="Normal"/>
    <w:autoRedefine/>
    <w:uiPriority w:val="39"/>
    <w:rsid w:val="00372144"/>
    <w:pPr>
      <w:tabs>
        <w:tab w:val="left" w:pos="400"/>
        <w:tab w:val="right" w:leader="dot" w:pos="9628"/>
      </w:tabs>
      <w:jc w:val="center"/>
    </w:pPr>
    <w:rPr>
      <w:rFonts w:ascii="Arial" w:hAnsi="Arial" w:cs="Arial"/>
      <w:b/>
      <w:noProof/>
    </w:rPr>
  </w:style>
  <w:style w:type="paragraph" w:styleId="TOC2">
    <w:name w:val="toc 2"/>
    <w:basedOn w:val="Normal"/>
    <w:next w:val="Normal"/>
    <w:autoRedefine/>
    <w:uiPriority w:val="39"/>
    <w:rsid w:val="00372144"/>
    <w:pPr>
      <w:tabs>
        <w:tab w:val="left" w:pos="800"/>
        <w:tab w:val="right" w:leader="dot" w:pos="9628"/>
      </w:tabs>
      <w:ind w:left="200"/>
    </w:pPr>
    <w:rPr>
      <w:rFonts w:ascii="Arial" w:hAnsi="Arial" w:cs="Arial"/>
      <w:bCs/>
      <w:noProof/>
      <w:sz w:val="18"/>
      <w:szCs w:val="18"/>
    </w:rPr>
  </w:style>
  <w:style w:type="paragraph" w:styleId="TOC3">
    <w:name w:val="toc 3"/>
    <w:basedOn w:val="Normal"/>
    <w:next w:val="Normal"/>
    <w:autoRedefine/>
    <w:uiPriority w:val="39"/>
    <w:rsid w:val="00372144"/>
    <w:pPr>
      <w:tabs>
        <w:tab w:val="left" w:pos="1200"/>
        <w:tab w:val="right" w:leader="dot" w:pos="9628"/>
      </w:tabs>
      <w:ind w:left="400"/>
    </w:pPr>
    <w:rPr>
      <w:rFonts w:cs="Arial"/>
      <w:i/>
      <w:noProof/>
    </w:rPr>
  </w:style>
  <w:style w:type="paragraph" w:styleId="TOC4">
    <w:name w:val="toc 4"/>
    <w:basedOn w:val="Normal"/>
    <w:next w:val="Normal"/>
    <w:autoRedefine/>
    <w:uiPriority w:val="39"/>
    <w:rsid w:val="00930ECE"/>
    <w:pPr>
      <w:ind w:left="600"/>
    </w:pPr>
  </w:style>
  <w:style w:type="paragraph" w:styleId="TOC5">
    <w:name w:val="toc 5"/>
    <w:basedOn w:val="Normal"/>
    <w:next w:val="Normal"/>
    <w:autoRedefine/>
    <w:uiPriority w:val="39"/>
    <w:rsid w:val="00930ECE"/>
    <w:pPr>
      <w:ind w:left="800"/>
    </w:pPr>
  </w:style>
  <w:style w:type="paragraph" w:styleId="TOC6">
    <w:name w:val="toc 6"/>
    <w:basedOn w:val="Normal"/>
    <w:next w:val="Normal"/>
    <w:autoRedefine/>
    <w:uiPriority w:val="39"/>
    <w:rsid w:val="00930ECE"/>
    <w:pPr>
      <w:ind w:left="1000"/>
    </w:pPr>
  </w:style>
  <w:style w:type="paragraph" w:styleId="TOC7">
    <w:name w:val="toc 7"/>
    <w:basedOn w:val="Normal"/>
    <w:next w:val="Normal"/>
    <w:autoRedefine/>
    <w:uiPriority w:val="39"/>
    <w:rsid w:val="00930ECE"/>
    <w:pPr>
      <w:ind w:left="1200"/>
    </w:pPr>
  </w:style>
  <w:style w:type="paragraph" w:styleId="TOC8">
    <w:name w:val="toc 8"/>
    <w:basedOn w:val="Normal"/>
    <w:next w:val="Normal"/>
    <w:autoRedefine/>
    <w:uiPriority w:val="39"/>
    <w:rsid w:val="00930ECE"/>
    <w:pPr>
      <w:ind w:left="1400"/>
    </w:pPr>
  </w:style>
  <w:style w:type="paragraph" w:styleId="TOC9">
    <w:name w:val="toc 9"/>
    <w:basedOn w:val="Normal"/>
    <w:next w:val="Normal"/>
    <w:autoRedefine/>
    <w:uiPriority w:val="39"/>
    <w:rsid w:val="00930ECE"/>
    <w:pPr>
      <w:ind w:left="1600"/>
    </w:pPr>
  </w:style>
  <w:style w:type="paragraph" w:styleId="EndnoteText">
    <w:name w:val="endnote text"/>
    <w:basedOn w:val="Normal"/>
    <w:link w:val="EndnoteTextChar"/>
    <w:uiPriority w:val="99"/>
    <w:semiHidden/>
    <w:rsid w:val="00930ECE"/>
    <w:rPr>
      <w:rFonts w:ascii="Palatino" w:hAnsi="Palatino"/>
    </w:rPr>
  </w:style>
  <w:style w:type="character" w:customStyle="1" w:styleId="EndnoteTextChar">
    <w:name w:val="Endnote Text Char"/>
    <w:basedOn w:val="DefaultParagraphFont"/>
    <w:link w:val="EndnoteText"/>
    <w:uiPriority w:val="99"/>
    <w:semiHidden/>
    <w:locked/>
    <w:rsid w:val="00B07D0F"/>
    <w:rPr>
      <w:rFonts w:cs="Times New Roman"/>
      <w:sz w:val="20"/>
      <w:szCs w:val="20"/>
      <w:lang w:val="en-GB" w:eastAsia="en-GB"/>
    </w:rPr>
  </w:style>
  <w:style w:type="paragraph" w:styleId="DocumentMap">
    <w:name w:val="Document Map"/>
    <w:basedOn w:val="Normal"/>
    <w:link w:val="DocumentMapChar"/>
    <w:uiPriority w:val="99"/>
    <w:semiHidden/>
    <w:rsid w:val="00930ECE"/>
    <w:pPr>
      <w:shd w:val="clear" w:color="auto" w:fill="000080"/>
    </w:pPr>
    <w:rPr>
      <w:rFonts w:ascii="Tahoma" w:hAnsi="Tahoma"/>
    </w:rPr>
  </w:style>
  <w:style w:type="character" w:customStyle="1" w:styleId="DocumentMapChar">
    <w:name w:val="Document Map Char"/>
    <w:basedOn w:val="DefaultParagraphFont"/>
    <w:link w:val="DocumentMap"/>
    <w:uiPriority w:val="99"/>
    <w:semiHidden/>
    <w:locked/>
    <w:rsid w:val="00B07D0F"/>
    <w:rPr>
      <w:rFonts w:cs="Times New Roman"/>
      <w:sz w:val="2"/>
      <w:lang w:val="en-GB" w:eastAsia="en-GB"/>
    </w:rPr>
  </w:style>
  <w:style w:type="paragraph" w:styleId="FootnoteText">
    <w:name w:val="footnote text"/>
    <w:basedOn w:val="Normal"/>
    <w:link w:val="FootnoteTextChar"/>
    <w:uiPriority w:val="99"/>
    <w:semiHidden/>
    <w:rsid w:val="00930ECE"/>
  </w:style>
  <w:style w:type="character" w:customStyle="1" w:styleId="FootnoteTextChar">
    <w:name w:val="Footnote Text Char"/>
    <w:basedOn w:val="DefaultParagraphFont"/>
    <w:link w:val="FootnoteText"/>
    <w:uiPriority w:val="99"/>
    <w:semiHidden/>
    <w:locked/>
    <w:rsid w:val="00B07D0F"/>
    <w:rPr>
      <w:rFonts w:cs="Times New Roman"/>
      <w:sz w:val="20"/>
      <w:szCs w:val="20"/>
      <w:lang w:val="en-GB" w:eastAsia="en-GB"/>
    </w:rPr>
  </w:style>
  <w:style w:type="paragraph" w:styleId="Index1">
    <w:name w:val="index 1"/>
    <w:basedOn w:val="Normal"/>
    <w:next w:val="Normal"/>
    <w:autoRedefine/>
    <w:uiPriority w:val="99"/>
    <w:semiHidden/>
    <w:rsid w:val="00930ECE"/>
    <w:pPr>
      <w:ind w:left="200" w:hanging="200"/>
    </w:pPr>
  </w:style>
  <w:style w:type="paragraph" w:styleId="Index2">
    <w:name w:val="index 2"/>
    <w:basedOn w:val="Normal"/>
    <w:next w:val="Normal"/>
    <w:autoRedefine/>
    <w:uiPriority w:val="99"/>
    <w:semiHidden/>
    <w:rsid w:val="00930ECE"/>
    <w:pPr>
      <w:ind w:left="400" w:hanging="200"/>
    </w:pPr>
  </w:style>
  <w:style w:type="paragraph" w:styleId="Index3">
    <w:name w:val="index 3"/>
    <w:basedOn w:val="Normal"/>
    <w:next w:val="Normal"/>
    <w:autoRedefine/>
    <w:uiPriority w:val="99"/>
    <w:semiHidden/>
    <w:rsid w:val="00930ECE"/>
    <w:pPr>
      <w:ind w:left="600" w:hanging="200"/>
    </w:pPr>
  </w:style>
  <w:style w:type="paragraph" w:styleId="Index4">
    <w:name w:val="index 4"/>
    <w:basedOn w:val="Normal"/>
    <w:next w:val="Normal"/>
    <w:autoRedefine/>
    <w:uiPriority w:val="99"/>
    <w:semiHidden/>
    <w:rsid w:val="00930ECE"/>
    <w:pPr>
      <w:ind w:left="800" w:hanging="200"/>
    </w:pPr>
  </w:style>
  <w:style w:type="paragraph" w:styleId="Index5">
    <w:name w:val="index 5"/>
    <w:basedOn w:val="Normal"/>
    <w:next w:val="Normal"/>
    <w:autoRedefine/>
    <w:uiPriority w:val="99"/>
    <w:semiHidden/>
    <w:rsid w:val="00930ECE"/>
    <w:pPr>
      <w:ind w:left="1000" w:hanging="200"/>
    </w:pPr>
  </w:style>
  <w:style w:type="paragraph" w:styleId="Index6">
    <w:name w:val="index 6"/>
    <w:basedOn w:val="Normal"/>
    <w:next w:val="Normal"/>
    <w:autoRedefine/>
    <w:uiPriority w:val="99"/>
    <w:semiHidden/>
    <w:rsid w:val="00930ECE"/>
    <w:pPr>
      <w:ind w:left="1200" w:hanging="200"/>
    </w:pPr>
  </w:style>
  <w:style w:type="paragraph" w:styleId="Index7">
    <w:name w:val="index 7"/>
    <w:basedOn w:val="Normal"/>
    <w:next w:val="Normal"/>
    <w:autoRedefine/>
    <w:uiPriority w:val="99"/>
    <w:semiHidden/>
    <w:rsid w:val="00930ECE"/>
    <w:pPr>
      <w:ind w:left="1400" w:hanging="200"/>
    </w:pPr>
  </w:style>
  <w:style w:type="paragraph" w:styleId="Index8">
    <w:name w:val="index 8"/>
    <w:basedOn w:val="Normal"/>
    <w:next w:val="Normal"/>
    <w:autoRedefine/>
    <w:uiPriority w:val="99"/>
    <w:semiHidden/>
    <w:rsid w:val="00930ECE"/>
    <w:pPr>
      <w:ind w:left="1600" w:hanging="200"/>
    </w:pPr>
  </w:style>
  <w:style w:type="paragraph" w:styleId="Index9">
    <w:name w:val="index 9"/>
    <w:basedOn w:val="Normal"/>
    <w:next w:val="Normal"/>
    <w:autoRedefine/>
    <w:uiPriority w:val="99"/>
    <w:semiHidden/>
    <w:rsid w:val="00930ECE"/>
    <w:pPr>
      <w:ind w:left="1800" w:hanging="200"/>
    </w:pPr>
  </w:style>
  <w:style w:type="paragraph" w:styleId="IndexHeading">
    <w:name w:val="index heading"/>
    <w:basedOn w:val="Normal"/>
    <w:next w:val="Index1"/>
    <w:uiPriority w:val="99"/>
    <w:semiHidden/>
    <w:rsid w:val="00930ECE"/>
  </w:style>
  <w:style w:type="paragraph" w:styleId="BalloonText">
    <w:name w:val="Balloon Text"/>
    <w:basedOn w:val="Normal"/>
    <w:link w:val="BalloonTextChar"/>
    <w:uiPriority w:val="99"/>
    <w:semiHidden/>
    <w:rsid w:val="00930ECE"/>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B07D0F"/>
    <w:rPr>
      <w:rFonts w:cs="Times New Roman"/>
      <w:sz w:val="2"/>
      <w:lang w:val="en-GB" w:eastAsia="en-GB"/>
    </w:rPr>
  </w:style>
  <w:style w:type="paragraph" w:styleId="ListBullet">
    <w:name w:val="List Bullet"/>
    <w:basedOn w:val="Normal"/>
    <w:autoRedefine/>
    <w:uiPriority w:val="99"/>
    <w:rsid w:val="008438B2"/>
    <w:pPr>
      <w:numPr>
        <w:numId w:val="27"/>
      </w:numPr>
      <w:tabs>
        <w:tab w:val="clear" w:pos="720"/>
        <w:tab w:val="num" w:pos="360"/>
      </w:tabs>
      <w:ind w:left="360"/>
    </w:pPr>
  </w:style>
  <w:style w:type="table" w:styleId="TableGrid">
    <w:name w:val="Table Grid"/>
    <w:basedOn w:val="TableNormal"/>
    <w:uiPriority w:val="59"/>
    <w:rsid w:val="000F1C72"/>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rsid w:val="00A16668"/>
    <w:pPr>
      <w:spacing w:before="100" w:beforeAutospacing="1" w:after="100" w:afterAutospacing="1"/>
    </w:pPr>
    <w:rPr>
      <w:sz w:val="24"/>
      <w:szCs w:val="24"/>
    </w:rPr>
  </w:style>
  <w:style w:type="paragraph" w:styleId="ListParagraph">
    <w:name w:val="List Paragraph"/>
    <w:basedOn w:val="Normal"/>
    <w:link w:val="ListParagraphChar"/>
    <w:uiPriority w:val="34"/>
    <w:qFormat/>
    <w:rsid w:val="00B534B6"/>
    <w:pPr>
      <w:ind w:left="720"/>
      <w:contextualSpacing/>
    </w:pPr>
  </w:style>
  <w:style w:type="paragraph" w:customStyle="1" w:styleId="content1">
    <w:name w:val="content1"/>
    <w:basedOn w:val="Normal"/>
    <w:rsid w:val="002120C9"/>
    <w:pPr>
      <w:spacing w:line="384" w:lineRule="auto"/>
    </w:pPr>
    <w:rPr>
      <w:sz w:val="17"/>
      <w:szCs w:val="17"/>
    </w:rPr>
  </w:style>
  <w:style w:type="character" w:customStyle="1" w:styleId="content2">
    <w:name w:val="content2"/>
    <w:basedOn w:val="DefaultParagraphFont"/>
    <w:rsid w:val="002120C9"/>
    <w:rPr>
      <w:b w:val="0"/>
      <w:bCs w:val="0"/>
      <w:sz w:val="17"/>
      <w:szCs w:val="17"/>
    </w:rPr>
  </w:style>
  <w:style w:type="character" w:customStyle="1" w:styleId="heading22">
    <w:name w:val="heading22"/>
    <w:basedOn w:val="DefaultParagraphFont"/>
    <w:rsid w:val="002120C9"/>
    <w:rPr>
      <w:b/>
      <w:bCs/>
      <w:sz w:val="18"/>
      <w:szCs w:val="18"/>
    </w:rPr>
  </w:style>
  <w:style w:type="paragraph" w:styleId="NoSpacing">
    <w:name w:val="No Spacing"/>
    <w:uiPriority w:val="1"/>
    <w:qFormat/>
    <w:rsid w:val="00C905CB"/>
    <w:rPr>
      <w:rFonts w:ascii="Calibri" w:hAnsi="Calibri"/>
      <w:lang w:val="en-GB"/>
    </w:rPr>
  </w:style>
  <w:style w:type="character" w:customStyle="1" w:styleId="ListParagraphChar">
    <w:name w:val="List Paragraph Char"/>
    <w:link w:val="ListParagraph"/>
    <w:uiPriority w:val="34"/>
    <w:rsid w:val="003B3B87"/>
    <w:rPr>
      <w:sz w:val="20"/>
      <w:szCs w:val="20"/>
      <w:lang w:val="en-GB" w:eastAsia="en-GB"/>
    </w:rPr>
  </w:style>
  <w:style w:type="character" w:customStyle="1" w:styleId="SC1579">
    <w:name w:val="SC1579"/>
    <w:uiPriority w:val="99"/>
    <w:rsid w:val="003B3B87"/>
    <w:rPr>
      <w:rFonts w:cs="JMCOM P+ Times"/>
      <w:color w:val="000000"/>
      <w:sz w:val="20"/>
      <w:szCs w:val="20"/>
    </w:rPr>
  </w:style>
  <w:style w:type="character" w:customStyle="1" w:styleId="CaptionChar">
    <w:name w:val="Caption Char"/>
    <w:aliases w:val="Fig &amp; Table Title Char,ref Char,Caption Figure Char"/>
    <w:basedOn w:val="DefaultParagraphFont"/>
    <w:link w:val="Caption"/>
    <w:rsid w:val="00F93875"/>
    <w:rPr>
      <w:b/>
      <w:sz w:val="20"/>
      <w:szCs w:val="20"/>
      <w:lang w:val="en-GB" w:eastAsia="en-GB"/>
    </w:rPr>
  </w:style>
  <w:style w:type="paragraph" w:styleId="PlainText">
    <w:name w:val="Plain Text"/>
    <w:basedOn w:val="Normal"/>
    <w:link w:val="PlainTextChar"/>
    <w:uiPriority w:val="99"/>
    <w:unhideWhenUsed/>
    <w:rsid w:val="00F93875"/>
    <w:pPr>
      <w:jc w:val="both"/>
    </w:pPr>
    <w:rPr>
      <w:rFonts w:ascii="Consolas" w:eastAsiaTheme="minorEastAsia" w:hAnsi="Consolas" w:cstheme="minorBidi"/>
      <w:sz w:val="21"/>
      <w:szCs w:val="21"/>
    </w:rPr>
  </w:style>
  <w:style w:type="character" w:customStyle="1" w:styleId="PlainTextChar">
    <w:name w:val="Plain Text Char"/>
    <w:basedOn w:val="DefaultParagraphFont"/>
    <w:link w:val="PlainText"/>
    <w:uiPriority w:val="99"/>
    <w:rsid w:val="00F93875"/>
    <w:rPr>
      <w:rFonts w:ascii="Consolas" w:eastAsiaTheme="minorEastAsia" w:hAnsi="Consolas" w:cstheme="minorBidi"/>
      <w:sz w:val="21"/>
      <w:szCs w:val="21"/>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semiHidden="0" w:uiPriority="0" w:qFormat="1"/>
    <w:lsdException w:name="heading 8" w:locked="1" w:semiHidden="0" w:uiPriority="0" w:qFormat="1"/>
    <w:lsdException w:name="heading 9" w:locked="1" w:semiHidden="0" w:uiPriority="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39"/>
    <w:lsdException w:name="toc 2" w:locked="1" w:semiHidden="0" w:uiPriority="39"/>
    <w:lsdException w:name="toc 3" w:locked="1" w:semiHidden="0" w:uiPriority="39"/>
    <w:lsdException w:name="toc 4" w:locked="1" w:semiHidden="0" w:uiPriority="39"/>
    <w:lsdException w:name="toc 5" w:locked="1" w:semiHidden="0" w:uiPriority="39"/>
    <w:lsdException w:name="toc 6" w:locked="1" w:semiHidden="0" w:uiPriority="39"/>
    <w:lsdException w:name="toc 7" w:locked="1" w:semiHidden="0" w:uiPriority="39"/>
    <w:lsdException w:name="toc 8" w:locked="1" w:semiHidden="0" w:uiPriority="39"/>
    <w:lsdException w:name="toc 9" w:locked="1" w:semiHidden="0" w:uiPriority="39"/>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72094D"/>
    <w:rPr>
      <w:sz w:val="20"/>
      <w:szCs w:val="20"/>
      <w:lang w:val="en-GB" w:eastAsia="en-GB"/>
    </w:rPr>
  </w:style>
  <w:style w:type="paragraph" w:styleId="Heading1">
    <w:name w:val="heading 1"/>
    <w:aliases w:val="H1,1 ghost,g,ghost,h1,1st level,Appendix 1,H11,H12,H111,bold and centre,I1,l1,1,l1+toc 1,no pg,app heading 1,Normal + Font: Helvetica,Bold,Space Before 12 pt,Not Bold"/>
    <w:basedOn w:val="Normal"/>
    <w:next w:val="Normal"/>
    <w:link w:val="Heading1Char"/>
    <w:qFormat/>
    <w:rsid w:val="0072094D"/>
    <w:pPr>
      <w:keepNext/>
      <w:numPr>
        <w:numId w:val="5"/>
      </w:numPr>
      <w:spacing w:before="240" w:after="60"/>
      <w:outlineLvl w:val="0"/>
    </w:pPr>
    <w:rPr>
      <w:rFonts w:ascii="Arial" w:hAnsi="Arial"/>
      <w:b/>
      <w:kern w:val="28"/>
      <w:sz w:val="28"/>
    </w:rPr>
  </w:style>
  <w:style w:type="paragraph" w:styleId="Heading2">
    <w:name w:val="heading 2"/>
    <w:aliases w:val="sh2,H2,Heading 2 John,PRTM Heading 2,headline,h2,2 headline,h,H21,H22,H23,H24,H25,2nd level,21,A.B.C.,rp_Heading 2,H26,Heading 2 John1,sh21,H211,H,point,Kenmore-Level-2,Paragraaf,H27,Paragraaf1,H221,H231,H241,H251,H261,l2,I2,12"/>
    <w:basedOn w:val="Normal"/>
    <w:next w:val="Normal"/>
    <w:link w:val="Heading2Char"/>
    <w:qFormat/>
    <w:rsid w:val="0072094D"/>
    <w:pPr>
      <w:keepNext/>
      <w:numPr>
        <w:ilvl w:val="1"/>
        <w:numId w:val="5"/>
      </w:numPr>
      <w:spacing w:before="240" w:after="60"/>
      <w:outlineLvl w:val="1"/>
    </w:pPr>
    <w:rPr>
      <w:rFonts w:ascii="Arial" w:hAnsi="Arial"/>
      <w:b/>
      <w:i/>
      <w:sz w:val="24"/>
    </w:rPr>
  </w:style>
  <w:style w:type="paragraph" w:styleId="Heading3">
    <w:name w:val="heading 3"/>
    <w:aliases w:val="sh3,H3,Heading 14,h3,3 bullet,b,2,H31,H32,H33,H34,H35,Underrubrik2,Hd2,Level 3 Topic Heading,Sub-paragraaf,h31,Level 3 Topic Heading1,Sub-paragraaf1,l3,l3+toc 3,CT,heading 3 + Indent: Left 0.25 in,3H,H311,H321,H312,H322,H331,H341,.."/>
    <w:basedOn w:val="Normal"/>
    <w:next w:val="Normal"/>
    <w:link w:val="Heading3Char"/>
    <w:qFormat/>
    <w:rsid w:val="0072094D"/>
    <w:pPr>
      <w:keepNext/>
      <w:numPr>
        <w:ilvl w:val="2"/>
        <w:numId w:val="5"/>
      </w:numPr>
      <w:spacing w:before="240" w:after="60"/>
      <w:outlineLvl w:val="2"/>
    </w:pPr>
    <w:rPr>
      <w:rFonts w:ascii="Arial" w:hAnsi="Arial"/>
      <w:sz w:val="24"/>
    </w:rPr>
  </w:style>
  <w:style w:type="paragraph" w:styleId="Heading4">
    <w:name w:val="heading 4"/>
    <w:aliases w:val="4,h4,H41,H42,H43,H44,H45,H4,h41,h42,h43,H411,H421,h411,h421,h44,h45,H412,H422,h412,h422,H46,h46,H413,H423,h413,h423"/>
    <w:basedOn w:val="Normal"/>
    <w:next w:val="Normal"/>
    <w:link w:val="Heading4Char"/>
    <w:qFormat/>
    <w:rsid w:val="0072094D"/>
    <w:pPr>
      <w:keepNext/>
      <w:numPr>
        <w:ilvl w:val="3"/>
        <w:numId w:val="5"/>
      </w:numPr>
      <w:spacing w:before="240" w:after="60"/>
      <w:outlineLvl w:val="3"/>
    </w:pPr>
    <w:rPr>
      <w:rFonts w:ascii="Arial" w:hAnsi="Arial"/>
      <w:b/>
      <w:sz w:val="24"/>
    </w:rPr>
  </w:style>
  <w:style w:type="paragraph" w:styleId="Heading5">
    <w:name w:val="heading 5"/>
    <w:aliases w:val="H5,h5,H51,H52,H53,H511,H521,H55,H512,H522,H56,H513,H523,l5+toc5"/>
    <w:basedOn w:val="Normal"/>
    <w:next w:val="Normal"/>
    <w:link w:val="Heading5Char"/>
    <w:qFormat/>
    <w:rsid w:val="0072094D"/>
    <w:pPr>
      <w:numPr>
        <w:ilvl w:val="4"/>
        <w:numId w:val="5"/>
      </w:numPr>
      <w:spacing w:before="240" w:after="60"/>
      <w:outlineLvl w:val="4"/>
    </w:pPr>
    <w:rPr>
      <w:sz w:val="22"/>
    </w:rPr>
  </w:style>
  <w:style w:type="paragraph" w:styleId="Heading6">
    <w:name w:val="heading 6"/>
    <w:aliases w:val="H6,H61,H62,H63,H611,H621,H64,H612,H622,H65,H613,H623"/>
    <w:basedOn w:val="Normal"/>
    <w:next w:val="Normal"/>
    <w:link w:val="Heading6Char"/>
    <w:qFormat/>
    <w:rsid w:val="0072094D"/>
    <w:pPr>
      <w:numPr>
        <w:ilvl w:val="5"/>
        <w:numId w:val="5"/>
      </w:numPr>
      <w:spacing w:before="240" w:after="60"/>
      <w:outlineLvl w:val="5"/>
    </w:pPr>
    <w:rPr>
      <w:i/>
      <w:sz w:val="22"/>
    </w:rPr>
  </w:style>
  <w:style w:type="paragraph" w:styleId="Heading7">
    <w:name w:val="heading 7"/>
    <w:basedOn w:val="Normal"/>
    <w:next w:val="Normal"/>
    <w:link w:val="Heading7Char"/>
    <w:qFormat/>
    <w:rsid w:val="0072094D"/>
    <w:pPr>
      <w:numPr>
        <w:ilvl w:val="6"/>
        <w:numId w:val="5"/>
      </w:numPr>
      <w:spacing w:before="240" w:after="60"/>
      <w:outlineLvl w:val="6"/>
    </w:pPr>
    <w:rPr>
      <w:rFonts w:ascii="Arial" w:hAnsi="Arial"/>
    </w:rPr>
  </w:style>
  <w:style w:type="paragraph" w:styleId="Heading8">
    <w:name w:val="heading 8"/>
    <w:aliases w:val="t"/>
    <w:basedOn w:val="Normal"/>
    <w:next w:val="Normal"/>
    <w:link w:val="Heading8Char"/>
    <w:qFormat/>
    <w:rsid w:val="0072094D"/>
    <w:pPr>
      <w:numPr>
        <w:ilvl w:val="7"/>
        <w:numId w:val="5"/>
      </w:numPr>
      <w:spacing w:before="240" w:after="60"/>
      <w:outlineLvl w:val="7"/>
    </w:pPr>
    <w:rPr>
      <w:rFonts w:ascii="Arial" w:hAnsi="Arial"/>
      <w:i/>
    </w:rPr>
  </w:style>
  <w:style w:type="paragraph" w:styleId="Heading9">
    <w:name w:val="heading 9"/>
    <w:aliases w:val="Appendix"/>
    <w:basedOn w:val="Normal"/>
    <w:next w:val="Normal"/>
    <w:link w:val="Heading9Char"/>
    <w:qFormat/>
    <w:rsid w:val="0072094D"/>
    <w:pPr>
      <w:numPr>
        <w:ilvl w:val="8"/>
        <w:numId w:val="5"/>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 ghost Char,g Char,ghost Char,h1 Char,1st level Char,Appendix 1 Char,H11 Char,H12 Char,H111 Char,bold and centre Char,I1 Char,l1 Char,1 Char,l1+toc 1 Char,no pg Char,app heading 1 Char,Normal + Font: Helvetica Char,Bold Char"/>
    <w:basedOn w:val="DefaultParagraphFont"/>
    <w:link w:val="Heading1"/>
    <w:uiPriority w:val="99"/>
    <w:locked/>
    <w:rsid w:val="00B07D0F"/>
    <w:rPr>
      <w:rFonts w:ascii="Arial" w:hAnsi="Arial"/>
      <w:b/>
      <w:kern w:val="28"/>
      <w:sz w:val="28"/>
      <w:szCs w:val="20"/>
      <w:lang w:val="en-GB" w:eastAsia="en-GB"/>
    </w:rPr>
  </w:style>
  <w:style w:type="character" w:customStyle="1" w:styleId="Heading2Char">
    <w:name w:val="Heading 2 Char"/>
    <w:aliases w:val="sh2 Char,H2 Char,Heading 2 John Char,PRTM Heading 2 Char,headline Char,h2 Char,2 headline Char,h Char,H21 Char,H22 Char,H23 Char,H24 Char,H25 Char,2nd level Char,21 Char,A.B.C. Char,rp_Heading 2 Char,H26 Char,Heading 2 John1 Char,H Char"/>
    <w:basedOn w:val="DefaultParagraphFont"/>
    <w:link w:val="Heading2"/>
    <w:uiPriority w:val="99"/>
    <w:locked/>
    <w:rsid w:val="00B07D0F"/>
    <w:rPr>
      <w:rFonts w:ascii="Arial" w:hAnsi="Arial"/>
      <w:b/>
      <w:i/>
      <w:sz w:val="24"/>
      <w:szCs w:val="20"/>
      <w:lang w:val="en-GB" w:eastAsia="en-GB"/>
    </w:rPr>
  </w:style>
  <w:style w:type="character" w:customStyle="1" w:styleId="Heading3Char">
    <w:name w:val="Heading 3 Char"/>
    <w:aliases w:val="sh3 Char,H3 Char,Heading 14 Char,h3 Char,3 bullet Char,b Char,2 Char,H31 Char,H32 Char,H33 Char,H34 Char,H35 Char,Underrubrik2 Char,Hd2 Char,Level 3 Topic Heading Char,Sub-paragraaf Char,h31 Char,Level 3 Topic Heading1 Char,l3 Char"/>
    <w:basedOn w:val="DefaultParagraphFont"/>
    <w:link w:val="Heading3"/>
    <w:locked/>
    <w:rsid w:val="00B07D0F"/>
    <w:rPr>
      <w:rFonts w:ascii="Arial" w:hAnsi="Arial"/>
      <w:sz w:val="24"/>
      <w:szCs w:val="20"/>
      <w:lang w:val="en-GB" w:eastAsia="en-GB"/>
    </w:rPr>
  </w:style>
  <w:style w:type="character" w:customStyle="1" w:styleId="Heading4Char">
    <w:name w:val="Heading 4 Char"/>
    <w:aliases w:val="4 Char,h4 Char,H41 Char,H42 Char,H43 Char,H44 Char,H45 Char,H4 Char,h41 Char,h42 Char,h43 Char,H411 Char,H421 Char,h411 Char,h421 Char,h44 Char,h45 Char,H412 Char,H422 Char,h412 Char,h422 Char,H46 Char,h46 Char,H413 Char,H423 Char"/>
    <w:basedOn w:val="DefaultParagraphFont"/>
    <w:link w:val="Heading4"/>
    <w:uiPriority w:val="99"/>
    <w:locked/>
    <w:rsid w:val="00B07D0F"/>
    <w:rPr>
      <w:rFonts w:ascii="Arial" w:hAnsi="Arial"/>
      <w:b/>
      <w:sz w:val="24"/>
      <w:szCs w:val="20"/>
      <w:lang w:val="en-GB" w:eastAsia="en-GB"/>
    </w:rPr>
  </w:style>
  <w:style w:type="character" w:customStyle="1" w:styleId="Heading5Char">
    <w:name w:val="Heading 5 Char"/>
    <w:aliases w:val="H5 Char,h5 Char,H51 Char,H52 Char,H53 Char,H511 Char,H521 Char,H55 Char,H512 Char,H522 Char,H56 Char,H513 Char,H523 Char,l5+toc5 Char"/>
    <w:basedOn w:val="DefaultParagraphFont"/>
    <w:link w:val="Heading5"/>
    <w:uiPriority w:val="99"/>
    <w:locked/>
    <w:rsid w:val="00B07D0F"/>
    <w:rPr>
      <w:szCs w:val="20"/>
      <w:lang w:val="en-GB" w:eastAsia="en-GB"/>
    </w:rPr>
  </w:style>
  <w:style w:type="character" w:customStyle="1" w:styleId="Heading6Char">
    <w:name w:val="Heading 6 Char"/>
    <w:aliases w:val="H6 Char,H61 Char,H62 Char,H63 Char,H611 Char,H621 Char,H64 Char,H612 Char,H622 Char,H65 Char,H613 Char,H623 Char"/>
    <w:basedOn w:val="DefaultParagraphFont"/>
    <w:link w:val="Heading6"/>
    <w:uiPriority w:val="99"/>
    <w:locked/>
    <w:rsid w:val="00B07D0F"/>
    <w:rPr>
      <w:i/>
      <w:szCs w:val="20"/>
      <w:lang w:val="en-GB" w:eastAsia="en-GB"/>
    </w:rPr>
  </w:style>
  <w:style w:type="character" w:customStyle="1" w:styleId="Heading7Char">
    <w:name w:val="Heading 7 Char"/>
    <w:basedOn w:val="DefaultParagraphFont"/>
    <w:link w:val="Heading7"/>
    <w:uiPriority w:val="99"/>
    <w:locked/>
    <w:rsid w:val="00B07D0F"/>
    <w:rPr>
      <w:rFonts w:ascii="Arial" w:hAnsi="Arial"/>
      <w:sz w:val="20"/>
      <w:szCs w:val="20"/>
      <w:lang w:val="en-GB" w:eastAsia="en-GB"/>
    </w:rPr>
  </w:style>
  <w:style w:type="character" w:customStyle="1" w:styleId="Heading8Char">
    <w:name w:val="Heading 8 Char"/>
    <w:aliases w:val="t Char"/>
    <w:basedOn w:val="DefaultParagraphFont"/>
    <w:link w:val="Heading8"/>
    <w:uiPriority w:val="99"/>
    <w:locked/>
    <w:rsid w:val="00B07D0F"/>
    <w:rPr>
      <w:rFonts w:ascii="Arial" w:hAnsi="Arial"/>
      <w:i/>
      <w:sz w:val="20"/>
      <w:szCs w:val="20"/>
      <w:lang w:val="en-GB" w:eastAsia="en-GB"/>
    </w:rPr>
  </w:style>
  <w:style w:type="character" w:customStyle="1" w:styleId="Heading9Char">
    <w:name w:val="Heading 9 Char"/>
    <w:aliases w:val="Appendix Char"/>
    <w:basedOn w:val="DefaultParagraphFont"/>
    <w:link w:val="Heading9"/>
    <w:uiPriority w:val="99"/>
    <w:locked/>
    <w:rsid w:val="00B07D0F"/>
    <w:rPr>
      <w:rFonts w:ascii="Arial" w:hAnsi="Arial"/>
      <w:b/>
      <w:i/>
      <w:sz w:val="18"/>
      <w:szCs w:val="20"/>
      <w:lang w:val="en-GB" w:eastAsia="en-GB"/>
    </w:rPr>
  </w:style>
  <w:style w:type="paragraph" w:styleId="Caption">
    <w:name w:val="caption"/>
    <w:aliases w:val="Fig &amp; Table Title,ref,Caption Figure"/>
    <w:basedOn w:val="Normal"/>
    <w:next w:val="Normal"/>
    <w:link w:val="CaptionChar"/>
    <w:qFormat/>
    <w:rsid w:val="0072094D"/>
    <w:pPr>
      <w:spacing w:before="120" w:after="120"/>
    </w:pPr>
    <w:rPr>
      <w:b/>
    </w:rPr>
  </w:style>
  <w:style w:type="paragraph" w:styleId="Header">
    <w:name w:val="header"/>
    <w:basedOn w:val="Normal"/>
    <w:link w:val="HeaderChar"/>
    <w:uiPriority w:val="99"/>
    <w:rsid w:val="0072094D"/>
    <w:pPr>
      <w:tabs>
        <w:tab w:val="center" w:pos="4153"/>
        <w:tab w:val="right" w:pos="8306"/>
      </w:tabs>
    </w:pPr>
  </w:style>
  <w:style w:type="character" w:customStyle="1" w:styleId="HeaderChar">
    <w:name w:val="Header Char"/>
    <w:basedOn w:val="DefaultParagraphFont"/>
    <w:link w:val="Header"/>
    <w:uiPriority w:val="99"/>
    <w:semiHidden/>
    <w:locked/>
    <w:rsid w:val="00B07D0F"/>
    <w:rPr>
      <w:rFonts w:cs="Times New Roman"/>
      <w:sz w:val="20"/>
      <w:szCs w:val="20"/>
      <w:lang w:val="en-GB" w:eastAsia="en-GB"/>
    </w:rPr>
  </w:style>
  <w:style w:type="paragraph" w:styleId="Footer">
    <w:name w:val="footer"/>
    <w:basedOn w:val="Normal"/>
    <w:link w:val="FooterChar"/>
    <w:uiPriority w:val="99"/>
    <w:rsid w:val="0072094D"/>
    <w:pPr>
      <w:tabs>
        <w:tab w:val="center" w:pos="4153"/>
        <w:tab w:val="right" w:pos="8306"/>
      </w:tabs>
    </w:pPr>
  </w:style>
  <w:style w:type="character" w:customStyle="1" w:styleId="FooterChar">
    <w:name w:val="Footer Char"/>
    <w:basedOn w:val="DefaultParagraphFont"/>
    <w:link w:val="Footer"/>
    <w:uiPriority w:val="99"/>
    <w:semiHidden/>
    <w:locked/>
    <w:rsid w:val="00B07D0F"/>
    <w:rPr>
      <w:rFonts w:cs="Times New Roman"/>
      <w:sz w:val="20"/>
      <w:szCs w:val="20"/>
      <w:lang w:val="en-GB" w:eastAsia="en-GB"/>
    </w:rPr>
  </w:style>
  <w:style w:type="paragraph" w:customStyle="1" w:styleId="KRDNorm">
    <w:name w:val="KRDNorm"/>
    <w:basedOn w:val="Normal"/>
    <w:uiPriority w:val="99"/>
    <w:rsid w:val="00B74A7E"/>
    <w:pPr>
      <w:keepNext/>
      <w:keepLines/>
      <w:tabs>
        <w:tab w:val="left" w:pos="893"/>
      </w:tabs>
      <w:spacing w:after="120"/>
    </w:pPr>
    <w:rPr>
      <w:rFonts w:ascii="CG Times (W1)" w:hAnsi="CG Times (W1)"/>
    </w:rPr>
  </w:style>
  <w:style w:type="paragraph" w:customStyle="1" w:styleId="body">
    <w:name w:val="body"/>
    <w:basedOn w:val="Normal"/>
    <w:uiPriority w:val="99"/>
    <w:rsid w:val="00B74A7E"/>
    <w:rPr>
      <w:rFonts w:ascii="Arial" w:hAnsi="Arial"/>
      <w:sz w:val="24"/>
    </w:rPr>
  </w:style>
  <w:style w:type="paragraph" w:customStyle="1" w:styleId="Body0">
    <w:name w:val="Body"/>
    <w:basedOn w:val="Normal"/>
    <w:uiPriority w:val="99"/>
    <w:rsid w:val="00B74A7E"/>
    <w:pPr>
      <w:spacing w:before="120"/>
      <w:jc w:val="both"/>
    </w:pPr>
  </w:style>
  <w:style w:type="paragraph" w:styleId="BodyText2">
    <w:name w:val="Body Text 2"/>
    <w:basedOn w:val="Normal"/>
    <w:link w:val="BodyText2Char"/>
    <w:uiPriority w:val="99"/>
    <w:rsid w:val="00B74A7E"/>
    <w:pPr>
      <w:jc w:val="both"/>
    </w:pPr>
    <w:rPr>
      <w:sz w:val="24"/>
    </w:rPr>
  </w:style>
  <w:style w:type="character" w:customStyle="1" w:styleId="BodyText2Char">
    <w:name w:val="Body Text 2 Char"/>
    <w:basedOn w:val="DefaultParagraphFont"/>
    <w:link w:val="BodyText2"/>
    <w:uiPriority w:val="99"/>
    <w:semiHidden/>
    <w:locked/>
    <w:rsid w:val="00B07D0F"/>
    <w:rPr>
      <w:rFonts w:cs="Times New Roman"/>
      <w:sz w:val="20"/>
      <w:szCs w:val="20"/>
      <w:lang w:val="en-GB" w:eastAsia="en-GB"/>
    </w:rPr>
  </w:style>
  <w:style w:type="paragraph" w:customStyle="1" w:styleId="Normal1">
    <w:name w:val="Normal1"/>
    <w:basedOn w:val="NormalIndent"/>
    <w:uiPriority w:val="99"/>
    <w:rsid w:val="00B74A7E"/>
    <w:pPr>
      <w:tabs>
        <w:tab w:val="left" w:pos="426"/>
        <w:tab w:val="left" w:pos="851"/>
        <w:tab w:val="left" w:pos="1440"/>
        <w:tab w:val="left" w:pos="2160"/>
      </w:tabs>
      <w:spacing w:before="120" w:after="120"/>
      <w:ind w:left="0" w:right="85"/>
    </w:pPr>
    <w:rPr>
      <w:color w:val="000000"/>
      <w:lang w:val="en-US" w:eastAsia="en-US"/>
    </w:rPr>
  </w:style>
  <w:style w:type="paragraph" w:styleId="NormalIndent">
    <w:name w:val="Normal Indent"/>
    <w:basedOn w:val="Normal"/>
    <w:uiPriority w:val="99"/>
    <w:rsid w:val="00B74A7E"/>
    <w:pPr>
      <w:ind w:left="720"/>
    </w:pPr>
  </w:style>
  <w:style w:type="paragraph" w:customStyle="1" w:styleId="text1">
    <w:name w:val="text 1"/>
    <w:basedOn w:val="Normal"/>
    <w:uiPriority w:val="99"/>
    <w:rsid w:val="00B74A7E"/>
    <w:pPr>
      <w:keepLines/>
      <w:spacing w:before="240"/>
    </w:pPr>
    <w:rPr>
      <w:rFonts w:ascii="Times" w:hAnsi="Times"/>
      <w:sz w:val="24"/>
    </w:rPr>
  </w:style>
  <w:style w:type="paragraph" w:customStyle="1" w:styleId="Preformatted">
    <w:name w:val="Preformatted"/>
    <w:basedOn w:val="Normal"/>
    <w:uiPriority w:val="99"/>
    <w:rsid w:val="00B74A7E"/>
    <w:pPr>
      <w:keepNext/>
      <w:keepLines/>
      <w:widowControl w:val="0"/>
      <w:tabs>
        <w:tab w:val="left" w:pos="0"/>
        <w:tab w:val="left" w:pos="959"/>
        <w:tab w:val="left" w:pos="1918"/>
        <w:tab w:val="left" w:pos="2877"/>
        <w:tab w:val="left" w:pos="3836"/>
        <w:tab w:val="left" w:pos="4795"/>
        <w:tab w:val="left" w:pos="5754"/>
        <w:tab w:val="left" w:pos="6713"/>
        <w:tab w:val="left" w:pos="7672"/>
        <w:tab w:val="left" w:pos="8631"/>
        <w:tab w:val="left" w:pos="9590"/>
      </w:tabs>
      <w:spacing w:before="120"/>
    </w:pPr>
    <w:rPr>
      <w:rFonts w:ascii="Courier New" w:hAnsi="Courier New"/>
    </w:rPr>
  </w:style>
  <w:style w:type="paragraph" w:styleId="Title">
    <w:name w:val="Title"/>
    <w:basedOn w:val="Normal"/>
    <w:link w:val="TitleChar"/>
    <w:uiPriority w:val="99"/>
    <w:qFormat/>
    <w:rsid w:val="00B74A7E"/>
    <w:pPr>
      <w:keepNext/>
      <w:keepLines/>
      <w:spacing w:before="120" w:after="60"/>
    </w:pPr>
    <w:rPr>
      <w:b/>
      <w:kern w:val="28"/>
      <w:sz w:val="24"/>
    </w:rPr>
  </w:style>
  <w:style w:type="character" w:customStyle="1" w:styleId="TitleChar">
    <w:name w:val="Title Char"/>
    <w:basedOn w:val="DefaultParagraphFont"/>
    <w:link w:val="Title"/>
    <w:uiPriority w:val="99"/>
    <w:locked/>
    <w:rsid w:val="00B07D0F"/>
    <w:rPr>
      <w:rFonts w:ascii="Cambria" w:hAnsi="Cambria" w:cs="Times New Roman"/>
      <w:b/>
      <w:bCs/>
      <w:kern w:val="28"/>
      <w:sz w:val="32"/>
      <w:szCs w:val="32"/>
      <w:lang w:val="en-GB" w:eastAsia="en-GB"/>
    </w:rPr>
  </w:style>
  <w:style w:type="paragraph" w:styleId="BodyText">
    <w:name w:val="Body Text"/>
    <w:basedOn w:val="Normal"/>
    <w:link w:val="BodyTextChar"/>
    <w:uiPriority w:val="99"/>
    <w:rsid w:val="00B74A7E"/>
    <w:pPr>
      <w:jc w:val="both"/>
    </w:pPr>
    <w:rPr>
      <w:rFonts w:ascii="Arial" w:hAnsi="Arial"/>
    </w:rPr>
  </w:style>
  <w:style w:type="character" w:customStyle="1" w:styleId="BodyTextChar">
    <w:name w:val="Body Text Char"/>
    <w:basedOn w:val="DefaultParagraphFont"/>
    <w:link w:val="BodyText"/>
    <w:uiPriority w:val="99"/>
    <w:semiHidden/>
    <w:locked/>
    <w:rsid w:val="00B07D0F"/>
    <w:rPr>
      <w:rFonts w:cs="Times New Roman"/>
      <w:sz w:val="20"/>
      <w:szCs w:val="20"/>
      <w:lang w:val="en-GB" w:eastAsia="en-GB"/>
    </w:rPr>
  </w:style>
  <w:style w:type="paragraph" w:styleId="BodyText3">
    <w:name w:val="Body Text 3"/>
    <w:basedOn w:val="Normal"/>
    <w:link w:val="BodyText3Char"/>
    <w:uiPriority w:val="99"/>
    <w:rsid w:val="00B74A7E"/>
    <w:pPr>
      <w:jc w:val="both"/>
    </w:pPr>
    <w:rPr>
      <w:b/>
    </w:rPr>
  </w:style>
  <w:style w:type="character" w:customStyle="1" w:styleId="BodyText3Char">
    <w:name w:val="Body Text 3 Char"/>
    <w:basedOn w:val="DefaultParagraphFont"/>
    <w:link w:val="BodyText3"/>
    <w:uiPriority w:val="99"/>
    <w:semiHidden/>
    <w:locked/>
    <w:rsid w:val="00B07D0F"/>
    <w:rPr>
      <w:rFonts w:cs="Times New Roman"/>
      <w:sz w:val="16"/>
      <w:szCs w:val="16"/>
      <w:lang w:val="en-GB" w:eastAsia="en-GB"/>
    </w:rPr>
  </w:style>
  <w:style w:type="character" w:styleId="PageNumber">
    <w:name w:val="page number"/>
    <w:basedOn w:val="DefaultParagraphFont"/>
    <w:uiPriority w:val="99"/>
    <w:rsid w:val="00B74A7E"/>
    <w:rPr>
      <w:rFonts w:cs="Times New Roman"/>
    </w:rPr>
  </w:style>
  <w:style w:type="paragraph" w:styleId="List2">
    <w:name w:val="List 2"/>
    <w:basedOn w:val="Normal"/>
    <w:uiPriority w:val="99"/>
    <w:rsid w:val="00B74A7E"/>
    <w:pPr>
      <w:spacing w:before="60" w:after="120"/>
      <w:ind w:left="720" w:hanging="360"/>
    </w:pPr>
    <w:rPr>
      <w:sz w:val="22"/>
    </w:rPr>
  </w:style>
  <w:style w:type="character" w:styleId="Hyperlink">
    <w:name w:val="Hyperlink"/>
    <w:basedOn w:val="DefaultParagraphFont"/>
    <w:uiPriority w:val="99"/>
    <w:rsid w:val="00B74A7E"/>
    <w:rPr>
      <w:rFonts w:cs="Times New Roman"/>
      <w:color w:val="0000FF"/>
      <w:u w:val="single"/>
    </w:rPr>
  </w:style>
  <w:style w:type="paragraph" w:customStyle="1" w:styleId="Tabletitle">
    <w:name w:val="Table title"/>
    <w:basedOn w:val="Normal"/>
    <w:uiPriority w:val="99"/>
    <w:rsid w:val="00B74A7E"/>
    <w:pPr>
      <w:tabs>
        <w:tab w:val="left" w:pos="2880"/>
      </w:tabs>
      <w:spacing w:before="40" w:after="40"/>
      <w:ind w:left="839"/>
      <w:jc w:val="center"/>
    </w:pPr>
    <w:rPr>
      <w:rFonts w:ascii="Arial" w:hAnsi="Arial"/>
      <w:b/>
      <w:lang w:eastAsia="en-US"/>
    </w:rPr>
  </w:style>
  <w:style w:type="character" w:styleId="FollowedHyperlink">
    <w:name w:val="FollowedHyperlink"/>
    <w:basedOn w:val="DefaultParagraphFont"/>
    <w:uiPriority w:val="99"/>
    <w:rsid w:val="00B74A7E"/>
    <w:rPr>
      <w:rFonts w:cs="Times New Roman"/>
      <w:color w:val="800080"/>
      <w:u w:val="single"/>
    </w:rPr>
  </w:style>
  <w:style w:type="paragraph" w:customStyle="1" w:styleId="Dashes">
    <w:name w:val="Dashes"/>
    <w:basedOn w:val="Normal"/>
    <w:uiPriority w:val="99"/>
    <w:rsid w:val="00B74A7E"/>
    <w:pPr>
      <w:tabs>
        <w:tab w:val="num" w:pos="360"/>
      </w:tabs>
      <w:spacing w:after="120" w:line="300" w:lineRule="exact"/>
      <w:ind w:left="360" w:hanging="360"/>
    </w:pPr>
    <w:rPr>
      <w:rFonts w:ascii="Arial" w:hAnsi="Arial"/>
      <w:lang w:eastAsia="en-US"/>
    </w:rPr>
  </w:style>
  <w:style w:type="paragraph" w:styleId="TableofFigures">
    <w:name w:val="table of figures"/>
    <w:basedOn w:val="Normal"/>
    <w:next w:val="Normal"/>
    <w:uiPriority w:val="99"/>
    <w:rsid w:val="00B74A7E"/>
    <w:pPr>
      <w:ind w:left="400" w:hanging="400"/>
    </w:pPr>
  </w:style>
  <w:style w:type="paragraph" w:styleId="TOC1">
    <w:name w:val="toc 1"/>
    <w:basedOn w:val="Normal"/>
    <w:next w:val="Normal"/>
    <w:autoRedefine/>
    <w:uiPriority w:val="39"/>
    <w:rsid w:val="00372144"/>
    <w:pPr>
      <w:tabs>
        <w:tab w:val="left" w:pos="400"/>
        <w:tab w:val="right" w:leader="dot" w:pos="9628"/>
      </w:tabs>
      <w:jc w:val="center"/>
    </w:pPr>
    <w:rPr>
      <w:rFonts w:ascii="Arial" w:hAnsi="Arial" w:cs="Arial"/>
      <w:b/>
      <w:noProof/>
    </w:rPr>
  </w:style>
  <w:style w:type="paragraph" w:styleId="TOC2">
    <w:name w:val="toc 2"/>
    <w:basedOn w:val="Normal"/>
    <w:next w:val="Normal"/>
    <w:autoRedefine/>
    <w:uiPriority w:val="39"/>
    <w:rsid w:val="00372144"/>
    <w:pPr>
      <w:tabs>
        <w:tab w:val="left" w:pos="800"/>
        <w:tab w:val="right" w:leader="dot" w:pos="9628"/>
      </w:tabs>
      <w:ind w:left="200"/>
    </w:pPr>
    <w:rPr>
      <w:rFonts w:ascii="Arial" w:hAnsi="Arial" w:cs="Arial"/>
      <w:bCs/>
      <w:noProof/>
      <w:sz w:val="18"/>
      <w:szCs w:val="18"/>
    </w:rPr>
  </w:style>
  <w:style w:type="paragraph" w:styleId="TOC3">
    <w:name w:val="toc 3"/>
    <w:basedOn w:val="Normal"/>
    <w:next w:val="Normal"/>
    <w:autoRedefine/>
    <w:uiPriority w:val="39"/>
    <w:rsid w:val="00372144"/>
    <w:pPr>
      <w:tabs>
        <w:tab w:val="left" w:pos="1200"/>
        <w:tab w:val="right" w:leader="dot" w:pos="9628"/>
      </w:tabs>
      <w:ind w:left="400"/>
    </w:pPr>
    <w:rPr>
      <w:rFonts w:cs="Arial"/>
      <w:i/>
      <w:noProof/>
    </w:rPr>
  </w:style>
  <w:style w:type="paragraph" w:styleId="TOC4">
    <w:name w:val="toc 4"/>
    <w:basedOn w:val="Normal"/>
    <w:next w:val="Normal"/>
    <w:autoRedefine/>
    <w:uiPriority w:val="39"/>
    <w:rsid w:val="00930ECE"/>
    <w:pPr>
      <w:ind w:left="600"/>
    </w:pPr>
  </w:style>
  <w:style w:type="paragraph" w:styleId="TOC5">
    <w:name w:val="toc 5"/>
    <w:basedOn w:val="Normal"/>
    <w:next w:val="Normal"/>
    <w:autoRedefine/>
    <w:uiPriority w:val="39"/>
    <w:rsid w:val="00930ECE"/>
    <w:pPr>
      <w:ind w:left="800"/>
    </w:pPr>
  </w:style>
  <w:style w:type="paragraph" w:styleId="TOC6">
    <w:name w:val="toc 6"/>
    <w:basedOn w:val="Normal"/>
    <w:next w:val="Normal"/>
    <w:autoRedefine/>
    <w:uiPriority w:val="39"/>
    <w:rsid w:val="00930ECE"/>
    <w:pPr>
      <w:ind w:left="1000"/>
    </w:pPr>
  </w:style>
  <w:style w:type="paragraph" w:styleId="TOC7">
    <w:name w:val="toc 7"/>
    <w:basedOn w:val="Normal"/>
    <w:next w:val="Normal"/>
    <w:autoRedefine/>
    <w:uiPriority w:val="39"/>
    <w:rsid w:val="00930ECE"/>
    <w:pPr>
      <w:ind w:left="1200"/>
    </w:pPr>
  </w:style>
  <w:style w:type="paragraph" w:styleId="TOC8">
    <w:name w:val="toc 8"/>
    <w:basedOn w:val="Normal"/>
    <w:next w:val="Normal"/>
    <w:autoRedefine/>
    <w:uiPriority w:val="39"/>
    <w:rsid w:val="00930ECE"/>
    <w:pPr>
      <w:ind w:left="1400"/>
    </w:pPr>
  </w:style>
  <w:style w:type="paragraph" w:styleId="TOC9">
    <w:name w:val="toc 9"/>
    <w:basedOn w:val="Normal"/>
    <w:next w:val="Normal"/>
    <w:autoRedefine/>
    <w:uiPriority w:val="39"/>
    <w:rsid w:val="00930ECE"/>
    <w:pPr>
      <w:ind w:left="1600"/>
    </w:pPr>
  </w:style>
  <w:style w:type="paragraph" w:styleId="EndnoteText">
    <w:name w:val="endnote text"/>
    <w:basedOn w:val="Normal"/>
    <w:link w:val="EndnoteTextChar"/>
    <w:uiPriority w:val="99"/>
    <w:semiHidden/>
    <w:rsid w:val="00930ECE"/>
    <w:rPr>
      <w:rFonts w:ascii="Palatino" w:hAnsi="Palatino"/>
    </w:rPr>
  </w:style>
  <w:style w:type="character" w:customStyle="1" w:styleId="EndnoteTextChar">
    <w:name w:val="Endnote Text Char"/>
    <w:basedOn w:val="DefaultParagraphFont"/>
    <w:link w:val="EndnoteText"/>
    <w:uiPriority w:val="99"/>
    <w:semiHidden/>
    <w:locked/>
    <w:rsid w:val="00B07D0F"/>
    <w:rPr>
      <w:rFonts w:cs="Times New Roman"/>
      <w:sz w:val="20"/>
      <w:szCs w:val="20"/>
      <w:lang w:val="en-GB" w:eastAsia="en-GB"/>
    </w:rPr>
  </w:style>
  <w:style w:type="paragraph" w:styleId="DocumentMap">
    <w:name w:val="Document Map"/>
    <w:basedOn w:val="Normal"/>
    <w:link w:val="DocumentMapChar"/>
    <w:uiPriority w:val="99"/>
    <w:semiHidden/>
    <w:rsid w:val="00930ECE"/>
    <w:pPr>
      <w:shd w:val="clear" w:color="auto" w:fill="000080"/>
    </w:pPr>
    <w:rPr>
      <w:rFonts w:ascii="Tahoma" w:hAnsi="Tahoma"/>
    </w:rPr>
  </w:style>
  <w:style w:type="character" w:customStyle="1" w:styleId="DocumentMapChar">
    <w:name w:val="Document Map Char"/>
    <w:basedOn w:val="DefaultParagraphFont"/>
    <w:link w:val="DocumentMap"/>
    <w:uiPriority w:val="99"/>
    <w:semiHidden/>
    <w:locked/>
    <w:rsid w:val="00B07D0F"/>
    <w:rPr>
      <w:rFonts w:cs="Times New Roman"/>
      <w:sz w:val="2"/>
      <w:lang w:val="en-GB" w:eastAsia="en-GB"/>
    </w:rPr>
  </w:style>
  <w:style w:type="paragraph" w:styleId="FootnoteText">
    <w:name w:val="footnote text"/>
    <w:basedOn w:val="Normal"/>
    <w:link w:val="FootnoteTextChar"/>
    <w:uiPriority w:val="99"/>
    <w:semiHidden/>
    <w:rsid w:val="00930ECE"/>
  </w:style>
  <w:style w:type="character" w:customStyle="1" w:styleId="FootnoteTextChar">
    <w:name w:val="Footnote Text Char"/>
    <w:basedOn w:val="DefaultParagraphFont"/>
    <w:link w:val="FootnoteText"/>
    <w:uiPriority w:val="99"/>
    <w:semiHidden/>
    <w:locked/>
    <w:rsid w:val="00B07D0F"/>
    <w:rPr>
      <w:rFonts w:cs="Times New Roman"/>
      <w:sz w:val="20"/>
      <w:szCs w:val="20"/>
      <w:lang w:val="en-GB" w:eastAsia="en-GB"/>
    </w:rPr>
  </w:style>
  <w:style w:type="paragraph" w:styleId="Index1">
    <w:name w:val="index 1"/>
    <w:basedOn w:val="Normal"/>
    <w:next w:val="Normal"/>
    <w:autoRedefine/>
    <w:uiPriority w:val="99"/>
    <w:semiHidden/>
    <w:rsid w:val="00930ECE"/>
    <w:pPr>
      <w:ind w:left="200" w:hanging="200"/>
    </w:pPr>
  </w:style>
  <w:style w:type="paragraph" w:styleId="Index2">
    <w:name w:val="index 2"/>
    <w:basedOn w:val="Normal"/>
    <w:next w:val="Normal"/>
    <w:autoRedefine/>
    <w:uiPriority w:val="99"/>
    <w:semiHidden/>
    <w:rsid w:val="00930ECE"/>
    <w:pPr>
      <w:ind w:left="400" w:hanging="200"/>
    </w:pPr>
  </w:style>
  <w:style w:type="paragraph" w:styleId="Index3">
    <w:name w:val="index 3"/>
    <w:basedOn w:val="Normal"/>
    <w:next w:val="Normal"/>
    <w:autoRedefine/>
    <w:uiPriority w:val="99"/>
    <w:semiHidden/>
    <w:rsid w:val="00930ECE"/>
    <w:pPr>
      <w:ind w:left="600" w:hanging="200"/>
    </w:pPr>
  </w:style>
  <w:style w:type="paragraph" w:styleId="Index4">
    <w:name w:val="index 4"/>
    <w:basedOn w:val="Normal"/>
    <w:next w:val="Normal"/>
    <w:autoRedefine/>
    <w:uiPriority w:val="99"/>
    <w:semiHidden/>
    <w:rsid w:val="00930ECE"/>
    <w:pPr>
      <w:ind w:left="800" w:hanging="200"/>
    </w:pPr>
  </w:style>
  <w:style w:type="paragraph" w:styleId="Index5">
    <w:name w:val="index 5"/>
    <w:basedOn w:val="Normal"/>
    <w:next w:val="Normal"/>
    <w:autoRedefine/>
    <w:uiPriority w:val="99"/>
    <w:semiHidden/>
    <w:rsid w:val="00930ECE"/>
    <w:pPr>
      <w:ind w:left="1000" w:hanging="200"/>
    </w:pPr>
  </w:style>
  <w:style w:type="paragraph" w:styleId="Index6">
    <w:name w:val="index 6"/>
    <w:basedOn w:val="Normal"/>
    <w:next w:val="Normal"/>
    <w:autoRedefine/>
    <w:uiPriority w:val="99"/>
    <w:semiHidden/>
    <w:rsid w:val="00930ECE"/>
    <w:pPr>
      <w:ind w:left="1200" w:hanging="200"/>
    </w:pPr>
  </w:style>
  <w:style w:type="paragraph" w:styleId="Index7">
    <w:name w:val="index 7"/>
    <w:basedOn w:val="Normal"/>
    <w:next w:val="Normal"/>
    <w:autoRedefine/>
    <w:uiPriority w:val="99"/>
    <w:semiHidden/>
    <w:rsid w:val="00930ECE"/>
    <w:pPr>
      <w:ind w:left="1400" w:hanging="200"/>
    </w:pPr>
  </w:style>
  <w:style w:type="paragraph" w:styleId="Index8">
    <w:name w:val="index 8"/>
    <w:basedOn w:val="Normal"/>
    <w:next w:val="Normal"/>
    <w:autoRedefine/>
    <w:uiPriority w:val="99"/>
    <w:semiHidden/>
    <w:rsid w:val="00930ECE"/>
    <w:pPr>
      <w:ind w:left="1600" w:hanging="200"/>
    </w:pPr>
  </w:style>
  <w:style w:type="paragraph" w:styleId="Index9">
    <w:name w:val="index 9"/>
    <w:basedOn w:val="Normal"/>
    <w:next w:val="Normal"/>
    <w:autoRedefine/>
    <w:uiPriority w:val="99"/>
    <w:semiHidden/>
    <w:rsid w:val="00930ECE"/>
    <w:pPr>
      <w:ind w:left="1800" w:hanging="200"/>
    </w:pPr>
  </w:style>
  <w:style w:type="paragraph" w:styleId="IndexHeading">
    <w:name w:val="index heading"/>
    <w:basedOn w:val="Normal"/>
    <w:next w:val="Index1"/>
    <w:uiPriority w:val="99"/>
    <w:semiHidden/>
    <w:rsid w:val="00930ECE"/>
  </w:style>
  <w:style w:type="paragraph" w:styleId="BalloonText">
    <w:name w:val="Balloon Text"/>
    <w:basedOn w:val="Normal"/>
    <w:link w:val="BalloonTextChar"/>
    <w:uiPriority w:val="99"/>
    <w:semiHidden/>
    <w:rsid w:val="00930ECE"/>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B07D0F"/>
    <w:rPr>
      <w:rFonts w:cs="Times New Roman"/>
      <w:sz w:val="2"/>
      <w:lang w:val="en-GB" w:eastAsia="en-GB"/>
    </w:rPr>
  </w:style>
  <w:style w:type="paragraph" w:styleId="ListBullet">
    <w:name w:val="List Bullet"/>
    <w:basedOn w:val="Normal"/>
    <w:autoRedefine/>
    <w:uiPriority w:val="99"/>
    <w:rsid w:val="008438B2"/>
    <w:pPr>
      <w:numPr>
        <w:numId w:val="27"/>
      </w:numPr>
      <w:tabs>
        <w:tab w:val="clear" w:pos="720"/>
        <w:tab w:val="num" w:pos="360"/>
      </w:tabs>
      <w:ind w:left="360"/>
    </w:pPr>
  </w:style>
  <w:style w:type="table" w:styleId="TableGrid">
    <w:name w:val="Table Grid"/>
    <w:basedOn w:val="TableNormal"/>
    <w:uiPriority w:val="59"/>
    <w:rsid w:val="000F1C72"/>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rsid w:val="00A16668"/>
    <w:pPr>
      <w:spacing w:before="100" w:beforeAutospacing="1" w:after="100" w:afterAutospacing="1"/>
    </w:pPr>
    <w:rPr>
      <w:sz w:val="24"/>
      <w:szCs w:val="24"/>
    </w:rPr>
  </w:style>
  <w:style w:type="paragraph" w:styleId="ListParagraph">
    <w:name w:val="List Paragraph"/>
    <w:basedOn w:val="Normal"/>
    <w:link w:val="ListParagraphChar"/>
    <w:uiPriority w:val="34"/>
    <w:qFormat/>
    <w:rsid w:val="00B534B6"/>
    <w:pPr>
      <w:ind w:left="720"/>
      <w:contextualSpacing/>
    </w:pPr>
  </w:style>
  <w:style w:type="paragraph" w:customStyle="1" w:styleId="content1">
    <w:name w:val="content1"/>
    <w:basedOn w:val="Normal"/>
    <w:rsid w:val="002120C9"/>
    <w:pPr>
      <w:spacing w:line="384" w:lineRule="auto"/>
    </w:pPr>
    <w:rPr>
      <w:sz w:val="17"/>
      <w:szCs w:val="17"/>
    </w:rPr>
  </w:style>
  <w:style w:type="character" w:customStyle="1" w:styleId="content2">
    <w:name w:val="content2"/>
    <w:basedOn w:val="DefaultParagraphFont"/>
    <w:rsid w:val="002120C9"/>
    <w:rPr>
      <w:b w:val="0"/>
      <w:bCs w:val="0"/>
      <w:sz w:val="17"/>
      <w:szCs w:val="17"/>
    </w:rPr>
  </w:style>
  <w:style w:type="character" w:customStyle="1" w:styleId="heading22">
    <w:name w:val="heading22"/>
    <w:basedOn w:val="DefaultParagraphFont"/>
    <w:rsid w:val="002120C9"/>
    <w:rPr>
      <w:b/>
      <w:bCs/>
      <w:sz w:val="18"/>
      <w:szCs w:val="18"/>
    </w:rPr>
  </w:style>
  <w:style w:type="paragraph" w:styleId="NoSpacing">
    <w:name w:val="No Spacing"/>
    <w:uiPriority w:val="1"/>
    <w:qFormat/>
    <w:rsid w:val="00C905CB"/>
    <w:rPr>
      <w:rFonts w:ascii="Calibri" w:hAnsi="Calibri"/>
      <w:lang w:val="en-GB"/>
    </w:rPr>
  </w:style>
  <w:style w:type="character" w:customStyle="1" w:styleId="ListParagraphChar">
    <w:name w:val="List Paragraph Char"/>
    <w:link w:val="ListParagraph"/>
    <w:uiPriority w:val="34"/>
    <w:rsid w:val="003B3B87"/>
    <w:rPr>
      <w:sz w:val="20"/>
      <w:szCs w:val="20"/>
      <w:lang w:val="en-GB" w:eastAsia="en-GB"/>
    </w:rPr>
  </w:style>
  <w:style w:type="character" w:customStyle="1" w:styleId="SC1579">
    <w:name w:val="SC1579"/>
    <w:uiPriority w:val="99"/>
    <w:rsid w:val="003B3B87"/>
    <w:rPr>
      <w:rFonts w:cs="JMCOM P+ Times"/>
      <w:color w:val="000000"/>
      <w:sz w:val="20"/>
      <w:szCs w:val="20"/>
    </w:rPr>
  </w:style>
  <w:style w:type="character" w:customStyle="1" w:styleId="CaptionChar">
    <w:name w:val="Caption Char"/>
    <w:aliases w:val="Fig &amp; Table Title Char,ref Char,Caption Figure Char"/>
    <w:basedOn w:val="DefaultParagraphFont"/>
    <w:link w:val="Caption"/>
    <w:rsid w:val="00F93875"/>
    <w:rPr>
      <w:b/>
      <w:sz w:val="20"/>
      <w:szCs w:val="20"/>
      <w:lang w:val="en-GB" w:eastAsia="en-GB"/>
    </w:rPr>
  </w:style>
  <w:style w:type="paragraph" w:styleId="PlainText">
    <w:name w:val="Plain Text"/>
    <w:basedOn w:val="Normal"/>
    <w:link w:val="PlainTextChar"/>
    <w:uiPriority w:val="99"/>
    <w:unhideWhenUsed/>
    <w:rsid w:val="00F93875"/>
    <w:pPr>
      <w:jc w:val="both"/>
    </w:pPr>
    <w:rPr>
      <w:rFonts w:ascii="Consolas" w:eastAsiaTheme="minorEastAsia" w:hAnsi="Consolas" w:cstheme="minorBidi"/>
      <w:sz w:val="21"/>
      <w:szCs w:val="21"/>
    </w:rPr>
  </w:style>
  <w:style w:type="character" w:customStyle="1" w:styleId="PlainTextChar">
    <w:name w:val="Plain Text Char"/>
    <w:basedOn w:val="DefaultParagraphFont"/>
    <w:link w:val="PlainText"/>
    <w:uiPriority w:val="99"/>
    <w:rsid w:val="00F93875"/>
    <w:rPr>
      <w:rFonts w:ascii="Consolas" w:eastAsiaTheme="minorEastAsia" w:hAnsi="Consolas" w:cstheme="minorBidi"/>
      <w:sz w:val="21"/>
      <w:szCs w:val="21"/>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173155">
      <w:bodyDiv w:val="1"/>
      <w:marLeft w:val="0"/>
      <w:marRight w:val="0"/>
      <w:marTop w:val="0"/>
      <w:marBottom w:val="0"/>
      <w:divBdr>
        <w:top w:val="none" w:sz="0" w:space="0" w:color="auto"/>
        <w:left w:val="none" w:sz="0" w:space="0" w:color="auto"/>
        <w:bottom w:val="none" w:sz="0" w:space="0" w:color="auto"/>
        <w:right w:val="none" w:sz="0" w:space="0" w:color="auto"/>
      </w:divBdr>
      <w:divsChild>
        <w:div w:id="1746878458">
          <w:marLeft w:val="0"/>
          <w:marRight w:val="0"/>
          <w:marTop w:val="0"/>
          <w:marBottom w:val="0"/>
          <w:divBdr>
            <w:top w:val="none" w:sz="0" w:space="0" w:color="auto"/>
            <w:left w:val="none" w:sz="0" w:space="0" w:color="auto"/>
            <w:bottom w:val="none" w:sz="0" w:space="0" w:color="auto"/>
            <w:right w:val="none" w:sz="0" w:space="0" w:color="auto"/>
          </w:divBdr>
          <w:divsChild>
            <w:div w:id="1351640437">
              <w:marLeft w:val="0"/>
              <w:marRight w:val="0"/>
              <w:marTop w:val="15"/>
              <w:marBottom w:val="0"/>
              <w:divBdr>
                <w:top w:val="none" w:sz="0" w:space="0" w:color="auto"/>
                <w:left w:val="none" w:sz="0" w:space="0" w:color="auto"/>
                <w:bottom w:val="none" w:sz="0" w:space="0" w:color="auto"/>
                <w:right w:val="none" w:sz="0" w:space="0" w:color="auto"/>
              </w:divBdr>
              <w:divsChild>
                <w:div w:id="1788431754">
                  <w:marLeft w:val="0"/>
                  <w:marRight w:val="0"/>
                  <w:marTop w:val="0"/>
                  <w:marBottom w:val="0"/>
                  <w:divBdr>
                    <w:top w:val="none" w:sz="0" w:space="0" w:color="auto"/>
                    <w:left w:val="none" w:sz="0" w:space="0" w:color="auto"/>
                    <w:bottom w:val="none" w:sz="0" w:space="0" w:color="auto"/>
                    <w:right w:val="none" w:sz="0" w:space="0" w:color="auto"/>
                  </w:divBdr>
                  <w:divsChild>
                    <w:div w:id="8442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8162">
      <w:bodyDiv w:val="1"/>
      <w:marLeft w:val="0"/>
      <w:marRight w:val="0"/>
      <w:marTop w:val="0"/>
      <w:marBottom w:val="0"/>
      <w:divBdr>
        <w:top w:val="none" w:sz="0" w:space="0" w:color="auto"/>
        <w:left w:val="none" w:sz="0" w:space="0" w:color="auto"/>
        <w:bottom w:val="none" w:sz="0" w:space="0" w:color="auto"/>
        <w:right w:val="none" w:sz="0" w:space="0" w:color="auto"/>
      </w:divBdr>
    </w:div>
    <w:div w:id="956521007">
      <w:bodyDiv w:val="1"/>
      <w:marLeft w:val="0"/>
      <w:marRight w:val="0"/>
      <w:marTop w:val="0"/>
      <w:marBottom w:val="0"/>
      <w:divBdr>
        <w:top w:val="none" w:sz="0" w:space="0" w:color="auto"/>
        <w:left w:val="none" w:sz="0" w:space="0" w:color="auto"/>
        <w:bottom w:val="none" w:sz="0" w:space="0" w:color="auto"/>
        <w:right w:val="none" w:sz="0" w:space="0" w:color="auto"/>
      </w:divBdr>
    </w:div>
    <w:div w:id="1044788353">
      <w:bodyDiv w:val="1"/>
      <w:marLeft w:val="0"/>
      <w:marRight w:val="0"/>
      <w:marTop w:val="0"/>
      <w:marBottom w:val="0"/>
      <w:divBdr>
        <w:top w:val="none" w:sz="0" w:space="0" w:color="auto"/>
        <w:left w:val="none" w:sz="0" w:space="0" w:color="auto"/>
        <w:bottom w:val="none" w:sz="0" w:space="0" w:color="auto"/>
        <w:right w:val="none" w:sz="0" w:space="0" w:color="auto"/>
      </w:divBdr>
    </w:div>
    <w:div w:id="1249458621">
      <w:marLeft w:val="0"/>
      <w:marRight w:val="0"/>
      <w:marTop w:val="0"/>
      <w:marBottom w:val="0"/>
      <w:divBdr>
        <w:top w:val="none" w:sz="0" w:space="0" w:color="auto"/>
        <w:left w:val="none" w:sz="0" w:space="0" w:color="auto"/>
        <w:bottom w:val="none" w:sz="0" w:space="0" w:color="auto"/>
        <w:right w:val="none" w:sz="0" w:space="0" w:color="auto"/>
      </w:divBdr>
      <w:divsChild>
        <w:div w:id="1249458627">
          <w:marLeft w:val="0"/>
          <w:marRight w:val="0"/>
          <w:marTop w:val="0"/>
          <w:marBottom w:val="0"/>
          <w:divBdr>
            <w:top w:val="none" w:sz="0" w:space="0" w:color="auto"/>
            <w:left w:val="none" w:sz="0" w:space="0" w:color="auto"/>
            <w:bottom w:val="none" w:sz="0" w:space="0" w:color="auto"/>
            <w:right w:val="none" w:sz="0" w:space="0" w:color="auto"/>
          </w:divBdr>
        </w:div>
      </w:divsChild>
    </w:div>
    <w:div w:id="1249458622">
      <w:marLeft w:val="0"/>
      <w:marRight w:val="0"/>
      <w:marTop w:val="0"/>
      <w:marBottom w:val="0"/>
      <w:divBdr>
        <w:top w:val="none" w:sz="0" w:space="0" w:color="auto"/>
        <w:left w:val="none" w:sz="0" w:space="0" w:color="auto"/>
        <w:bottom w:val="none" w:sz="0" w:space="0" w:color="auto"/>
        <w:right w:val="none" w:sz="0" w:space="0" w:color="auto"/>
      </w:divBdr>
    </w:div>
    <w:div w:id="1249458623">
      <w:marLeft w:val="0"/>
      <w:marRight w:val="0"/>
      <w:marTop w:val="0"/>
      <w:marBottom w:val="0"/>
      <w:divBdr>
        <w:top w:val="none" w:sz="0" w:space="0" w:color="auto"/>
        <w:left w:val="none" w:sz="0" w:space="0" w:color="auto"/>
        <w:bottom w:val="none" w:sz="0" w:space="0" w:color="auto"/>
        <w:right w:val="none" w:sz="0" w:space="0" w:color="auto"/>
      </w:divBdr>
    </w:div>
    <w:div w:id="1249458624">
      <w:marLeft w:val="0"/>
      <w:marRight w:val="0"/>
      <w:marTop w:val="0"/>
      <w:marBottom w:val="0"/>
      <w:divBdr>
        <w:top w:val="none" w:sz="0" w:space="0" w:color="auto"/>
        <w:left w:val="none" w:sz="0" w:space="0" w:color="auto"/>
        <w:bottom w:val="none" w:sz="0" w:space="0" w:color="auto"/>
        <w:right w:val="none" w:sz="0" w:space="0" w:color="auto"/>
      </w:divBdr>
    </w:div>
    <w:div w:id="1249458625">
      <w:marLeft w:val="0"/>
      <w:marRight w:val="0"/>
      <w:marTop w:val="0"/>
      <w:marBottom w:val="0"/>
      <w:divBdr>
        <w:top w:val="none" w:sz="0" w:space="0" w:color="auto"/>
        <w:left w:val="none" w:sz="0" w:space="0" w:color="auto"/>
        <w:bottom w:val="none" w:sz="0" w:space="0" w:color="auto"/>
        <w:right w:val="none" w:sz="0" w:space="0" w:color="auto"/>
      </w:divBdr>
    </w:div>
    <w:div w:id="1249458626">
      <w:marLeft w:val="0"/>
      <w:marRight w:val="0"/>
      <w:marTop w:val="0"/>
      <w:marBottom w:val="0"/>
      <w:divBdr>
        <w:top w:val="none" w:sz="0" w:space="0" w:color="auto"/>
        <w:left w:val="none" w:sz="0" w:space="0" w:color="auto"/>
        <w:bottom w:val="none" w:sz="0" w:space="0" w:color="auto"/>
        <w:right w:val="none" w:sz="0" w:space="0" w:color="auto"/>
      </w:divBdr>
    </w:div>
    <w:div w:id="1476485759">
      <w:bodyDiv w:val="1"/>
      <w:marLeft w:val="0"/>
      <w:marRight w:val="0"/>
      <w:marTop w:val="0"/>
      <w:marBottom w:val="0"/>
      <w:divBdr>
        <w:top w:val="none" w:sz="0" w:space="0" w:color="auto"/>
        <w:left w:val="none" w:sz="0" w:space="0" w:color="auto"/>
        <w:bottom w:val="none" w:sz="0" w:space="0" w:color="auto"/>
        <w:right w:val="none" w:sz="0" w:space="0" w:color="auto"/>
      </w:divBdr>
    </w:div>
    <w:div w:id="1504395468">
      <w:bodyDiv w:val="1"/>
      <w:marLeft w:val="0"/>
      <w:marRight w:val="0"/>
      <w:marTop w:val="0"/>
      <w:marBottom w:val="0"/>
      <w:divBdr>
        <w:top w:val="none" w:sz="0" w:space="0" w:color="auto"/>
        <w:left w:val="none" w:sz="0" w:space="0" w:color="auto"/>
        <w:bottom w:val="none" w:sz="0" w:space="0" w:color="auto"/>
        <w:right w:val="none" w:sz="0" w:space="0" w:color="auto"/>
      </w:divBdr>
      <w:divsChild>
        <w:div w:id="154223766">
          <w:marLeft w:val="0"/>
          <w:marRight w:val="0"/>
          <w:marTop w:val="0"/>
          <w:marBottom w:val="0"/>
          <w:divBdr>
            <w:top w:val="none" w:sz="0" w:space="0" w:color="auto"/>
            <w:left w:val="none" w:sz="0" w:space="0" w:color="auto"/>
            <w:bottom w:val="none" w:sz="0" w:space="0" w:color="auto"/>
            <w:right w:val="none" w:sz="0" w:space="0" w:color="auto"/>
          </w:divBdr>
          <w:divsChild>
            <w:div w:id="332610037">
              <w:marLeft w:val="0"/>
              <w:marRight w:val="0"/>
              <w:marTop w:val="15"/>
              <w:marBottom w:val="0"/>
              <w:divBdr>
                <w:top w:val="none" w:sz="0" w:space="0" w:color="auto"/>
                <w:left w:val="none" w:sz="0" w:space="0" w:color="auto"/>
                <w:bottom w:val="none" w:sz="0" w:space="0" w:color="auto"/>
                <w:right w:val="none" w:sz="0" w:space="0" w:color="auto"/>
              </w:divBdr>
              <w:divsChild>
                <w:div w:id="1266229067">
                  <w:marLeft w:val="0"/>
                  <w:marRight w:val="0"/>
                  <w:marTop w:val="0"/>
                  <w:marBottom w:val="0"/>
                  <w:divBdr>
                    <w:top w:val="none" w:sz="0" w:space="0" w:color="auto"/>
                    <w:left w:val="none" w:sz="0" w:space="0" w:color="auto"/>
                    <w:bottom w:val="none" w:sz="0" w:space="0" w:color="auto"/>
                    <w:right w:val="none" w:sz="0" w:space="0" w:color="auto"/>
                  </w:divBdr>
                  <w:divsChild>
                    <w:div w:id="18895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371787">
      <w:bodyDiv w:val="1"/>
      <w:marLeft w:val="0"/>
      <w:marRight w:val="0"/>
      <w:marTop w:val="0"/>
      <w:marBottom w:val="0"/>
      <w:divBdr>
        <w:top w:val="none" w:sz="0" w:space="0" w:color="auto"/>
        <w:left w:val="none" w:sz="0" w:space="0" w:color="auto"/>
        <w:bottom w:val="none" w:sz="0" w:space="0" w:color="auto"/>
        <w:right w:val="none" w:sz="0" w:space="0" w:color="auto"/>
      </w:divBdr>
    </w:div>
    <w:div w:id="1695960437">
      <w:bodyDiv w:val="1"/>
      <w:marLeft w:val="0"/>
      <w:marRight w:val="0"/>
      <w:marTop w:val="0"/>
      <w:marBottom w:val="0"/>
      <w:divBdr>
        <w:top w:val="none" w:sz="0" w:space="0" w:color="auto"/>
        <w:left w:val="none" w:sz="0" w:space="0" w:color="auto"/>
        <w:bottom w:val="none" w:sz="0" w:space="0" w:color="auto"/>
        <w:right w:val="none" w:sz="0" w:space="0" w:color="auto"/>
      </w:divBdr>
    </w:div>
    <w:div w:id="1820422463">
      <w:bodyDiv w:val="1"/>
      <w:marLeft w:val="0"/>
      <w:marRight w:val="0"/>
      <w:marTop w:val="0"/>
      <w:marBottom w:val="0"/>
      <w:divBdr>
        <w:top w:val="none" w:sz="0" w:space="0" w:color="auto"/>
        <w:left w:val="none" w:sz="0" w:space="0" w:color="auto"/>
        <w:bottom w:val="none" w:sz="0" w:space="0" w:color="auto"/>
        <w:right w:val="none" w:sz="0" w:space="0" w:color="auto"/>
      </w:divBdr>
    </w:div>
    <w:div w:id="2133748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95.wmf"/><Relationship Id="rId21" Type="http://schemas.openxmlformats.org/officeDocument/2006/relationships/image" Target="media/image6.wmf"/><Relationship Id="rId42" Type="http://schemas.openxmlformats.org/officeDocument/2006/relationships/image" Target="media/image24.emf"/><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wmf"/><Relationship Id="rId84" Type="http://schemas.openxmlformats.org/officeDocument/2006/relationships/image" Target="media/image62.wmf"/><Relationship Id="rId89" Type="http://schemas.openxmlformats.org/officeDocument/2006/relationships/image" Target="media/image67.wmf"/><Relationship Id="rId112" Type="http://schemas.openxmlformats.org/officeDocument/2006/relationships/image" Target="media/image90.wmf"/><Relationship Id="rId133" Type="http://schemas.openxmlformats.org/officeDocument/2006/relationships/hyperlink" Target="http://pricelist.intra.bt.com/internal/current/VPN_Services_boo/1409_d0e73551.htm" TargetMode="External"/><Relationship Id="rId138" Type="http://schemas.openxmlformats.org/officeDocument/2006/relationships/hyperlink" Target="https://office.bt.com/sites/NSSD-Gvt-Assurance/Public%20Documents/Gvt%20Assurance%20Shared%20Documents/CESG%20Approval%20Letters/WBC%20SoA%20Issue%201.0.docx" TargetMode="External"/><Relationship Id="rId154" Type="http://schemas.openxmlformats.org/officeDocument/2006/relationships/oleObject" Target="embeddings/Microsoft_Excel_97-2003_Worksheet1.xls"/><Relationship Id="rId159" Type="http://schemas.openxmlformats.org/officeDocument/2006/relationships/hyperlink" Target="http://www.sinet.bt.com" TargetMode="External"/><Relationship Id="rId16" Type="http://schemas.openxmlformats.org/officeDocument/2006/relationships/oleObject" Target="embeddings/oleObject1.bin"/><Relationship Id="rId107" Type="http://schemas.openxmlformats.org/officeDocument/2006/relationships/image" Target="media/image85.wmf"/><Relationship Id="rId11" Type="http://schemas.openxmlformats.org/officeDocument/2006/relationships/settings" Target="settings.xml"/><Relationship Id="rId32" Type="http://schemas.openxmlformats.org/officeDocument/2006/relationships/image" Target="media/image16.wmf"/><Relationship Id="rId37" Type="http://schemas.openxmlformats.org/officeDocument/2006/relationships/image" Target="media/image20.emf"/><Relationship Id="rId53" Type="http://schemas.openxmlformats.org/officeDocument/2006/relationships/image" Target="media/image32.wmf"/><Relationship Id="rId58" Type="http://schemas.openxmlformats.org/officeDocument/2006/relationships/image" Target="media/image37.emf"/><Relationship Id="rId74" Type="http://schemas.openxmlformats.org/officeDocument/2006/relationships/image" Target="media/image52.wmf"/><Relationship Id="rId79" Type="http://schemas.openxmlformats.org/officeDocument/2006/relationships/image" Target="media/image57.wmf"/><Relationship Id="rId102" Type="http://schemas.openxmlformats.org/officeDocument/2006/relationships/image" Target="media/image80.wmf"/><Relationship Id="rId123" Type="http://schemas.openxmlformats.org/officeDocument/2006/relationships/image" Target="media/image101.emf"/><Relationship Id="rId128" Type="http://schemas.openxmlformats.org/officeDocument/2006/relationships/hyperlink" Target="mailto:PEW@bt.com" TargetMode="External"/><Relationship Id="rId144" Type="http://schemas.openxmlformats.org/officeDocument/2006/relationships/image" Target="media/image108.wmf"/><Relationship Id="rId149" Type="http://schemas.openxmlformats.org/officeDocument/2006/relationships/image" Target="media/image113.wmf"/><Relationship Id="rId5" Type="http://schemas.openxmlformats.org/officeDocument/2006/relationships/customXml" Target="../customXml/item5.xml"/><Relationship Id="rId90" Type="http://schemas.openxmlformats.org/officeDocument/2006/relationships/image" Target="media/image68.wmf"/><Relationship Id="rId95" Type="http://schemas.openxmlformats.org/officeDocument/2006/relationships/image" Target="media/image73.wmf"/><Relationship Id="rId160" Type="http://schemas.openxmlformats.org/officeDocument/2006/relationships/hyperlink" Target="http://www.ipmplsforum.org" TargetMode="External"/><Relationship Id="rId22" Type="http://schemas.openxmlformats.org/officeDocument/2006/relationships/image" Target="media/image7.wmf"/><Relationship Id="rId27" Type="http://schemas.openxmlformats.org/officeDocument/2006/relationships/image" Target="media/image12.emf"/><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3.wmf"/><Relationship Id="rId69" Type="http://schemas.openxmlformats.org/officeDocument/2006/relationships/image" Target="media/image47.wmf"/><Relationship Id="rId113" Type="http://schemas.openxmlformats.org/officeDocument/2006/relationships/image" Target="media/image91.wmf"/><Relationship Id="rId118" Type="http://schemas.openxmlformats.org/officeDocument/2006/relationships/image" Target="media/image96.wmf"/><Relationship Id="rId134" Type="http://schemas.openxmlformats.org/officeDocument/2006/relationships/hyperlink" Target="https://office.bt.com/sites/NSSD-Gvt-Assurance/Public%20Documents/Gvt%20Assurance%20Shared%20Documents" TargetMode="External"/><Relationship Id="rId139" Type="http://schemas.openxmlformats.org/officeDocument/2006/relationships/hyperlink" Target="https://office.bt.com/sites/connprod/IP%20Connect%20UK/Library/ILS%202%20assurance.pptx" TargetMode="External"/><Relationship Id="rId80" Type="http://schemas.openxmlformats.org/officeDocument/2006/relationships/image" Target="media/image58.wmf"/><Relationship Id="rId85" Type="http://schemas.openxmlformats.org/officeDocument/2006/relationships/image" Target="media/image63.wmf"/><Relationship Id="rId150" Type="http://schemas.openxmlformats.org/officeDocument/2006/relationships/image" Target="media/image114.wmf"/><Relationship Id="rId155" Type="http://schemas.openxmlformats.org/officeDocument/2006/relationships/image" Target="media/image118.emf"/><Relationship Id="rId12" Type="http://schemas.openxmlformats.org/officeDocument/2006/relationships/webSettings" Target="webSettings.xml"/><Relationship Id="rId17" Type="http://schemas.openxmlformats.org/officeDocument/2006/relationships/image" Target="media/image2.wmf"/><Relationship Id="rId33" Type="http://schemas.openxmlformats.org/officeDocument/2006/relationships/image" Target="media/image17.wmf"/><Relationship Id="rId38" Type="http://schemas.openxmlformats.org/officeDocument/2006/relationships/hyperlink" Target="http://globalservices.intra.bt.com/products/ip_converge/uk/Price.html" TargetMode="External"/><Relationship Id="rId59" Type="http://schemas.openxmlformats.org/officeDocument/2006/relationships/image" Target="media/image38.emf"/><Relationship Id="rId103" Type="http://schemas.openxmlformats.org/officeDocument/2006/relationships/image" Target="media/image81.wmf"/><Relationship Id="rId108" Type="http://schemas.openxmlformats.org/officeDocument/2006/relationships/image" Target="media/image86.wmf"/><Relationship Id="rId124" Type="http://schemas.openxmlformats.org/officeDocument/2006/relationships/image" Target="media/image102.png"/><Relationship Id="rId129" Type="http://schemas.openxmlformats.org/officeDocument/2006/relationships/hyperlink" Target="http://beat.nat.bt.com/beat/quicklinks/ICSQQ.htm" TargetMode="External"/><Relationship Id="rId54" Type="http://schemas.openxmlformats.org/officeDocument/2006/relationships/image" Target="media/image33.wmf"/><Relationship Id="rId70" Type="http://schemas.openxmlformats.org/officeDocument/2006/relationships/image" Target="media/image48.wmf"/><Relationship Id="rId75" Type="http://schemas.openxmlformats.org/officeDocument/2006/relationships/image" Target="media/image53.wmf"/><Relationship Id="rId91" Type="http://schemas.openxmlformats.org/officeDocument/2006/relationships/image" Target="media/image69.wmf"/><Relationship Id="rId96" Type="http://schemas.openxmlformats.org/officeDocument/2006/relationships/image" Target="media/image74.wmf"/><Relationship Id="rId140" Type="http://schemas.openxmlformats.org/officeDocument/2006/relationships/image" Target="media/image104.png"/><Relationship Id="rId145" Type="http://schemas.openxmlformats.org/officeDocument/2006/relationships/image" Target="media/image109.emf"/><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1.png"/><Relationship Id="rId23" Type="http://schemas.openxmlformats.org/officeDocument/2006/relationships/image" Target="media/image8.wmf"/><Relationship Id="rId28" Type="http://schemas.openxmlformats.org/officeDocument/2006/relationships/hyperlink" Target="https://office.bt.com/sites/ditto/DITTO%20Public%20Documents/Enterprise%20IP%20VPN%20UK%20-%20Design%20Guide%20(Standard)%20HLD.docx" TargetMode="External"/><Relationship Id="rId36" Type="http://schemas.openxmlformats.org/officeDocument/2006/relationships/image" Target="media/image20.png"/><Relationship Id="rId49" Type="http://schemas.openxmlformats.org/officeDocument/2006/relationships/hyperlink" Target="https://office.bt.com/sites/connprod/IP%20Connect%20UK/Library/IP%20Connect%20UK%20Managed%20Sales%20Brief%20IPv6%20%20Jan%2014%20ver%201.docx" TargetMode="External"/><Relationship Id="rId57" Type="http://schemas.openxmlformats.org/officeDocument/2006/relationships/image" Target="media/image36.wmf"/><Relationship Id="rId106" Type="http://schemas.openxmlformats.org/officeDocument/2006/relationships/image" Target="media/image84.wmf"/><Relationship Id="rId114" Type="http://schemas.openxmlformats.org/officeDocument/2006/relationships/image" Target="media/image92.wmf"/><Relationship Id="rId119" Type="http://schemas.openxmlformats.org/officeDocument/2006/relationships/image" Target="media/image97.wmf"/><Relationship Id="rId127" Type="http://schemas.openxmlformats.org/officeDocument/2006/relationships/hyperlink" Target="http://globalservices.intra.bt.com/products/ipclear/customer_service.html" TargetMode="External"/><Relationship Id="rId10" Type="http://schemas.microsoft.com/office/2007/relationships/stylesWithEffects" Target="stylesWithEffects.xml"/><Relationship Id="rId31" Type="http://schemas.openxmlformats.org/officeDocument/2006/relationships/image" Target="media/image15.wmf"/><Relationship Id="rId44" Type="http://schemas.openxmlformats.org/officeDocument/2006/relationships/image" Target="media/image26.png"/><Relationship Id="rId52" Type="http://schemas.openxmlformats.org/officeDocument/2006/relationships/image" Target="media/image31.wmf"/><Relationship Id="rId60" Type="http://schemas.openxmlformats.org/officeDocument/2006/relationships/image" Target="media/image39.wmf"/><Relationship Id="rId65" Type="http://schemas.openxmlformats.org/officeDocument/2006/relationships/hyperlink" Target="http://www.cisco.com/warp/public/701/20.html" TargetMode="External"/><Relationship Id="rId73" Type="http://schemas.openxmlformats.org/officeDocument/2006/relationships/image" Target="media/image51.emf"/><Relationship Id="rId78" Type="http://schemas.openxmlformats.org/officeDocument/2006/relationships/image" Target="media/image56.wmf"/><Relationship Id="rId81" Type="http://schemas.openxmlformats.org/officeDocument/2006/relationships/image" Target="media/image59.wmf"/><Relationship Id="rId86" Type="http://schemas.openxmlformats.org/officeDocument/2006/relationships/image" Target="media/image64.wmf"/><Relationship Id="rId94" Type="http://schemas.openxmlformats.org/officeDocument/2006/relationships/image" Target="media/image72.wmf"/><Relationship Id="rId99" Type="http://schemas.openxmlformats.org/officeDocument/2006/relationships/image" Target="media/image77.wmf"/><Relationship Id="rId101" Type="http://schemas.openxmlformats.org/officeDocument/2006/relationships/image" Target="media/image79.wmf"/><Relationship Id="rId122" Type="http://schemas.openxmlformats.org/officeDocument/2006/relationships/image" Target="media/image100.wmf"/><Relationship Id="rId130" Type="http://schemas.openxmlformats.org/officeDocument/2006/relationships/hyperlink" Target="http://pricelist.intra.bt.com/internal/index.htm" TargetMode="External"/><Relationship Id="rId135" Type="http://schemas.openxmlformats.org/officeDocument/2006/relationships/hyperlink" Target="https://office.bt.com/sites/NSSD-Gvt-Assurance/Public%20Documents/Forms/AllItems.aspx?RootFolder=%2Fsites%2FNSSD%2DGvt%2DAssurance%2FPublic%20Documents%2FGvt%20Assurance%20Shared%20Documents%2FCESG%20Approval%20Letters" TargetMode="External"/><Relationship Id="rId143" Type="http://schemas.openxmlformats.org/officeDocument/2006/relationships/image" Target="media/image107.wmf"/><Relationship Id="rId148" Type="http://schemas.openxmlformats.org/officeDocument/2006/relationships/image" Target="media/image112.wmf"/><Relationship Id="rId151" Type="http://schemas.openxmlformats.org/officeDocument/2006/relationships/image" Target="media/image115.wmf"/><Relationship Id="rId156" Type="http://schemas.openxmlformats.org/officeDocument/2006/relationships/oleObject" Target="embeddings/Microsoft_Excel_97-2003_Worksheet2.xls"/><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footnotes" Target="footnotes.xml"/><Relationship Id="rId18" Type="http://schemas.openxmlformats.org/officeDocument/2006/relationships/image" Target="media/image3.wmf"/><Relationship Id="rId39" Type="http://schemas.openxmlformats.org/officeDocument/2006/relationships/image" Target="media/image21.wmf"/><Relationship Id="rId109" Type="http://schemas.openxmlformats.org/officeDocument/2006/relationships/image" Target="media/image87.wmf"/><Relationship Id="rId34" Type="http://schemas.openxmlformats.org/officeDocument/2006/relationships/image" Target="media/image18.emf"/><Relationship Id="rId50" Type="http://schemas.openxmlformats.org/officeDocument/2006/relationships/hyperlink" Target="http://globalservices.intra.bt.com/products/ip_connect_global/library.html" TargetMode="External"/><Relationship Id="rId55" Type="http://schemas.openxmlformats.org/officeDocument/2006/relationships/image" Target="media/image34.wmf"/><Relationship Id="rId76" Type="http://schemas.openxmlformats.org/officeDocument/2006/relationships/image" Target="media/image54.emf"/><Relationship Id="rId97" Type="http://schemas.openxmlformats.org/officeDocument/2006/relationships/image" Target="media/image75.wmf"/><Relationship Id="rId104" Type="http://schemas.openxmlformats.org/officeDocument/2006/relationships/image" Target="media/image82.wmf"/><Relationship Id="rId120" Type="http://schemas.openxmlformats.org/officeDocument/2006/relationships/image" Target="media/image98.wmf"/><Relationship Id="rId125" Type="http://schemas.openxmlformats.org/officeDocument/2006/relationships/image" Target="media/image103.png"/><Relationship Id="rId141" Type="http://schemas.openxmlformats.org/officeDocument/2006/relationships/image" Target="media/image105.wmf"/><Relationship Id="rId146" Type="http://schemas.openxmlformats.org/officeDocument/2006/relationships/image" Target="media/image110.wmf"/><Relationship Id="rId7" Type="http://schemas.openxmlformats.org/officeDocument/2006/relationships/customXml" Target="../customXml/item7.xml"/><Relationship Id="rId71" Type="http://schemas.openxmlformats.org/officeDocument/2006/relationships/image" Target="media/image49.emf"/><Relationship Id="rId92" Type="http://schemas.openxmlformats.org/officeDocument/2006/relationships/image" Target="media/image70.wmf"/><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image" Target="media/image9.emf"/><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4.wmf"/><Relationship Id="rId87" Type="http://schemas.openxmlformats.org/officeDocument/2006/relationships/image" Target="media/image65.wmf"/><Relationship Id="rId110" Type="http://schemas.openxmlformats.org/officeDocument/2006/relationships/image" Target="media/image88.wmf"/><Relationship Id="rId115" Type="http://schemas.openxmlformats.org/officeDocument/2006/relationships/image" Target="media/image93.wmf"/><Relationship Id="rId131" Type="http://schemas.openxmlformats.org/officeDocument/2006/relationships/hyperlink" Target="http://pricelist.intra.bt.com/internal/current/VPN_Services_boo/1433_d0e1.htm" TargetMode="External"/><Relationship Id="rId136" Type="http://schemas.openxmlformats.org/officeDocument/2006/relationships/hyperlink" Target="https://office.bt.com/sites/NSSD-Gvt-Assurance/Public%20Documents/Gvt%20Assurance%20Shared%20Documents/CESG%20Approval%20Letters/Harmonised%20Ethernet%20CAS(T)%20certificate%2031082011.pdf" TargetMode="External"/><Relationship Id="rId157" Type="http://schemas.openxmlformats.org/officeDocument/2006/relationships/hyperlink" Target="http://www.sinet.bt.com" TargetMode="External"/><Relationship Id="rId61" Type="http://schemas.openxmlformats.org/officeDocument/2006/relationships/image" Target="media/image40.wmf"/><Relationship Id="rId82" Type="http://schemas.openxmlformats.org/officeDocument/2006/relationships/image" Target="media/image60.wmf"/><Relationship Id="rId152" Type="http://schemas.openxmlformats.org/officeDocument/2006/relationships/image" Target="media/image116.wmf"/><Relationship Id="rId19" Type="http://schemas.openxmlformats.org/officeDocument/2006/relationships/image" Target="media/image4.wmf"/><Relationship Id="rId14" Type="http://schemas.openxmlformats.org/officeDocument/2006/relationships/endnotes" Target="endnotes.xml"/><Relationship Id="rId30" Type="http://schemas.openxmlformats.org/officeDocument/2006/relationships/image" Target="media/image14.emf"/><Relationship Id="rId35" Type="http://schemas.openxmlformats.org/officeDocument/2006/relationships/image" Target="media/image19.png"/><Relationship Id="rId56" Type="http://schemas.openxmlformats.org/officeDocument/2006/relationships/image" Target="media/image35.wmf"/><Relationship Id="rId77" Type="http://schemas.openxmlformats.org/officeDocument/2006/relationships/image" Target="media/image55.emf"/><Relationship Id="rId100" Type="http://schemas.openxmlformats.org/officeDocument/2006/relationships/image" Target="media/image78.wmf"/><Relationship Id="rId105" Type="http://schemas.openxmlformats.org/officeDocument/2006/relationships/image" Target="media/image83.wmf"/><Relationship Id="rId126" Type="http://schemas.openxmlformats.org/officeDocument/2006/relationships/hyperlink" Target="http://documents.intra.bt.com/bookstore/isis/csd/i_csdcrb/1crbp815/@Generic__BookView?DwebQuery=kci%20" TargetMode="External"/><Relationship Id="rId147" Type="http://schemas.openxmlformats.org/officeDocument/2006/relationships/image" Target="media/image111.wmf"/><Relationship Id="rId8" Type="http://schemas.openxmlformats.org/officeDocument/2006/relationships/numbering" Target="numbering.xml"/><Relationship Id="rId51" Type="http://schemas.openxmlformats.org/officeDocument/2006/relationships/hyperlink" Target="https://office.bt.com/sites/connprod/IP%20Connect%20UK/Library/IPMulticast%20UK%20Internal%20Overview.pptx" TargetMode="External"/><Relationship Id="rId72" Type="http://schemas.openxmlformats.org/officeDocument/2006/relationships/image" Target="media/image50.emf"/><Relationship Id="rId93" Type="http://schemas.openxmlformats.org/officeDocument/2006/relationships/image" Target="media/image71.wmf"/><Relationship Id="rId98" Type="http://schemas.openxmlformats.org/officeDocument/2006/relationships/image" Target="media/image76.wmf"/><Relationship Id="rId121" Type="http://schemas.openxmlformats.org/officeDocument/2006/relationships/image" Target="media/image99.wmf"/><Relationship Id="rId142" Type="http://schemas.openxmlformats.org/officeDocument/2006/relationships/image" Target="media/image106.wmf"/><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emf"/><Relationship Id="rId46" Type="http://schemas.openxmlformats.org/officeDocument/2006/relationships/image" Target="media/image28.png"/><Relationship Id="rId67" Type="http://schemas.openxmlformats.org/officeDocument/2006/relationships/image" Target="media/image45.wmf"/><Relationship Id="rId116" Type="http://schemas.openxmlformats.org/officeDocument/2006/relationships/image" Target="media/image94.wmf"/><Relationship Id="rId137" Type="http://schemas.openxmlformats.org/officeDocument/2006/relationships/hyperlink" Target="https://office.bt.com/sites/NSSD-Gvt-Assurance/Public%20Documents/Gvt%20Assurance%20Shared%20Documents/CESG%20Approval%20Letters/WBC%20+%20WBMC%20CAST%20Certificate.pdf" TargetMode="External"/><Relationship Id="rId158" Type="http://schemas.openxmlformats.org/officeDocument/2006/relationships/hyperlink" Target="http://www.sinet.bt.com" TargetMode="External"/><Relationship Id="rId20" Type="http://schemas.openxmlformats.org/officeDocument/2006/relationships/image" Target="media/image5.wmf"/><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image" Target="media/image61.wmf"/><Relationship Id="rId88" Type="http://schemas.openxmlformats.org/officeDocument/2006/relationships/image" Target="media/image66.wmf"/><Relationship Id="rId111" Type="http://schemas.openxmlformats.org/officeDocument/2006/relationships/image" Target="media/image89.wmf"/><Relationship Id="rId132" Type="http://schemas.openxmlformats.org/officeDocument/2006/relationships/hyperlink" Target="http://globalservices.intra.bt.com/products/customercentre/index.html" TargetMode="External"/><Relationship Id="rId153" Type="http://schemas.openxmlformats.org/officeDocument/2006/relationships/image" Target="media/image1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t:contentTypeSchema xmlns:ct="http://schemas.microsoft.com/office/2006/metadata/contentType" xmlns:ma="http://schemas.microsoft.com/office/2006/metadata/properties/metaAttributes" ct:_="" ma:_="" ma:contentTypeName="BT Default Item" ma:contentTypeID="0x0101005EEE68971716474CABDF87371185FDEC00EC6EA5ED20A94112869E9D0DC08914F400BA2E66198B335F44A1342DE486E38CCA" ma:contentTypeVersion="9" ma:contentTypeDescription="Default item with a two year maximum retention period." ma:contentTypeScope="" ma:versionID="43b1f16da123fa6b276f497bfef5a9d3">
  <xsd:schema xmlns:xsd="http://www.w3.org/2001/XMLSchema" xmlns:xs="http://www.w3.org/2001/XMLSchema" xmlns:p="http://schemas.microsoft.com/office/2006/metadata/properties" xmlns:ns2="e0e35bac-e255-4a69-af54-5f01336af94f" targetNamespace="http://schemas.microsoft.com/office/2006/metadata/properties" ma:root="true" ma:fieldsID="2dd43b1901a0670cb98624fb6172e7d2" ns2:_="">
    <xsd:import namespace="e0e35bac-e255-4a69-af54-5f01336af94f"/>
    <xsd:element name="properties">
      <xsd:complexType>
        <xsd:sequence>
          <xsd:element name="documentManagement">
            <xsd:complexType>
              <xsd:all>
                <xsd:element ref="ns2:_dlc_DocId" minOccurs="0"/>
                <xsd:element ref="ns2:_dlc_DocIdUrl" minOccurs="0"/>
                <xsd:element ref="ns2:_dlc_DocIdPersistId" minOccurs="0"/>
                <xsd:element ref="ns2:TaxCatchAll" minOccurs="0"/>
                <xsd:element ref="ns2:TaxCatchAllLabel" minOccurs="0"/>
                <xsd:element ref="ns2:BT_x0020_Document_x0020_Owner" minOccurs="0"/>
                <xsd:element ref="ns2:BT_x0020_Data_x0020_Classifi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e35bac-e255-4a69-af54-5f01336af94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11" nillable="true" ma:displayName="Taxonomy Catch All Column" ma:hidden="true" ma:list="{efb87c82-3350-4ca0-8b13-0239160ef6e7}" ma:internalName="TaxCatchAll" ma:showField="CatchAllData" ma:web="a85eccd6-858f-44ec-adf4-fc1c3e9dbdae">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hidden="true" ma:list="{efb87c82-3350-4ca0-8b13-0239160ef6e7}" ma:internalName="TaxCatchAllLabel" ma:readOnly="true" ma:showField="CatchAllDataLabel" ma:web="a85eccd6-858f-44ec-adf4-fc1c3e9dbdae">
      <xsd:complexType>
        <xsd:complexContent>
          <xsd:extension base="dms:MultiChoiceLookup">
            <xsd:sequence>
              <xsd:element name="Value" type="dms:Lookup" maxOccurs="unbounded" minOccurs="0" nillable="true"/>
            </xsd:sequence>
          </xsd:extension>
        </xsd:complexContent>
      </xsd:complexType>
    </xsd:element>
    <xsd:element name="BT_x0020_Document_x0020_Owner" ma:index="13" nillable="true" ma:displayName="BT Content Owner" ma:list="UserInfo" ma:SharePointGroup="0" ma:internalName="BT_x0020_Document_x0020_Owner" ma:readOnly="fals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T_x0020_Data_x0020_Classification" ma:index="14" nillable="true" ma:displayName="BT Data Classification" ma:default="In Confidence" ma:description="To understand more about BT Data Classifications: https://office.bt.com/sites/BTFixIt/Lists/How%20To%20Articles/DispForm_Cust.aspx?ID=1937&#10;&#10;Please note that data classified as IN STRICTEST CONFIDENCE must be encrypted before it is uploaded to office.bt.com.&#10;&#10;To understand how to easily encrypt IN STRICTEST CONFIDENCE information: https://office.bt.com/sites/BTFixIt/SitePages/view.aspx?article=11561" ma:format="Dropdown" ma:internalName="BT_x0020_Data_x0020_Classification">
      <xsd:simpleType>
        <xsd:restriction base="dms:Choice">
          <xsd:enumeration value="Public"/>
          <xsd:enumeration value="BT Internal"/>
          <xsd:enumeration value="In Confidence"/>
          <xsd:enumeration value="In Strictest Confidence"/>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customXsn xmlns="http://schemas.microsoft.com/office/2006/metadata/customXsn">
  <xsnLocation/>
  <cached>True</cached>
  <openByDefault>False</openByDefault>
  <xsnScope/>
</customXsn>
</file>

<file path=customXml/item4.xml><?xml version="1.0" encoding="utf-8"?>
<p:properties xmlns:p="http://schemas.microsoft.com/office/2006/metadata/properties" xmlns:xsi="http://www.w3.org/2001/XMLSchema-instance">
  <documentManagement>
    <BT_x0020_Document_x0020_Owner xmlns="e0e35bac-e255-4a69-af54-5f01336af94f">
      <UserInfo>
        <DisplayName>IUSER\802264518</DisplayName>
        <AccountId>32</AccountId>
        <AccountType/>
      </UserInfo>
    </BT_x0020_Document_x0020_Owner>
    <TaxCatchAll xmlns="e0e35bac-e255-4a69-af54-5f01336af94f"/>
    <BT_x0020_Data_x0020_Classification xmlns="e0e35bac-e255-4a69-af54-5f01336af94f">In Confidence</BT_x0020_Data_x0020_Classification>
    <_dlc_DocId xmlns="e0e35bac-e255-4a69-af54-5f01336af94f">YFYFM2KCH74H-14-307</_dlc_DocId>
    <_dlc_DocIdUrl xmlns="e0e35bac-e255-4a69-af54-5f01336af94f">
      <Url>https://office.bt.com/sites/connprod/_layouts/DocIdRedir.aspx?ID=YFYFM2KCH74H-14-307</Url>
      <Description>YFYFM2KCH74H-14-307</Description>
    </_dlc_DocIdUrl>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6.xml><?xml version="1.0" encoding="utf-8"?>
<?mso-contentType ?>
<SharedContentType xmlns="Microsoft.SharePoint.Taxonomy.ContentTypeSync" SourceId="242584ab-b7b4-45ad-9c64-f936d5cb8ab7" ContentTypeId="0x0101005EEE68971716474CABDF87371185FDEC00EC6EA5ED20A94112869E9D0DC08914F4" PreviousValue="false"/>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124A39-2E21-44FD-9AE4-77D96E9C5B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e35bac-e255-4a69-af54-5f01336af9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853DEB0-38F7-436A-A39E-70EEE632CD22}">
  <ds:schemaRefs>
    <ds:schemaRef ds:uri="http://schemas.microsoft.com/sharepoint/v3/contenttype/forms"/>
  </ds:schemaRefs>
</ds:datastoreItem>
</file>

<file path=customXml/itemProps3.xml><?xml version="1.0" encoding="utf-8"?>
<ds:datastoreItem xmlns:ds="http://schemas.openxmlformats.org/officeDocument/2006/customXml" ds:itemID="{DCEADC6B-874B-46C3-A3FA-65141A3C2765}">
  <ds:schemaRefs>
    <ds:schemaRef ds:uri="http://schemas.microsoft.com/office/2006/metadata/customXsn"/>
  </ds:schemaRefs>
</ds:datastoreItem>
</file>

<file path=customXml/itemProps4.xml><?xml version="1.0" encoding="utf-8"?>
<ds:datastoreItem xmlns:ds="http://schemas.openxmlformats.org/officeDocument/2006/customXml" ds:itemID="{D004B9E6-5B6D-4EDA-9238-E3DDDE568E56}">
  <ds:schemaRefs>
    <ds:schemaRef ds:uri="http://schemas.microsoft.com/office/2006/metadata/properties"/>
    <ds:schemaRef ds:uri="e0e35bac-e255-4a69-af54-5f01336af94f"/>
  </ds:schemaRefs>
</ds:datastoreItem>
</file>

<file path=customXml/itemProps5.xml><?xml version="1.0" encoding="utf-8"?>
<ds:datastoreItem xmlns:ds="http://schemas.openxmlformats.org/officeDocument/2006/customXml" ds:itemID="{D053E36C-B1AB-4151-9EA8-19EC22578764}">
  <ds:schemaRefs>
    <ds:schemaRef ds:uri="http://schemas.microsoft.com/sharepoint/events"/>
  </ds:schemaRefs>
</ds:datastoreItem>
</file>

<file path=customXml/itemProps6.xml><?xml version="1.0" encoding="utf-8"?>
<ds:datastoreItem xmlns:ds="http://schemas.openxmlformats.org/officeDocument/2006/customXml" ds:itemID="{5F122A1C-5809-42A4-8340-27A96FAC44D4}">
  <ds:schemaRefs>
    <ds:schemaRef ds:uri="Microsoft.SharePoint.Taxonomy.ContentTypeSync"/>
  </ds:schemaRefs>
</ds:datastoreItem>
</file>

<file path=customXml/itemProps7.xml><?xml version="1.0" encoding="utf-8"?>
<ds:datastoreItem xmlns:ds="http://schemas.openxmlformats.org/officeDocument/2006/customXml" ds:itemID="{42EDDB96-5894-485A-9351-0C17AB098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186</Pages>
  <Words>59788</Words>
  <Characters>340792</Characters>
  <Application>Microsoft Office Word</Application>
  <DocSecurity>0</DocSecurity>
  <Lines>2839</Lines>
  <Paragraphs>799</Paragraphs>
  <ScaleCrop>false</ScaleCrop>
  <HeadingPairs>
    <vt:vector size="2" baseType="variant">
      <vt:variant>
        <vt:lpstr>Title</vt:lpstr>
      </vt:variant>
      <vt:variant>
        <vt:i4>1</vt:i4>
      </vt:variant>
    </vt:vector>
  </HeadingPairs>
  <TitlesOfParts>
    <vt:vector size="1" baseType="lpstr">
      <vt:lpstr>IP Connect UK PD</vt:lpstr>
    </vt:vector>
  </TitlesOfParts>
  <Company>none</Company>
  <LinksUpToDate>false</LinksUpToDate>
  <CharactersWithSpaces>399781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 Connect UK PD</dc:title>
  <dc:creator>none</dc:creator>
  <cp:lastModifiedBy>Sanjay Kawade</cp:lastModifiedBy>
  <cp:revision>3</cp:revision>
  <cp:lastPrinted>2009-05-29T14:10:00Z</cp:lastPrinted>
  <dcterms:created xsi:type="dcterms:W3CDTF">2015-02-12T10:43:00Z</dcterms:created>
  <dcterms:modified xsi:type="dcterms:W3CDTF">2015-12-31T10:10:00Z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0x0101005EEE68971716474CABDF87371185FDEC00EC6EA5ED20A94112869E9D0DC08914F400BA2E66198B335F44A1342DE486E38CCA</vt:lpwstr>
  </property>
  <property fmtid="{D5CDD505-2E9C-101B-9397-08002B2CF9AE}" pid="3" name="_dlc_DocIdItemGuid">
    <vt:lpwstr>0442c57f-df3b-4b28-9d46-f9fe673105d3</vt:lpwstr>
  </property>
</Properties>
</file>